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Tiếng Anh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4. FOR A BETTER COMMUNITY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Tiếng Anh;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9 tiết (Tiết PPCT: 28–36)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1. Kiến thức:</w:t>
      </w:r>
    </w:p>
    <w:p>
      <w:pPr>
        <w:spacing w:after="120" w:before="120" w:lineRule="auto" w:line="360"/>
        <w:ind w:left="288"/>
        <w:jc w:val="center"/>
      </w:pPr>
      <w:r>
        <w:rPr>
          <w:rFonts w:ascii="Times New Roman" w:hAnsi="Times New Roman"/>
          <w:b/>
          <w:i w:val="0"/>
          <w:color w:val="C00000"/>
          <w:sz w:val="28"/>
        </w:rPr>
        <w:t>- Nhận biết và sử dụng được từ vựng chủ đề: volunteer, charity, donation, campaign, community service...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Nắm vững và áp dụng cấu trúc ngữ pháp: Modal verbs: should, ought to, must, have to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2. Năng lực: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Năng lực chung: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Tự chủ và tự học: Chủ động tìm hiểu từ vựng, ngữ pháp và hoàn thành các nhiệm vụ học tập.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Giao tiếp và hợp tác: Tích cực thảo luận nhóm, đóng vai và trình bày ý kiến trước lớp.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Giải quyết vấn đề và sáng tạo: Xử lý linh hoạt các tình huống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Năng lực đặc thù (Năng lực Tiếng Anh):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Giao tiếp ngôn ngữ: Hình thành phản xạ giao tiếp tự nhiên.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Kỹ năng Đọc (Reading): Đọc hiểu về chương trình tình nguyện của HS THPT</w:t>
      </w:r>
    </w:p>
    <w:p>
      <w:pPr>
        <w:spacing w:after="80" w:before="200" w:lineRule="auto" w:line="360"/>
        <w:ind w:left="288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- Kỹ năng Nói (Speaking): Thuyết phục người khác tham gia hoạt động tình nguyện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Kỹ năng Nghe (Listening): Nghe bài phát biểu tại sự kiện tình nguyện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Kỹ năng Viết (Writing): Viết thư tham gia tình nguyện (formal letter of application)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3. Phẩm chất: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Chăm chỉ: Tích cực học tập, hoàn thành bài tập đầy đủ.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Trách nhiệm: Hoàn thành nhiệm vụ nhóm, chuẩn bị bài tốt.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Trung thực: Nghiêm túc trong kiểm tra và đánh giá.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1. Giáo viên: SGK Tiếng Anh 10 (Global Success), máy chiếu, bài giảng PowerPoint, file nghe (audio), phiếu học tập.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2. Học sinh: SGK, vở ghi, đồ dùng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1: Getting Started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(Giới thiệu chủ đề, từ vựng cơ bản và ngữ cảnh.).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2: Language - Vocabulary &amp; Pronunciation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(Mở rộng từ vựng và luyện phát âm.).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3: Language - Grammar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(Ngữ pháp: Modal verbs: should, ought to, must, have to.).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4: Reading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(Đọc hiểu về chương trình tình nguyện của HS THPT.).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5: Speaking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a) Mục tiêu: Học sinh tiếp thu kiến thức mới (Thuyết phục người khác tham gia hoạt động tình nguyện.).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6: Listening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(Nghe bài phát biểu tại sự kiện tình nguyện.).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7: Writing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(Viết thư tham gia tình nguyện (formal letter of application).).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8: Communication and Culture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a) Mục tiêu: Học sinh tiếp thu kiến thức mới (Giao tiếp xã hội và văn hóa: Hoạt động cộng đồng trong và ngoài nước.).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--- Tiết 9: Looking Back &amp; Project ---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dẫn dắt HS vào chủ đề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Trò chơi nhỏ, xem hình ảnh hoặc trả lời câu hỏi liên quan.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chiếu slide hình ảnh hoặc nêu câu hỏi gợi mở, yêu cầu HS quan sát và suy nghĩ.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việc cá nhân hoặc theo cặp để thảo luận, tìm ra câu trả lời.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Học sinh tiếp thu kiến thức mới (Ôn tập và trình bày dự án nhóm.).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Giáo viên giảng dạy lý thuyết, hướng dẫn học sinh đọc/nghe/làm quen cấu trúc.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Ghi chép của HS, mức độ hiểu biết ban đầu.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cung cấp nội dung bài học qua slide, giao nhiệm vụ tìm hiểu kiến thức.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nghe giảng, ghi chép, đọc SGK và phân tích ví dụ.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 vừa học qua bài tập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Hoàn thành bài tập trong SGK (điền từ, trắc nghiệm, nối câu, v.v.).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tập đã hoàn thành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left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bài tập trong SGK hoặc phiếu bài tập, quy định thời gian.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làm bài độc lập hoặc trao đổi theo cặp/nhóm.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80" w:before="200" w:lineRule="auto" w:line="36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 giao tiếp.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Đóng vai, thảo luận tình huống thực tế hoặc viết đoạn văn ngắn.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Bài thuyết trình, bài viết hoặc phần hội thoại của HS.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tập: GV giao tình huống thực tế, yêu cầu HS chuẩn bị cá nhân hoặc nhóm.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vụ: HS thảo luận nhóm/cá nhân, xây dựng kịch bản hoặc bài viết. GV theo dõi, hỗ trợ HS trong quá trình thực hiện, gợi ý khi cần thiết.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luận: GV tổ chức cho HS/đại diện nhóm báo cáo kết quả. HS/nhóm khác nhận xét, bổ sung, phản biện.</w:t>
      </w:r>
    </w:p>
    <w:p>
      <w:pPr>
        <w:spacing w:after="60" w:before="60" w:lineRule="auto" w:line="360"/>
        <w:ind w:left="288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định: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  <w:sz w:val="22"/>
        </w:rPr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