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8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52"/>
        <w:gridCol w:w="7229"/>
      </w:tblGrid>
      <w:tr w:rsidR="00F41A82" w:rsidRPr="00F86A0F" w:rsidTr="00F73A05">
        <w:tc>
          <w:tcPr>
            <w:tcW w:w="3652" w:type="dxa"/>
          </w:tcPr>
          <w:p w:rsidR="00F41A82" w:rsidRPr="00F86A0F" w:rsidRDefault="00F41A82" w:rsidP="009172AF">
            <w:pPr>
              <w:jc w:val="center"/>
              <w:rPr>
                <w:rFonts w:ascii="Times New Roman" w:eastAsia="Georgia" w:hAnsi="Times New Roman" w:cs="Times New Roman"/>
                <w:sz w:val="24"/>
                <w:szCs w:val="24"/>
              </w:rPr>
            </w:pPr>
            <w:r w:rsidRPr="00F86A0F">
              <w:rPr>
                <w:rFonts w:ascii="Times New Roman" w:eastAsia="Georgia" w:hAnsi="Times New Roman" w:cs="Times New Roman"/>
                <w:b/>
                <w:sz w:val="24"/>
                <w:szCs w:val="24"/>
              </w:rPr>
              <w:t>BỘ GIÁO DỤC VÀ ĐÀO TẠO</w:t>
            </w:r>
            <w:r w:rsidRPr="00F86A0F">
              <w:rPr>
                <w:rFonts w:ascii="Times New Roman" w:hAnsi="Times New Roman" w:cs="Times New Roman"/>
                <w:sz w:val="24"/>
                <w:szCs w:val="24"/>
              </w:rPr>
              <w:br/>
            </w:r>
            <w:r w:rsidRPr="00F86A0F">
              <w:rPr>
                <w:rFonts w:ascii="Times New Roman" w:eastAsia="Georgia" w:hAnsi="Times New Roman" w:cs="Times New Roman"/>
                <w:b/>
                <w:sz w:val="24"/>
                <w:szCs w:val="24"/>
              </w:rPr>
              <w:t>ĐỀ THI CHÍNH THỨC</w:t>
            </w:r>
            <w:r w:rsidRPr="00F86A0F">
              <w:rPr>
                <w:rFonts w:ascii="Times New Roman" w:hAnsi="Times New Roman" w:cs="Times New Roman"/>
                <w:b/>
                <w:sz w:val="24"/>
                <w:szCs w:val="24"/>
              </w:rPr>
              <w:br/>
            </w:r>
            <w:r w:rsidRPr="00F86A0F">
              <w:rPr>
                <w:rFonts w:ascii="Times New Roman" w:eastAsia="Georgia" w:hAnsi="Times New Roman" w:cs="Times New Roman"/>
                <w:i/>
                <w:sz w:val="24"/>
                <w:szCs w:val="24"/>
              </w:rPr>
              <w:t>(Đề thi có 04 trang)</w:t>
            </w:r>
          </w:p>
        </w:tc>
        <w:tc>
          <w:tcPr>
            <w:tcW w:w="7229" w:type="dxa"/>
          </w:tcPr>
          <w:p w:rsidR="00F41A82" w:rsidRPr="00F86A0F" w:rsidRDefault="00F41A82" w:rsidP="009172AF">
            <w:pPr>
              <w:jc w:val="center"/>
              <w:rPr>
                <w:rFonts w:ascii="Times New Roman" w:eastAsia="Georgia" w:hAnsi="Times New Roman" w:cs="Times New Roman"/>
                <w:sz w:val="24"/>
                <w:szCs w:val="24"/>
              </w:rPr>
            </w:pPr>
            <w:r w:rsidRPr="00F86A0F">
              <w:rPr>
                <w:rFonts w:ascii="Times New Roman" w:eastAsia="Georgia" w:hAnsi="Times New Roman" w:cs="Times New Roman"/>
                <w:b/>
                <w:sz w:val="24"/>
                <w:szCs w:val="24"/>
              </w:rPr>
              <w:t>KỲ THI TỐT NGHIỆP TRUNG HỌC PHỔ THÔNG NĂM 2026</w:t>
            </w:r>
            <w:r w:rsidRPr="00F86A0F">
              <w:rPr>
                <w:rFonts w:ascii="Times New Roman" w:hAnsi="Times New Roman" w:cs="Times New Roman"/>
                <w:b/>
                <w:sz w:val="24"/>
                <w:szCs w:val="24"/>
              </w:rPr>
              <w:br/>
            </w:r>
            <w:r w:rsidRPr="00F86A0F">
              <w:rPr>
                <w:rFonts w:ascii="Times New Roman" w:eastAsia="Georgia" w:hAnsi="Times New Roman" w:cs="Times New Roman"/>
                <w:b/>
                <w:sz w:val="24"/>
                <w:szCs w:val="24"/>
              </w:rPr>
              <w:t>Môn thi: HÓA HỌC</w:t>
            </w:r>
            <w:r w:rsidRPr="00F86A0F">
              <w:rPr>
                <w:rFonts w:ascii="Times New Roman" w:hAnsi="Times New Roman" w:cs="Times New Roman"/>
                <w:b/>
                <w:sz w:val="24"/>
                <w:szCs w:val="24"/>
              </w:rPr>
              <w:br/>
            </w:r>
            <w:r w:rsidRPr="00F86A0F">
              <w:rPr>
                <w:rFonts w:ascii="Times New Roman" w:eastAsia="Georgia" w:hAnsi="Times New Roman" w:cs="Times New Roman"/>
                <w:i/>
                <w:sz w:val="24"/>
                <w:szCs w:val="24"/>
              </w:rPr>
              <w:t>Thời gian làm bài 50 phút, không kể thời gian phát đề</w:t>
            </w:r>
          </w:p>
        </w:tc>
      </w:tr>
    </w:tbl>
    <w:p w:rsidR="00F41A82" w:rsidRPr="00F86A0F" w:rsidRDefault="00F41A82" w:rsidP="009172AF">
      <w:pPr>
        <w:spacing w:after="0"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Họ, tên thí sinh: ............................................................</w:t>
      </w:r>
      <w:r w:rsidRPr="00F86A0F">
        <w:rPr>
          <w:rFonts w:ascii="Times New Roman" w:eastAsia="Times New Roman" w:hAnsi="Times New Roman" w:cs="Times New Roman"/>
          <w:sz w:val="24"/>
          <w:szCs w:val="24"/>
        </w:rPr>
        <w:br/>
        <w:t xml:space="preserve">Số báo danh: ............................................................                      </w:t>
      </w:r>
      <w:r w:rsidRPr="00F86A0F">
        <w:rPr>
          <w:rFonts w:ascii="Times New Roman" w:eastAsia="Times New Roman" w:hAnsi="Times New Roman" w:cs="Times New Roman"/>
          <w:b/>
          <w:bCs/>
          <w:sz w:val="24"/>
          <w:szCs w:val="24"/>
        </w:rPr>
        <w:t>Mã đề: 0344</w:t>
      </w:r>
    </w:p>
    <w:p w:rsidR="00F86A0F" w:rsidRPr="00F86A0F" w:rsidRDefault="00F86A0F" w:rsidP="009172AF">
      <w:pPr>
        <w:spacing w:after="0"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Cho biết nguyên tử khối: H = 1; C = 12; N = 14; O = 16; Na = 23; Al = 27; Si = 28; S = 32; Cl = 35,5; Ca = 40; Fe = 56.</w:t>
      </w:r>
    </w:p>
    <w:p w:rsidR="00F86A0F" w:rsidRPr="00F86A0F" w:rsidRDefault="00F86A0F" w:rsidP="009172AF">
      <w:pPr>
        <w:spacing w:after="0"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Các kí hiệu và chữ viết tắt: s: rắn; l: lỏng; g: khí; aq: dung dịch nước; xt: xúc tác; p: áp suất.</w:t>
      </w:r>
    </w:p>
    <w:p w:rsidR="009172AF" w:rsidRDefault="009172AF" w:rsidP="009172AF">
      <w:pPr>
        <w:spacing w:after="0" w:line="240" w:lineRule="auto"/>
        <w:outlineLvl w:val="1"/>
        <w:rPr>
          <w:rFonts w:ascii="Times New Roman" w:eastAsia="Times New Roman" w:hAnsi="Times New Roman" w:cs="Times New Roman"/>
          <w:b/>
          <w:bCs/>
          <w:sz w:val="24"/>
          <w:szCs w:val="24"/>
        </w:rPr>
      </w:pPr>
      <w:r>
        <w:rPr>
          <w:rFonts w:ascii="Times New Roman" w:hAnsi="Times New Roman" w:cs="Times New Roman"/>
          <w:b/>
          <w:bCs/>
          <w:color w:val="000000"/>
          <w:sz w:val="24"/>
          <w:szCs w:val="24"/>
        </w:rPr>
        <w:t>PHẦN I: Thí sinh trả lời từ câu 1 đến câu 18. Mỗi câu hỏi thí sinh chỉ chọn một phương án.</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1.</w:t>
      </w:r>
      <w:r>
        <w:t xml:space="preserve"> </w:t>
      </w:r>
      <w:r>
        <w:rPr>
          <w:rFonts w:ascii="Times New Roman" w:hAnsi="Times New Roman" w:cs="Times New Roman"/>
          <w:color w:val="000000"/>
          <w:sz w:val="24"/>
          <w:szCs w:val="24"/>
        </w:rPr>
        <w:t>Cho công thức cấu tạo và kí hiệu của bốn amino acid sau:</w:t>
      </w:r>
    </w:p>
    <w:p w:rsidR="009172AF" w:rsidRDefault="009172AF" w:rsidP="009172AF">
      <w:pPr>
        <w:spacing w:after="0" w:line="240" w:lineRule="auto"/>
        <w:jc w:val="center"/>
        <w:rPr>
          <w:rFonts w:ascii="Times New Roman" w:eastAsia="Times New Roman" w:hAnsi="Times New Roman" w:cs="Times New Roman"/>
          <w:sz w:val="24"/>
          <w:szCs w:val="24"/>
        </w:rPr>
      </w:pPr>
      <w:r>
        <w:rPr>
          <w:rFonts w:ascii="Times New Roman" w:hAnsi="Times New Roman" w:cs="Times New Roman"/>
          <w:noProof/>
          <w:color w:val="000000"/>
          <w:sz w:val="24"/>
          <w:szCs w:val="24"/>
        </w:rPr>
        <w:drawing>
          <wp:inline distT="0" distB="0" distL="0" distR="0">
            <wp:extent cx="5674145" cy="852999"/>
            <wp:effectExtent l="0" t="0" r="3175"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5762" cy="853242"/>
                    </a:xfrm>
                    <a:prstGeom prst="rect">
                      <a:avLst/>
                    </a:prstGeom>
                    <a:noFill/>
                    <a:ln>
                      <a:noFill/>
                    </a:ln>
                  </pic:spPr>
                </pic:pic>
              </a:graphicData>
            </a:graphic>
          </wp:inline>
        </w:drawing>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Công thức cấu tạo của amino acid nào biểu diễn nhiều nhóm carboxyl nhất?</w:t>
      </w:r>
    </w:p>
    <w:p w:rsidR="009172AF" w:rsidRDefault="009172AF" w:rsidP="009172AF">
      <w:pPr>
        <w:tabs>
          <w:tab w:val="left" w:pos="2833"/>
          <w:tab w:val="left" w:pos="5383"/>
          <w:tab w:val="left" w:pos="7933"/>
        </w:tabs>
        <w:spacing w:after="0"/>
        <w:ind w:left="283"/>
      </w:pPr>
      <w:r>
        <w:rPr>
          <w:rFonts w:ascii="Times New Roman" w:hAnsi="Times New Roman"/>
          <w:b/>
          <w:sz w:val="24"/>
        </w:rPr>
        <w:t xml:space="preserve">A. </w:t>
      </w:r>
      <w:r>
        <w:rPr>
          <w:rFonts w:ascii="Times New Roman" w:hAnsi="Times New Roman" w:cs="Times New Roman"/>
          <w:color w:val="000000"/>
          <w:sz w:val="24"/>
          <w:szCs w:val="24"/>
        </w:rPr>
        <w:t>Glu.</w:t>
      </w:r>
      <w:r>
        <w:tab/>
      </w:r>
      <w:r>
        <w:rPr>
          <w:rFonts w:ascii="Times New Roman" w:hAnsi="Times New Roman"/>
          <w:b/>
          <w:sz w:val="24"/>
        </w:rPr>
        <w:t xml:space="preserve">B. </w:t>
      </w:r>
      <w:r>
        <w:rPr>
          <w:rFonts w:ascii="Times New Roman" w:eastAsia="Times New Roman" w:hAnsi="Times New Roman" w:cs="Times New Roman"/>
          <w:color w:val="000000"/>
          <w:sz w:val="24"/>
          <w:szCs w:val="24"/>
        </w:rPr>
        <w:t>Ala.</w:t>
      </w:r>
      <w:r>
        <w:tab/>
      </w:r>
      <w:r>
        <w:rPr>
          <w:rFonts w:ascii="Times New Roman" w:hAnsi="Times New Roman"/>
          <w:b/>
          <w:sz w:val="24"/>
        </w:rPr>
        <w:t xml:space="preserve">C. </w:t>
      </w:r>
      <w:r>
        <w:rPr>
          <w:rFonts w:ascii="Times New Roman" w:eastAsia="Times New Roman" w:hAnsi="Times New Roman" w:cs="Times New Roman"/>
          <w:color w:val="000000"/>
          <w:sz w:val="24"/>
          <w:szCs w:val="24"/>
        </w:rPr>
        <w:t>Lys.</w:t>
      </w:r>
      <w:r>
        <w:tab/>
      </w:r>
      <w:r>
        <w:rPr>
          <w:rFonts w:ascii="Times New Roman" w:hAnsi="Times New Roman"/>
          <w:b/>
          <w:sz w:val="24"/>
        </w:rPr>
        <w:t xml:space="preserve">D. </w:t>
      </w:r>
      <w:r>
        <w:rPr>
          <w:rFonts w:ascii="Times New Roman" w:eastAsia="Times New Roman" w:hAnsi="Times New Roman" w:cs="Times New Roman"/>
          <w:color w:val="000000"/>
          <w:sz w:val="24"/>
          <w:szCs w:val="24"/>
        </w:rPr>
        <w:t>Gly.</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2.</w:t>
      </w:r>
      <w:r>
        <w:t xml:space="preserve"> </w:t>
      </w:r>
      <w:r>
        <w:rPr>
          <w:rFonts w:ascii="Times New Roman" w:hAnsi="Times New Roman" w:cs="Times New Roman"/>
          <w:color w:val="000000"/>
          <w:sz w:val="24"/>
          <w:szCs w:val="24"/>
        </w:rPr>
        <w:t>Nhôm (aluminium, Al) và natri (sodium, Na) đều là kim loại có tính khử mạnh. Tuy nhiên, các vật dụng làm bằng nhôm để được trong không khí do có lớp màng oxide bền vững bảo vệ. Trong khi đó, kim loại natri thường được bảo quản bằng cách ngâm trong dầu hỏa khan mà không để ngoài không khí. Giải thích nào sau đây phù hợp với cơ sở hoá học của phương pháp bảo quản natri?</w:t>
      </w:r>
    </w:p>
    <w:p w:rsidR="009172AF" w:rsidRDefault="009172AF" w:rsidP="009172AF">
      <w:pPr>
        <w:spacing w:after="0"/>
        <w:ind w:left="283"/>
      </w:pPr>
      <w:r>
        <w:rPr>
          <w:rFonts w:ascii="Times New Roman" w:hAnsi="Times New Roman"/>
          <w:b/>
          <w:sz w:val="24"/>
        </w:rPr>
        <w:t xml:space="preserve">A. </w:t>
      </w:r>
      <w:r>
        <w:rPr>
          <w:rFonts w:ascii="Times New Roman" w:hAnsi="Times New Roman" w:cs="Times New Roman"/>
          <w:color w:val="000000"/>
          <w:sz w:val="24"/>
          <w:szCs w:val="24"/>
        </w:rPr>
        <w:t>Kim loại natri và oxide của nó dễ bị chuyển hoá trong không khí nhưng natri bền khi bảo quản trong dầu hỏa khan.</w:t>
      </w:r>
    </w:p>
    <w:p w:rsidR="009172AF" w:rsidRDefault="009172AF" w:rsidP="009172AF">
      <w:pPr>
        <w:spacing w:after="0"/>
        <w:ind w:left="283"/>
      </w:pPr>
      <w:r>
        <w:rPr>
          <w:rFonts w:ascii="Times New Roman" w:hAnsi="Times New Roman"/>
          <w:b/>
          <w:sz w:val="24"/>
        </w:rPr>
        <w:t xml:space="preserve">B. </w:t>
      </w:r>
      <w:r>
        <w:rPr>
          <w:rFonts w:ascii="Times New Roman" w:eastAsia="Times New Roman" w:hAnsi="Times New Roman" w:cs="Times New Roman"/>
          <w:color w:val="000000"/>
          <w:sz w:val="24"/>
          <w:szCs w:val="24"/>
        </w:rPr>
        <w:t>Kim loại natri không tạo được oxide khi để ngoài không khí nhưng tạo được oxide khi bảo quản trong dầu hỏa khan.</w:t>
      </w:r>
    </w:p>
    <w:p w:rsidR="009172AF" w:rsidRDefault="009172AF" w:rsidP="009172AF">
      <w:pPr>
        <w:spacing w:after="0"/>
        <w:ind w:left="283"/>
      </w:pPr>
      <w:r>
        <w:rPr>
          <w:rFonts w:ascii="Times New Roman" w:hAnsi="Times New Roman"/>
          <w:b/>
          <w:sz w:val="24"/>
        </w:rPr>
        <w:t xml:space="preserve">C. </w:t>
      </w:r>
      <w:r>
        <w:rPr>
          <w:rFonts w:ascii="Times New Roman" w:eastAsia="Times New Roman" w:hAnsi="Times New Roman" w:cs="Times New Roman"/>
          <w:color w:val="000000"/>
          <w:sz w:val="24"/>
          <w:szCs w:val="24"/>
        </w:rPr>
        <w:t>Kim loại natri dễ bị bay hơi khi để ngoài không khí nhưng không bay hơi khi bảo quản trong dầu hỏa khan.</w:t>
      </w:r>
    </w:p>
    <w:p w:rsidR="009172AF" w:rsidRDefault="009172AF" w:rsidP="009172AF">
      <w:pPr>
        <w:spacing w:after="0"/>
        <w:ind w:left="283"/>
      </w:pPr>
      <w:r>
        <w:rPr>
          <w:rFonts w:ascii="Times New Roman" w:hAnsi="Times New Roman"/>
          <w:b/>
          <w:sz w:val="24"/>
        </w:rPr>
        <w:t xml:space="preserve">D. </w:t>
      </w:r>
      <w:r>
        <w:rPr>
          <w:rFonts w:ascii="Times New Roman" w:eastAsia="Times New Roman" w:hAnsi="Times New Roman" w:cs="Times New Roman"/>
          <w:color w:val="000000"/>
          <w:sz w:val="24"/>
          <w:szCs w:val="24"/>
        </w:rPr>
        <w:t>Kim loại natri không bị nóng chảy khi để ngoài không khí nhưng nóng chảy khi bảo quản trong dầu hỏa khan.</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3.</w:t>
      </w:r>
      <w:r>
        <w:t xml:space="preserve"> </w:t>
      </w:r>
      <w:r>
        <w:rPr>
          <w:rFonts w:ascii="Times New Roman" w:hAnsi="Times New Roman" w:cs="Times New Roman"/>
          <w:color w:val="000000"/>
          <w:sz w:val="24"/>
          <w:szCs w:val="24"/>
        </w:rPr>
        <w:t xml:space="preserve">Khi nghiên cứu về phản ứng điều chế ethyl acetate từ cồn 96° và acetic acid với sự có mặt của dung dịch </w:t>
      </w:r>
      <w:r>
        <w:rPr>
          <w:rFonts w:ascii="Times New Roman" w:hAnsi="Times New Roman" w:cs="Times New Roman"/>
          <w:color w:val="000000"/>
          <w:position w:val="-12"/>
          <w:sz w:val="24"/>
        </w:rPr>
        <w:object w:dxaOrig="7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0" type="#_x0000_t75" style="width:36.3pt;height:17.85pt" o:ole="">
            <v:imagedata r:id="rId9" o:title=""/>
          </v:shape>
          <o:OLEObject Type="Embed" ProgID="Equation.DSMT4" ShapeID="_x0000_i1190" DrawAspect="Content" ObjectID="_1842784985" r:id="rId10"/>
        </w:object>
      </w:r>
      <w:r>
        <w:rPr>
          <w:rFonts w:ascii="Times New Roman" w:hAnsi="Times New Roman" w:cs="Times New Roman"/>
          <w:color w:val="000000"/>
          <w:sz w:val="24"/>
          <w:szCs w:val="24"/>
        </w:rPr>
        <w:t xml:space="preserve"> đặc, một nhóm học sinh muốn khảo sát ảnh hưởng của nhiệt độ đến khối lượng ester thu được sau cùng một thời gian phản ứng. Nhóm học sinh dự định thực hiện ba thí nghiệm lần lượt ở ba nhiệt độ 50 °C, 60 °C và 70 °C. Khi xây dựng kế hoạch thí nghiệm, nhóm thảo luận về một số yếu tố sau:</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(1) Thời gian tiến hành phản ứng.</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rPr>
        <w:t xml:space="preserve">(2) Nồng độ, thể tích ban đầu của các chất phản ứng và dung dịch </w:t>
      </w:r>
      <w:r>
        <w:rPr>
          <w:rFonts w:ascii="Times New Roman" w:hAnsi="Times New Roman" w:cs="Times New Roman"/>
          <w:color w:val="000000"/>
          <w:position w:val="-12"/>
          <w:sz w:val="24"/>
        </w:rPr>
        <w:object w:dxaOrig="720" w:dyaOrig="360">
          <v:shape id="_x0000_i1191" type="#_x0000_t75" style="width:36.3pt;height:17.85pt" o:ole="">
            <v:imagedata r:id="rId11" o:title=""/>
          </v:shape>
          <o:OLEObject Type="Embed" ProgID="Equation.DSMT4" ShapeID="_x0000_i1191" DrawAspect="Content" ObjectID="_1842784986" r:id="rId12"/>
        </w:object>
      </w:r>
      <w:r>
        <w:rPr>
          <w:rFonts w:ascii="Times New Roman" w:hAnsi="Times New Roman" w:cs="Times New Roman"/>
          <w:color w:val="000000"/>
          <w:sz w:val="24"/>
          <w:szCs w:val="24"/>
        </w:rPr>
        <w:t xml:space="preserve"> đặc.</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rPr>
        <w:t>(3) Màu sắc của hỗn hợp trong quá trình phản ứng.</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rPr>
        <w:t>(4) Nhiệt độ tiến hành phản ứng.</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Những yếu tố nào trong số các yếu tố trên cần được thiết lập giống nhau ở cả ba thí nghiệm?</w:t>
      </w:r>
    </w:p>
    <w:p w:rsidR="009172AF" w:rsidRDefault="009172AF" w:rsidP="009172AF">
      <w:pPr>
        <w:tabs>
          <w:tab w:val="left" w:pos="2833"/>
          <w:tab w:val="left" w:pos="5383"/>
          <w:tab w:val="left" w:pos="7933"/>
        </w:tabs>
        <w:spacing w:after="0"/>
        <w:ind w:left="283"/>
      </w:pPr>
      <w:r>
        <w:rPr>
          <w:rFonts w:ascii="Times New Roman" w:hAnsi="Times New Roman"/>
          <w:b/>
          <w:sz w:val="24"/>
        </w:rPr>
        <w:t xml:space="preserve">A. </w:t>
      </w:r>
      <w:r>
        <w:rPr>
          <w:rFonts w:ascii="Times New Roman" w:hAnsi="Times New Roman" w:cs="Times New Roman"/>
          <w:color w:val="000000"/>
          <w:sz w:val="24"/>
          <w:szCs w:val="24"/>
        </w:rPr>
        <w:t>(1), (2).</w:t>
      </w:r>
      <w:r>
        <w:tab/>
      </w:r>
      <w:r>
        <w:rPr>
          <w:rFonts w:ascii="Times New Roman" w:hAnsi="Times New Roman"/>
          <w:b/>
          <w:sz w:val="24"/>
        </w:rPr>
        <w:t xml:space="preserve">B. </w:t>
      </w:r>
      <w:r>
        <w:rPr>
          <w:rFonts w:ascii="Times New Roman" w:eastAsia="Times New Roman" w:hAnsi="Times New Roman" w:cs="Times New Roman"/>
          <w:color w:val="000000"/>
          <w:sz w:val="24"/>
          <w:szCs w:val="24"/>
        </w:rPr>
        <w:t>(2), (3).</w:t>
      </w:r>
      <w:r>
        <w:tab/>
      </w:r>
      <w:r>
        <w:rPr>
          <w:rFonts w:ascii="Times New Roman" w:hAnsi="Times New Roman"/>
          <w:b/>
          <w:sz w:val="24"/>
        </w:rPr>
        <w:t xml:space="preserve">C. </w:t>
      </w:r>
      <w:r>
        <w:rPr>
          <w:rFonts w:ascii="Times New Roman" w:eastAsia="Times New Roman" w:hAnsi="Times New Roman" w:cs="Times New Roman"/>
          <w:color w:val="000000"/>
          <w:sz w:val="24"/>
          <w:szCs w:val="24"/>
        </w:rPr>
        <w:t>(1), (4).</w:t>
      </w:r>
      <w:r>
        <w:tab/>
      </w:r>
      <w:r>
        <w:rPr>
          <w:rFonts w:ascii="Times New Roman" w:hAnsi="Times New Roman"/>
          <w:b/>
          <w:sz w:val="24"/>
        </w:rPr>
        <w:t xml:space="preserve">D. </w:t>
      </w:r>
      <w:r>
        <w:rPr>
          <w:rFonts w:ascii="Times New Roman" w:eastAsia="Times New Roman" w:hAnsi="Times New Roman" w:cs="Times New Roman"/>
          <w:color w:val="000000"/>
          <w:sz w:val="24"/>
          <w:szCs w:val="24"/>
        </w:rPr>
        <w:t>(3), (4).</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4.</w:t>
      </w:r>
      <w:r>
        <w:t xml:space="preserve"> </w:t>
      </w:r>
      <w:r>
        <w:rPr>
          <w:rFonts w:ascii="Times New Roman" w:hAnsi="Times New Roman" w:cs="Times New Roman"/>
          <w:color w:val="000000"/>
          <w:sz w:val="24"/>
          <w:szCs w:val="24"/>
        </w:rPr>
        <w:t>Các đồng vị của một nguyên tố hoá học là những nguyên tử có cùng số proton nhưng khác nhau ...(1).... Nội dung phù hợp trong chỗ trống (1) là</w:t>
      </w:r>
    </w:p>
    <w:p w:rsidR="009172AF" w:rsidRDefault="009172AF" w:rsidP="009172AF">
      <w:pPr>
        <w:tabs>
          <w:tab w:val="left" w:pos="2833"/>
          <w:tab w:val="left" w:pos="5383"/>
          <w:tab w:val="left" w:pos="7933"/>
        </w:tabs>
        <w:spacing w:after="0"/>
        <w:ind w:left="283"/>
      </w:pPr>
      <w:r>
        <w:rPr>
          <w:rFonts w:ascii="Times New Roman" w:hAnsi="Times New Roman"/>
          <w:b/>
          <w:sz w:val="24"/>
        </w:rPr>
        <w:t xml:space="preserve">A. </w:t>
      </w:r>
      <w:r>
        <w:rPr>
          <w:rFonts w:ascii="Times New Roman" w:hAnsi="Times New Roman" w:cs="Times New Roman"/>
          <w:color w:val="000000"/>
          <w:sz w:val="24"/>
          <w:szCs w:val="24"/>
        </w:rPr>
        <w:t>số hiệu nguyên tử.</w:t>
      </w:r>
      <w:r>
        <w:tab/>
      </w:r>
      <w:r>
        <w:rPr>
          <w:rFonts w:ascii="Times New Roman" w:hAnsi="Times New Roman"/>
          <w:b/>
          <w:sz w:val="24"/>
        </w:rPr>
        <w:t xml:space="preserve">B. </w:t>
      </w:r>
      <w:r>
        <w:rPr>
          <w:rFonts w:ascii="Times New Roman" w:eastAsia="Times New Roman" w:hAnsi="Times New Roman" w:cs="Times New Roman"/>
          <w:color w:val="000000"/>
          <w:sz w:val="24"/>
          <w:szCs w:val="24"/>
        </w:rPr>
        <w:t>điện tích hạt nhân.</w:t>
      </w:r>
      <w:r>
        <w:tab/>
      </w:r>
      <w:r>
        <w:rPr>
          <w:rFonts w:ascii="Times New Roman" w:hAnsi="Times New Roman"/>
          <w:b/>
          <w:sz w:val="24"/>
        </w:rPr>
        <w:t xml:space="preserve">C. </w:t>
      </w:r>
      <w:r>
        <w:rPr>
          <w:rFonts w:ascii="Times New Roman" w:eastAsia="Times New Roman" w:hAnsi="Times New Roman" w:cs="Times New Roman"/>
          <w:color w:val="000000"/>
          <w:sz w:val="24"/>
          <w:szCs w:val="24"/>
        </w:rPr>
        <w:t>số electron.</w:t>
      </w:r>
      <w:r>
        <w:tab/>
      </w:r>
      <w:r>
        <w:rPr>
          <w:rFonts w:ascii="Times New Roman" w:hAnsi="Times New Roman"/>
          <w:b/>
          <w:sz w:val="24"/>
        </w:rPr>
        <w:t xml:space="preserve">D. </w:t>
      </w:r>
      <w:r>
        <w:rPr>
          <w:rFonts w:ascii="Times New Roman" w:eastAsia="Times New Roman" w:hAnsi="Times New Roman" w:cs="Times New Roman"/>
          <w:color w:val="000000"/>
          <w:sz w:val="24"/>
          <w:szCs w:val="24"/>
        </w:rPr>
        <w:t>số neutron.</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5.</w:t>
      </w:r>
      <w:r>
        <w:t xml:space="preserve"> </w:t>
      </w:r>
      <w:r>
        <w:rPr>
          <w:rFonts w:ascii="Times New Roman" w:hAnsi="Times New Roman" w:cs="Times New Roman"/>
          <w:color w:val="000000"/>
          <w:sz w:val="24"/>
          <w:szCs w:val="24"/>
        </w:rPr>
        <w:t>Dụng cụ nào cần bổ sung vào hệ được mô tả như sơ đồ ở hình bên để tạo thành pin Galvani hoạt động?</w:t>
      </w:r>
    </w:p>
    <w:p w:rsidR="009172AF" w:rsidRDefault="009172AF" w:rsidP="009172AF">
      <w:pPr>
        <w:spacing w:after="0" w:line="240" w:lineRule="auto"/>
        <w:jc w:val="center"/>
        <w:rPr>
          <w:rFonts w:ascii="Times New Roman" w:eastAsia="Times New Roman" w:hAnsi="Times New Roman" w:cs="Times New Roman"/>
          <w:sz w:val="24"/>
          <w:szCs w:val="24"/>
        </w:rPr>
      </w:pPr>
      <w:r>
        <w:rPr>
          <w:rFonts w:ascii="Times New Roman" w:hAnsi="Times New Roman" w:cs="Times New Roman"/>
          <w:noProof/>
          <w:color w:val="000000"/>
          <w:sz w:val="24"/>
          <w:szCs w:val="24"/>
        </w:rPr>
        <w:drawing>
          <wp:inline distT="0" distB="0" distL="0" distR="0">
            <wp:extent cx="1621790" cy="16649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21790" cy="1664970"/>
                    </a:xfrm>
                    <a:prstGeom prst="rect">
                      <a:avLst/>
                    </a:prstGeom>
                    <a:noFill/>
                    <a:ln>
                      <a:noFill/>
                    </a:ln>
                  </pic:spPr>
                </pic:pic>
              </a:graphicData>
            </a:graphic>
          </wp:inline>
        </w:drawing>
      </w:r>
    </w:p>
    <w:p w:rsidR="009172AF" w:rsidRDefault="009172AF" w:rsidP="009172AF">
      <w:pPr>
        <w:tabs>
          <w:tab w:val="left" w:pos="2833"/>
          <w:tab w:val="left" w:pos="5383"/>
          <w:tab w:val="left" w:pos="7933"/>
        </w:tabs>
        <w:spacing w:after="0"/>
        <w:ind w:left="283"/>
      </w:pPr>
      <w:r>
        <w:rPr>
          <w:rFonts w:ascii="Times New Roman" w:hAnsi="Times New Roman"/>
          <w:b/>
          <w:sz w:val="24"/>
        </w:rPr>
        <w:lastRenderedPageBreak/>
        <w:t xml:space="preserve">A. </w:t>
      </w:r>
      <w:r>
        <w:rPr>
          <w:rFonts w:ascii="Times New Roman" w:hAnsi="Times New Roman" w:cs="Times New Roman"/>
          <w:color w:val="000000"/>
          <w:sz w:val="24"/>
          <w:szCs w:val="24"/>
        </w:rPr>
        <w:t>Vôn kế.</w:t>
      </w:r>
      <w:r>
        <w:tab/>
      </w:r>
      <w:r>
        <w:rPr>
          <w:rFonts w:ascii="Times New Roman" w:hAnsi="Times New Roman"/>
          <w:b/>
          <w:sz w:val="24"/>
        </w:rPr>
        <w:t xml:space="preserve">B. </w:t>
      </w:r>
      <w:r>
        <w:rPr>
          <w:rFonts w:ascii="Times New Roman" w:eastAsia="Times New Roman" w:hAnsi="Times New Roman" w:cs="Times New Roman"/>
          <w:color w:val="000000"/>
          <w:sz w:val="24"/>
          <w:szCs w:val="24"/>
        </w:rPr>
        <w:t>Ampe kế.</w:t>
      </w:r>
      <w:r>
        <w:tab/>
      </w:r>
      <w:r>
        <w:rPr>
          <w:rFonts w:ascii="Times New Roman" w:hAnsi="Times New Roman"/>
          <w:b/>
          <w:sz w:val="24"/>
        </w:rPr>
        <w:t xml:space="preserve">C. </w:t>
      </w:r>
      <w:r>
        <w:rPr>
          <w:rFonts w:ascii="Times New Roman" w:eastAsia="Times New Roman" w:hAnsi="Times New Roman" w:cs="Times New Roman"/>
          <w:color w:val="000000"/>
          <w:sz w:val="24"/>
          <w:szCs w:val="24"/>
        </w:rPr>
        <w:t>Nhiệt kế.</w:t>
      </w:r>
      <w:r>
        <w:tab/>
      </w:r>
      <w:r>
        <w:rPr>
          <w:rFonts w:ascii="Times New Roman" w:hAnsi="Times New Roman"/>
          <w:b/>
          <w:sz w:val="24"/>
        </w:rPr>
        <w:t xml:space="preserve">D. </w:t>
      </w:r>
      <w:r>
        <w:rPr>
          <w:rFonts w:ascii="Times New Roman" w:eastAsia="Times New Roman" w:hAnsi="Times New Roman" w:cs="Times New Roman"/>
          <w:color w:val="000000"/>
          <w:sz w:val="24"/>
          <w:szCs w:val="24"/>
        </w:rPr>
        <w:t>Cầu muối.</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6.</w:t>
      </w:r>
      <w:r>
        <w:t xml:space="preserve"> </w:t>
      </w:r>
      <w:r>
        <w:rPr>
          <w:rFonts w:ascii="Times New Roman" w:hAnsi="Times New Roman" w:cs="Times New Roman"/>
          <w:color w:val="000000"/>
          <w:sz w:val="24"/>
          <w:szCs w:val="24"/>
        </w:rPr>
        <w:t>Xu hướng biến đổi tính chất của các nguyên tố và đơn chất, cũng như thành phần và tính chất của các hợp chất tạo nên từ các nguyên tố đó được nêu trong</w:t>
      </w:r>
    </w:p>
    <w:p w:rsidR="009172AF" w:rsidRDefault="009172AF" w:rsidP="009172AF">
      <w:pPr>
        <w:tabs>
          <w:tab w:val="left" w:pos="5383"/>
        </w:tabs>
        <w:spacing w:after="0"/>
        <w:ind w:left="283"/>
      </w:pPr>
      <w:r>
        <w:rPr>
          <w:rFonts w:ascii="Times New Roman" w:hAnsi="Times New Roman"/>
          <w:b/>
          <w:sz w:val="24"/>
        </w:rPr>
        <w:t xml:space="preserve">A. </w:t>
      </w:r>
      <w:r>
        <w:rPr>
          <w:rFonts w:ascii="Times New Roman" w:hAnsi="Times New Roman" w:cs="Times New Roman"/>
          <w:color w:val="000000"/>
          <w:sz w:val="24"/>
          <w:szCs w:val="24"/>
        </w:rPr>
        <w:t>nguyên lí chuyển dịch cân bằng.</w:t>
      </w:r>
      <w:r>
        <w:tab/>
      </w:r>
      <w:r>
        <w:rPr>
          <w:rFonts w:ascii="Times New Roman" w:hAnsi="Times New Roman"/>
          <w:b/>
          <w:sz w:val="24"/>
        </w:rPr>
        <w:t xml:space="preserve">B. </w:t>
      </w:r>
      <w:r>
        <w:rPr>
          <w:rFonts w:ascii="Times New Roman" w:eastAsia="Times New Roman" w:hAnsi="Times New Roman" w:cs="Times New Roman"/>
          <w:color w:val="000000"/>
          <w:sz w:val="24"/>
          <w:szCs w:val="24"/>
        </w:rPr>
        <w:t>phương pháp Solvay.</w:t>
      </w:r>
    </w:p>
    <w:p w:rsidR="009172AF" w:rsidRDefault="009172AF" w:rsidP="009172AF">
      <w:pPr>
        <w:tabs>
          <w:tab w:val="left" w:pos="5383"/>
        </w:tabs>
        <w:spacing w:after="0"/>
        <w:ind w:left="283"/>
      </w:pPr>
      <w:r>
        <w:rPr>
          <w:rFonts w:ascii="Times New Roman" w:hAnsi="Times New Roman"/>
          <w:b/>
          <w:sz w:val="24"/>
        </w:rPr>
        <w:t xml:space="preserve">C. </w:t>
      </w:r>
      <w:r>
        <w:rPr>
          <w:rFonts w:ascii="Times New Roman" w:eastAsia="Times New Roman" w:hAnsi="Times New Roman" w:cs="Times New Roman"/>
          <w:color w:val="000000"/>
          <w:sz w:val="24"/>
          <w:szCs w:val="24"/>
        </w:rPr>
        <w:t>định luật tuần hoàn các nguyên tố hoá học.</w:t>
      </w:r>
      <w:r>
        <w:tab/>
      </w:r>
      <w:r>
        <w:rPr>
          <w:rFonts w:ascii="Times New Roman" w:hAnsi="Times New Roman"/>
          <w:b/>
          <w:sz w:val="24"/>
        </w:rPr>
        <w:t xml:space="preserve">D. </w:t>
      </w:r>
      <w:r>
        <w:rPr>
          <w:rFonts w:ascii="Times New Roman" w:eastAsia="Times New Roman" w:hAnsi="Times New Roman" w:cs="Times New Roman"/>
          <w:color w:val="000000"/>
          <w:sz w:val="24"/>
          <w:szCs w:val="24"/>
        </w:rPr>
        <w:t>quy tắc Zaitsev.</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7.</w:t>
      </w:r>
      <w:r>
        <w:t xml:space="preserve"> </w:t>
      </w:r>
      <w:r>
        <w:rPr>
          <w:rFonts w:ascii="Times New Roman" w:hAnsi="Times New Roman" w:cs="Times New Roman"/>
          <w:color w:val="000000"/>
          <w:sz w:val="24"/>
          <w:szCs w:val="24"/>
        </w:rPr>
        <w:t>Phát biểu nào sau đây không đúng về protein?</w:t>
      </w:r>
    </w:p>
    <w:p w:rsidR="009172AF" w:rsidRDefault="009172AF" w:rsidP="009172AF">
      <w:pPr>
        <w:spacing w:after="0"/>
        <w:ind w:left="283"/>
      </w:pPr>
      <w:r>
        <w:rPr>
          <w:rFonts w:ascii="Times New Roman" w:hAnsi="Times New Roman"/>
          <w:b/>
          <w:sz w:val="24"/>
        </w:rPr>
        <w:t xml:space="preserve">A. </w:t>
      </w:r>
      <w:r>
        <w:rPr>
          <w:rFonts w:ascii="Times New Roman" w:hAnsi="Times New Roman" w:cs="Times New Roman"/>
          <w:color w:val="000000"/>
          <w:sz w:val="24"/>
          <w:szCs w:val="24"/>
        </w:rPr>
        <w:t>Protein bị thủy phân bởi acid hoặc base.</w:t>
      </w:r>
    </w:p>
    <w:p w:rsidR="009172AF" w:rsidRDefault="009172AF" w:rsidP="009172AF">
      <w:pPr>
        <w:spacing w:after="0"/>
        <w:ind w:left="283"/>
      </w:pPr>
      <w:r>
        <w:rPr>
          <w:rFonts w:ascii="Times New Roman" w:hAnsi="Times New Roman"/>
          <w:b/>
          <w:sz w:val="24"/>
        </w:rPr>
        <w:t xml:space="preserve">B. </w:t>
      </w:r>
      <w:r>
        <w:rPr>
          <w:rFonts w:ascii="Times New Roman" w:eastAsia="Times New Roman" w:hAnsi="Times New Roman" w:cs="Times New Roman"/>
          <w:color w:val="000000"/>
          <w:sz w:val="24"/>
          <w:szCs w:val="24"/>
        </w:rPr>
        <w:t>Protein trong lòng trắng trứng có phản ứng màu biuret.</w:t>
      </w:r>
    </w:p>
    <w:p w:rsidR="009172AF" w:rsidRDefault="009172AF" w:rsidP="009172AF">
      <w:pPr>
        <w:spacing w:after="0"/>
        <w:ind w:left="283"/>
      </w:pPr>
      <w:r>
        <w:rPr>
          <w:rFonts w:ascii="Times New Roman" w:hAnsi="Times New Roman"/>
          <w:b/>
          <w:sz w:val="24"/>
        </w:rPr>
        <w:t xml:space="preserve">C. </w:t>
      </w:r>
      <w:r>
        <w:rPr>
          <w:rFonts w:ascii="Times New Roman" w:eastAsia="Times New Roman" w:hAnsi="Times New Roman" w:cs="Times New Roman"/>
          <w:color w:val="000000"/>
          <w:sz w:val="24"/>
          <w:szCs w:val="24"/>
        </w:rPr>
        <w:t>Trong thành phần protein luôn có nguyên tố nitrogen.</w:t>
      </w:r>
    </w:p>
    <w:p w:rsidR="009172AF" w:rsidRDefault="009172AF" w:rsidP="009172AF">
      <w:pPr>
        <w:spacing w:after="0"/>
        <w:ind w:left="283"/>
      </w:pPr>
      <w:r>
        <w:rPr>
          <w:rFonts w:ascii="Times New Roman" w:hAnsi="Times New Roman"/>
          <w:b/>
          <w:sz w:val="24"/>
        </w:rPr>
        <w:t xml:space="preserve">D. </w:t>
      </w:r>
      <w:r>
        <w:rPr>
          <w:rFonts w:ascii="Times New Roman" w:eastAsia="Times New Roman" w:hAnsi="Times New Roman" w:cs="Times New Roman"/>
          <w:color w:val="000000"/>
          <w:sz w:val="24"/>
          <w:szCs w:val="24"/>
        </w:rPr>
        <w:t xml:space="preserve">Protein đơn giản tạo nên từ các gốc </w:t>
      </w:r>
      <w:r>
        <w:rPr>
          <w:rFonts w:ascii="Times New Roman" w:hAnsi="Times New Roman" w:cs="Times New Roman"/>
          <w:color w:val="000000"/>
          <w:position w:val="-10"/>
          <w:sz w:val="24"/>
        </w:rPr>
        <w:object w:dxaOrig="240" w:dyaOrig="330">
          <v:shape id="_x0000_i1192" type="#_x0000_t75" style="width:12.1pt;height:16.7pt" o:ole="">
            <v:imagedata r:id="rId14" o:title=""/>
          </v:shape>
          <o:OLEObject Type="Embed" ProgID="Equation.DSMT4" ShapeID="_x0000_i1192" DrawAspect="Content" ObjectID="_1842784987" r:id="rId15"/>
        </w:object>
      </w:r>
      <w:r>
        <w:rPr>
          <w:rFonts w:ascii="Times New Roman" w:hAnsi="Times New Roman" w:cs="Times New Roman"/>
          <w:color w:val="000000"/>
          <w:sz w:val="24"/>
          <w:szCs w:val="24"/>
        </w:rPr>
        <w:t xml:space="preserve">- hoặc </w:t>
      </w:r>
      <w:r>
        <w:rPr>
          <w:rFonts w:ascii="Times New Roman" w:hAnsi="Times New Roman" w:cs="Times New Roman"/>
          <w:color w:val="000000"/>
          <w:position w:val="-10"/>
          <w:sz w:val="24"/>
        </w:rPr>
        <w:object w:dxaOrig="195" w:dyaOrig="270">
          <v:shape id="_x0000_i1193" type="#_x0000_t75" style="width:9.8pt;height:13.25pt" o:ole="">
            <v:imagedata r:id="rId16" o:title=""/>
          </v:shape>
          <o:OLEObject Type="Embed" ProgID="Equation.DSMT4" ShapeID="_x0000_i1193" DrawAspect="Content" ObjectID="_1842784988" r:id="rId17"/>
        </w:object>
      </w:r>
      <w:r>
        <w:rPr>
          <w:rFonts w:ascii="Times New Roman" w:hAnsi="Times New Roman" w:cs="Times New Roman"/>
          <w:color w:val="000000"/>
          <w:sz w:val="24"/>
          <w:szCs w:val="24"/>
        </w:rPr>
        <w:t>-amino acid.</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8.</w:t>
      </w:r>
      <w:r>
        <w:t xml:space="preserve"> </w:t>
      </w:r>
      <w:r>
        <w:rPr>
          <w:rFonts w:ascii="Times New Roman" w:hAnsi="Times New Roman" w:cs="Times New Roman"/>
          <w:color w:val="000000"/>
          <w:sz w:val="24"/>
          <w:szCs w:val="24"/>
        </w:rPr>
        <w:t>Ăn mòn kim loại là quá trình phá hủy kim loại hoặc hợp kim do tác dụng với các chất trong môi trường, trong đó kim loại đóng vai trò là</w:t>
      </w:r>
    </w:p>
    <w:p w:rsidR="009172AF" w:rsidRDefault="009172AF" w:rsidP="009172AF">
      <w:pPr>
        <w:tabs>
          <w:tab w:val="left" w:pos="2833"/>
          <w:tab w:val="left" w:pos="5383"/>
          <w:tab w:val="left" w:pos="7933"/>
        </w:tabs>
        <w:spacing w:after="0"/>
        <w:ind w:left="283"/>
      </w:pPr>
      <w:r>
        <w:rPr>
          <w:rFonts w:ascii="Times New Roman" w:hAnsi="Times New Roman"/>
          <w:b/>
          <w:sz w:val="24"/>
        </w:rPr>
        <w:t xml:space="preserve">A. </w:t>
      </w:r>
      <w:r>
        <w:rPr>
          <w:rFonts w:ascii="Times New Roman" w:hAnsi="Times New Roman" w:cs="Times New Roman"/>
          <w:color w:val="000000"/>
          <w:sz w:val="24"/>
          <w:szCs w:val="24"/>
        </w:rPr>
        <w:t>base.</w:t>
      </w:r>
      <w:r>
        <w:tab/>
      </w:r>
      <w:r>
        <w:rPr>
          <w:rFonts w:ascii="Times New Roman" w:hAnsi="Times New Roman"/>
          <w:b/>
          <w:sz w:val="24"/>
        </w:rPr>
        <w:t xml:space="preserve">B. </w:t>
      </w:r>
      <w:r>
        <w:rPr>
          <w:rFonts w:ascii="Times New Roman" w:eastAsia="Times New Roman" w:hAnsi="Times New Roman" w:cs="Times New Roman"/>
          <w:color w:val="000000"/>
          <w:sz w:val="24"/>
          <w:szCs w:val="24"/>
        </w:rPr>
        <w:t>chất oxi hoá.</w:t>
      </w:r>
      <w:r>
        <w:tab/>
      </w:r>
      <w:r>
        <w:rPr>
          <w:rFonts w:ascii="Times New Roman" w:hAnsi="Times New Roman"/>
          <w:b/>
          <w:sz w:val="24"/>
        </w:rPr>
        <w:t xml:space="preserve">C. </w:t>
      </w:r>
      <w:r>
        <w:rPr>
          <w:rFonts w:ascii="Times New Roman" w:eastAsia="Times New Roman" w:hAnsi="Times New Roman" w:cs="Times New Roman"/>
          <w:color w:val="000000"/>
          <w:sz w:val="24"/>
          <w:szCs w:val="24"/>
        </w:rPr>
        <w:t>chất điện li.</w:t>
      </w:r>
      <w:r>
        <w:tab/>
      </w:r>
      <w:r>
        <w:rPr>
          <w:rFonts w:ascii="Times New Roman" w:hAnsi="Times New Roman"/>
          <w:b/>
          <w:sz w:val="24"/>
        </w:rPr>
        <w:t xml:space="preserve">D. </w:t>
      </w:r>
      <w:r>
        <w:rPr>
          <w:rFonts w:ascii="Times New Roman" w:eastAsia="Times New Roman" w:hAnsi="Times New Roman" w:cs="Times New Roman"/>
          <w:color w:val="000000"/>
          <w:sz w:val="24"/>
          <w:szCs w:val="24"/>
        </w:rPr>
        <w:t>chất khử.</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9.</w:t>
      </w:r>
      <w:r>
        <w:t xml:space="preserve"> </w:t>
      </w:r>
      <w:r>
        <w:rPr>
          <w:rFonts w:ascii="Times New Roman" w:hAnsi="Times New Roman" w:cs="Times New Roman"/>
          <w:color w:val="000000"/>
          <w:sz w:val="24"/>
          <w:szCs w:val="24"/>
        </w:rPr>
        <w:t>Amine nào sau đây là amine bậc hai?</w:t>
      </w:r>
    </w:p>
    <w:p w:rsidR="009172AF" w:rsidRDefault="009172AF" w:rsidP="009172AF">
      <w:pPr>
        <w:tabs>
          <w:tab w:val="left" w:pos="2833"/>
          <w:tab w:val="left" w:pos="5383"/>
          <w:tab w:val="left" w:pos="7933"/>
        </w:tabs>
        <w:spacing w:after="0"/>
        <w:ind w:left="283"/>
      </w:pPr>
      <w:r>
        <w:rPr>
          <w:rFonts w:ascii="Times New Roman" w:hAnsi="Times New Roman"/>
          <w:b/>
          <w:sz w:val="24"/>
        </w:rPr>
        <w:t xml:space="preserve">A. </w:t>
      </w:r>
      <w:r>
        <w:rPr>
          <w:rFonts w:ascii="Times New Roman" w:hAnsi="Times New Roman" w:cs="Times New Roman"/>
          <w:color w:val="000000"/>
          <w:position w:val="-12"/>
          <w:sz w:val="24"/>
        </w:rPr>
        <w:object w:dxaOrig="960" w:dyaOrig="360">
          <v:shape id="_x0000_i1194" type="#_x0000_t75" style="width:47.8pt;height:17.85pt" o:ole="">
            <v:imagedata r:id="rId18" o:title=""/>
          </v:shape>
          <o:OLEObject Type="Embed" ProgID="Equation.DSMT4" ShapeID="_x0000_i1194" DrawAspect="Content" ObjectID="_1842784989" r:id="rId19"/>
        </w:object>
      </w:r>
      <w:r>
        <w:rPr>
          <w:rFonts w:ascii="Times New Roman" w:hAnsi="Times New Roman" w:cs="Times New Roman"/>
          <w:color w:val="000000"/>
          <w:sz w:val="24"/>
          <w:szCs w:val="24"/>
        </w:rPr>
        <w:t>.</w:t>
      </w:r>
      <w:r>
        <w:tab/>
      </w:r>
      <w:r>
        <w:rPr>
          <w:rFonts w:ascii="Times New Roman" w:hAnsi="Times New Roman"/>
          <w:b/>
          <w:sz w:val="24"/>
        </w:rPr>
        <w:t xml:space="preserve">B. </w:t>
      </w:r>
      <w:r>
        <w:rPr>
          <w:rFonts w:ascii="Times New Roman" w:hAnsi="Times New Roman" w:cs="Times New Roman"/>
          <w:color w:val="000000"/>
          <w:position w:val="-12"/>
          <w:sz w:val="24"/>
        </w:rPr>
        <w:object w:dxaOrig="945" w:dyaOrig="360">
          <v:shape id="_x0000_i1195" type="#_x0000_t75" style="width:47.25pt;height:17.85pt" o:ole="">
            <v:imagedata r:id="rId20" o:title=""/>
          </v:shape>
          <o:OLEObject Type="Embed" ProgID="Equation.DSMT4" ShapeID="_x0000_i1195" DrawAspect="Content" ObjectID="_1842784990" r:id="rId21"/>
        </w:object>
      </w:r>
      <w:r>
        <w:rPr>
          <w:rFonts w:ascii="Times New Roman" w:hAnsi="Times New Roman" w:cs="Times New Roman"/>
          <w:color w:val="000000"/>
          <w:sz w:val="24"/>
          <w:szCs w:val="24"/>
        </w:rPr>
        <w:t>.</w:t>
      </w:r>
      <w:r>
        <w:tab/>
      </w:r>
      <w:r>
        <w:rPr>
          <w:rFonts w:ascii="Times New Roman" w:hAnsi="Times New Roman"/>
          <w:b/>
          <w:sz w:val="24"/>
        </w:rPr>
        <w:t xml:space="preserve">C. </w:t>
      </w:r>
      <w:r>
        <w:rPr>
          <w:rFonts w:ascii="Times New Roman" w:hAnsi="Times New Roman" w:cs="Times New Roman"/>
          <w:color w:val="000000"/>
          <w:position w:val="-12"/>
          <w:sz w:val="24"/>
        </w:rPr>
        <w:object w:dxaOrig="1260" w:dyaOrig="360">
          <v:shape id="_x0000_i1196" type="#_x0000_t75" style="width:62.8pt;height:17.85pt" o:ole="">
            <v:imagedata r:id="rId22" o:title=""/>
          </v:shape>
          <o:OLEObject Type="Embed" ProgID="Equation.DSMT4" ShapeID="_x0000_i1196" DrawAspect="Content" ObjectID="_1842784991" r:id="rId23"/>
        </w:object>
      </w:r>
      <w:r>
        <w:rPr>
          <w:rFonts w:ascii="Times New Roman" w:hAnsi="Times New Roman" w:cs="Times New Roman"/>
          <w:color w:val="000000"/>
          <w:sz w:val="24"/>
          <w:szCs w:val="24"/>
        </w:rPr>
        <w:t>.</w:t>
      </w:r>
      <w:r>
        <w:tab/>
      </w:r>
      <w:r>
        <w:rPr>
          <w:rFonts w:ascii="Times New Roman" w:hAnsi="Times New Roman"/>
          <w:b/>
          <w:sz w:val="24"/>
        </w:rPr>
        <w:t xml:space="preserve">D. </w:t>
      </w:r>
      <w:r>
        <w:rPr>
          <w:rFonts w:ascii="Times New Roman" w:hAnsi="Times New Roman" w:cs="Times New Roman"/>
          <w:color w:val="000000"/>
          <w:position w:val="-12"/>
          <w:sz w:val="24"/>
        </w:rPr>
        <w:object w:dxaOrig="1020" w:dyaOrig="360">
          <v:shape id="_x0000_i1197" type="#_x0000_t75" style="width:51.25pt;height:17.85pt" o:ole="">
            <v:imagedata r:id="rId24" o:title=""/>
          </v:shape>
          <o:OLEObject Type="Embed" ProgID="Equation.DSMT4" ShapeID="_x0000_i1197" DrawAspect="Content" ObjectID="_1842784992" r:id="rId25"/>
        </w:object>
      </w:r>
      <w:r>
        <w:rPr>
          <w:rFonts w:ascii="Times New Roman" w:hAnsi="Times New Roman" w:cs="Times New Roman"/>
          <w:color w:val="000000"/>
          <w:sz w:val="24"/>
          <w:szCs w:val="24"/>
        </w:rPr>
        <w:t>.</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10.</w:t>
      </w:r>
      <w:r>
        <w:t xml:space="preserve"> </w:t>
      </w:r>
      <w:r>
        <w:rPr>
          <w:rFonts w:ascii="Times New Roman" w:hAnsi="Times New Roman" w:cs="Times New Roman"/>
          <w:color w:val="000000"/>
          <w:sz w:val="24"/>
          <w:szCs w:val="24"/>
        </w:rPr>
        <w:t>Điện phân nóng chảy NaCl với các điện cực trơ để sản xuất kim loại natri (sodium, Na). Quá trình nào sau đây xảy ra ở cathode (cực âm) của bể điện phân?</w:t>
      </w:r>
    </w:p>
    <w:p w:rsidR="009172AF" w:rsidRDefault="009172AF" w:rsidP="009172AF">
      <w:pPr>
        <w:tabs>
          <w:tab w:val="left" w:pos="5383"/>
        </w:tabs>
        <w:spacing w:after="0"/>
        <w:ind w:left="283"/>
      </w:pPr>
      <w:r>
        <w:rPr>
          <w:rFonts w:ascii="Times New Roman" w:hAnsi="Times New Roman"/>
          <w:b/>
          <w:sz w:val="24"/>
        </w:rPr>
        <w:t xml:space="preserve">A. </w:t>
      </w:r>
      <w:r>
        <w:rPr>
          <w:rFonts w:ascii="Times New Roman" w:hAnsi="Times New Roman" w:cs="Times New Roman"/>
          <w:color w:val="000000"/>
          <w:position w:val="-6"/>
          <w:sz w:val="24"/>
        </w:rPr>
        <w:object w:dxaOrig="1515" w:dyaOrig="330">
          <v:shape id="_x0000_i1198" type="#_x0000_t75" style="width:76.05pt;height:16.7pt" o:ole="">
            <v:imagedata r:id="rId26" o:title=""/>
          </v:shape>
          <o:OLEObject Type="Embed" ProgID="Equation.DSMT4" ShapeID="_x0000_i1198" DrawAspect="Content" ObjectID="_1842784993" r:id="rId27"/>
        </w:object>
      </w:r>
      <w:r>
        <w:rPr>
          <w:rFonts w:ascii="Times New Roman" w:hAnsi="Times New Roman" w:cs="Times New Roman"/>
          <w:color w:val="000000"/>
          <w:sz w:val="24"/>
          <w:szCs w:val="24"/>
        </w:rPr>
        <w:t>.</w:t>
      </w:r>
      <w:r>
        <w:tab/>
      </w:r>
      <w:r>
        <w:rPr>
          <w:rFonts w:ascii="Times New Roman" w:hAnsi="Times New Roman"/>
          <w:b/>
          <w:sz w:val="24"/>
        </w:rPr>
        <w:t xml:space="preserve">B. </w:t>
      </w:r>
      <w:r>
        <w:rPr>
          <w:rFonts w:ascii="Times New Roman" w:hAnsi="Times New Roman" w:cs="Times New Roman"/>
          <w:color w:val="000000"/>
          <w:position w:val="-12"/>
          <w:sz w:val="24"/>
        </w:rPr>
        <w:object w:dxaOrig="2520" w:dyaOrig="375">
          <v:shape id="_x0000_i1199" type="#_x0000_t75" style="width:126.15pt;height:19pt" o:ole="">
            <v:imagedata r:id="rId28" o:title=""/>
          </v:shape>
          <o:OLEObject Type="Embed" ProgID="Equation.DSMT4" ShapeID="_x0000_i1199" DrawAspect="Content" ObjectID="_1842784994" r:id="rId29"/>
        </w:object>
      </w:r>
      <w:r>
        <w:rPr>
          <w:rFonts w:ascii="Times New Roman" w:hAnsi="Times New Roman" w:cs="Times New Roman"/>
          <w:color w:val="000000"/>
          <w:sz w:val="24"/>
          <w:szCs w:val="24"/>
        </w:rPr>
        <w:t>.</w:t>
      </w:r>
    </w:p>
    <w:p w:rsidR="009172AF" w:rsidRDefault="009172AF" w:rsidP="009172AF">
      <w:pPr>
        <w:tabs>
          <w:tab w:val="left" w:pos="5383"/>
        </w:tabs>
        <w:spacing w:after="0"/>
        <w:ind w:left="283"/>
      </w:pPr>
      <w:r>
        <w:rPr>
          <w:rFonts w:ascii="Times New Roman" w:hAnsi="Times New Roman"/>
          <w:b/>
          <w:sz w:val="24"/>
        </w:rPr>
        <w:t xml:space="preserve">C. </w:t>
      </w:r>
      <w:r>
        <w:rPr>
          <w:rFonts w:ascii="Times New Roman" w:hAnsi="Times New Roman" w:cs="Times New Roman"/>
          <w:color w:val="000000"/>
          <w:position w:val="-12"/>
          <w:sz w:val="24"/>
        </w:rPr>
        <w:object w:dxaOrig="2355" w:dyaOrig="375">
          <v:shape id="_x0000_i1200" type="#_x0000_t75" style="width:117.5pt;height:19pt" o:ole="">
            <v:imagedata r:id="rId30" o:title=""/>
          </v:shape>
          <o:OLEObject Type="Embed" ProgID="Equation.DSMT4" ShapeID="_x0000_i1200" DrawAspect="Content" ObjectID="_1842784995" r:id="rId31"/>
        </w:object>
      </w:r>
      <w:r>
        <w:rPr>
          <w:rFonts w:ascii="Times New Roman" w:hAnsi="Times New Roman" w:cs="Times New Roman"/>
          <w:color w:val="000000"/>
          <w:sz w:val="24"/>
          <w:szCs w:val="24"/>
        </w:rPr>
        <w:t>.</w:t>
      </w:r>
      <w:r>
        <w:tab/>
      </w:r>
      <w:r>
        <w:rPr>
          <w:rFonts w:ascii="Times New Roman" w:hAnsi="Times New Roman"/>
          <w:b/>
          <w:sz w:val="24"/>
        </w:rPr>
        <w:t xml:space="preserve">D. </w:t>
      </w:r>
      <w:r>
        <w:rPr>
          <w:rFonts w:ascii="Times New Roman" w:hAnsi="Times New Roman" w:cs="Times New Roman"/>
          <w:color w:val="000000"/>
          <w:position w:val="-12"/>
          <w:sz w:val="24"/>
        </w:rPr>
        <w:object w:dxaOrig="1635" w:dyaOrig="375">
          <v:shape id="_x0000_i1201" type="#_x0000_t75" style="width:81.8pt;height:19pt" o:ole="">
            <v:imagedata r:id="rId32" o:title=""/>
          </v:shape>
          <o:OLEObject Type="Embed" ProgID="Equation.DSMT4" ShapeID="_x0000_i1201" DrawAspect="Content" ObjectID="_1842784996" r:id="rId33"/>
        </w:object>
      </w:r>
      <w:r>
        <w:rPr>
          <w:rFonts w:ascii="Times New Roman" w:hAnsi="Times New Roman" w:cs="Times New Roman"/>
          <w:color w:val="000000"/>
          <w:sz w:val="24"/>
          <w:szCs w:val="24"/>
        </w:rPr>
        <w:t>.</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11.</w:t>
      </w:r>
      <w:r>
        <w:t xml:space="preserve"> </w:t>
      </w:r>
      <w:r>
        <w:rPr>
          <w:rFonts w:ascii="Times New Roman" w:hAnsi="Times New Roman" w:cs="Times New Roman"/>
          <w:color w:val="000000"/>
          <w:sz w:val="24"/>
          <w:szCs w:val="24"/>
        </w:rPr>
        <w:t>Hình bên minh hoạ một số dụng cụ thí nghiệm với kí hiệu tương ứng. Kí hiệu nào ứng với dụng cụ bình cầu?</w:t>
      </w:r>
    </w:p>
    <w:p w:rsidR="009172AF" w:rsidRDefault="009172AF" w:rsidP="009172AF">
      <w:pPr>
        <w:spacing w:after="0" w:line="240" w:lineRule="auto"/>
        <w:jc w:val="center"/>
        <w:rPr>
          <w:rFonts w:ascii="Times New Roman" w:eastAsia="Times New Roman" w:hAnsi="Times New Roman" w:cs="Times New Roman"/>
          <w:sz w:val="24"/>
          <w:szCs w:val="24"/>
        </w:rPr>
      </w:pPr>
      <w:r>
        <w:rPr>
          <w:rFonts w:ascii="Times New Roman" w:hAnsi="Times New Roman" w:cs="Times New Roman"/>
          <w:noProof/>
          <w:color w:val="000000"/>
          <w:sz w:val="24"/>
          <w:szCs w:val="24"/>
        </w:rPr>
        <w:drawing>
          <wp:inline distT="0" distB="0" distL="0" distR="0">
            <wp:extent cx="1573420" cy="1069675"/>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73658" cy="1069837"/>
                    </a:xfrm>
                    <a:prstGeom prst="rect">
                      <a:avLst/>
                    </a:prstGeom>
                    <a:noFill/>
                    <a:ln>
                      <a:noFill/>
                    </a:ln>
                  </pic:spPr>
                </pic:pic>
              </a:graphicData>
            </a:graphic>
          </wp:inline>
        </w:drawing>
      </w:r>
    </w:p>
    <w:p w:rsidR="009172AF" w:rsidRDefault="009172AF" w:rsidP="009172AF">
      <w:pPr>
        <w:tabs>
          <w:tab w:val="left" w:pos="2833"/>
          <w:tab w:val="left" w:pos="5383"/>
          <w:tab w:val="left" w:pos="7933"/>
        </w:tabs>
        <w:spacing w:after="0"/>
        <w:ind w:left="283"/>
      </w:pPr>
      <w:r>
        <w:rPr>
          <w:rFonts w:ascii="Times New Roman" w:hAnsi="Times New Roman"/>
          <w:b/>
          <w:sz w:val="24"/>
        </w:rPr>
        <w:t xml:space="preserve">A. </w:t>
      </w:r>
      <w:r>
        <w:rPr>
          <w:rFonts w:ascii="Times New Roman" w:hAnsi="Times New Roman" w:cs="Times New Roman"/>
          <w:color w:val="000000"/>
          <w:sz w:val="24"/>
          <w:szCs w:val="24"/>
        </w:rPr>
        <w:t>(I).</w:t>
      </w:r>
      <w:r>
        <w:tab/>
      </w:r>
      <w:r>
        <w:rPr>
          <w:rFonts w:ascii="Times New Roman" w:hAnsi="Times New Roman"/>
          <w:b/>
          <w:sz w:val="24"/>
        </w:rPr>
        <w:t xml:space="preserve">B. </w:t>
      </w:r>
      <w:r>
        <w:rPr>
          <w:rFonts w:ascii="Times New Roman" w:eastAsia="Times New Roman" w:hAnsi="Times New Roman" w:cs="Times New Roman"/>
          <w:color w:val="000000"/>
          <w:sz w:val="24"/>
          <w:szCs w:val="24"/>
        </w:rPr>
        <w:t>(II).</w:t>
      </w:r>
      <w:r>
        <w:tab/>
      </w:r>
      <w:r>
        <w:rPr>
          <w:rFonts w:ascii="Times New Roman" w:hAnsi="Times New Roman"/>
          <w:b/>
          <w:sz w:val="24"/>
        </w:rPr>
        <w:t xml:space="preserve">C. </w:t>
      </w:r>
      <w:r>
        <w:rPr>
          <w:rFonts w:ascii="Times New Roman" w:eastAsia="Times New Roman" w:hAnsi="Times New Roman" w:cs="Times New Roman"/>
          <w:color w:val="000000"/>
          <w:sz w:val="24"/>
          <w:szCs w:val="24"/>
        </w:rPr>
        <w:t>(III).</w:t>
      </w:r>
      <w:r>
        <w:tab/>
      </w:r>
      <w:r>
        <w:rPr>
          <w:rFonts w:ascii="Times New Roman" w:hAnsi="Times New Roman"/>
          <w:b/>
          <w:sz w:val="24"/>
        </w:rPr>
        <w:t xml:space="preserve">D. </w:t>
      </w:r>
      <w:r>
        <w:rPr>
          <w:rFonts w:ascii="Times New Roman" w:eastAsia="Times New Roman" w:hAnsi="Times New Roman" w:cs="Times New Roman"/>
          <w:color w:val="000000"/>
          <w:sz w:val="24"/>
          <w:szCs w:val="24"/>
        </w:rPr>
        <w:t>(IV).</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12.</w:t>
      </w:r>
      <w:r>
        <w:t xml:space="preserve"> </w:t>
      </w:r>
      <w:r>
        <w:rPr>
          <w:rFonts w:ascii="Times New Roman" w:hAnsi="Times New Roman" w:cs="Times New Roman"/>
          <w:color w:val="000000"/>
          <w:sz w:val="24"/>
          <w:szCs w:val="24"/>
        </w:rPr>
        <w:t>Kim loại nào sau đây không tan trong dung dịch HCl 0,10 M?</w:t>
      </w:r>
    </w:p>
    <w:p w:rsidR="009172AF" w:rsidRDefault="009172AF" w:rsidP="009172AF">
      <w:pPr>
        <w:tabs>
          <w:tab w:val="left" w:pos="2833"/>
          <w:tab w:val="left" w:pos="5383"/>
          <w:tab w:val="left" w:pos="7933"/>
        </w:tabs>
        <w:spacing w:after="0"/>
        <w:ind w:left="283"/>
      </w:pPr>
      <w:r>
        <w:rPr>
          <w:rFonts w:ascii="Times New Roman" w:hAnsi="Times New Roman"/>
          <w:b/>
          <w:sz w:val="24"/>
        </w:rPr>
        <w:t xml:space="preserve">A. </w:t>
      </w:r>
      <w:r>
        <w:rPr>
          <w:rFonts w:ascii="Times New Roman" w:hAnsi="Times New Roman" w:cs="Times New Roman"/>
          <w:color w:val="000000"/>
          <w:sz w:val="24"/>
          <w:szCs w:val="24"/>
        </w:rPr>
        <w:t>Zn.</w:t>
      </w:r>
      <w:r>
        <w:tab/>
      </w:r>
      <w:r>
        <w:rPr>
          <w:rFonts w:ascii="Times New Roman" w:hAnsi="Times New Roman"/>
          <w:b/>
          <w:sz w:val="24"/>
        </w:rPr>
        <w:t xml:space="preserve">B. </w:t>
      </w:r>
      <w:r>
        <w:rPr>
          <w:rFonts w:ascii="Times New Roman" w:eastAsia="Times New Roman" w:hAnsi="Times New Roman" w:cs="Times New Roman"/>
          <w:color w:val="000000"/>
          <w:sz w:val="24"/>
          <w:szCs w:val="24"/>
        </w:rPr>
        <w:t>Al.</w:t>
      </w:r>
      <w:r>
        <w:tab/>
      </w:r>
      <w:r>
        <w:rPr>
          <w:rFonts w:ascii="Times New Roman" w:hAnsi="Times New Roman"/>
          <w:b/>
          <w:sz w:val="24"/>
        </w:rPr>
        <w:t xml:space="preserve">C. </w:t>
      </w:r>
      <w:r>
        <w:rPr>
          <w:rFonts w:ascii="Times New Roman" w:eastAsia="Times New Roman" w:hAnsi="Times New Roman" w:cs="Times New Roman"/>
          <w:color w:val="000000"/>
          <w:sz w:val="24"/>
          <w:szCs w:val="24"/>
        </w:rPr>
        <w:t>Au.</w:t>
      </w:r>
      <w:r>
        <w:tab/>
      </w:r>
      <w:r>
        <w:rPr>
          <w:rFonts w:ascii="Times New Roman" w:hAnsi="Times New Roman"/>
          <w:b/>
          <w:sz w:val="24"/>
        </w:rPr>
        <w:t xml:space="preserve">D. </w:t>
      </w:r>
      <w:r>
        <w:rPr>
          <w:rFonts w:ascii="Times New Roman" w:eastAsia="Times New Roman" w:hAnsi="Times New Roman" w:cs="Times New Roman"/>
          <w:color w:val="000000"/>
          <w:sz w:val="24"/>
          <w:szCs w:val="24"/>
        </w:rPr>
        <w:t>Mg.</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13.</w:t>
      </w:r>
      <w:r>
        <w:t xml:space="preserve"> </w:t>
      </w:r>
      <w:r>
        <w:rPr>
          <w:rFonts w:ascii="Times New Roman" w:hAnsi="Times New Roman" w:cs="Times New Roman"/>
          <w:color w:val="000000"/>
          <w:sz w:val="24"/>
          <w:szCs w:val="24"/>
        </w:rPr>
        <w:t>Polypropylene được điều chế bằng phản ứng trùng hợp chất nào sau đây?</w:t>
      </w:r>
    </w:p>
    <w:p w:rsidR="009172AF" w:rsidRDefault="009172AF" w:rsidP="009172AF">
      <w:pPr>
        <w:tabs>
          <w:tab w:val="left" w:pos="2833"/>
          <w:tab w:val="left" w:pos="5383"/>
          <w:tab w:val="left" w:pos="7933"/>
        </w:tabs>
        <w:spacing w:after="0"/>
        <w:ind w:left="283"/>
      </w:pPr>
      <w:r>
        <w:rPr>
          <w:rFonts w:ascii="Times New Roman" w:hAnsi="Times New Roman"/>
          <w:b/>
          <w:sz w:val="24"/>
        </w:rPr>
        <w:t xml:space="preserve">A. </w:t>
      </w:r>
      <w:r>
        <w:rPr>
          <w:rFonts w:ascii="Times New Roman" w:hAnsi="Times New Roman" w:cs="Times New Roman"/>
          <w:color w:val="000000"/>
          <w:position w:val="-12"/>
          <w:sz w:val="24"/>
        </w:rPr>
        <w:object w:dxaOrig="1605" w:dyaOrig="360">
          <v:shape id="_x0000_i1202" type="#_x0000_t75" style="width:80.05pt;height:17.85pt" o:ole="">
            <v:imagedata r:id="rId35" o:title=""/>
          </v:shape>
          <o:OLEObject Type="Embed" ProgID="Equation.DSMT4" ShapeID="_x0000_i1202" DrawAspect="Content" ObjectID="_1842784997" r:id="rId36"/>
        </w:object>
      </w:r>
      <w:r>
        <w:rPr>
          <w:rFonts w:ascii="Times New Roman" w:hAnsi="Times New Roman" w:cs="Times New Roman"/>
          <w:color w:val="000000"/>
          <w:sz w:val="24"/>
          <w:szCs w:val="24"/>
        </w:rPr>
        <w:t>.</w:t>
      </w:r>
      <w:r>
        <w:tab/>
      </w:r>
      <w:r>
        <w:rPr>
          <w:rFonts w:ascii="Times New Roman" w:hAnsi="Times New Roman"/>
          <w:b/>
          <w:sz w:val="24"/>
        </w:rPr>
        <w:t xml:space="preserve">B. </w:t>
      </w:r>
      <w:r>
        <w:rPr>
          <w:rFonts w:ascii="Times New Roman" w:hAnsi="Times New Roman" w:cs="Times New Roman"/>
          <w:color w:val="000000"/>
          <w:position w:val="-12"/>
          <w:sz w:val="24"/>
        </w:rPr>
        <w:object w:dxaOrig="1170" w:dyaOrig="360">
          <v:shape id="_x0000_i1203" type="#_x0000_t75" style="width:58.75pt;height:17.85pt" o:ole="">
            <v:imagedata r:id="rId37" o:title=""/>
          </v:shape>
          <o:OLEObject Type="Embed" ProgID="Equation.DSMT4" ShapeID="_x0000_i1203" DrawAspect="Content" ObjectID="_1842784998" r:id="rId38"/>
        </w:object>
      </w:r>
      <w:r>
        <w:rPr>
          <w:rFonts w:ascii="Times New Roman" w:hAnsi="Times New Roman" w:cs="Times New Roman"/>
          <w:color w:val="000000"/>
          <w:sz w:val="24"/>
          <w:szCs w:val="24"/>
        </w:rPr>
        <w:t>.</w:t>
      </w:r>
      <w:r>
        <w:tab/>
      </w:r>
      <w:r>
        <w:rPr>
          <w:rFonts w:ascii="Times New Roman" w:hAnsi="Times New Roman"/>
          <w:b/>
          <w:sz w:val="24"/>
        </w:rPr>
        <w:t xml:space="preserve">C. </w:t>
      </w:r>
      <w:r>
        <w:rPr>
          <w:rFonts w:ascii="Times New Roman" w:hAnsi="Times New Roman" w:cs="Times New Roman"/>
          <w:color w:val="000000"/>
          <w:position w:val="-12"/>
          <w:sz w:val="24"/>
        </w:rPr>
        <w:object w:dxaOrig="1740" w:dyaOrig="360">
          <v:shape id="_x0000_i1204" type="#_x0000_t75" style="width:87pt;height:17.85pt" o:ole="">
            <v:imagedata r:id="rId39" o:title=""/>
          </v:shape>
          <o:OLEObject Type="Embed" ProgID="Equation.DSMT4" ShapeID="_x0000_i1204" DrawAspect="Content" ObjectID="_1842784999" r:id="rId40"/>
        </w:object>
      </w:r>
      <w:r>
        <w:rPr>
          <w:rFonts w:ascii="Times New Roman" w:hAnsi="Times New Roman" w:cs="Times New Roman"/>
          <w:color w:val="000000"/>
          <w:sz w:val="24"/>
          <w:szCs w:val="24"/>
        </w:rPr>
        <w:t>.</w:t>
      </w:r>
      <w:r>
        <w:tab/>
      </w:r>
      <w:r>
        <w:rPr>
          <w:rFonts w:ascii="Times New Roman" w:hAnsi="Times New Roman"/>
          <w:b/>
          <w:sz w:val="24"/>
        </w:rPr>
        <w:t xml:space="preserve">D. </w:t>
      </w:r>
      <w:r>
        <w:rPr>
          <w:rFonts w:ascii="Times New Roman" w:hAnsi="Times New Roman" w:cs="Times New Roman"/>
          <w:color w:val="000000"/>
          <w:position w:val="-12"/>
          <w:sz w:val="24"/>
        </w:rPr>
        <w:object w:dxaOrig="1560" w:dyaOrig="360">
          <v:shape id="_x0000_i1205" type="#_x0000_t75" style="width:77.75pt;height:17.85pt" o:ole="">
            <v:imagedata r:id="rId41" o:title=""/>
          </v:shape>
          <o:OLEObject Type="Embed" ProgID="Equation.DSMT4" ShapeID="_x0000_i1205" DrawAspect="Content" ObjectID="_1842785000" r:id="rId42"/>
        </w:object>
      </w:r>
      <w:r>
        <w:rPr>
          <w:rFonts w:ascii="Times New Roman" w:hAnsi="Times New Roman" w:cs="Times New Roman"/>
          <w:color w:val="000000"/>
          <w:sz w:val="24"/>
          <w:szCs w:val="24"/>
        </w:rPr>
        <w:t>.</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14.</w:t>
      </w:r>
      <w:r>
        <w:t xml:space="preserve"> </w:t>
      </w:r>
      <w:r>
        <w:rPr>
          <w:rFonts w:ascii="Times New Roman" w:hAnsi="Times New Roman" w:cs="Times New Roman"/>
          <w:color w:val="000000"/>
          <w:sz w:val="24"/>
          <w:szCs w:val="24"/>
        </w:rPr>
        <w:t>Công thức cấu tạo thu gọn nào sau đây là của butane?</w:t>
      </w:r>
    </w:p>
    <w:p w:rsidR="009172AF" w:rsidRDefault="009172AF" w:rsidP="009172AF">
      <w:pPr>
        <w:tabs>
          <w:tab w:val="left" w:pos="5383"/>
        </w:tabs>
        <w:spacing w:after="0"/>
        <w:ind w:left="283"/>
      </w:pPr>
      <w:r>
        <w:rPr>
          <w:rFonts w:ascii="Times New Roman" w:hAnsi="Times New Roman"/>
          <w:b/>
          <w:sz w:val="24"/>
        </w:rPr>
        <w:t xml:space="preserve">A. </w:t>
      </w:r>
      <w:r>
        <w:rPr>
          <w:rFonts w:ascii="Times New Roman" w:hAnsi="Times New Roman" w:cs="Times New Roman"/>
          <w:color w:val="000000"/>
          <w:position w:val="-12"/>
          <w:sz w:val="24"/>
        </w:rPr>
        <w:object w:dxaOrig="1785" w:dyaOrig="360">
          <v:shape id="_x0000_i1206" type="#_x0000_t75" style="width:89.3pt;height:17.85pt" o:ole="">
            <v:imagedata r:id="rId43" o:title=""/>
          </v:shape>
          <o:OLEObject Type="Embed" ProgID="Equation.DSMT4" ShapeID="_x0000_i1206" DrawAspect="Content" ObjectID="_1842785001" r:id="rId44"/>
        </w:object>
      </w:r>
      <w:r>
        <w:rPr>
          <w:rFonts w:ascii="Times New Roman" w:hAnsi="Times New Roman" w:cs="Times New Roman"/>
          <w:color w:val="000000"/>
          <w:sz w:val="24"/>
          <w:szCs w:val="24"/>
        </w:rPr>
        <w:t>.</w:t>
      </w:r>
      <w:r>
        <w:tab/>
      </w:r>
      <w:r>
        <w:rPr>
          <w:rFonts w:ascii="Times New Roman" w:hAnsi="Times New Roman"/>
          <w:b/>
          <w:sz w:val="24"/>
        </w:rPr>
        <w:t xml:space="preserve">B. </w:t>
      </w:r>
      <w:r>
        <w:rPr>
          <w:rFonts w:ascii="Times New Roman" w:hAnsi="Times New Roman" w:cs="Times New Roman"/>
          <w:color w:val="000000"/>
          <w:position w:val="-12"/>
          <w:sz w:val="24"/>
        </w:rPr>
        <w:object w:dxaOrig="2520" w:dyaOrig="360">
          <v:shape id="_x0000_i1207" type="#_x0000_t75" style="width:126.15pt;height:17.85pt" o:ole="">
            <v:imagedata r:id="rId45" o:title=""/>
          </v:shape>
          <o:OLEObject Type="Embed" ProgID="Equation.DSMT4" ShapeID="_x0000_i1207" DrawAspect="Content" ObjectID="_1842785002" r:id="rId46"/>
        </w:object>
      </w:r>
      <w:r>
        <w:rPr>
          <w:rFonts w:ascii="Times New Roman" w:hAnsi="Times New Roman" w:cs="Times New Roman"/>
          <w:color w:val="000000"/>
          <w:sz w:val="24"/>
          <w:szCs w:val="24"/>
        </w:rPr>
        <w:t>.</w:t>
      </w:r>
    </w:p>
    <w:p w:rsidR="009172AF" w:rsidRDefault="009172AF" w:rsidP="009172AF">
      <w:pPr>
        <w:tabs>
          <w:tab w:val="left" w:pos="5383"/>
        </w:tabs>
        <w:spacing w:after="0"/>
        <w:ind w:left="283"/>
      </w:pPr>
      <w:r>
        <w:rPr>
          <w:rFonts w:ascii="Times New Roman" w:hAnsi="Times New Roman"/>
          <w:b/>
          <w:sz w:val="24"/>
        </w:rPr>
        <w:t xml:space="preserve">C. </w:t>
      </w:r>
      <w:r>
        <w:rPr>
          <w:rFonts w:ascii="Times New Roman" w:hAnsi="Times New Roman" w:cs="Times New Roman"/>
          <w:color w:val="000000"/>
          <w:position w:val="-12"/>
          <w:sz w:val="24"/>
        </w:rPr>
        <w:object w:dxaOrig="2385" w:dyaOrig="360">
          <v:shape id="_x0000_i1208" type="#_x0000_t75" style="width:119.25pt;height:17.85pt" o:ole="">
            <v:imagedata r:id="rId47" o:title=""/>
          </v:shape>
          <o:OLEObject Type="Embed" ProgID="Equation.DSMT4" ShapeID="_x0000_i1208" DrawAspect="Content" ObjectID="_1842785003" r:id="rId48"/>
        </w:object>
      </w:r>
      <w:r>
        <w:rPr>
          <w:rFonts w:ascii="Times New Roman" w:hAnsi="Times New Roman" w:cs="Times New Roman"/>
          <w:color w:val="000000"/>
          <w:sz w:val="24"/>
          <w:szCs w:val="24"/>
        </w:rPr>
        <w:t>.</w:t>
      </w:r>
      <w:r>
        <w:tab/>
      </w:r>
      <w:r>
        <w:rPr>
          <w:rFonts w:ascii="Times New Roman" w:hAnsi="Times New Roman"/>
          <w:b/>
          <w:sz w:val="24"/>
        </w:rPr>
        <w:t xml:space="preserve">D. </w:t>
      </w:r>
      <w:r>
        <w:rPr>
          <w:rFonts w:ascii="Times New Roman" w:hAnsi="Times New Roman" w:cs="Times New Roman"/>
          <w:color w:val="000000"/>
          <w:position w:val="-12"/>
          <w:sz w:val="24"/>
        </w:rPr>
        <w:object w:dxaOrig="2445" w:dyaOrig="360">
          <v:shape id="_x0000_i1209" type="#_x0000_t75" style="width:122.1pt;height:17.85pt" o:ole="">
            <v:imagedata r:id="rId49" o:title=""/>
          </v:shape>
          <o:OLEObject Type="Embed" ProgID="Equation.DSMT4" ShapeID="_x0000_i1209" DrawAspect="Content" ObjectID="_1842785004" r:id="rId50"/>
        </w:object>
      </w:r>
      <w:r>
        <w:rPr>
          <w:rFonts w:ascii="Times New Roman" w:hAnsi="Times New Roman" w:cs="Times New Roman"/>
          <w:color w:val="000000"/>
          <w:sz w:val="24"/>
          <w:szCs w:val="24"/>
        </w:rPr>
        <w:t>.</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15.</w:t>
      </w:r>
      <w:r>
        <w:t xml:space="preserve"> </w:t>
      </w:r>
      <w:r>
        <w:rPr>
          <w:rFonts w:ascii="Times New Roman" w:hAnsi="Times New Roman" w:cs="Times New Roman"/>
          <w:color w:val="000000"/>
          <w:sz w:val="24"/>
          <w:szCs w:val="24"/>
        </w:rPr>
        <w:t>Phản ứng với thuốc thử Tollens (phản ứng tráng bạc) thể hiện tính chất của nhóm chức nào trong phân tử ethanal?</w:t>
      </w:r>
    </w:p>
    <w:p w:rsidR="009172AF" w:rsidRDefault="009172AF" w:rsidP="009172AF">
      <w:pPr>
        <w:tabs>
          <w:tab w:val="left" w:pos="2833"/>
          <w:tab w:val="left" w:pos="5383"/>
          <w:tab w:val="left" w:pos="7933"/>
        </w:tabs>
        <w:spacing w:after="0"/>
        <w:ind w:left="283"/>
      </w:pPr>
      <w:r>
        <w:rPr>
          <w:rFonts w:ascii="Times New Roman" w:hAnsi="Times New Roman"/>
          <w:b/>
          <w:sz w:val="24"/>
        </w:rPr>
        <w:t xml:space="preserve">A. </w:t>
      </w:r>
      <w:r>
        <w:rPr>
          <w:rFonts w:ascii="Times New Roman" w:hAnsi="Times New Roman" w:cs="Times New Roman"/>
          <w:color w:val="000000"/>
          <w:position w:val="-6"/>
          <w:sz w:val="24"/>
        </w:rPr>
        <w:object w:dxaOrig="720" w:dyaOrig="270">
          <v:shape id="_x0000_i1210" type="#_x0000_t75" style="width:36.3pt;height:13.25pt" o:ole="">
            <v:imagedata r:id="rId51" o:title=""/>
          </v:shape>
          <o:OLEObject Type="Embed" ProgID="Equation.DSMT4" ShapeID="_x0000_i1210" DrawAspect="Content" ObjectID="_1842785005" r:id="rId52"/>
        </w:object>
      </w:r>
      <w:r>
        <w:rPr>
          <w:rFonts w:ascii="Times New Roman" w:hAnsi="Times New Roman" w:cs="Times New Roman"/>
          <w:color w:val="000000"/>
          <w:sz w:val="24"/>
          <w:szCs w:val="24"/>
        </w:rPr>
        <w:t>.</w:t>
      </w:r>
      <w:r>
        <w:tab/>
      </w:r>
      <w:r>
        <w:rPr>
          <w:rFonts w:ascii="Times New Roman" w:hAnsi="Times New Roman"/>
          <w:b/>
          <w:sz w:val="24"/>
        </w:rPr>
        <w:t xml:space="preserve">B. </w:t>
      </w:r>
      <w:r>
        <w:rPr>
          <w:rFonts w:ascii="Times New Roman" w:hAnsi="Times New Roman" w:cs="Times New Roman"/>
          <w:color w:val="000000"/>
          <w:position w:val="-6"/>
          <w:sz w:val="24"/>
        </w:rPr>
        <w:object w:dxaOrig="915" w:dyaOrig="270">
          <v:shape id="_x0000_i1211" type="#_x0000_t75" style="width:45.5pt;height:13.25pt" o:ole="">
            <v:imagedata r:id="rId53" o:title=""/>
          </v:shape>
          <o:OLEObject Type="Embed" ProgID="Equation.DSMT4" ShapeID="_x0000_i1211" DrawAspect="Content" ObjectID="_1842785006" r:id="rId54"/>
        </w:object>
      </w:r>
      <w:r>
        <w:rPr>
          <w:rFonts w:ascii="Times New Roman" w:hAnsi="Times New Roman" w:cs="Times New Roman"/>
          <w:color w:val="000000"/>
          <w:sz w:val="24"/>
          <w:szCs w:val="24"/>
        </w:rPr>
        <w:t>.</w:t>
      </w:r>
      <w:r>
        <w:tab/>
      </w:r>
      <w:r>
        <w:rPr>
          <w:rFonts w:ascii="Times New Roman" w:hAnsi="Times New Roman"/>
          <w:b/>
          <w:sz w:val="24"/>
        </w:rPr>
        <w:t xml:space="preserve">C. </w:t>
      </w:r>
      <w:r>
        <w:rPr>
          <w:rFonts w:ascii="Times New Roman" w:hAnsi="Times New Roman" w:cs="Times New Roman"/>
          <w:color w:val="000000"/>
          <w:position w:val="-6"/>
          <w:sz w:val="24"/>
        </w:rPr>
        <w:object w:dxaOrig="570" w:dyaOrig="270">
          <v:shape id="_x0000_i1212" type="#_x0000_t75" style="width:28.2pt;height:13.25pt" o:ole="">
            <v:imagedata r:id="rId55" o:title=""/>
          </v:shape>
          <o:OLEObject Type="Embed" ProgID="Equation.DSMT4" ShapeID="_x0000_i1212" DrawAspect="Content" ObjectID="_1842785007" r:id="rId56"/>
        </w:object>
      </w:r>
      <w:r>
        <w:rPr>
          <w:rFonts w:ascii="Times New Roman" w:hAnsi="Times New Roman" w:cs="Times New Roman"/>
          <w:color w:val="000000"/>
          <w:sz w:val="24"/>
          <w:szCs w:val="24"/>
        </w:rPr>
        <w:t>.</w:t>
      </w:r>
      <w:r>
        <w:tab/>
      </w:r>
      <w:r>
        <w:rPr>
          <w:rFonts w:ascii="Times New Roman" w:hAnsi="Times New Roman"/>
          <w:b/>
          <w:sz w:val="24"/>
        </w:rPr>
        <w:t xml:space="preserve">D. </w:t>
      </w:r>
      <w:r>
        <w:rPr>
          <w:rFonts w:ascii="Times New Roman" w:hAnsi="Times New Roman" w:cs="Times New Roman"/>
          <w:color w:val="000000"/>
          <w:position w:val="-12"/>
          <w:sz w:val="24"/>
        </w:rPr>
        <w:object w:dxaOrig="615" w:dyaOrig="360">
          <v:shape id="_x0000_i1213" type="#_x0000_t75" style="width:30.55pt;height:17.85pt" o:ole="">
            <v:imagedata r:id="rId57" o:title=""/>
          </v:shape>
          <o:OLEObject Type="Embed" ProgID="Equation.DSMT4" ShapeID="_x0000_i1213" DrawAspect="Content" ObjectID="_1842785008" r:id="rId58"/>
        </w:object>
      </w:r>
      <w:r>
        <w:rPr>
          <w:rFonts w:ascii="Times New Roman" w:hAnsi="Times New Roman" w:cs="Times New Roman"/>
          <w:color w:val="000000"/>
          <w:sz w:val="24"/>
          <w:szCs w:val="24"/>
        </w:rPr>
        <w:t>.</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b/>
          <w:bCs/>
          <w:color w:val="000000"/>
          <w:sz w:val="24"/>
          <w:szCs w:val="24"/>
        </w:rPr>
        <w:t>Sử dụng thông tin cho dưới đây để trả lời các câu số 16 - 17:</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Phèn nhôm – kali có công thức hoá học là </w:t>
      </w:r>
      <w:r>
        <w:rPr>
          <w:rFonts w:ascii="Times New Roman" w:hAnsi="Times New Roman" w:cs="Times New Roman"/>
          <w:color w:val="000000"/>
          <w:position w:val="-12"/>
          <w:sz w:val="24"/>
        </w:rPr>
        <w:object w:dxaOrig="2610" w:dyaOrig="360">
          <v:shape id="_x0000_i1214" type="#_x0000_t75" style="width:130.75pt;height:17.85pt" o:ole="">
            <v:imagedata r:id="rId59" o:title=""/>
          </v:shape>
          <o:OLEObject Type="Embed" ProgID="Equation.DSMT4" ShapeID="_x0000_i1214" DrawAspect="Content" ObjectID="_1842785009" r:id="rId60"/>
        </w:object>
      </w:r>
      <w:r>
        <w:rPr>
          <w:rFonts w:ascii="Times New Roman" w:hAnsi="Times New Roman" w:cs="Times New Roman"/>
          <w:color w:val="000000"/>
          <w:sz w:val="24"/>
          <w:szCs w:val="24"/>
        </w:rPr>
        <w:t xml:space="preserve">, được sử dụng phổ biến để làm giảm độ đục (làm trong nước đục) trong quá trình xử lí nước phục vụ sinh hoạt. Ứng dụng này dựa trên sự thuỷ phân của ion </w:t>
      </w:r>
      <w:r>
        <w:rPr>
          <w:rFonts w:ascii="Times New Roman" w:hAnsi="Times New Roman" w:cs="Times New Roman"/>
          <w:color w:val="000000"/>
          <w:position w:val="-10"/>
          <w:sz w:val="24"/>
        </w:rPr>
        <w:object w:dxaOrig="915" w:dyaOrig="360">
          <v:shape id="_x0000_i1215" type="#_x0000_t75" style="width:45.5pt;height:17.85pt" o:ole="">
            <v:imagedata r:id="rId61" o:title=""/>
          </v:shape>
          <o:OLEObject Type="Embed" ProgID="Equation.DSMT4" ShapeID="_x0000_i1215" DrawAspect="Content" ObjectID="_1842785010" r:id="rId62"/>
        </w:object>
      </w:r>
      <w:r>
        <w:rPr>
          <w:rFonts w:ascii="Times New Roman" w:hAnsi="Times New Roman" w:cs="Times New Roman"/>
          <w:color w:val="000000"/>
          <w:sz w:val="24"/>
          <w:szCs w:val="24"/>
        </w:rPr>
        <w:t xml:space="preserve"> tạo ra </w:t>
      </w:r>
      <w:r>
        <w:rPr>
          <w:rFonts w:ascii="Times New Roman" w:hAnsi="Times New Roman" w:cs="Times New Roman"/>
          <w:color w:val="000000"/>
          <w:position w:val="-12"/>
          <w:sz w:val="24"/>
        </w:rPr>
        <w:object w:dxaOrig="1215" w:dyaOrig="360">
          <v:shape id="_x0000_i1216" type="#_x0000_t75" style="width:60.5pt;height:17.85pt" o:ole="">
            <v:imagedata r:id="rId63" o:title=""/>
          </v:shape>
          <o:OLEObject Type="Embed" ProgID="Equation.DSMT4" ShapeID="_x0000_i1216" DrawAspect="Content" ObjectID="_1842785011" r:id="rId64"/>
        </w:object>
      </w:r>
      <w:r>
        <w:rPr>
          <w:rFonts w:ascii="Times New Roman" w:hAnsi="Times New Roman" w:cs="Times New Roman"/>
          <w:color w:val="000000"/>
          <w:sz w:val="24"/>
          <w:szCs w:val="24"/>
        </w:rPr>
        <w:t xml:space="preserve"> theo phương trình sau:</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position w:val="-12"/>
          <w:sz w:val="24"/>
        </w:rPr>
        <w:object w:dxaOrig="4560" w:dyaOrig="375">
          <v:shape id="_x0000_i1217" type="#_x0000_t75" style="width:228.1pt;height:19pt" o:ole="">
            <v:imagedata r:id="rId65" o:title=""/>
          </v:shape>
          <o:OLEObject Type="Embed" ProgID="Equation.DSMT4" ShapeID="_x0000_i1217" DrawAspect="Content" ObjectID="_1842785012" r:id="rId66"/>
        </w:objec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Kết tủa </w:t>
      </w:r>
      <w:r>
        <w:rPr>
          <w:rFonts w:ascii="Times New Roman" w:hAnsi="Times New Roman" w:cs="Times New Roman"/>
          <w:color w:val="000000"/>
          <w:position w:val="-12"/>
          <w:sz w:val="24"/>
        </w:rPr>
        <w:object w:dxaOrig="945" w:dyaOrig="360">
          <v:shape id="_x0000_i1218" type="#_x0000_t75" style="width:47.25pt;height:17.85pt" o:ole="">
            <v:imagedata r:id="rId67" o:title=""/>
          </v:shape>
          <o:OLEObject Type="Embed" ProgID="Equation.DSMT4" ShapeID="_x0000_i1218" DrawAspect="Content" ObjectID="_1842785013" r:id="rId68"/>
        </w:object>
      </w:r>
      <w:r>
        <w:rPr>
          <w:rFonts w:ascii="Times New Roman" w:hAnsi="Times New Roman" w:cs="Times New Roman"/>
          <w:color w:val="000000"/>
          <w:sz w:val="24"/>
          <w:szCs w:val="24"/>
        </w:rPr>
        <w:t xml:space="preserve"> tạo thành dưới dạng keo, hấp phụ các hạt lơ lửng và lắng xuống đáy. Phèn nhôm – kali làm giảm độ đục hiệu quả đối với nước có pH khoảng 6,5 – 7,5. Trong nhiều trường hợp, pH của nước chỉ khoảng 5,0 nên trước khi xử lí nước bằng phèn nhôm – kali, cần điều chỉnh pH phù hợp.</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16.</w:t>
      </w:r>
      <w:r>
        <w:t xml:space="preserve"> </w:t>
      </w:r>
      <w:r>
        <w:rPr>
          <w:rFonts w:ascii="Times New Roman" w:hAnsi="Times New Roman" w:cs="Times New Roman"/>
          <w:color w:val="000000"/>
          <w:sz w:val="24"/>
          <w:szCs w:val="24"/>
        </w:rPr>
        <w:t>Khi thảo luận về hoá chất phù hợp để làm tăng pH của nước từ 5,0 lên khoảng 6,5 – 7,5, một số đề xuất kèm theo lí do được đưa ra như sau:</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(1) Có thể sử dụng </w:t>
      </w:r>
      <w:r>
        <w:rPr>
          <w:rFonts w:ascii="Times New Roman" w:hAnsi="Times New Roman" w:cs="Times New Roman"/>
          <w:color w:val="000000"/>
          <w:position w:val="-12"/>
          <w:sz w:val="24"/>
        </w:rPr>
        <w:object w:dxaOrig="975" w:dyaOrig="360">
          <v:shape id="_x0000_i1219" type="#_x0000_t75" style="width:48.95pt;height:17.85pt" o:ole="">
            <v:imagedata r:id="rId69" o:title=""/>
          </v:shape>
          <o:OLEObject Type="Embed" ProgID="Equation.DSMT4" ShapeID="_x0000_i1219" DrawAspect="Content" ObjectID="_1842785014" r:id="rId70"/>
        </w:object>
      </w:r>
      <w:r>
        <w:rPr>
          <w:rFonts w:ascii="Times New Roman" w:hAnsi="Times New Roman" w:cs="Times New Roman"/>
          <w:color w:val="000000"/>
          <w:sz w:val="24"/>
          <w:szCs w:val="24"/>
        </w:rPr>
        <w:t xml:space="preserve"> vì </w:t>
      </w:r>
      <w:r>
        <w:rPr>
          <w:rFonts w:ascii="Times New Roman" w:hAnsi="Times New Roman" w:cs="Times New Roman"/>
          <w:color w:val="000000"/>
          <w:position w:val="-12"/>
          <w:sz w:val="24"/>
        </w:rPr>
        <w:object w:dxaOrig="975" w:dyaOrig="360">
          <v:shape id="_x0000_i1220" type="#_x0000_t75" style="width:48.95pt;height:17.85pt" o:ole="">
            <v:imagedata r:id="rId71" o:title=""/>
          </v:shape>
          <o:OLEObject Type="Embed" ProgID="Equation.DSMT4" ShapeID="_x0000_i1220" DrawAspect="Content" ObjectID="_1842785015" r:id="rId72"/>
        </w:object>
      </w:r>
      <w:r>
        <w:rPr>
          <w:rFonts w:ascii="Times New Roman" w:hAnsi="Times New Roman" w:cs="Times New Roman"/>
          <w:color w:val="000000"/>
          <w:sz w:val="24"/>
          <w:szCs w:val="24"/>
        </w:rPr>
        <w:t xml:space="preserve"> là base, phản ứng với ion </w:t>
      </w:r>
      <w:r>
        <w:rPr>
          <w:rFonts w:ascii="Times New Roman" w:hAnsi="Times New Roman" w:cs="Times New Roman"/>
          <w:color w:val="000000"/>
          <w:position w:val="-10"/>
          <w:sz w:val="24"/>
        </w:rPr>
        <w:object w:dxaOrig="825" w:dyaOrig="360">
          <v:shape id="_x0000_i1221" type="#_x0000_t75" style="width:41.45pt;height:17.85pt" o:ole="">
            <v:imagedata r:id="rId73" o:title=""/>
          </v:shape>
          <o:OLEObject Type="Embed" ProgID="Equation.DSMT4" ShapeID="_x0000_i1221" DrawAspect="Content" ObjectID="_1842785016" r:id="rId74"/>
        </w:object>
      </w:r>
      <w:r>
        <w:rPr>
          <w:rFonts w:ascii="Times New Roman" w:hAnsi="Times New Roman" w:cs="Times New Roman"/>
          <w:color w:val="000000"/>
          <w:sz w:val="24"/>
          <w:szCs w:val="24"/>
        </w:rPr>
        <w:t>.</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rPr>
        <w:lastRenderedPageBreak/>
        <w:t>(2) Có thể sử dụng NaCl vì dung dịch NaCl có pH = 7 nằm trong khoảng pH phù hợp với phèn nhôm – kali.</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rPr>
        <w:t xml:space="preserve">(3) Có thể sử dụng </w:t>
      </w:r>
      <w:r>
        <w:rPr>
          <w:rFonts w:ascii="Times New Roman" w:hAnsi="Times New Roman" w:cs="Times New Roman"/>
          <w:color w:val="000000"/>
          <w:position w:val="-12"/>
          <w:sz w:val="24"/>
        </w:rPr>
        <w:object w:dxaOrig="765" w:dyaOrig="360">
          <v:shape id="_x0000_i1222" type="#_x0000_t75" style="width:38pt;height:17.85pt" o:ole="">
            <v:imagedata r:id="rId75" o:title=""/>
          </v:shape>
          <o:OLEObject Type="Embed" ProgID="Equation.DSMT4" ShapeID="_x0000_i1222" DrawAspect="Content" ObjectID="_1842785017" r:id="rId76"/>
        </w:object>
      </w:r>
      <w:r>
        <w:rPr>
          <w:rFonts w:ascii="Times New Roman" w:hAnsi="Times New Roman" w:cs="Times New Roman"/>
          <w:color w:val="000000"/>
          <w:sz w:val="24"/>
          <w:szCs w:val="24"/>
        </w:rPr>
        <w:t xml:space="preserve"> vì ion </w:t>
      </w:r>
      <w:r>
        <w:rPr>
          <w:rFonts w:ascii="Times New Roman" w:hAnsi="Times New Roman" w:cs="Times New Roman"/>
          <w:color w:val="000000"/>
          <w:position w:val="-12"/>
          <w:sz w:val="24"/>
        </w:rPr>
        <w:object w:dxaOrig="975" w:dyaOrig="375">
          <v:shape id="_x0000_i1223" type="#_x0000_t75" style="width:48.95pt;height:19pt" o:ole="">
            <v:imagedata r:id="rId77" o:title=""/>
          </v:shape>
          <o:OLEObject Type="Embed" ProgID="Equation.DSMT4" ShapeID="_x0000_i1223" DrawAspect="Content" ObjectID="_1842785018" r:id="rId78"/>
        </w:object>
      </w:r>
      <w:r>
        <w:rPr>
          <w:rFonts w:ascii="Times New Roman" w:hAnsi="Times New Roman" w:cs="Times New Roman"/>
          <w:color w:val="000000"/>
          <w:sz w:val="24"/>
          <w:szCs w:val="24"/>
        </w:rPr>
        <w:t xml:space="preserve"> thủy phân tạo ra môi trường base làm tăng pH.</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rPr>
        <w:t xml:space="preserve">(4) Có thể sử dụng </w:t>
      </w:r>
      <w:r>
        <w:rPr>
          <w:rFonts w:ascii="Times New Roman" w:hAnsi="Times New Roman" w:cs="Times New Roman"/>
          <w:color w:val="000000"/>
          <w:position w:val="-12"/>
          <w:sz w:val="24"/>
        </w:rPr>
        <w:object w:dxaOrig="1065" w:dyaOrig="360">
          <v:shape id="_x0000_i1224" type="#_x0000_t75" style="width:53pt;height:17.85pt" o:ole="">
            <v:imagedata r:id="rId79" o:title=""/>
          </v:shape>
          <o:OLEObject Type="Embed" ProgID="Equation.DSMT4" ShapeID="_x0000_i1224" DrawAspect="Content" ObjectID="_1842785019" r:id="rId80"/>
        </w:object>
      </w:r>
      <w:r>
        <w:rPr>
          <w:rFonts w:ascii="Times New Roman" w:hAnsi="Times New Roman" w:cs="Times New Roman"/>
          <w:color w:val="000000"/>
          <w:sz w:val="24"/>
          <w:szCs w:val="24"/>
        </w:rPr>
        <w:t xml:space="preserve"> vì ion </w:t>
      </w:r>
      <w:r>
        <w:rPr>
          <w:rFonts w:ascii="Times New Roman" w:hAnsi="Times New Roman" w:cs="Times New Roman"/>
          <w:color w:val="000000"/>
          <w:position w:val="-10"/>
          <w:sz w:val="24"/>
        </w:rPr>
        <w:object w:dxaOrig="945" w:dyaOrig="360">
          <v:shape id="_x0000_i1225" type="#_x0000_t75" style="width:47.25pt;height:17.85pt" o:ole="">
            <v:imagedata r:id="rId81" o:title=""/>
          </v:shape>
          <o:OLEObject Type="Embed" ProgID="Equation.DSMT4" ShapeID="_x0000_i1225" DrawAspect="Content" ObjectID="_1842785020" r:id="rId82"/>
        </w:object>
      </w:r>
      <w:r>
        <w:rPr>
          <w:rFonts w:ascii="Times New Roman" w:hAnsi="Times New Roman" w:cs="Times New Roman"/>
          <w:color w:val="000000"/>
          <w:sz w:val="24"/>
          <w:szCs w:val="24"/>
        </w:rPr>
        <w:t xml:space="preserve"> thủy phân tạo ra </w:t>
      </w:r>
      <w:r>
        <w:rPr>
          <w:rFonts w:ascii="Times New Roman" w:hAnsi="Times New Roman" w:cs="Times New Roman"/>
          <w:color w:val="000000"/>
          <w:position w:val="-12"/>
          <w:sz w:val="24"/>
        </w:rPr>
        <w:object w:dxaOrig="945" w:dyaOrig="360">
          <v:shape id="_x0000_i1226" type="#_x0000_t75" style="width:47.25pt;height:17.85pt" o:ole="">
            <v:imagedata r:id="rId83" o:title=""/>
          </v:shape>
          <o:OLEObject Type="Embed" ProgID="Equation.DSMT4" ShapeID="_x0000_i1226" DrawAspect="Content" ObjectID="_1842785021" r:id="rId84"/>
        </w:object>
      </w:r>
      <w:r>
        <w:rPr>
          <w:rFonts w:ascii="Times New Roman" w:hAnsi="Times New Roman" w:cs="Times New Roman"/>
          <w:color w:val="000000"/>
          <w:sz w:val="24"/>
          <w:szCs w:val="24"/>
        </w:rPr>
        <w:t xml:space="preserve"> làm tăng pH.</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Đề xuất kèm theo lí do hợp lí là</w:t>
      </w:r>
    </w:p>
    <w:p w:rsidR="009172AF" w:rsidRDefault="009172AF" w:rsidP="009172AF">
      <w:pPr>
        <w:tabs>
          <w:tab w:val="left" w:pos="2833"/>
          <w:tab w:val="left" w:pos="5383"/>
          <w:tab w:val="left" w:pos="7933"/>
        </w:tabs>
        <w:spacing w:after="0"/>
        <w:ind w:left="283"/>
      </w:pPr>
      <w:r>
        <w:rPr>
          <w:rFonts w:ascii="Times New Roman" w:hAnsi="Times New Roman"/>
          <w:b/>
          <w:sz w:val="24"/>
        </w:rPr>
        <w:t xml:space="preserve">A. </w:t>
      </w:r>
      <w:r>
        <w:rPr>
          <w:rFonts w:ascii="Times New Roman" w:hAnsi="Times New Roman" w:cs="Times New Roman"/>
          <w:color w:val="000000"/>
          <w:sz w:val="24"/>
          <w:szCs w:val="24"/>
        </w:rPr>
        <w:t>đề xuất (3).</w:t>
      </w:r>
      <w:r>
        <w:tab/>
      </w:r>
      <w:r>
        <w:rPr>
          <w:rFonts w:ascii="Times New Roman" w:hAnsi="Times New Roman"/>
          <w:b/>
          <w:sz w:val="24"/>
        </w:rPr>
        <w:t xml:space="preserve">B. </w:t>
      </w:r>
      <w:r>
        <w:rPr>
          <w:rFonts w:ascii="Times New Roman" w:eastAsia="Times New Roman" w:hAnsi="Times New Roman" w:cs="Times New Roman"/>
          <w:color w:val="000000"/>
          <w:sz w:val="24"/>
          <w:szCs w:val="24"/>
        </w:rPr>
        <w:t>đề xuất (4).</w:t>
      </w:r>
      <w:r>
        <w:tab/>
      </w:r>
      <w:r>
        <w:rPr>
          <w:rFonts w:ascii="Times New Roman" w:hAnsi="Times New Roman"/>
          <w:b/>
          <w:sz w:val="24"/>
        </w:rPr>
        <w:t xml:space="preserve">C. </w:t>
      </w:r>
      <w:r>
        <w:rPr>
          <w:rFonts w:ascii="Times New Roman" w:eastAsia="Times New Roman" w:hAnsi="Times New Roman" w:cs="Times New Roman"/>
          <w:color w:val="000000"/>
          <w:sz w:val="24"/>
          <w:szCs w:val="24"/>
        </w:rPr>
        <w:t>đề xuất (2).</w:t>
      </w:r>
      <w:r>
        <w:tab/>
      </w:r>
      <w:r>
        <w:rPr>
          <w:rFonts w:ascii="Times New Roman" w:hAnsi="Times New Roman"/>
          <w:b/>
          <w:sz w:val="24"/>
        </w:rPr>
        <w:t xml:space="preserve">D. </w:t>
      </w:r>
      <w:r>
        <w:rPr>
          <w:rFonts w:ascii="Times New Roman" w:eastAsia="Times New Roman" w:hAnsi="Times New Roman" w:cs="Times New Roman"/>
          <w:color w:val="000000"/>
          <w:sz w:val="24"/>
          <w:szCs w:val="24"/>
        </w:rPr>
        <w:t>đề xuất (1).</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17.</w:t>
      </w:r>
      <w:r>
        <w:t xml:space="preserve"> </w:t>
      </w:r>
      <w:r>
        <w:rPr>
          <w:rFonts w:ascii="Times New Roman" w:hAnsi="Times New Roman" w:cs="Times New Roman"/>
          <w:color w:val="000000"/>
          <w:sz w:val="24"/>
          <w:szCs w:val="24"/>
        </w:rPr>
        <w:t>Ở 25 °C, một mẫu nước (mẫu X) có pH = 6,5. Để làm giảm độ đục của X, người ta cho vào X một lượng phèn nhôm – kali. Cho các phát biểu sau:</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(a) Mẫu X có môi trường acid.</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rPr>
        <w:t xml:space="preserve">(b) Sự có mặt của các ion </w:t>
      </w:r>
      <w:r>
        <w:rPr>
          <w:rFonts w:ascii="Times New Roman" w:hAnsi="Times New Roman" w:cs="Times New Roman"/>
          <w:color w:val="000000"/>
          <w:position w:val="-4"/>
          <w:sz w:val="24"/>
        </w:rPr>
        <w:object w:dxaOrig="360" w:dyaOrig="300">
          <v:shape id="_x0000_i1227" type="#_x0000_t75" style="width:17.85pt;height:15pt" o:ole="">
            <v:imagedata r:id="rId85" o:title=""/>
          </v:shape>
          <o:OLEObject Type="Embed" ProgID="Equation.DSMT4" ShapeID="_x0000_i1227" DrawAspect="Content" ObjectID="_1842785022" r:id="rId86"/>
        </w:object>
      </w:r>
      <w:r>
        <w:rPr>
          <w:rFonts w:ascii="Times New Roman" w:hAnsi="Times New Roman" w:cs="Times New Roman"/>
          <w:color w:val="000000"/>
          <w:sz w:val="24"/>
          <w:szCs w:val="24"/>
        </w:rPr>
        <w:t xml:space="preserve"> và </w:t>
      </w:r>
      <w:r>
        <w:rPr>
          <w:rFonts w:ascii="Times New Roman" w:hAnsi="Times New Roman" w:cs="Times New Roman"/>
          <w:color w:val="000000"/>
          <w:position w:val="-6"/>
          <w:sz w:val="24"/>
        </w:rPr>
        <w:object w:dxaOrig="480" w:dyaOrig="330">
          <v:shape id="_x0000_i1228" type="#_x0000_t75" style="width:24.2pt;height:16.7pt" o:ole="">
            <v:imagedata r:id="rId87" o:title=""/>
          </v:shape>
          <o:OLEObject Type="Embed" ProgID="Equation.DSMT4" ShapeID="_x0000_i1228" DrawAspect="Content" ObjectID="_1842785023" r:id="rId88"/>
        </w:object>
      </w:r>
      <w:r>
        <w:rPr>
          <w:rFonts w:ascii="Times New Roman" w:hAnsi="Times New Roman" w:cs="Times New Roman"/>
          <w:color w:val="000000"/>
          <w:sz w:val="24"/>
          <w:szCs w:val="24"/>
        </w:rPr>
        <w:t xml:space="preserve"> làm cho nước có tính cứng toàn phần.</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rPr>
        <w:t>(c) Nếu thêm acid mạnh vào mẫu X thì hiệu quả làm trong nước đục của phèn nhôm – kali tăng lên.</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rPr>
        <w:t>(d) Sau khi xử lí mẫu X bằng phèn nhôm – kali, nước thu được có pH = 7,5.</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Số phát biểu đúng là</w:t>
      </w:r>
    </w:p>
    <w:p w:rsidR="009172AF" w:rsidRDefault="009172AF" w:rsidP="009172AF">
      <w:pPr>
        <w:tabs>
          <w:tab w:val="left" w:pos="2833"/>
          <w:tab w:val="left" w:pos="5383"/>
          <w:tab w:val="left" w:pos="7933"/>
        </w:tabs>
        <w:spacing w:after="0"/>
        <w:ind w:left="283"/>
      </w:pPr>
      <w:r>
        <w:rPr>
          <w:rFonts w:ascii="Times New Roman" w:hAnsi="Times New Roman"/>
          <w:b/>
          <w:sz w:val="24"/>
        </w:rPr>
        <w:t xml:space="preserve">A. </w:t>
      </w:r>
      <w:r>
        <w:rPr>
          <w:rFonts w:ascii="Times New Roman" w:hAnsi="Times New Roman" w:cs="Times New Roman"/>
          <w:color w:val="000000"/>
          <w:sz w:val="24"/>
          <w:szCs w:val="24"/>
        </w:rPr>
        <w:t>2.</w:t>
      </w:r>
      <w:r>
        <w:tab/>
      </w:r>
      <w:r>
        <w:rPr>
          <w:rFonts w:ascii="Times New Roman" w:hAnsi="Times New Roman"/>
          <w:b/>
          <w:sz w:val="24"/>
        </w:rPr>
        <w:t xml:space="preserve">B. </w:t>
      </w:r>
      <w:r>
        <w:rPr>
          <w:rFonts w:ascii="Times New Roman" w:eastAsia="Times New Roman" w:hAnsi="Times New Roman" w:cs="Times New Roman"/>
          <w:color w:val="000000"/>
          <w:sz w:val="24"/>
          <w:szCs w:val="24"/>
        </w:rPr>
        <w:t>4.</w:t>
      </w:r>
      <w:r>
        <w:tab/>
      </w:r>
      <w:r>
        <w:rPr>
          <w:rFonts w:ascii="Times New Roman" w:hAnsi="Times New Roman"/>
          <w:b/>
          <w:sz w:val="24"/>
        </w:rPr>
        <w:t xml:space="preserve">C. </w:t>
      </w:r>
      <w:r>
        <w:rPr>
          <w:rFonts w:ascii="Times New Roman" w:eastAsia="Times New Roman" w:hAnsi="Times New Roman" w:cs="Times New Roman"/>
          <w:color w:val="000000"/>
          <w:sz w:val="24"/>
          <w:szCs w:val="24"/>
        </w:rPr>
        <w:t>1.</w:t>
      </w:r>
      <w:r>
        <w:tab/>
      </w:r>
      <w:r>
        <w:rPr>
          <w:rFonts w:ascii="Times New Roman" w:hAnsi="Times New Roman"/>
          <w:b/>
          <w:sz w:val="24"/>
        </w:rPr>
        <w:t xml:space="preserve">D. </w:t>
      </w:r>
      <w:r>
        <w:rPr>
          <w:rFonts w:ascii="Times New Roman" w:eastAsia="Times New Roman" w:hAnsi="Times New Roman" w:cs="Times New Roman"/>
          <w:color w:val="000000"/>
          <w:sz w:val="24"/>
          <w:szCs w:val="24"/>
        </w:rPr>
        <w:t>3.</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18.</w:t>
      </w:r>
      <w:r>
        <w:t xml:space="preserve"> </w:t>
      </w:r>
      <w:r>
        <w:rPr>
          <w:rFonts w:ascii="Times New Roman" w:hAnsi="Times New Roman" w:cs="Times New Roman"/>
          <w:color w:val="000000"/>
          <w:sz w:val="24"/>
          <w:szCs w:val="24"/>
        </w:rPr>
        <w:t>Công thức hoá học của iron(II) sulfate là</w:t>
      </w:r>
    </w:p>
    <w:p w:rsidR="009172AF" w:rsidRDefault="009172AF" w:rsidP="009172AF">
      <w:pPr>
        <w:tabs>
          <w:tab w:val="left" w:pos="2833"/>
          <w:tab w:val="left" w:pos="5383"/>
          <w:tab w:val="left" w:pos="7933"/>
        </w:tabs>
        <w:spacing w:after="0"/>
        <w:ind w:left="283"/>
      </w:pPr>
      <w:r>
        <w:rPr>
          <w:rFonts w:ascii="Times New Roman" w:hAnsi="Times New Roman"/>
          <w:b/>
          <w:sz w:val="24"/>
        </w:rPr>
        <w:t xml:space="preserve">A. </w:t>
      </w:r>
      <w:r>
        <w:rPr>
          <w:rFonts w:ascii="Times New Roman" w:hAnsi="Times New Roman" w:cs="Times New Roman"/>
          <w:color w:val="000000"/>
          <w:position w:val="-12"/>
          <w:sz w:val="24"/>
        </w:rPr>
        <w:object w:dxaOrig="705" w:dyaOrig="360">
          <v:shape id="_x0000_i1229" type="#_x0000_t75" style="width:35.15pt;height:17.85pt" o:ole="">
            <v:imagedata r:id="rId89" o:title=""/>
          </v:shape>
          <o:OLEObject Type="Embed" ProgID="Equation.DSMT4" ShapeID="_x0000_i1229" DrawAspect="Content" ObjectID="_1842785024" r:id="rId90"/>
        </w:object>
      </w:r>
      <w:r>
        <w:rPr>
          <w:rFonts w:ascii="Times New Roman" w:hAnsi="Times New Roman" w:cs="Times New Roman"/>
          <w:color w:val="000000"/>
          <w:sz w:val="24"/>
          <w:szCs w:val="24"/>
        </w:rPr>
        <w:t>.</w:t>
      </w:r>
      <w:r>
        <w:tab/>
      </w:r>
      <w:r>
        <w:rPr>
          <w:rFonts w:ascii="Times New Roman" w:hAnsi="Times New Roman"/>
          <w:b/>
          <w:sz w:val="24"/>
        </w:rPr>
        <w:t xml:space="preserve">B. </w:t>
      </w:r>
      <w:r>
        <w:rPr>
          <w:rFonts w:ascii="Times New Roman" w:hAnsi="Times New Roman" w:cs="Times New Roman"/>
          <w:color w:val="000000"/>
          <w:position w:val="-12"/>
          <w:sz w:val="24"/>
        </w:rPr>
        <w:object w:dxaOrig="1065" w:dyaOrig="360">
          <v:shape id="_x0000_i1230" type="#_x0000_t75" style="width:53pt;height:17.85pt" o:ole="">
            <v:imagedata r:id="rId91" o:title=""/>
          </v:shape>
          <o:OLEObject Type="Embed" ProgID="Equation.DSMT4" ShapeID="_x0000_i1230" DrawAspect="Content" ObjectID="_1842785025" r:id="rId92"/>
        </w:object>
      </w:r>
      <w:r>
        <w:rPr>
          <w:rFonts w:ascii="Times New Roman" w:hAnsi="Times New Roman" w:cs="Times New Roman"/>
          <w:color w:val="000000"/>
          <w:sz w:val="24"/>
          <w:szCs w:val="24"/>
        </w:rPr>
        <w:t>.</w:t>
      </w:r>
      <w:r>
        <w:tab/>
      </w:r>
      <w:r>
        <w:rPr>
          <w:rFonts w:ascii="Times New Roman" w:hAnsi="Times New Roman"/>
          <w:b/>
          <w:sz w:val="24"/>
        </w:rPr>
        <w:t xml:space="preserve">C. </w:t>
      </w:r>
      <w:r>
        <w:rPr>
          <w:rFonts w:ascii="Times New Roman" w:hAnsi="Times New Roman" w:cs="Times New Roman"/>
          <w:color w:val="000000"/>
          <w:position w:val="-12"/>
          <w:sz w:val="24"/>
        </w:rPr>
        <w:object w:dxaOrig="540" w:dyaOrig="360">
          <v:shape id="_x0000_i1231" type="#_x0000_t75" style="width:27.05pt;height:17.85pt" o:ole="">
            <v:imagedata r:id="rId93" o:title=""/>
          </v:shape>
          <o:OLEObject Type="Embed" ProgID="Equation.DSMT4" ShapeID="_x0000_i1231" DrawAspect="Content" ObjectID="_1842785026" r:id="rId94"/>
        </w:object>
      </w:r>
      <w:r>
        <w:rPr>
          <w:rFonts w:ascii="Times New Roman" w:hAnsi="Times New Roman" w:cs="Times New Roman"/>
          <w:color w:val="000000"/>
          <w:sz w:val="24"/>
          <w:szCs w:val="24"/>
        </w:rPr>
        <w:t>.</w:t>
      </w:r>
      <w:r>
        <w:tab/>
      </w:r>
      <w:r>
        <w:rPr>
          <w:rFonts w:ascii="Times New Roman" w:hAnsi="Times New Roman"/>
          <w:b/>
          <w:sz w:val="24"/>
        </w:rPr>
        <w:t xml:space="preserve">D. </w:t>
      </w:r>
      <w:r>
        <w:rPr>
          <w:rFonts w:ascii="Times New Roman" w:hAnsi="Times New Roman" w:cs="Times New Roman"/>
          <w:color w:val="000000"/>
          <w:position w:val="-6"/>
          <w:sz w:val="24"/>
        </w:rPr>
        <w:object w:dxaOrig="480" w:dyaOrig="270">
          <v:shape id="_x0000_i1232" type="#_x0000_t75" style="width:24.2pt;height:13.25pt" o:ole="">
            <v:imagedata r:id="rId95" o:title=""/>
          </v:shape>
          <o:OLEObject Type="Embed" ProgID="Equation.DSMT4" ShapeID="_x0000_i1232" DrawAspect="Content" ObjectID="_1842785027" r:id="rId96"/>
        </w:object>
      </w:r>
      <w:r>
        <w:rPr>
          <w:rFonts w:ascii="Times New Roman" w:hAnsi="Times New Roman" w:cs="Times New Roman"/>
          <w:color w:val="000000"/>
          <w:sz w:val="24"/>
          <w:szCs w:val="24"/>
        </w:rPr>
        <w:t>.</w:t>
      </w:r>
    </w:p>
    <w:p w:rsidR="009172AF" w:rsidRDefault="009172AF" w:rsidP="009172AF">
      <w:pPr>
        <w:spacing w:after="0" w:line="240" w:lineRule="auto"/>
        <w:outlineLvl w:val="1"/>
        <w:rPr>
          <w:rFonts w:ascii="Times New Roman" w:eastAsia="Times New Roman" w:hAnsi="Times New Roman" w:cs="Times New Roman"/>
          <w:b/>
          <w:bCs/>
          <w:sz w:val="24"/>
          <w:szCs w:val="24"/>
        </w:rPr>
      </w:pPr>
      <w:r>
        <w:rPr>
          <w:rFonts w:ascii="Times New Roman" w:hAnsi="Times New Roman" w:cs="Times New Roman"/>
          <w:b/>
          <w:bCs/>
          <w:color w:val="000000"/>
          <w:sz w:val="24"/>
          <w:szCs w:val="24"/>
        </w:rPr>
        <w:t>PHẦN II: Thí sinh trả lời từ câu 1 đến câu 4. Trong mỗi ý a), b), c), d) ở mỗi câu, thí sinh chọn đúng hoặc sai.</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1.</w:t>
      </w:r>
      <w:r>
        <w:t xml:space="preserve"> </w:t>
      </w:r>
      <w:r>
        <w:rPr>
          <w:rFonts w:ascii="Times New Roman" w:hAnsi="Times New Roman" w:cs="Times New Roman"/>
          <w:color w:val="000000"/>
          <w:sz w:val="24"/>
          <w:szCs w:val="24"/>
        </w:rPr>
        <w:t xml:space="preserve">Các thuốc kháng acid có tác dụng làm giảm lượng acid dư trong dạ dày. Bạn Việt muốn so sánh lượng acid HCl tối đa mà một số thuốc kháng acid (chứa hoạt chất khác nhau) có thể làm giảm được. Việt sử dụng hai mẫu thuốc dạng viên nén màu trắng: viên thuốc A (chứa hoạt chất là </w:t>
      </w:r>
      <w:r>
        <w:rPr>
          <w:rFonts w:ascii="Times New Roman" w:hAnsi="Times New Roman" w:cs="Times New Roman"/>
          <w:color w:val="000000"/>
          <w:position w:val="-12"/>
          <w:sz w:val="24"/>
        </w:rPr>
        <w:object w:dxaOrig="735" w:dyaOrig="360">
          <v:shape id="_x0000_i1233" type="#_x0000_t75" style="width:36.85pt;height:17.85pt" o:ole="">
            <v:imagedata r:id="rId97" o:title=""/>
          </v:shape>
          <o:OLEObject Type="Embed" ProgID="Equation.DSMT4" ShapeID="_x0000_i1233" DrawAspect="Content" ObjectID="_1842785028" r:id="rId98"/>
        </w:object>
      </w:r>
      <w:r>
        <w:rPr>
          <w:rFonts w:ascii="Times New Roman" w:hAnsi="Times New Roman" w:cs="Times New Roman"/>
          <w:color w:val="000000"/>
          <w:sz w:val="24"/>
          <w:szCs w:val="24"/>
        </w:rPr>
        <w:t xml:space="preserve">) và viên thuốc B (chứa hoạt chất là </w:t>
      </w:r>
      <w:r>
        <w:rPr>
          <w:rFonts w:ascii="Times New Roman" w:hAnsi="Times New Roman" w:cs="Times New Roman"/>
          <w:color w:val="000000"/>
          <w:position w:val="-12"/>
          <w:sz w:val="24"/>
        </w:rPr>
        <w:object w:dxaOrig="945" w:dyaOrig="360">
          <v:shape id="_x0000_i1234" type="#_x0000_t75" style="width:47.25pt;height:17.85pt" o:ole="">
            <v:imagedata r:id="rId99" o:title=""/>
          </v:shape>
          <o:OLEObject Type="Embed" ProgID="Equation.DSMT4" ShapeID="_x0000_i1234" DrawAspect="Content" ObjectID="_1842785029" r:id="rId100"/>
        </w:object>
      </w:r>
      <w:r>
        <w:rPr>
          <w:rFonts w:ascii="Times New Roman" w:hAnsi="Times New Roman" w:cs="Times New Roman"/>
          <w:color w:val="000000"/>
          <w:sz w:val="24"/>
          <w:szCs w:val="24"/>
        </w:rPr>
        <w:t>). Coi các thành phần còn lại trong thuốc A và thuốc B không phản ứng với dung dịch HCl và dung dịch NaOH. Dựa vào hiểu biết hoá học, Việt đề xuất giả thuyết: “Lượng acid HCl tối đa giảm được bởi một viên thuốc A lớn hơn bởi một viên thuốc B”.</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Để kiểm chứng giả thuyết này, Việt tiến hành thí nghiệm lần lượt cho mỗi loại thuốc A và thuốc B theo các bước như sau:</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b/>
          <w:bCs/>
          <w:color w:val="000000"/>
          <w:sz w:val="24"/>
          <w:szCs w:val="24"/>
        </w:rPr>
        <w:t xml:space="preserve"> - Bước 1:</w:t>
      </w:r>
      <w:r>
        <w:rPr>
          <w:rFonts w:ascii="Times New Roman" w:hAnsi="Times New Roman" w:cs="Times New Roman"/>
          <w:color w:val="000000"/>
          <w:sz w:val="24"/>
          <w:szCs w:val="24"/>
        </w:rPr>
        <w:t xml:space="preserve"> Cân khối lượng của một viên thuốc, ghi lại giá trị là </w:t>
      </w:r>
      <w:r>
        <w:rPr>
          <w:rFonts w:ascii="Times New Roman" w:hAnsi="Times New Roman" w:cs="Times New Roman"/>
          <w:color w:val="000000"/>
          <w:position w:val="-12"/>
          <w:sz w:val="24"/>
        </w:rPr>
        <w:object w:dxaOrig="330" w:dyaOrig="360">
          <v:shape id="_x0000_i1235" type="#_x0000_t75" style="width:16.7pt;height:17.85pt" o:ole="">
            <v:imagedata r:id="rId101" o:title=""/>
          </v:shape>
          <o:OLEObject Type="Embed" ProgID="Equation.DSMT4" ShapeID="_x0000_i1235" DrawAspect="Content" ObjectID="_1842785030" r:id="rId102"/>
        </w:object>
      </w:r>
      <w:r>
        <w:rPr>
          <w:rFonts w:ascii="Times New Roman" w:hAnsi="Times New Roman" w:cs="Times New Roman"/>
          <w:color w:val="000000"/>
          <w:sz w:val="24"/>
          <w:szCs w:val="24"/>
        </w:rPr>
        <w:t xml:space="preserve"> gam. </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b/>
          <w:bCs/>
          <w:color w:val="000000"/>
          <w:sz w:val="24"/>
          <w:szCs w:val="24"/>
        </w:rPr>
        <w:t xml:space="preserve"> - Bước 2:</w:t>
      </w:r>
      <w:r>
        <w:rPr>
          <w:rFonts w:ascii="Times New Roman" w:hAnsi="Times New Roman" w:cs="Times New Roman"/>
          <w:color w:val="000000"/>
          <w:sz w:val="24"/>
          <w:szCs w:val="24"/>
        </w:rPr>
        <w:t xml:space="preserve"> Nghiền mịn viên thuốc ở trên, cân </w:t>
      </w:r>
      <w:r>
        <w:rPr>
          <w:rFonts w:ascii="Times New Roman" w:hAnsi="Times New Roman" w:cs="Times New Roman"/>
          <w:color w:val="000000"/>
          <w:position w:val="-12"/>
          <w:sz w:val="24"/>
        </w:rPr>
        <w:object w:dxaOrig="300" w:dyaOrig="360">
          <v:shape id="_x0000_i1236" type="#_x0000_t75" style="width:15pt;height:17.85pt" o:ole="">
            <v:imagedata r:id="rId103" o:title=""/>
          </v:shape>
          <o:OLEObject Type="Embed" ProgID="Equation.DSMT4" ShapeID="_x0000_i1236" DrawAspect="Content" ObjectID="_1842785031" r:id="rId104"/>
        </w:object>
      </w:r>
      <w:r>
        <w:rPr>
          <w:rFonts w:ascii="Times New Roman" w:hAnsi="Times New Roman" w:cs="Times New Roman"/>
          <w:color w:val="000000"/>
          <w:sz w:val="24"/>
          <w:szCs w:val="24"/>
        </w:rPr>
        <w:t xml:space="preserve"> gam thuốc này cho vào bình tam giác, thêm tiếp khoảng 10 mL nước cất và lắc đều. </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b/>
          <w:bCs/>
          <w:color w:val="000000"/>
          <w:sz w:val="24"/>
          <w:szCs w:val="24"/>
        </w:rPr>
        <w:t xml:space="preserve"> - Bước 3:</w:t>
      </w:r>
      <w:r>
        <w:rPr>
          <w:rFonts w:ascii="Times New Roman" w:hAnsi="Times New Roman" w:cs="Times New Roman"/>
          <w:color w:val="000000"/>
          <w:sz w:val="24"/>
          <w:szCs w:val="24"/>
        </w:rPr>
        <w:t xml:space="preserve"> Lấy chính xác 25,0 mL dung dịch HCl 0,1017 M cho vào bình tam giác chứa thuốc để hoà tan hết hoạt chất. Lắc đều và đun nhẹ để đuổi hết </w:t>
      </w:r>
      <w:r>
        <w:rPr>
          <w:rFonts w:ascii="Times New Roman" w:hAnsi="Times New Roman" w:cs="Times New Roman"/>
          <w:color w:val="000000"/>
          <w:position w:val="-12"/>
          <w:sz w:val="24"/>
        </w:rPr>
        <w:object w:dxaOrig="465" w:dyaOrig="360">
          <v:shape id="_x0000_i1237" type="#_x0000_t75" style="width:23.05pt;height:17.85pt" o:ole="">
            <v:imagedata r:id="rId105" o:title=""/>
          </v:shape>
          <o:OLEObject Type="Embed" ProgID="Equation.DSMT4" ShapeID="_x0000_i1237" DrawAspect="Content" ObjectID="_1842785032" r:id="rId106"/>
        </w:object>
      </w:r>
      <w:r>
        <w:rPr>
          <w:rFonts w:ascii="Times New Roman" w:hAnsi="Times New Roman" w:cs="Times New Roman"/>
          <w:color w:val="000000"/>
          <w:sz w:val="24"/>
          <w:szCs w:val="24"/>
        </w:rPr>
        <w:t xml:space="preserve">, sau đó làm nguội về nhiệt độ phòng. </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b/>
          <w:bCs/>
          <w:color w:val="000000"/>
          <w:sz w:val="24"/>
          <w:szCs w:val="24"/>
        </w:rPr>
        <w:t xml:space="preserve"> - Bước 4:</w:t>
      </w:r>
      <w:r>
        <w:rPr>
          <w:rFonts w:ascii="Times New Roman" w:hAnsi="Times New Roman" w:cs="Times New Roman"/>
          <w:color w:val="000000"/>
          <w:sz w:val="24"/>
          <w:szCs w:val="24"/>
        </w:rPr>
        <w:t xml:space="preserve"> Tráng rửa burette bằng nước cất, sau đó tráng lại bằng dung dịch X. Tiến hành chuẩn độ lượng acid HCl dư trong bình tam giác ở bước 3 bằng dung dịch NaOH 0,1008 M với chỉ thị phenolphthalein, thì tiêu tốn V mL dung dịch NaOH. </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Thí nghiệm được lặp lại thêm 2 lần. Kết quả thí nghiệm lần thứ nhất được ghi lại trong bảng bên. Cho biết: 1 mol = </w:t>
      </w:r>
      <w:r>
        <w:rPr>
          <w:rFonts w:ascii="Times New Roman" w:hAnsi="Times New Roman" w:cs="Times New Roman"/>
          <w:color w:val="000000"/>
          <w:position w:val="-6"/>
          <w:sz w:val="24"/>
        </w:rPr>
        <w:object w:dxaOrig="360" w:dyaOrig="330">
          <v:shape id="_x0000_i1238" type="#_x0000_t75" style="width:17.85pt;height:16.7pt" o:ole="">
            <v:imagedata r:id="rId107" o:title=""/>
          </v:shape>
          <o:OLEObject Type="Embed" ProgID="Equation.DSMT4" ShapeID="_x0000_i1238" DrawAspect="Content" ObjectID="_1842785033" r:id="rId108"/>
        </w:object>
      </w:r>
      <w:r>
        <w:rPr>
          <w:rFonts w:ascii="Times New Roman" w:hAnsi="Times New Roman" w:cs="Times New Roman"/>
          <w:color w:val="000000"/>
          <w:sz w:val="24"/>
          <w:szCs w:val="24"/>
        </w:rPr>
        <w:t xml:space="preserve"> mmol.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190"/>
        <w:gridCol w:w="1073"/>
        <w:gridCol w:w="1060"/>
      </w:tblGrid>
      <w:tr w:rsidR="009172AF" w:rsidTr="009172AF">
        <w:trPr>
          <w:tblHeader/>
          <w:jc w:val="center"/>
        </w:trPr>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rsidR="009172AF" w:rsidRDefault="009172AF">
            <w:pPr>
              <w:spacing w:after="200" w:line="276" w:lineRule="auto"/>
              <w:rPr>
                <w:rFonts w:asciiTheme="minorHAnsi"/>
              </w:rPr>
            </w:pPr>
          </w:p>
        </w:tc>
        <w:tc>
          <w:tcPr>
            <w:tcW w:w="0" w:type="auto"/>
            <w:gridSpan w:val="2"/>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rsidR="009172AF" w:rsidRDefault="009172AF">
            <w:pPr>
              <w:spacing w:after="0" w:line="240" w:lineRule="auto"/>
              <w:jc w:val="center"/>
              <w:rPr>
                <w:rFonts w:ascii="Times New Roman" w:eastAsia="Times New Roman" w:hAnsi="Times New Roman" w:cs="Times New Roman"/>
                <w:b/>
                <w:bCs/>
                <w:sz w:val="24"/>
                <w:szCs w:val="24"/>
              </w:rPr>
            </w:pPr>
            <w:r>
              <w:rPr>
                <w:rFonts w:ascii="Times New Roman" w:hAnsi="Times New Roman" w:cs="Times New Roman"/>
                <w:b/>
                <w:bCs/>
                <w:color w:val="000000"/>
                <w:sz w:val="24"/>
                <w:szCs w:val="24"/>
              </w:rPr>
              <w:t>Lần thứ nhất</w:t>
            </w:r>
          </w:p>
        </w:tc>
      </w:tr>
      <w:tr w:rsidR="009172AF" w:rsidTr="009172AF">
        <w:trPr>
          <w:jc w:val="center"/>
        </w:trPr>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rsidR="009172AF" w:rsidRDefault="009172AF">
            <w:pPr>
              <w:spacing w:after="0" w:line="276" w:lineRule="auto"/>
              <w:rPr>
                <w:rFonts w:asciiTheme="minorHAnsi"/>
              </w:rPr>
            </w:pP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rsidR="009172AF" w:rsidRDefault="009172AF">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Thuốc A</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rsidR="009172AF" w:rsidRDefault="009172AF">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Thuốc B</w:t>
            </w:r>
          </w:p>
        </w:tc>
      </w:tr>
      <w:tr w:rsidR="009172AF" w:rsidTr="009172AF">
        <w:trPr>
          <w:jc w:val="center"/>
        </w:trPr>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rsidR="009172AF" w:rsidRDefault="009172AF">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position w:val="-12"/>
                <w:sz w:val="24"/>
              </w:rPr>
              <w:object w:dxaOrig="330" w:dyaOrig="360">
                <v:shape id="_x0000_i1239" type="#_x0000_t75" style="width:16.7pt;height:17.85pt" o:ole="">
                  <v:imagedata r:id="rId109" o:title=""/>
                </v:shape>
                <o:OLEObject Type="Embed" ProgID="Equation.DSMT4" ShapeID="_x0000_i1239" DrawAspect="Content" ObjectID="_1842785034" r:id="rId110"/>
              </w:object>
            </w:r>
            <w:r>
              <w:rPr>
                <w:rFonts w:ascii="Times New Roman" w:hAnsi="Times New Roman" w:cs="Times New Roman"/>
                <w:color w:val="000000"/>
                <w:sz w:val="24"/>
                <w:szCs w:val="24"/>
              </w:rPr>
              <w:t xml:space="preserve"> (gam)</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rsidR="009172AF" w:rsidRDefault="009172AF">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1,503</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rsidR="009172AF" w:rsidRDefault="009172AF">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0,725</w:t>
            </w:r>
          </w:p>
        </w:tc>
      </w:tr>
      <w:tr w:rsidR="009172AF" w:rsidTr="009172AF">
        <w:trPr>
          <w:jc w:val="center"/>
        </w:trPr>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rsidR="009172AF" w:rsidRDefault="009172AF">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position w:val="-12"/>
                <w:sz w:val="24"/>
              </w:rPr>
              <w:object w:dxaOrig="300" w:dyaOrig="360">
                <v:shape id="_x0000_i1240" type="#_x0000_t75" style="width:15pt;height:17.85pt" o:ole="">
                  <v:imagedata r:id="rId111" o:title=""/>
                </v:shape>
                <o:OLEObject Type="Embed" ProgID="Equation.DSMT4" ShapeID="_x0000_i1240" DrawAspect="Content" ObjectID="_1842785035" r:id="rId112"/>
              </w:object>
            </w:r>
            <w:r>
              <w:rPr>
                <w:rFonts w:ascii="Times New Roman" w:hAnsi="Times New Roman" w:cs="Times New Roman"/>
                <w:color w:val="000000"/>
                <w:sz w:val="24"/>
                <w:szCs w:val="24"/>
              </w:rPr>
              <w:t xml:space="preserve"> (gam)</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rsidR="009172AF" w:rsidRDefault="009172AF">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0,256</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rsidR="009172AF" w:rsidRDefault="009172AF">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0,259</w:t>
            </w:r>
          </w:p>
        </w:tc>
      </w:tr>
      <w:tr w:rsidR="009172AF" w:rsidTr="009172AF">
        <w:trPr>
          <w:jc w:val="center"/>
        </w:trPr>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rsidR="009172AF" w:rsidRDefault="009172AF">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V (mL)</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rsidR="009172AF" w:rsidRDefault="009172AF">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8,10</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rsidR="009172AF" w:rsidRDefault="009172AF">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4,10</w:t>
            </w:r>
          </w:p>
        </w:tc>
      </w:tr>
    </w:tbl>
    <w:p w:rsidR="009172AF" w:rsidRDefault="009172AF" w:rsidP="009172AF">
      <w:pPr>
        <w:spacing w:after="0"/>
        <w:ind w:left="283"/>
      </w:pPr>
      <w:r>
        <w:rPr>
          <w:rFonts w:ascii="Times New Roman" w:hAnsi="Times New Roman"/>
          <w:b/>
          <w:sz w:val="24"/>
        </w:rPr>
        <w:t xml:space="preserve">a) </w:t>
      </w:r>
      <w:r>
        <w:rPr>
          <w:rFonts w:ascii="Times New Roman" w:eastAsia="Times New Roman" w:hAnsi="Times New Roman" w:cs="Times New Roman"/>
          <w:color w:val="000000"/>
          <w:sz w:val="24"/>
          <w:szCs w:val="24"/>
        </w:rPr>
        <w:t>Theo kết quả thu được từ thí nghiệm lần thứ nhất, một viên thuốc A làm giảm được tối đa 1,73 mmol HCl (kết quả các phép tính trung gian không được làm tròn, chỉ kết quả cuối cùng được làm tròn tới hàng phần trăm).</w:t>
      </w:r>
    </w:p>
    <w:p w:rsidR="009172AF" w:rsidRDefault="009172AF" w:rsidP="009172AF">
      <w:pPr>
        <w:spacing w:after="0"/>
        <w:ind w:left="283"/>
      </w:pPr>
      <w:r>
        <w:rPr>
          <w:rFonts w:ascii="Times New Roman" w:hAnsi="Times New Roman"/>
          <w:b/>
          <w:sz w:val="24"/>
        </w:rPr>
        <w:t xml:space="preserve">b) </w:t>
      </w:r>
      <w:r>
        <w:rPr>
          <w:rFonts w:ascii="Times New Roman" w:eastAsia="Times New Roman" w:hAnsi="Times New Roman" w:cs="Times New Roman"/>
          <w:color w:val="000000"/>
          <w:sz w:val="24"/>
          <w:szCs w:val="24"/>
        </w:rPr>
        <w:t xml:space="preserve">Phản ứng hoà tan hoạt chất của thuốc A trong dung dịch HCl ở bước 3 là </w:t>
      </w:r>
      <w:r>
        <w:rPr>
          <w:rFonts w:ascii="Times New Roman" w:hAnsi="Times New Roman" w:cs="Times New Roman"/>
          <w:color w:val="000000"/>
          <w:position w:val="-12"/>
          <w:sz w:val="24"/>
        </w:rPr>
        <w:object w:dxaOrig="2910" w:dyaOrig="360">
          <v:shape id="_x0000_i1241" type="#_x0000_t75" style="width:145.75pt;height:17.85pt" o:ole="">
            <v:imagedata r:id="rId113" o:title=""/>
          </v:shape>
          <o:OLEObject Type="Embed" ProgID="Equation.DSMT4" ShapeID="_x0000_i1241" DrawAspect="Content" ObjectID="_1842785036" r:id="rId114"/>
        </w:object>
      </w:r>
      <w:r>
        <w:rPr>
          <w:rFonts w:ascii="Times New Roman" w:hAnsi="Times New Roman" w:cs="Times New Roman"/>
          <w:color w:val="000000"/>
          <w:sz w:val="24"/>
          <w:szCs w:val="24"/>
        </w:rPr>
        <w:t>.</w:t>
      </w:r>
    </w:p>
    <w:p w:rsidR="009172AF" w:rsidRDefault="009172AF" w:rsidP="009172AF">
      <w:pPr>
        <w:spacing w:after="0"/>
        <w:ind w:left="283"/>
      </w:pPr>
      <w:r>
        <w:rPr>
          <w:rFonts w:ascii="Times New Roman" w:hAnsi="Times New Roman"/>
          <w:b/>
          <w:sz w:val="24"/>
        </w:rPr>
        <w:t xml:space="preserve">c) </w:t>
      </w:r>
      <w:r>
        <w:rPr>
          <w:rFonts w:ascii="Times New Roman" w:eastAsia="Times New Roman" w:hAnsi="Times New Roman" w:cs="Times New Roman"/>
          <w:color w:val="000000"/>
          <w:sz w:val="24"/>
          <w:szCs w:val="24"/>
        </w:rPr>
        <w:t>Ở bước 4, dung dịch X là dung dịch NaOH 0,1008 M.</w:t>
      </w:r>
    </w:p>
    <w:p w:rsidR="009172AF" w:rsidRDefault="009172AF" w:rsidP="009172AF">
      <w:pPr>
        <w:spacing w:after="0"/>
        <w:ind w:left="283"/>
      </w:pPr>
      <w:r>
        <w:rPr>
          <w:rFonts w:ascii="Times New Roman" w:hAnsi="Times New Roman"/>
          <w:b/>
          <w:sz w:val="24"/>
        </w:rPr>
        <w:t xml:space="preserve">d) </w:t>
      </w:r>
      <w:r>
        <w:rPr>
          <w:rFonts w:ascii="Times New Roman" w:eastAsia="Times New Roman" w:hAnsi="Times New Roman" w:cs="Times New Roman"/>
          <w:color w:val="000000"/>
          <w:sz w:val="24"/>
          <w:szCs w:val="24"/>
        </w:rPr>
        <w:t>Kết quả thu được từ thí nghiệm lần thứ nhất phù hợp với giả thuyết ban đầu của Việt.</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lastRenderedPageBreak/>
        <w:t>Câu 2.</w:t>
      </w:r>
      <w:r>
        <w:t xml:space="preserve"> </w:t>
      </w:r>
      <w:r>
        <w:rPr>
          <w:rFonts w:ascii="Times New Roman" w:hAnsi="Times New Roman" w:cs="Times New Roman"/>
          <w:color w:val="000000"/>
          <w:sz w:val="24"/>
          <w:szCs w:val="24"/>
        </w:rPr>
        <w:t xml:space="preserve">Cellulose và tinh bột đều có công thức chung là </w:t>
      </w:r>
      <w:r>
        <w:rPr>
          <w:rFonts w:ascii="Times New Roman" w:hAnsi="Times New Roman" w:cs="Times New Roman"/>
          <w:color w:val="000000"/>
          <w:position w:val="-12"/>
          <w:sz w:val="24"/>
        </w:rPr>
        <w:object w:dxaOrig="1140" w:dyaOrig="360">
          <v:shape id="_x0000_i1242" type="#_x0000_t75" style="width:57pt;height:17.85pt" o:ole="">
            <v:imagedata r:id="rId115" o:title=""/>
          </v:shape>
          <o:OLEObject Type="Embed" ProgID="Equation.DSMT4" ShapeID="_x0000_i1242" DrawAspect="Content" ObjectID="_1842785037" r:id="rId116"/>
        </w:object>
      </w:r>
      <w:r>
        <w:rPr>
          <w:rFonts w:ascii="Times New Roman" w:hAnsi="Times New Roman" w:cs="Times New Roman"/>
          <w:color w:val="000000"/>
          <w:sz w:val="24"/>
          <w:szCs w:val="24"/>
        </w:rPr>
        <w:t>. Tinh bột gồm hai thành phần là amylose và amylopectin. Thuỷ phân hoàn toàn cellulose và tinh bột trong môi trường acid đun nóng, thu được glucose theo phương trình hoá học sau:</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position w:val="-12"/>
          <w:sz w:val="24"/>
        </w:rPr>
        <w:object w:dxaOrig="3885" w:dyaOrig="420">
          <v:shape id="_x0000_i1243" type="#_x0000_t75" style="width:194.1pt;height:20.75pt" o:ole="">
            <v:imagedata r:id="rId117" o:title=""/>
          </v:shape>
          <o:OLEObject Type="Embed" ProgID="Equation.DSMT4" ShapeID="_x0000_i1243" DrawAspect="Content" ObjectID="_1842785038" r:id="rId118"/>
        </w:object>
      </w:r>
      <w:r>
        <w:rPr>
          <w:rFonts w:ascii="Times New Roman" w:hAnsi="Times New Roman" w:cs="Times New Roman"/>
          <w:color w:val="000000"/>
          <w:sz w:val="24"/>
          <w:szCs w:val="24"/>
        </w:rPr>
        <w:t xml:space="preserve"> (1)</w:t>
      </w:r>
    </w:p>
    <w:p w:rsidR="009172AF" w:rsidRDefault="009172AF" w:rsidP="009172AF">
      <w:pPr>
        <w:spacing w:after="0"/>
        <w:ind w:left="283"/>
      </w:pPr>
      <w:r>
        <w:rPr>
          <w:rFonts w:ascii="Times New Roman" w:hAnsi="Times New Roman"/>
          <w:b/>
          <w:sz w:val="24"/>
        </w:rPr>
        <w:t xml:space="preserve">a) </w:t>
      </w:r>
      <w:r>
        <w:rPr>
          <w:rFonts w:ascii="Times New Roman" w:eastAsia="Times New Roman" w:hAnsi="Times New Roman" w:cs="Times New Roman"/>
          <w:color w:val="000000"/>
          <w:sz w:val="24"/>
          <w:szCs w:val="24"/>
        </w:rPr>
        <w:t>Cellulose và tinh bột đều là polymer tự nhiên (polymer thiên nhiên).</w:t>
      </w:r>
    </w:p>
    <w:p w:rsidR="009172AF" w:rsidRDefault="009172AF" w:rsidP="009172AF">
      <w:pPr>
        <w:spacing w:after="0"/>
        <w:ind w:left="283"/>
      </w:pPr>
      <w:r>
        <w:rPr>
          <w:rFonts w:ascii="Times New Roman" w:hAnsi="Times New Roman"/>
          <w:b/>
          <w:sz w:val="24"/>
        </w:rPr>
        <w:t xml:space="preserve">b) </w:t>
      </w:r>
      <w:r>
        <w:rPr>
          <w:rFonts w:ascii="Times New Roman" w:eastAsia="Times New Roman" w:hAnsi="Times New Roman" w:cs="Times New Roman"/>
          <w:color w:val="000000"/>
          <w:sz w:val="24"/>
          <w:szCs w:val="24"/>
        </w:rPr>
        <w:t>Phản ứng thuỷ phân cellulose và tinh bột theo phương trình (1) là phản ứng cắt mạch polymer.</w:t>
      </w:r>
    </w:p>
    <w:p w:rsidR="009172AF" w:rsidRDefault="009172AF" w:rsidP="009172AF">
      <w:pPr>
        <w:spacing w:after="0"/>
        <w:ind w:left="283"/>
      </w:pPr>
      <w:r>
        <w:rPr>
          <w:rFonts w:ascii="Times New Roman" w:hAnsi="Times New Roman"/>
          <w:b/>
          <w:sz w:val="24"/>
        </w:rPr>
        <w:t xml:space="preserve">c) </w:t>
      </w:r>
      <w:r>
        <w:rPr>
          <w:rFonts w:ascii="Times New Roman" w:eastAsia="Times New Roman" w:hAnsi="Times New Roman" w:cs="Times New Roman"/>
          <w:color w:val="000000"/>
          <w:sz w:val="24"/>
          <w:szCs w:val="24"/>
        </w:rPr>
        <w:t xml:space="preserve">Vì cellulose và tinh bột đều có công thức chung là </w:t>
      </w:r>
      <w:r>
        <w:rPr>
          <w:rFonts w:ascii="Times New Roman" w:hAnsi="Times New Roman" w:cs="Times New Roman"/>
          <w:color w:val="000000"/>
          <w:position w:val="-12"/>
          <w:sz w:val="24"/>
        </w:rPr>
        <w:object w:dxaOrig="1140" w:dyaOrig="360">
          <v:shape id="_x0000_i1244" type="#_x0000_t75" style="width:57pt;height:17.85pt" o:ole="">
            <v:imagedata r:id="rId119" o:title=""/>
          </v:shape>
          <o:OLEObject Type="Embed" ProgID="Equation.DSMT4" ShapeID="_x0000_i1244" DrawAspect="Content" ObjectID="_1842785039" r:id="rId120"/>
        </w:object>
      </w:r>
      <w:r>
        <w:rPr>
          <w:rFonts w:ascii="Times New Roman" w:hAnsi="Times New Roman" w:cs="Times New Roman"/>
          <w:color w:val="000000"/>
          <w:sz w:val="24"/>
          <w:szCs w:val="24"/>
        </w:rPr>
        <w:t xml:space="preserve"> nên phân tử khối của cellulose và tinh bột đều bằng nhau.</w:t>
      </w:r>
    </w:p>
    <w:p w:rsidR="009172AF" w:rsidRDefault="009172AF" w:rsidP="009172AF">
      <w:pPr>
        <w:spacing w:after="0"/>
        <w:ind w:left="283"/>
      </w:pPr>
      <w:r>
        <w:rPr>
          <w:rFonts w:ascii="Times New Roman" w:hAnsi="Times New Roman"/>
          <w:b/>
          <w:sz w:val="24"/>
        </w:rPr>
        <w:t xml:space="preserve">d) </w:t>
      </w:r>
      <w:r>
        <w:rPr>
          <w:rFonts w:ascii="Times New Roman" w:eastAsia="Times New Roman" w:hAnsi="Times New Roman" w:cs="Times New Roman"/>
          <w:color w:val="000000"/>
          <w:sz w:val="24"/>
          <w:szCs w:val="24"/>
        </w:rPr>
        <w:t>Cellulose và amylopectin đều cấu tạo từ các đơn vị glucose liên kết với nhau bằng các liên kết glycoside nên chúng đều có cấu tạo mạch polymer không phân nhánh.</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3.</w:t>
      </w:r>
      <w:r>
        <w:t xml:space="preserve"> </w:t>
      </w:r>
      <w:r>
        <w:rPr>
          <w:rFonts w:ascii="Times New Roman" w:hAnsi="Times New Roman" w:cs="Times New Roman"/>
          <w:color w:val="000000"/>
          <w:sz w:val="24"/>
          <w:szCs w:val="24"/>
        </w:rPr>
        <w:t>Chất béo X có trong thành phần dầu cá. Thuỷ phân X bằng dung dịch NaOH đun nóng, thu được các sản phẩm hữu cơ Y, Z, T theo phương trình hoá học sau:</w:t>
      </w:r>
    </w:p>
    <w:p w:rsidR="009172AF" w:rsidRDefault="009172AF" w:rsidP="009172AF">
      <w:pPr>
        <w:spacing w:after="0" w:line="240" w:lineRule="auto"/>
        <w:jc w:val="center"/>
        <w:rPr>
          <w:rFonts w:ascii="Times New Roman" w:eastAsia="Times New Roman" w:hAnsi="Times New Roman" w:cs="Times New Roman"/>
          <w:sz w:val="24"/>
          <w:szCs w:val="24"/>
        </w:rPr>
      </w:pPr>
      <w:r>
        <w:rPr>
          <w:rFonts w:ascii="Times New Roman" w:hAnsi="Times New Roman" w:cs="Times New Roman"/>
          <w:noProof/>
          <w:color w:val="000000"/>
          <w:sz w:val="24"/>
          <w:szCs w:val="24"/>
        </w:rPr>
        <w:drawing>
          <wp:inline distT="0" distB="0" distL="0" distR="0">
            <wp:extent cx="4630277" cy="1196806"/>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632026" cy="1197258"/>
                    </a:xfrm>
                    <a:prstGeom prst="rect">
                      <a:avLst/>
                    </a:prstGeom>
                    <a:noFill/>
                    <a:ln>
                      <a:noFill/>
                    </a:ln>
                  </pic:spPr>
                </pic:pic>
              </a:graphicData>
            </a:graphic>
          </wp:inline>
        </w:drawing>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Trong đó Y là glycerol, Z và T là các muối sodium của acid béo. Cho biết chất Z và chất T đều có tính chất giặt rửa.</w:t>
      </w:r>
    </w:p>
    <w:p w:rsidR="009172AF" w:rsidRDefault="009172AF" w:rsidP="009172AF">
      <w:pPr>
        <w:spacing w:after="0"/>
        <w:ind w:left="283"/>
      </w:pPr>
      <w:r>
        <w:rPr>
          <w:rFonts w:ascii="Times New Roman" w:hAnsi="Times New Roman"/>
          <w:b/>
          <w:sz w:val="24"/>
        </w:rPr>
        <w:t xml:space="preserve">a) </w:t>
      </w:r>
      <w:r>
        <w:rPr>
          <w:rFonts w:ascii="Times New Roman" w:eastAsia="Times New Roman" w:hAnsi="Times New Roman" w:cs="Times New Roman"/>
          <w:color w:val="000000"/>
          <w:sz w:val="24"/>
          <w:szCs w:val="24"/>
        </w:rPr>
        <w:t>Hợp chất Y có tên gọi là glycerol.</w:t>
      </w:r>
    </w:p>
    <w:p w:rsidR="009172AF" w:rsidRDefault="009172AF" w:rsidP="009172AF">
      <w:pPr>
        <w:spacing w:after="0"/>
        <w:ind w:left="283"/>
      </w:pPr>
      <w:r>
        <w:rPr>
          <w:rFonts w:ascii="Times New Roman" w:hAnsi="Times New Roman"/>
          <w:b/>
          <w:sz w:val="24"/>
        </w:rPr>
        <w:t xml:space="preserve">b) </w:t>
      </w:r>
      <w:r>
        <w:rPr>
          <w:rFonts w:ascii="Times New Roman" w:eastAsia="Times New Roman" w:hAnsi="Times New Roman" w:cs="Times New Roman"/>
          <w:color w:val="000000"/>
          <w:sz w:val="24"/>
          <w:szCs w:val="24"/>
        </w:rPr>
        <w:t>Trên mỗi phổ hồng ngoại của chất X và chất Y đều có tín hiệu đặc trưng cho các liên kết C=O và O-H.</w:t>
      </w:r>
    </w:p>
    <w:p w:rsidR="009172AF" w:rsidRDefault="009172AF" w:rsidP="009172AF">
      <w:pPr>
        <w:spacing w:after="0"/>
        <w:ind w:left="283"/>
      </w:pPr>
      <w:r>
        <w:rPr>
          <w:rFonts w:ascii="Times New Roman" w:hAnsi="Times New Roman"/>
          <w:b/>
          <w:sz w:val="24"/>
        </w:rPr>
        <w:t xml:space="preserve">c) </w:t>
      </w:r>
      <w:r>
        <w:rPr>
          <w:rFonts w:ascii="Times New Roman" w:eastAsia="Times New Roman" w:hAnsi="Times New Roman" w:cs="Times New Roman"/>
          <w:color w:val="000000"/>
          <w:sz w:val="24"/>
          <w:szCs w:val="24"/>
        </w:rPr>
        <w:t>Do phân tử X chứa gốc acid béo không no nên chất béo thu được khi hydrogen hoá hoàn toàn X thuộc loại chất béo no (chỉ chứa gốc acid béo no).</w:t>
      </w:r>
    </w:p>
    <w:p w:rsidR="009172AF" w:rsidRDefault="009172AF" w:rsidP="009172AF">
      <w:pPr>
        <w:spacing w:after="0"/>
        <w:ind w:left="283"/>
      </w:pPr>
      <w:r>
        <w:rPr>
          <w:rFonts w:ascii="Times New Roman" w:hAnsi="Times New Roman"/>
          <w:b/>
          <w:sz w:val="24"/>
        </w:rPr>
        <w:t xml:space="preserve">d) </w:t>
      </w:r>
      <w:r>
        <w:rPr>
          <w:rFonts w:ascii="Times New Roman" w:eastAsia="Times New Roman" w:hAnsi="Times New Roman" w:cs="Times New Roman"/>
          <w:color w:val="000000"/>
          <w:sz w:val="24"/>
          <w:szCs w:val="24"/>
        </w:rPr>
        <w:t>Chất Z và chất T đều có tính chất giặt rửa do các chất này đều có phần kị nước và phần ưa nước.</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4.</w:t>
      </w:r>
      <w:r>
        <w:t xml:space="preserve"> </w:t>
      </w:r>
      <w:r>
        <w:rPr>
          <w:rFonts w:ascii="Times New Roman" w:hAnsi="Times New Roman" w:cs="Times New Roman"/>
          <w:color w:val="000000"/>
          <w:sz w:val="24"/>
          <w:szCs w:val="24"/>
        </w:rPr>
        <w:t>Xét quá trình tạo thành các phức chất của Co(II) trong sơ đồ gồm hai giai đoạn được đánh số (1), (2) như sau:</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position w:val="-12"/>
          <w:sz w:val="24"/>
        </w:rPr>
        <w:object w:dxaOrig="6780" w:dyaOrig="375">
          <v:shape id="_x0000_i1245" type="#_x0000_t75" style="width:339.25pt;height:19pt" o:ole="">
            <v:imagedata r:id="rId122" o:title=""/>
          </v:shape>
          <o:OLEObject Type="Embed" ProgID="Equation.DSMT4" ShapeID="_x0000_i1245" DrawAspect="Content" ObjectID="_1842785040" r:id="rId123"/>
        </w:objec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Trong các phức chất </w:t>
      </w:r>
      <w:r>
        <w:rPr>
          <w:rFonts w:ascii="Times New Roman" w:hAnsi="Times New Roman" w:cs="Times New Roman"/>
          <w:color w:val="000000"/>
          <w:position w:val="-12"/>
          <w:sz w:val="24"/>
        </w:rPr>
        <w:object w:dxaOrig="1380" w:dyaOrig="375">
          <v:shape id="_x0000_i1246" type="#_x0000_t75" style="width:69.1pt;height:19pt" o:ole="">
            <v:imagedata r:id="rId124" o:title=""/>
          </v:shape>
          <o:OLEObject Type="Embed" ProgID="Equation.DSMT4" ShapeID="_x0000_i1246" DrawAspect="Content" ObjectID="_1842785041" r:id="rId125"/>
        </w:object>
      </w:r>
      <w:r>
        <w:rPr>
          <w:rFonts w:ascii="Times New Roman" w:hAnsi="Times New Roman" w:cs="Times New Roman"/>
          <w:color w:val="000000"/>
          <w:sz w:val="24"/>
          <w:szCs w:val="24"/>
        </w:rPr>
        <w:t xml:space="preserve"> và </w:t>
      </w:r>
      <w:r>
        <w:rPr>
          <w:rFonts w:ascii="Times New Roman" w:hAnsi="Times New Roman" w:cs="Times New Roman"/>
          <w:color w:val="000000"/>
          <w:position w:val="-12"/>
          <w:sz w:val="24"/>
        </w:rPr>
        <w:object w:dxaOrig="975" w:dyaOrig="375">
          <v:shape id="_x0000_i1247" type="#_x0000_t75" style="width:48.95pt;height:19pt" o:ole="">
            <v:imagedata r:id="rId126" o:title=""/>
          </v:shape>
          <o:OLEObject Type="Embed" ProgID="Equation.DSMT4" ShapeID="_x0000_i1247" DrawAspect="Content" ObjectID="_1842785042" r:id="rId127"/>
        </w:object>
      </w:r>
      <w:r>
        <w:rPr>
          <w:rFonts w:ascii="Times New Roman" w:hAnsi="Times New Roman" w:cs="Times New Roman"/>
          <w:color w:val="000000"/>
          <w:sz w:val="24"/>
          <w:szCs w:val="24"/>
        </w:rPr>
        <w:t>, mỗi phối tử đều liên kết với nguyên tử trung tâm bằng một liên kết cho – nhận.</w:t>
      </w:r>
    </w:p>
    <w:p w:rsidR="009172AF" w:rsidRDefault="009172AF" w:rsidP="009172AF">
      <w:pPr>
        <w:spacing w:after="0"/>
        <w:ind w:left="283"/>
      </w:pPr>
      <w:r>
        <w:rPr>
          <w:rFonts w:ascii="Times New Roman" w:hAnsi="Times New Roman"/>
          <w:b/>
          <w:sz w:val="24"/>
        </w:rPr>
        <w:t xml:space="preserve">a) </w:t>
      </w:r>
      <w:r>
        <w:rPr>
          <w:rFonts w:ascii="Times New Roman" w:eastAsia="Times New Roman" w:hAnsi="Times New Roman" w:cs="Times New Roman"/>
          <w:color w:val="000000"/>
          <w:sz w:val="24"/>
          <w:szCs w:val="24"/>
        </w:rPr>
        <w:t xml:space="preserve">Phức chất aqua </w:t>
      </w:r>
      <w:r>
        <w:rPr>
          <w:rFonts w:ascii="Times New Roman" w:hAnsi="Times New Roman" w:cs="Times New Roman"/>
          <w:color w:val="000000"/>
          <w:position w:val="-12"/>
          <w:sz w:val="24"/>
        </w:rPr>
        <w:object w:dxaOrig="1380" w:dyaOrig="375">
          <v:shape id="_x0000_i1248" type="#_x0000_t75" style="width:69.1pt;height:19pt" o:ole="">
            <v:imagedata r:id="rId128" o:title=""/>
          </v:shape>
          <o:OLEObject Type="Embed" ProgID="Equation.DSMT4" ShapeID="_x0000_i1248" DrawAspect="Content" ObjectID="_1842785043" r:id="rId129"/>
        </w:object>
      </w:r>
      <w:r>
        <w:rPr>
          <w:rFonts w:ascii="Times New Roman" w:hAnsi="Times New Roman" w:cs="Times New Roman"/>
          <w:color w:val="000000"/>
          <w:sz w:val="24"/>
          <w:szCs w:val="24"/>
        </w:rPr>
        <w:t xml:space="preserve"> có dạng hình học tứ diện.</w:t>
      </w:r>
    </w:p>
    <w:p w:rsidR="009172AF" w:rsidRDefault="009172AF" w:rsidP="009172AF">
      <w:pPr>
        <w:spacing w:after="0"/>
        <w:ind w:left="283"/>
      </w:pPr>
      <w:r>
        <w:rPr>
          <w:rFonts w:ascii="Times New Roman" w:hAnsi="Times New Roman"/>
          <w:b/>
          <w:sz w:val="24"/>
        </w:rPr>
        <w:t xml:space="preserve">b) </w:t>
      </w:r>
      <w:r>
        <w:rPr>
          <w:rFonts w:ascii="Times New Roman" w:eastAsia="Times New Roman" w:hAnsi="Times New Roman" w:cs="Times New Roman"/>
          <w:color w:val="000000"/>
          <w:sz w:val="24"/>
          <w:szCs w:val="24"/>
        </w:rPr>
        <w:t xml:space="preserve">Để hình thành liên kết cho – nhận trong phức chất </w:t>
      </w:r>
      <w:r>
        <w:rPr>
          <w:rFonts w:ascii="Times New Roman" w:hAnsi="Times New Roman" w:cs="Times New Roman"/>
          <w:color w:val="000000"/>
          <w:position w:val="-12"/>
          <w:sz w:val="24"/>
        </w:rPr>
        <w:object w:dxaOrig="1380" w:dyaOrig="375">
          <v:shape id="_x0000_i1249" type="#_x0000_t75" style="width:69.1pt;height:19pt" o:ole="">
            <v:imagedata r:id="rId130" o:title=""/>
          </v:shape>
          <o:OLEObject Type="Embed" ProgID="Equation.DSMT4" ShapeID="_x0000_i1249" DrawAspect="Content" ObjectID="_1842785044" r:id="rId131"/>
        </w:object>
      </w:r>
      <w:r>
        <w:rPr>
          <w:rFonts w:ascii="Times New Roman" w:hAnsi="Times New Roman" w:cs="Times New Roman"/>
          <w:color w:val="000000"/>
          <w:sz w:val="24"/>
          <w:szCs w:val="24"/>
        </w:rPr>
        <w:t xml:space="preserve">, các phân tử </w:t>
      </w:r>
      <w:r>
        <w:rPr>
          <w:rFonts w:ascii="Times New Roman" w:hAnsi="Times New Roman" w:cs="Times New Roman"/>
          <w:color w:val="000000"/>
          <w:position w:val="-12"/>
          <w:sz w:val="24"/>
        </w:rPr>
        <w:object w:dxaOrig="525" w:dyaOrig="360">
          <v:shape id="_x0000_i1250" type="#_x0000_t75" style="width:26.5pt;height:17.85pt" o:ole="">
            <v:imagedata r:id="rId132" o:title=""/>
          </v:shape>
          <o:OLEObject Type="Embed" ProgID="Equation.DSMT4" ShapeID="_x0000_i1250" DrawAspect="Content" ObjectID="_1842785045" r:id="rId133"/>
        </w:object>
      </w:r>
      <w:r>
        <w:rPr>
          <w:rFonts w:ascii="Times New Roman" w:hAnsi="Times New Roman" w:cs="Times New Roman"/>
          <w:color w:val="000000"/>
          <w:sz w:val="24"/>
          <w:szCs w:val="24"/>
        </w:rPr>
        <w:t xml:space="preserve"> đã nhận cặp electron hoá trị riêng (cặp electron chưa liên kết) của cation </w:t>
      </w:r>
      <w:r>
        <w:rPr>
          <w:rFonts w:ascii="Times New Roman" w:hAnsi="Times New Roman" w:cs="Times New Roman"/>
          <w:color w:val="000000"/>
          <w:position w:val="-6"/>
          <w:sz w:val="24"/>
        </w:rPr>
        <w:object w:dxaOrig="525" w:dyaOrig="330">
          <v:shape id="_x0000_i1251" type="#_x0000_t75" style="width:26.5pt;height:16.7pt" o:ole="">
            <v:imagedata r:id="rId134" o:title=""/>
          </v:shape>
          <o:OLEObject Type="Embed" ProgID="Equation.DSMT4" ShapeID="_x0000_i1251" DrawAspect="Content" ObjectID="_1842785046" r:id="rId135"/>
        </w:object>
      </w:r>
      <w:r>
        <w:rPr>
          <w:rFonts w:ascii="Times New Roman" w:hAnsi="Times New Roman" w:cs="Times New Roman"/>
          <w:color w:val="000000"/>
          <w:sz w:val="24"/>
          <w:szCs w:val="24"/>
        </w:rPr>
        <w:t>.</w:t>
      </w:r>
    </w:p>
    <w:p w:rsidR="009172AF" w:rsidRDefault="009172AF" w:rsidP="009172AF">
      <w:pPr>
        <w:spacing w:after="0"/>
        <w:ind w:left="283"/>
      </w:pPr>
      <w:r>
        <w:rPr>
          <w:rFonts w:ascii="Times New Roman" w:hAnsi="Times New Roman"/>
          <w:b/>
          <w:sz w:val="24"/>
        </w:rPr>
        <w:t xml:space="preserve">c) </w:t>
      </w:r>
      <w:r>
        <w:rPr>
          <w:rFonts w:ascii="Times New Roman" w:eastAsia="Times New Roman" w:hAnsi="Times New Roman" w:cs="Times New Roman"/>
          <w:color w:val="000000"/>
          <w:sz w:val="24"/>
          <w:szCs w:val="24"/>
        </w:rPr>
        <w:t xml:space="preserve">Số liên kết cho – nhận giữa nguyên tử trung tâm với các phối tử trong hai phức chất </w:t>
      </w:r>
      <w:r>
        <w:rPr>
          <w:rFonts w:ascii="Times New Roman" w:hAnsi="Times New Roman" w:cs="Times New Roman"/>
          <w:color w:val="000000"/>
          <w:position w:val="-12"/>
          <w:sz w:val="24"/>
        </w:rPr>
        <w:object w:dxaOrig="1380" w:dyaOrig="375">
          <v:shape id="_x0000_i1252" type="#_x0000_t75" style="width:69.1pt;height:19pt" o:ole="">
            <v:imagedata r:id="rId136" o:title=""/>
          </v:shape>
          <o:OLEObject Type="Embed" ProgID="Equation.DSMT4" ShapeID="_x0000_i1252" DrawAspect="Content" ObjectID="_1842785047" r:id="rId137"/>
        </w:object>
      </w:r>
      <w:r>
        <w:rPr>
          <w:rFonts w:ascii="Times New Roman" w:hAnsi="Times New Roman" w:cs="Times New Roman"/>
          <w:color w:val="000000"/>
          <w:sz w:val="24"/>
          <w:szCs w:val="24"/>
        </w:rPr>
        <w:t xml:space="preserve"> và </w:t>
      </w:r>
      <w:r>
        <w:rPr>
          <w:rFonts w:ascii="Times New Roman" w:hAnsi="Times New Roman" w:cs="Times New Roman"/>
          <w:color w:val="000000"/>
          <w:position w:val="-12"/>
          <w:sz w:val="24"/>
        </w:rPr>
        <w:object w:dxaOrig="975" w:dyaOrig="375">
          <v:shape id="_x0000_i1253" type="#_x0000_t75" style="width:48.95pt;height:19pt" o:ole="">
            <v:imagedata r:id="rId138" o:title=""/>
          </v:shape>
          <o:OLEObject Type="Embed" ProgID="Equation.DSMT4" ShapeID="_x0000_i1253" DrawAspect="Content" ObjectID="_1842785048" r:id="rId139"/>
        </w:object>
      </w:r>
      <w:r>
        <w:rPr>
          <w:rFonts w:ascii="Times New Roman" w:hAnsi="Times New Roman" w:cs="Times New Roman"/>
          <w:color w:val="000000"/>
          <w:sz w:val="24"/>
          <w:szCs w:val="24"/>
        </w:rPr>
        <w:t xml:space="preserve"> là bằng nhau.</w:t>
      </w:r>
    </w:p>
    <w:p w:rsidR="009172AF" w:rsidRDefault="009172AF" w:rsidP="009172AF">
      <w:pPr>
        <w:spacing w:after="0"/>
        <w:ind w:left="283"/>
      </w:pPr>
      <w:r>
        <w:rPr>
          <w:rFonts w:ascii="Times New Roman" w:hAnsi="Times New Roman"/>
          <w:b/>
          <w:sz w:val="24"/>
        </w:rPr>
        <w:t xml:space="preserve">d) </w:t>
      </w:r>
      <w:r>
        <w:rPr>
          <w:rFonts w:ascii="Times New Roman" w:eastAsia="Times New Roman" w:hAnsi="Times New Roman" w:cs="Times New Roman"/>
          <w:color w:val="000000"/>
          <w:sz w:val="24"/>
          <w:szCs w:val="24"/>
        </w:rPr>
        <w:t>Ở giai đoạn (2) có xảy ra phản ứng thay thế phối tử trong phức chất.</w:t>
      </w:r>
    </w:p>
    <w:p w:rsidR="009172AF" w:rsidRDefault="009172AF" w:rsidP="009172AF">
      <w:pPr>
        <w:spacing w:after="0" w:line="240" w:lineRule="auto"/>
        <w:outlineLvl w:val="1"/>
        <w:rPr>
          <w:rFonts w:ascii="Times New Roman" w:eastAsia="Times New Roman" w:hAnsi="Times New Roman" w:cs="Times New Roman"/>
          <w:b/>
          <w:bCs/>
          <w:sz w:val="24"/>
          <w:szCs w:val="24"/>
        </w:rPr>
      </w:pPr>
      <w:bookmarkStart w:id="0" w:name="_GoBack"/>
      <w:bookmarkEnd w:id="0"/>
      <w:r>
        <w:rPr>
          <w:rFonts w:ascii="Times New Roman" w:hAnsi="Times New Roman" w:cs="Times New Roman"/>
          <w:b/>
          <w:bCs/>
          <w:color w:val="000000"/>
          <w:sz w:val="24"/>
          <w:szCs w:val="24"/>
        </w:rPr>
        <w:t>PHẦN III: Thí sinh trả lời từ câu 1 đến câu 6.</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1.</w:t>
      </w:r>
      <w:r>
        <w:t xml:space="preserve"> </w:t>
      </w:r>
      <w:r>
        <w:rPr>
          <w:rFonts w:ascii="Times New Roman" w:hAnsi="Times New Roman" w:cs="Times New Roman"/>
          <w:color w:val="000000"/>
          <w:sz w:val="24"/>
          <w:szCs w:val="24"/>
        </w:rPr>
        <w:t>Cho các phản ứng hoá học được đánh số như sau:</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(1)</w:t>
      </w:r>
      <w:r>
        <w:rPr>
          <w:rFonts w:ascii="Times New Roman" w:hAnsi="Times New Roman" w:cs="Times New Roman"/>
          <w:color w:val="000000"/>
          <w:position w:val="-14"/>
          <w:sz w:val="24"/>
        </w:rPr>
        <w:object w:dxaOrig="4845" w:dyaOrig="435">
          <v:shape id="_x0000_i1254" type="#_x0000_t75" style="width:242.5pt;height:21.9pt" o:ole="">
            <v:imagedata r:id="rId140" o:title=""/>
          </v:shape>
          <o:OLEObject Type="Embed" ProgID="Equation.DSMT4" ShapeID="_x0000_i1254" DrawAspect="Content" ObjectID="_1842785049" r:id="rId141"/>
        </w:objec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(2)</w:t>
      </w:r>
      <w:r>
        <w:rPr>
          <w:rFonts w:ascii="Times New Roman" w:hAnsi="Times New Roman" w:cs="Times New Roman"/>
          <w:color w:val="000000"/>
          <w:position w:val="-12"/>
          <w:sz w:val="24"/>
        </w:rPr>
        <w:object w:dxaOrig="3660" w:dyaOrig="360">
          <v:shape id="_x0000_i1255" type="#_x0000_t75" style="width:183.15pt;height:17.85pt" o:ole="">
            <v:imagedata r:id="rId142" o:title=""/>
          </v:shape>
          <o:OLEObject Type="Embed" ProgID="Equation.DSMT4" ShapeID="_x0000_i1255" DrawAspect="Content" ObjectID="_1842785050" r:id="rId143"/>
        </w:objec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(3) </w:t>
      </w:r>
      <w:r>
        <w:rPr>
          <w:rFonts w:ascii="Times New Roman" w:hAnsi="Times New Roman" w:cs="Times New Roman"/>
          <w:color w:val="000000"/>
          <w:position w:val="-12"/>
          <w:sz w:val="24"/>
        </w:rPr>
        <w:object w:dxaOrig="1005" w:dyaOrig="360">
          <v:shape id="_x0000_i1256" type="#_x0000_t75" style="width:50.1pt;height:17.85pt" o:ole="">
            <v:imagedata r:id="rId144" o:title=""/>
          </v:shape>
          <o:OLEObject Type="Embed" ProgID="Equation.DSMT4" ShapeID="_x0000_i1256" DrawAspect="Content" ObjectID="_1842785051" r:id="rId145"/>
        </w:object>
      </w:r>
      <w:r>
        <w:rPr>
          <w:rFonts w:ascii="Times New Roman" w:hAnsi="Times New Roman" w:cs="Times New Roman"/>
          <w:color w:val="000000"/>
          <w:sz w:val="24"/>
          <w:szCs w:val="24"/>
        </w:rPr>
        <w:t xml:space="preserve"> (saccharose) </w:t>
      </w:r>
      <w:r>
        <w:rPr>
          <w:rFonts w:ascii="Times New Roman" w:hAnsi="Times New Roman" w:cs="Times New Roman"/>
          <w:color w:val="000000"/>
          <w:position w:val="-12"/>
          <w:sz w:val="24"/>
        </w:rPr>
        <w:object w:dxaOrig="2355" w:dyaOrig="420">
          <v:shape id="_x0000_i1257" type="#_x0000_t75" style="width:117.5pt;height:20.75pt" o:ole="">
            <v:imagedata r:id="rId146" o:title=""/>
          </v:shape>
          <o:OLEObject Type="Embed" ProgID="Equation.DSMT4" ShapeID="_x0000_i1257" DrawAspect="Content" ObjectID="_1842785052" r:id="rId147"/>
        </w:object>
      </w:r>
      <w:r>
        <w:rPr>
          <w:rFonts w:ascii="Times New Roman" w:hAnsi="Times New Roman" w:cs="Times New Roman"/>
          <w:color w:val="000000"/>
          <w:sz w:val="24"/>
          <w:szCs w:val="24"/>
        </w:rPr>
        <w:t xml:space="preserve"> (glucose) </w:t>
      </w:r>
      <w:r>
        <w:rPr>
          <w:rFonts w:ascii="Times New Roman" w:hAnsi="Times New Roman" w:cs="Times New Roman"/>
          <w:color w:val="000000"/>
          <w:position w:val="-12"/>
          <w:sz w:val="24"/>
        </w:rPr>
        <w:object w:dxaOrig="1020" w:dyaOrig="360">
          <v:shape id="_x0000_i1258" type="#_x0000_t75" style="width:51.25pt;height:17.85pt" o:ole="">
            <v:imagedata r:id="rId148" o:title=""/>
          </v:shape>
          <o:OLEObject Type="Embed" ProgID="Equation.DSMT4" ShapeID="_x0000_i1258" DrawAspect="Content" ObjectID="_1842785053" r:id="rId149"/>
        </w:object>
      </w:r>
      <w:r>
        <w:rPr>
          <w:rFonts w:ascii="Times New Roman" w:hAnsi="Times New Roman" w:cs="Times New Roman"/>
          <w:color w:val="000000"/>
          <w:sz w:val="24"/>
          <w:szCs w:val="24"/>
        </w:rPr>
        <w:t xml:space="preserve"> (fructose)</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(4)</w:t>
      </w:r>
      <w:r>
        <w:rPr>
          <w:rFonts w:ascii="Times New Roman" w:hAnsi="Times New Roman" w:cs="Times New Roman"/>
          <w:color w:val="000000"/>
          <w:position w:val="-14"/>
          <w:sz w:val="24"/>
        </w:rPr>
        <w:object w:dxaOrig="6660" w:dyaOrig="435">
          <v:shape id="_x0000_i1259" type="#_x0000_t75" style="width:332.95pt;height:21.9pt" o:ole="">
            <v:imagedata r:id="rId150" o:title=""/>
          </v:shape>
          <o:OLEObject Type="Embed" ProgID="Equation.DSMT4" ShapeID="_x0000_i1259" DrawAspect="Content" ObjectID="_1842785054" r:id="rId151"/>
        </w:objec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Sắp xếp số tương ứng của mỗi phản ứng theo thứ tự: phản ứng thủy phân, phản ứng trùng ngưng, phản ứng trùng hợp và phản ứng cộng, thành bộ bốn số (ví dụ: 1234, 4321,...).</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2.</w:t>
      </w:r>
      <w:r>
        <w:t xml:space="preserve"> </w:t>
      </w:r>
      <w:r>
        <w:rPr>
          <w:rFonts w:ascii="Times New Roman" w:hAnsi="Times New Roman" w:cs="Times New Roman"/>
          <w:color w:val="000000"/>
          <w:sz w:val="24"/>
          <w:szCs w:val="24"/>
        </w:rPr>
        <w:t xml:space="preserve">Một nhà máy sản xuất ammonia theo phương pháp Haber – Bosch. Để thu được nitrogen </w:t>
      </w:r>
      <w:r>
        <w:rPr>
          <w:rFonts w:ascii="Times New Roman" w:hAnsi="Times New Roman" w:cs="Times New Roman"/>
          <w:color w:val="000000"/>
          <w:position w:val="-12"/>
          <w:sz w:val="24"/>
        </w:rPr>
        <w:object w:dxaOrig="525" w:dyaOrig="360">
          <v:shape id="_x0000_i1260" type="#_x0000_t75" style="width:26.5pt;height:17.85pt" o:ole="">
            <v:imagedata r:id="rId152" o:title=""/>
          </v:shape>
          <o:OLEObject Type="Embed" ProgID="Equation.DSMT4" ShapeID="_x0000_i1260" DrawAspect="Content" ObjectID="_1842785055" r:id="rId153"/>
        </w:object>
      </w:r>
      <w:r>
        <w:rPr>
          <w:rFonts w:ascii="Times New Roman" w:hAnsi="Times New Roman" w:cs="Times New Roman"/>
          <w:color w:val="000000"/>
          <w:sz w:val="24"/>
          <w:szCs w:val="24"/>
        </w:rPr>
        <w:t xml:space="preserve"> và hydrogen </w:t>
      </w:r>
      <w:r>
        <w:rPr>
          <w:rFonts w:ascii="Times New Roman" w:hAnsi="Times New Roman" w:cs="Times New Roman"/>
          <w:color w:val="000000"/>
          <w:position w:val="-12"/>
          <w:sz w:val="24"/>
        </w:rPr>
        <w:object w:dxaOrig="540" w:dyaOrig="360">
          <v:shape id="_x0000_i1261" type="#_x0000_t75" style="width:27.05pt;height:17.85pt" o:ole="">
            <v:imagedata r:id="rId154" o:title=""/>
          </v:shape>
          <o:OLEObject Type="Embed" ProgID="Equation.DSMT4" ShapeID="_x0000_i1261" DrawAspect="Content" ObjectID="_1842785056" r:id="rId155"/>
        </w:object>
      </w:r>
      <w:r>
        <w:rPr>
          <w:rFonts w:ascii="Times New Roman" w:hAnsi="Times New Roman" w:cs="Times New Roman"/>
          <w:color w:val="000000"/>
          <w:sz w:val="24"/>
          <w:szCs w:val="24"/>
        </w:rPr>
        <w:t xml:space="preserve"> từ methane, không khí và nước, các giai đoạn chính được thực hiện như sau:</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b/>
          <w:bCs/>
          <w:color w:val="000000"/>
          <w:sz w:val="24"/>
          <w:szCs w:val="24"/>
        </w:rPr>
        <w:lastRenderedPageBreak/>
        <w:t xml:space="preserve"> - Giai đoạn 1:</w:t>
      </w:r>
      <w:r>
        <w:rPr>
          <w:rFonts w:ascii="Times New Roman" w:hAnsi="Times New Roman" w:cs="Times New Roman"/>
          <w:color w:val="000000"/>
          <w:sz w:val="24"/>
          <w:szCs w:val="24"/>
        </w:rPr>
        <w:t xml:space="preserve"> Cho hỗn hợp gồm khí methane và hơi nước với tỉ lệ mol tương ứng là 1 : 3 qua tháp phản ứng chứa xúc tác ở 900 °C, xảy ra phản ứng sau:</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position w:val="-12"/>
          <w:sz w:val="24"/>
        </w:rPr>
        <w:object w:dxaOrig="3810" w:dyaOrig="360">
          <v:shape id="_x0000_i1262" type="#_x0000_t75" style="width:190.65pt;height:17.85pt" o:ole="">
            <v:imagedata r:id="rId156" o:title=""/>
          </v:shape>
          <o:OLEObject Type="Embed" ProgID="Equation.DSMT4" ShapeID="_x0000_i1262" DrawAspect="Content" ObjectID="_1842785057" r:id="rId157"/>
        </w:objec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Hiệu suất chuyển hoá </w:t>
      </w:r>
      <w:r>
        <w:rPr>
          <w:rFonts w:ascii="Times New Roman" w:hAnsi="Times New Roman" w:cs="Times New Roman"/>
          <w:color w:val="000000"/>
          <w:position w:val="-12"/>
          <w:sz w:val="24"/>
        </w:rPr>
        <w:object w:dxaOrig="495" w:dyaOrig="360">
          <v:shape id="_x0000_i1263" type="#_x0000_t75" style="width:24.75pt;height:17.85pt" o:ole="">
            <v:imagedata r:id="rId158" o:title=""/>
          </v:shape>
          <o:OLEObject Type="Embed" ProgID="Equation.DSMT4" ShapeID="_x0000_i1263" DrawAspect="Content" ObjectID="_1842785058" r:id="rId159"/>
        </w:object>
      </w:r>
      <w:r>
        <w:rPr>
          <w:rFonts w:ascii="Times New Roman" w:hAnsi="Times New Roman" w:cs="Times New Roman"/>
          <w:color w:val="000000"/>
          <w:sz w:val="24"/>
          <w:szCs w:val="24"/>
        </w:rPr>
        <w:t xml:space="preserve"> ở giai đoạn này là h %.</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b/>
          <w:bCs/>
          <w:color w:val="000000"/>
          <w:sz w:val="24"/>
          <w:szCs w:val="24"/>
        </w:rPr>
        <w:t xml:space="preserve"> - Giai đoạn 2:</w:t>
      </w:r>
      <w:r>
        <w:rPr>
          <w:rFonts w:ascii="Times New Roman" w:hAnsi="Times New Roman" w:cs="Times New Roman"/>
          <w:color w:val="000000"/>
          <w:sz w:val="24"/>
          <w:szCs w:val="24"/>
        </w:rPr>
        <w:t xml:space="preserve"> Hỗn hợp thu được sau giai đoạn 1 được trộn với không khí (chứa 80% </w:t>
      </w:r>
      <w:r>
        <w:rPr>
          <w:rFonts w:ascii="Times New Roman" w:hAnsi="Times New Roman" w:cs="Times New Roman"/>
          <w:color w:val="000000"/>
          <w:position w:val="-12"/>
          <w:sz w:val="24"/>
        </w:rPr>
        <w:object w:dxaOrig="345" w:dyaOrig="360">
          <v:shape id="_x0000_i1264" type="#_x0000_t75" style="width:17.3pt;height:17.85pt" o:ole="">
            <v:imagedata r:id="rId160" o:title=""/>
          </v:shape>
          <o:OLEObject Type="Embed" ProgID="Equation.DSMT4" ShapeID="_x0000_i1264" DrawAspect="Content" ObjectID="_1842785059" r:id="rId161"/>
        </w:object>
      </w:r>
      <w:r>
        <w:rPr>
          <w:rFonts w:ascii="Times New Roman" w:hAnsi="Times New Roman" w:cs="Times New Roman"/>
          <w:color w:val="000000"/>
          <w:sz w:val="24"/>
          <w:szCs w:val="24"/>
        </w:rPr>
        <w:t xml:space="preserve"> và 20% </w:t>
      </w:r>
      <w:r>
        <w:rPr>
          <w:rFonts w:ascii="Times New Roman" w:hAnsi="Times New Roman" w:cs="Times New Roman"/>
          <w:color w:val="000000"/>
          <w:position w:val="-12"/>
          <w:sz w:val="24"/>
        </w:rPr>
        <w:object w:dxaOrig="300" w:dyaOrig="360">
          <v:shape id="_x0000_i1265" type="#_x0000_t75" style="width:15pt;height:17.85pt" o:ole="">
            <v:imagedata r:id="rId162" o:title=""/>
          </v:shape>
          <o:OLEObject Type="Embed" ProgID="Equation.DSMT4" ShapeID="_x0000_i1265" DrawAspect="Content" ObjectID="_1842785060" r:id="rId163"/>
        </w:object>
      </w:r>
      <w:r>
        <w:rPr>
          <w:rFonts w:ascii="Times New Roman" w:hAnsi="Times New Roman" w:cs="Times New Roman"/>
          <w:color w:val="000000"/>
          <w:sz w:val="24"/>
          <w:szCs w:val="24"/>
        </w:rPr>
        <w:t xml:space="preserve"> theo thể tích) để oxi hoá hết methane theo phản ứng:</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position w:val="-12"/>
          <w:sz w:val="24"/>
        </w:rPr>
        <w:object w:dxaOrig="4290" w:dyaOrig="420">
          <v:shape id="_x0000_i1266" type="#_x0000_t75" style="width:214.25pt;height:20.75pt" o:ole="">
            <v:imagedata r:id="rId164" o:title=""/>
          </v:shape>
          <o:OLEObject Type="Embed" ProgID="Equation.DSMT4" ShapeID="_x0000_i1266" DrawAspect="Content" ObjectID="_1842785061" r:id="rId165"/>
        </w:objec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b/>
          <w:bCs/>
          <w:color w:val="000000"/>
          <w:sz w:val="24"/>
          <w:szCs w:val="24"/>
        </w:rPr>
        <w:t xml:space="preserve"> - Giai đoạn 3:</w:t>
      </w:r>
      <w:r>
        <w:rPr>
          <w:rFonts w:ascii="Times New Roman" w:hAnsi="Times New Roman" w:cs="Times New Roman"/>
          <w:color w:val="000000"/>
          <w:sz w:val="24"/>
          <w:szCs w:val="24"/>
        </w:rPr>
        <w:t xml:space="preserve"> Trộn hỗn hợp thu được sau giai đoạn 2 với hơi nước dư để oxi hoá hết CO thành </w:t>
      </w:r>
      <w:r>
        <w:rPr>
          <w:rFonts w:ascii="Times New Roman" w:hAnsi="Times New Roman" w:cs="Times New Roman"/>
          <w:color w:val="000000"/>
          <w:position w:val="-12"/>
          <w:sz w:val="24"/>
        </w:rPr>
        <w:object w:dxaOrig="465" w:dyaOrig="360">
          <v:shape id="_x0000_i1267" type="#_x0000_t75" style="width:23.05pt;height:17.85pt" o:ole="">
            <v:imagedata r:id="rId166" o:title=""/>
          </v:shape>
          <o:OLEObject Type="Embed" ProgID="Equation.DSMT4" ShapeID="_x0000_i1267" DrawAspect="Content" ObjectID="_1842785062" r:id="rId167"/>
        </w:object>
      </w:r>
      <w:r>
        <w:rPr>
          <w:rFonts w:ascii="Times New Roman" w:hAnsi="Times New Roman" w:cs="Times New Roman"/>
          <w:color w:val="000000"/>
          <w:sz w:val="24"/>
          <w:szCs w:val="24"/>
        </w:rPr>
        <w:t xml:space="preserve"> theo phản ứng:</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position w:val="-12"/>
          <w:sz w:val="24"/>
        </w:rPr>
        <w:object w:dxaOrig="3915" w:dyaOrig="420">
          <v:shape id="_x0000_i1268" type="#_x0000_t75" style="width:195.85pt;height:20.75pt" o:ole="">
            <v:imagedata r:id="rId168" o:title=""/>
          </v:shape>
          <o:OLEObject Type="Embed" ProgID="Equation.DSMT4" ShapeID="_x0000_i1268" DrawAspect="Content" ObjectID="_1842785063" r:id="rId169"/>
        </w:objec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b/>
          <w:bCs/>
          <w:color w:val="000000"/>
          <w:sz w:val="24"/>
          <w:szCs w:val="24"/>
        </w:rPr>
        <w:t xml:space="preserve"> - Giai đoạn 4:</w:t>
      </w:r>
      <w:r>
        <w:rPr>
          <w:rFonts w:ascii="Times New Roman" w:hAnsi="Times New Roman" w:cs="Times New Roman"/>
          <w:color w:val="000000"/>
          <w:sz w:val="24"/>
          <w:szCs w:val="24"/>
        </w:rPr>
        <w:t xml:space="preserve"> Dẫn hỗn hợp thu được sau giai đoạn 3 vào tháp hấp thụ để tách </w:t>
      </w:r>
      <w:r>
        <w:rPr>
          <w:rFonts w:ascii="Times New Roman" w:hAnsi="Times New Roman" w:cs="Times New Roman"/>
          <w:color w:val="000000"/>
          <w:position w:val="-12"/>
          <w:sz w:val="24"/>
        </w:rPr>
        <w:object w:dxaOrig="465" w:dyaOrig="360">
          <v:shape id="_x0000_i1269" type="#_x0000_t75" style="width:23.05pt;height:17.85pt" o:ole="">
            <v:imagedata r:id="rId170" o:title=""/>
          </v:shape>
          <o:OLEObject Type="Embed" ProgID="Equation.DSMT4" ShapeID="_x0000_i1269" DrawAspect="Content" ObjectID="_1842785064" r:id="rId171"/>
        </w:object>
      </w:r>
      <w:r>
        <w:rPr>
          <w:rFonts w:ascii="Times New Roman" w:hAnsi="Times New Roman" w:cs="Times New Roman"/>
          <w:color w:val="000000"/>
          <w:sz w:val="24"/>
          <w:szCs w:val="24"/>
        </w:rPr>
        <w:t xml:space="preserve"> và hơi nước. Hỗn hợp khí còn lại chỉ gồm </w:t>
      </w:r>
      <w:r>
        <w:rPr>
          <w:rFonts w:ascii="Times New Roman" w:hAnsi="Times New Roman" w:cs="Times New Roman"/>
          <w:color w:val="000000"/>
          <w:position w:val="-12"/>
          <w:sz w:val="24"/>
        </w:rPr>
        <w:object w:dxaOrig="345" w:dyaOrig="360">
          <v:shape id="_x0000_i1270" type="#_x0000_t75" style="width:17.3pt;height:17.85pt" o:ole="">
            <v:imagedata r:id="rId172" o:title=""/>
          </v:shape>
          <o:OLEObject Type="Embed" ProgID="Equation.DSMT4" ShapeID="_x0000_i1270" DrawAspect="Content" ObjectID="_1842785065" r:id="rId173"/>
        </w:object>
      </w:r>
      <w:r>
        <w:rPr>
          <w:rFonts w:ascii="Times New Roman" w:hAnsi="Times New Roman" w:cs="Times New Roman"/>
          <w:color w:val="000000"/>
          <w:sz w:val="24"/>
          <w:szCs w:val="24"/>
        </w:rPr>
        <w:t xml:space="preserve"> và </w:t>
      </w:r>
      <w:r>
        <w:rPr>
          <w:rFonts w:ascii="Times New Roman" w:hAnsi="Times New Roman" w:cs="Times New Roman"/>
          <w:color w:val="000000"/>
          <w:position w:val="-12"/>
          <w:sz w:val="24"/>
        </w:rPr>
        <w:object w:dxaOrig="345" w:dyaOrig="360">
          <v:shape id="_x0000_i1271" type="#_x0000_t75" style="width:17.3pt;height:17.85pt" o:ole="">
            <v:imagedata r:id="rId174" o:title=""/>
          </v:shape>
          <o:OLEObject Type="Embed" ProgID="Equation.DSMT4" ShapeID="_x0000_i1271" DrawAspect="Content" ObjectID="_1842785066" r:id="rId175"/>
        </w:object>
      </w:r>
      <w:r>
        <w:rPr>
          <w:rFonts w:ascii="Times New Roman" w:hAnsi="Times New Roman" w:cs="Times New Roman"/>
          <w:color w:val="000000"/>
          <w:sz w:val="24"/>
          <w:szCs w:val="24"/>
        </w:rPr>
        <w:t xml:space="preserve"> với tỉ lệ mol tương ứng là 1 : 3 được sử dụng để tổng hợp ammonia.</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Coi các phản ứng khác trong các giai đoạn từ 1 đến 4 xảy ra không đáng kể. Xác định giá trị của h (không làm tròn kết quả các phép tính trung gian, chỉ làm tròn kết quả cuối cùng tới hàng phần mười).</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3.</w:t>
      </w:r>
      <w:r>
        <w:t xml:space="preserve"> </w:t>
      </w:r>
      <w:r>
        <w:rPr>
          <w:rFonts w:ascii="Times New Roman" w:hAnsi="Times New Roman" w:cs="Times New Roman"/>
          <w:color w:val="000000"/>
          <w:sz w:val="24"/>
          <w:szCs w:val="24"/>
        </w:rPr>
        <w:t>Cho các chất được đánh số như sau:</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(1) methyl acetate</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rPr>
        <w:t>(2) propyl acetate</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rPr>
        <w:t>(3) sodium formate</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rPr>
        <w:t>(4) sodium palmitate</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rPr>
        <w:t>(5) methyl methacrylate</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rPr>
        <w:t>(6) methyl formate</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Liệt kê theo trình tự từ nhỏ đến lớn các số ứng với tất cả các chất là ester (ví dụ: 56, 124, 3456, ...).</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4.</w:t>
      </w:r>
      <w:r>
        <w:t xml:space="preserve"> </w:t>
      </w:r>
      <w:r>
        <w:rPr>
          <w:rFonts w:ascii="Times New Roman" w:hAnsi="Times New Roman" w:cs="Times New Roman"/>
          <w:color w:val="000000"/>
          <w:sz w:val="24"/>
          <w:szCs w:val="24"/>
        </w:rPr>
        <w:t xml:space="preserve">Xi măng Portland có thành phần được biểu diễn như sau: </w:t>
      </w:r>
      <w:r>
        <w:rPr>
          <w:rFonts w:ascii="Times New Roman" w:hAnsi="Times New Roman" w:cs="Times New Roman"/>
          <w:color w:val="000000"/>
          <w:position w:val="-12"/>
          <w:sz w:val="24"/>
        </w:rPr>
        <w:object w:dxaOrig="1305" w:dyaOrig="360">
          <v:shape id="_x0000_i1272" type="#_x0000_t75" style="width:65.1pt;height:17.85pt" o:ole="">
            <v:imagedata r:id="rId176" o:title=""/>
          </v:shape>
          <o:OLEObject Type="Embed" ProgID="Equation.DSMT4" ShapeID="_x0000_i1272" DrawAspect="Content" ObjectID="_1842785067" r:id="rId177"/>
        </w:object>
      </w:r>
      <w:r>
        <w:rPr>
          <w:rFonts w:ascii="Times New Roman" w:hAnsi="Times New Roman" w:cs="Times New Roman"/>
          <w:color w:val="000000"/>
          <w:sz w:val="24"/>
          <w:szCs w:val="24"/>
        </w:rPr>
        <w:t xml:space="preserve"> (kí hiệu là </w:t>
      </w:r>
      <w:r>
        <w:rPr>
          <w:rFonts w:ascii="Times New Roman" w:hAnsi="Times New Roman" w:cs="Times New Roman"/>
          <w:color w:val="000000"/>
          <w:position w:val="-12"/>
          <w:sz w:val="24"/>
        </w:rPr>
        <w:object w:dxaOrig="465" w:dyaOrig="360">
          <v:shape id="_x0000_i1273" type="#_x0000_t75" style="width:23.05pt;height:17.85pt" o:ole="">
            <v:imagedata r:id="rId178" o:title=""/>
          </v:shape>
          <o:OLEObject Type="Embed" ProgID="Equation.DSMT4" ShapeID="_x0000_i1273" DrawAspect="Content" ObjectID="_1842785068" r:id="rId179"/>
        </w:object>
      </w:r>
      <w:r>
        <w:rPr>
          <w:rFonts w:ascii="Times New Roman" w:hAnsi="Times New Roman" w:cs="Times New Roman"/>
          <w:color w:val="000000"/>
          <w:sz w:val="24"/>
          <w:szCs w:val="24"/>
        </w:rPr>
        <w:t xml:space="preserve">), </w:t>
      </w:r>
      <w:r>
        <w:rPr>
          <w:rFonts w:ascii="Times New Roman" w:hAnsi="Times New Roman" w:cs="Times New Roman"/>
          <w:color w:val="000000"/>
          <w:position w:val="-12"/>
          <w:sz w:val="24"/>
        </w:rPr>
        <w:object w:dxaOrig="1200" w:dyaOrig="360">
          <v:shape id="_x0000_i1274" type="#_x0000_t75" style="width:59.9pt;height:17.85pt" o:ole="">
            <v:imagedata r:id="rId180" o:title=""/>
          </v:shape>
          <o:OLEObject Type="Embed" ProgID="Equation.DSMT4" ShapeID="_x0000_i1274" DrawAspect="Content" ObjectID="_1842785069" r:id="rId181"/>
        </w:object>
      </w:r>
      <w:r>
        <w:rPr>
          <w:rFonts w:ascii="Times New Roman" w:hAnsi="Times New Roman" w:cs="Times New Roman"/>
          <w:color w:val="000000"/>
          <w:sz w:val="24"/>
          <w:szCs w:val="24"/>
        </w:rPr>
        <w:t xml:space="preserve"> (kí hiệu là </w:t>
      </w:r>
      <w:r>
        <w:rPr>
          <w:rFonts w:ascii="Times New Roman" w:hAnsi="Times New Roman" w:cs="Times New Roman"/>
          <w:color w:val="000000"/>
          <w:position w:val="-12"/>
          <w:sz w:val="24"/>
        </w:rPr>
        <w:object w:dxaOrig="465" w:dyaOrig="360">
          <v:shape id="_x0000_i1275" type="#_x0000_t75" style="width:23.05pt;height:17.85pt" o:ole="">
            <v:imagedata r:id="rId182" o:title=""/>
          </v:shape>
          <o:OLEObject Type="Embed" ProgID="Equation.DSMT4" ShapeID="_x0000_i1275" DrawAspect="Content" ObjectID="_1842785070" r:id="rId183"/>
        </w:object>
      </w:r>
      <w:r>
        <w:rPr>
          <w:rFonts w:ascii="Times New Roman" w:hAnsi="Times New Roman" w:cs="Times New Roman"/>
          <w:color w:val="000000"/>
          <w:sz w:val="24"/>
          <w:szCs w:val="24"/>
        </w:rPr>
        <w:t xml:space="preserve">), </w:t>
      </w:r>
      <w:r>
        <w:rPr>
          <w:rFonts w:ascii="Times New Roman" w:hAnsi="Times New Roman" w:cs="Times New Roman"/>
          <w:color w:val="000000"/>
          <w:position w:val="-12"/>
          <w:sz w:val="24"/>
        </w:rPr>
        <w:object w:dxaOrig="1170" w:dyaOrig="360">
          <v:shape id="_x0000_i1276" type="#_x0000_t75" style="width:58.75pt;height:17.85pt" o:ole="">
            <v:imagedata r:id="rId184" o:title=""/>
          </v:shape>
          <o:OLEObject Type="Embed" ProgID="Equation.DSMT4" ShapeID="_x0000_i1276" DrawAspect="Content" ObjectID="_1842785071" r:id="rId185"/>
        </w:object>
      </w:r>
      <w:r>
        <w:rPr>
          <w:rFonts w:ascii="Times New Roman" w:hAnsi="Times New Roman" w:cs="Times New Roman"/>
          <w:color w:val="000000"/>
          <w:sz w:val="24"/>
          <w:szCs w:val="24"/>
        </w:rPr>
        <w:t xml:space="preserve"> (kí hiệu là </w:t>
      </w:r>
      <w:r>
        <w:rPr>
          <w:rFonts w:ascii="Times New Roman" w:hAnsi="Times New Roman" w:cs="Times New Roman"/>
          <w:color w:val="000000"/>
          <w:position w:val="-12"/>
          <w:sz w:val="24"/>
        </w:rPr>
        <w:object w:dxaOrig="435" w:dyaOrig="360">
          <v:shape id="_x0000_i1277" type="#_x0000_t75" style="width:21.9pt;height:17.85pt" o:ole="">
            <v:imagedata r:id="rId186" o:title=""/>
          </v:shape>
          <o:OLEObject Type="Embed" ProgID="Equation.DSMT4" ShapeID="_x0000_i1277" DrawAspect="Content" ObjectID="_1842785072" r:id="rId187"/>
        </w:object>
      </w:r>
      <w:r>
        <w:rPr>
          <w:rFonts w:ascii="Times New Roman" w:hAnsi="Times New Roman" w:cs="Times New Roman"/>
          <w:color w:val="000000"/>
          <w:sz w:val="24"/>
          <w:szCs w:val="24"/>
        </w:rPr>
        <w:t xml:space="preserve">), </w:t>
      </w:r>
      <w:r>
        <w:rPr>
          <w:rFonts w:ascii="Times New Roman" w:hAnsi="Times New Roman" w:cs="Times New Roman"/>
          <w:color w:val="000000"/>
          <w:position w:val="-12"/>
          <w:sz w:val="24"/>
        </w:rPr>
        <w:object w:dxaOrig="2010" w:dyaOrig="360">
          <v:shape id="_x0000_i1278" type="#_x0000_t75" style="width:100.2pt;height:17.85pt" o:ole="">
            <v:imagedata r:id="rId188" o:title=""/>
          </v:shape>
          <o:OLEObject Type="Embed" ProgID="Equation.DSMT4" ShapeID="_x0000_i1278" DrawAspect="Content" ObjectID="_1842785073" r:id="rId189"/>
        </w:object>
      </w:r>
      <w:r>
        <w:rPr>
          <w:rFonts w:ascii="Times New Roman" w:hAnsi="Times New Roman" w:cs="Times New Roman"/>
          <w:color w:val="000000"/>
          <w:sz w:val="24"/>
          <w:szCs w:val="24"/>
        </w:rPr>
        <w:t xml:space="preserve"> (kí hiệu là </w:t>
      </w:r>
      <w:r>
        <w:rPr>
          <w:rFonts w:ascii="Times New Roman" w:hAnsi="Times New Roman" w:cs="Times New Roman"/>
          <w:color w:val="000000"/>
          <w:position w:val="-12"/>
          <w:sz w:val="24"/>
        </w:rPr>
        <w:object w:dxaOrig="630" w:dyaOrig="360">
          <v:shape id="_x0000_i1279" type="#_x0000_t75" style="width:31.7pt;height:17.85pt" o:ole="">
            <v:imagedata r:id="rId190" o:title=""/>
          </v:shape>
          <o:OLEObject Type="Embed" ProgID="Equation.DSMT4" ShapeID="_x0000_i1279" DrawAspect="Content" ObjectID="_1842785074" r:id="rId191"/>
        </w:object>
      </w:r>
      <w:r>
        <w:rPr>
          <w:rFonts w:ascii="Times New Roman" w:hAnsi="Times New Roman" w:cs="Times New Roman"/>
          <w:color w:val="000000"/>
          <w:sz w:val="24"/>
          <w:szCs w:val="24"/>
        </w:rPr>
        <w:t xml:space="preserve">), </w:t>
      </w:r>
      <w:r>
        <w:rPr>
          <w:rFonts w:ascii="Times New Roman" w:hAnsi="Times New Roman" w:cs="Times New Roman"/>
          <w:color w:val="000000"/>
          <w:position w:val="-12"/>
          <w:sz w:val="24"/>
        </w:rPr>
        <w:object w:dxaOrig="705" w:dyaOrig="360">
          <v:shape id="_x0000_i1280" type="#_x0000_t75" style="width:35.15pt;height:17.85pt" o:ole="">
            <v:imagedata r:id="rId192" o:title=""/>
          </v:shape>
          <o:OLEObject Type="Embed" ProgID="Equation.DSMT4" ShapeID="_x0000_i1280" DrawAspect="Content" ObjectID="_1842785075" r:id="rId193"/>
        </w:object>
      </w:r>
      <w:r>
        <w:rPr>
          <w:rFonts w:ascii="Times New Roman" w:hAnsi="Times New Roman" w:cs="Times New Roman"/>
          <w:color w:val="000000"/>
          <w:sz w:val="24"/>
          <w:szCs w:val="24"/>
        </w:rPr>
        <w:t xml:space="preserve"> (hay </w:t>
      </w:r>
      <w:r>
        <w:rPr>
          <w:rFonts w:ascii="Times New Roman" w:hAnsi="Times New Roman" w:cs="Times New Roman"/>
          <w:color w:val="000000"/>
          <w:position w:val="-12"/>
          <w:sz w:val="24"/>
        </w:rPr>
        <w:object w:dxaOrig="1005" w:dyaOrig="360">
          <v:shape id="_x0000_i1281" type="#_x0000_t75" style="width:50.1pt;height:17.85pt" o:ole="">
            <v:imagedata r:id="rId194" o:title=""/>
          </v:shape>
          <o:OLEObject Type="Embed" ProgID="Equation.DSMT4" ShapeID="_x0000_i1281" DrawAspect="Content" ObjectID="_1842785076" r:id="rId195"/>
        </w:object>
      </w:r>
      <w:r>
        <w:rPr>
          <w:rFonts w:ascii="Times New Roman" w:hAnsi="Times New Roman" w:cs="Times New Roman"/>
          <w:color w:val="000000"/>
          <w:sz w:val="24"/>
          <w:szCs w:val="24"/>
        </w:rPr>
        <w:t>), còn lại là phụ gia. Thành phần của một loại xi măng Portland quy đổi về % khối lượng các chất được cho trong bảng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537"/>
        <w:gridCol w:w="766"/>
        <w:gridCol w:w="766"/>
        <w:gridCol w:w="797"/>
        <w:gridCol w:w="810"/>
        <w:gridCol w:w="646"/>
        <w:gridCol w:w="1007"/>
      </w:tblGrid>
      <w:tr w:rsidR="009172AF" w:rsidTr="009172AF">
        <w:trPr>
          <w:tblHeader/>
          <w:jc w:val="center"/>
        </w:trPr>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rsidR="009172AF" w:rsidRDefault="009172AF">
            <w:pPr>
              <w:spacing w:after="0" w:line="240" w:lineRule="auto"/>
              <w:jc w:val="center"/>
              <w:rPr>
                <w:rFonts w:ascii="Times New Roman" w:eastAsia="Times New Roman" w:hAnsi="Times New Roman" w:cs="Times New Roman"/>
                <w:b/>
                <w:bCs/>
                <w:sz w:val="24"/>
                <w:szCs w:val="24"/>
              </w:rPr>
            </w:pPr>
            <w:r>
              <w:rPr>
                <w:rFonts w:ascii="Times New Roman" w:hAnsi="Times New Roman" w:cs="Times New Roman"/>
                <w:b/>
                <w:bCs/>
                <w:color w:val="000000"/>
                <w:sz w:val="24"/>
                <w:szCs w:val="24"/>
              </w:rPr>
              <w:t>Thành phần</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rsidR="009172AF" w:rsidRDefault="009172AF">
            <w:pPr>
              <w:spacing w:after="0" w:line="240" w:lineRule="auto"/>
              <w:jc w:val="center"/>
              <w:rPr>
                <w:rFonts w:ascii="Times New Roman" w:eastAsia="Times New Roman" w:hAnsi="Times New Roman" w:cs="Times New Roman"/>
                <w:b/>
                <w:bCs/>
                <w:sz w:val="24"/>
                <w:szCs w:val="24"/>
              </w:rPr>
            </w:pPr>
            <w:r>
              <w:rPr>
                <w:rFonts w:ascii="Times New Roman" w:hAnsi="Times New Roman" w:cs="Times New Roman"/>
                <w:b/>
                <w:bCs/>
                <w:color w:val="000000"/>
                <w:sz w:val="24"/>
                <w:szCs w:val="24"/>
              </w:rPr>
              <w:t>CaO</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rsidR="009172AF" w:rsidRDefault="009172AF">
            <w:pPr>
              <w:spacing w:after="0" w:line="240" w:lineRule="auto"/>
              <w:jc w:val="center"/>
              <w:rPr>
                <w:rFonts w:ascii="Times New Roman" w:eastAsia="Times New Roman" w:hAnsi="Times New Roman" w:cs="Times New Roman"/>
                <w:b/>
                <w:bCs/>
                <w:sz w:val="24"/>
                <w:szCs w:val="24"/>
              </w:rPr>
            </w:pPr>
            <w:r>
              <w:rPr>
                <w:rFonts w:ascii="Times New Roman" w:hAnsi="Times New Roman" w:cs="Times New Roman"/>
                <w:b/>
                <w:bCs/>
                <w:color w:val="000000"/>
                <w:sz w:val="24"/>
                <w:szCs w:val="24"/>
              </w:rPr>
              <w:t>SiO₂</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rsidR="009172AF" w:rsidRDefault="009172AF">
            <w:pPr>
              <w:spacing w:after="0" w:line="240" w:lineRule="auto"/>
              <w:jc w:val="center"/>
              <w:rPr>
                <w:rFonts w:ascii="Times New Roman" w:eastAsia="Times New Roman" w:hAnsi="Times New Roman" w:cs="Times New Roman"/>
                <w:b/>
                <w:bCs/>
                <w:sz w:val="24"/>
                <w:szCs w:val="24"/>
              </w:rPr>
            </w:pPr>
            <w:r>
              <w:rPr>
                <w:rFonts w:ascii="Times New Roman" w:hAnsi="Times New Roman" w:cs="Times New Roman"/>
                <w:b/>
                <w:bCs/>
                <w:color w:val="000000"/>
                <w:sz w:val="24"/>
                <w:szCs w:val="24"/>
              </w:rPr>
              <w:t>Al₂O₃</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rsidR="009172AF" w:rsidRDefault="009172AF">
            <w:pPr>
              <w:spacing w:after="0" w:line="240" w:lineRule="auto"/>
              <w:jc w:val="center"/>
              <w:rPr>
                <w:rFonts w:ascii="Times New Roman" w:eastAsia="Times New Roman" w:hAnsi="Times New Roman" w:cs="Times New Roman"/>
                <w:b/>
                <w:bCs/>
                <w:sz w:val="24"/>
                <w:szCs w:val="24"/>
              </w:rPr>
            </w:pPr>
            <w:r>
              <w:rPr>
                <w:rFonts w:ascii="Times New Roman" w:hAnsi="Times New Roman" w:cs="Times New Roman"/>
                <w:b/>
                <w:bCs/>
                <w:color w:val="000000"/>
                <w:sz w:val="24"/>
                <w:szCs w:val="24"/>
              </w:rPr>
              <w:t>Fe₂O₃</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rsidR="009172AF" w:rsidRDefault="009172AF">
            <w:pPr>
              <w:spacing w:after="0" w:line="240" w:lineRule="auto"/>
              <w:jc w:val="center"/>
              <w:rPr>
                <w:rFonts w:ascii="Times New Roman" w:eastAsia="Times New Roman" w:hAnsi="Times New Roman" w:cs="Times New Roman"/>
                <w:b/>
                <w:bCs/>
                <w:sz w:val="24"/>
                <w:szCs w:val="24"/>
              </w:rPr>
            </w:pPr>
            <w:r>
              <w:rPr>
                <w:rFonts w:ascii="Times New Roman" w:hAnsi="Times New Roman" w:cs="Times New Roman"/>
                <w:b/>
                <w:bCs/>
                <w:color w:val="000000"/>
                <w:sz w:val="24"/>
                <w:szCs w:val="24"/>
              </w:rPr>
              <w:t>SO₃</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rsidR="009172AF" w:rsidRDefault="009172AF">
            <w:pPr>
              <w:spacing w:after="0" w:line="240" w:lineRule="auto"/>
              <w:jc w:val="center"/>
              <w:rPr>
                <w:rFonts w:ascii="Times New Roman" w:eastAsia="Times New Roman" w:hAnsi="Times New Roman" w:cs="Times New Roman"/>
                <w:b/>
                <w:bCs/>
                <w:sz w:val="24"/>
                <w:szCs w:val="24"/>
              </w:rPr>
            </w:pPr>
            <w:r>
              <w:rPr>
                <w:rFonts w:ascii="Times New Roman" w:hAnsi="Times New Roman" w:cs="Times New Roman"/>
                <w:b/>
                <w:bCs/>
                <w:color w:val="000000"/>
                <w:sz w:val="24"/>
                <w:szCs w:val="24"/>
              </w:rPr>
              <w:t>Phụ gia</w:t>
            </w:r>
          </w:p>
        </w:tc>
      </w:tr>
      <w:tr w:rsidR="009172AF" w:rsidTr="009172AF">
        <w:trPr>
          <w:jc w:val="center"/>
        </w:trPr>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rsidR="009172AF" w:rsidRDefault="009172AF">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 khối lượng</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rsidR="009172AF" w:rsidRDefault="009172AF">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67,76</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rsidR="009172AF" w:rsidRDefault="009172AF">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22,20</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rsidR="009172AF" w:rsidRDefault="009172AF">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5,61</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rsidR="009172AF" w:rsidRDefault="009172AF">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2,40</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rsidR="009172AF" w:rsidRDefault="009172AF">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1,60</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rsidR="009172AF" w:rsidRDefault="009172AF">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0,43</w:t>
            </w:r>
          </w:p>
        </w:tc>
      </w:tr>
    </w:tbl>
    <w:p w:rsidR="009172AF" w:rsidRDefault="009172AF" w:rsidP="009172A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Phần trăm theo khối lượng của </w:t>
      </w:r>
      <w:r>
        <w:rPr>
          <w:rFonts w:ascii="Times New Roman" w:hAnsi="Times New Roman" w:cs="Times New Roman"/>
          <w:color w:val="000000"/>
          <w:position w:val="-12"/>
          <w:sz w:val="24"/>
        </w:rPr>
        <w:object w:dxaOrig="1200" w:dyaOrig="360">
          <v:shape id="_x0000_i1282" type="#_x0000_t75" style="width:59.9pt;height:17.85pt" o:ole="">
            <v:imagedata r:id="rId196" o:title=""/>
          </v:shape>
          <o:OLEObject Type="Embed" ProgID="Equation.DSMT4" ShapeID="_x0000_i1282" DrawAspect="Content" ObjectID="_1842785077" r:id="rId197"/>
        </w:object>
      </w:r>
      <w:r>
        <w:rPr>
          <w:rFonts w:ascii="Times New Roman" w:hAnsi="Times New Roman" w:cs="Times New Roman"/>
          <w:color w:val="000000"/>
          <w:sz w:val="24"/>
          <w:szCs w:val="24"/>
        </w:rPr>
        <w:t xml:space="preserve"> </w:t>
      </w:r>
      <w:r>
        <w:rPr>
          <w:rFonts w:ascii="Times New Roman" w:hAnsi="Times New Roman" w:cs="Times New Roman"/>
          <w:color w:val="000000"/>
          <w:position w:val="-12"/>
          <w:sz w:val="24"/>
        </w:rPr>
        <w:object w:dxaOrig="615" w:dyaOrig="360">
          <v:shape id="_x0000_i1283" type="#_x0000_t75" style="width:30.55pt;height:17.85pt" o:ole="">
            <v:imagedata r:id="rId198" o:title=""/>
          </v:shape>
          <o:OLEObject Type="Embed" ProgID="Equation.DSMT4" ShapeID="_x0000_i1283" DrawAspect="Content" ObjectID="_1842785078" r:id="rId199"/>
        </w:object>
      </w:r>
      <w:r>
        <w:rPr>
          <w:rFonts w:ascii="Times New Roman" w:hAnsi="Times New Roman" w:cs="Times New Roman"/>
          <w:color w:val="000000"/>
          <w:sz w:val="24"/>
          <w:szCs w:val="24"/>
        </w:rPr>
        <w:t xml:space="preserve"> trong loại xi măng Portland trên là x %. Xác định giá trị của x (không làm tròn kết quả các phép tính trung gian, chỉ làm tròn kết quả cuối cùng tới hàng phần mười).</w:t>
      </w:r>
    </w:p>
    <w:p w:rsidR="009172AF" w:rsidRDefault="009172AF" w:rsidP="009172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5.</w:t>
      </w:r>
      <w:r>
        <w:t xml:space="preserve"> </w:t>
      </w:r>
      <w:r>
        <w:rPr>
          <w:rFonts w:ascii="Times New Roman" w:hAnsi="Times New Roman" w:cs="Times New Roman"/>
          <w:color w:val="000000"/>
          <w:sz w:val="24"/>
          <w:szCs w:val="24"/>
        </w:rPr>
        <w:t xml:space="preserve">Thế điện cực chuẩn của các cặp oxi hoá – khử </w:t>
      </w:r>
      <w:r>
        <w:rPr>
          <w:rFonts w:ascii="Times New Roman" w:hAnsi="Times New Roman" w:cs="Times New Roman"/>
          <w:color w:val="000000"/>
          <w:position w:val="-6"/>
          <w:sz w:val="24"/>
        </w:rPr>
        <w:object w:dxaOrig="945" w:dyaOrig="330">
          <v:shape id="_x0000_i1284" type="#_x0000_t75" style="width:47.25pt;height:16.7pt" o:ole="">
            <v:imagedata r:id="rId200" o:title=""/>
          </v:shape>
          <o:OLEObject Type="Embed" ProgID="Equation.DSMT4" ShapeID="_x0000_i1284" DrawAspect="Content" ObjectID="_1842785079" r:id="rId201"/>
        </w:object>
      </w:r>
      <w:r>
        <w:rPr>
          <w:rFonts w:ascii="Times New Roman" w:hAnsi="Times New Roman" w:cs="Times New Roman"/>
          <w:color w:val="000000"/>
          <w:sz w:val="24"/>
          <w:szCs w:val="24"/>
        </w:rPr>
        <w:t xml:space="preserve"> và </w:t>
      </w:r>
      <w:r>
        <w:rPr>
          <w:rFonts w:ascii="Times New Roman" w:hAnsi="Times New Roman" w:cs="Times New Roman"/>
          <w:color w:val="000000"/>
          <w:position w:val="-6"/>
          <w:sz w:val="24"/>
        </w:rPr>
        <w:object w:dxaOrig="975" w:dyaOrig="330">
          <v:shape id="_x0000_i1285" type="#_x0000_t75" style="width:48.95pt;height:16.7pt" o:ole="">
            <v:imagedata r:id="rId202" o:title=""/>
          </v:shape>
          <o:OLEObject Type="Embed" ProgID="Equation.DSMT4" ShapeID="_x0000_i1285" DrawAspect="Content" ObjectID="_1842785080" r:id="rId203"/>
        </w:object>
      </w:r>
      <w:r>
        <w:rPr>
          <w:rFonts w:ascii="Times New Roman" w:hAnsi="Times New Roman" w:cs="Times New Roman"/>
          <w:color w:val="000000"/>
          <w:sz w:val="24"/>
          <w:szCs w:val="24"/>
        </w:rPr>
        <w:t xml:space="preserve"> lần lượt là –0,763 V và –0,126 V. Tính sức điện động chuẩn (theo V) của pin Galvani tạo bởi hai cặp oxi hoá – khử trên (làm tròn kết quả tới hàng phần trăm).</w:t>
      </w:r>
    </w:p>
    <w:p w:rsidR="009172AF" w:rsidRDefault="009172AF" w:rsidP="009172AF">
      <w:pPr>
        <w:spacing w:after="0" w:line="240" w:lineRule="auto"/>
      </w:pPr>
      <w:r>
        <w:rPr>
          <w:rFonts w:ascii="Times New Roman" w:eastAsia="Times New Roman" w:hAnsi="Times New Roman" w:cs="Times New Roman"/>
          <w:b/>
          <w:bCs/>
          <w:color w:val="000000"/>
          <w:sz w:val="24"/>
          <w:szCs w:val="24"/>
        </w:rPr>
        <w:t>Câu 6.</w:t>
      </w:r>
      <w:r>
        <w:t xml:space="preserve"> </w:t>
      </w:r>
      <w:r>
        <w:rPr>
          <w:rFonts w:ascii="Times New Roman" w:hAnsi="Times New Roman" w:cs="Times New Roman"/>
          <w:color w:val="000000"/>
          <w:sz w:val="24"/>
          <w:szCs w:val="24"/>
        </w:rPr>
        <w:t xml:space="preserve">Trong một nhà máy sản xuất đường saccharose, sau một số giai đoạn xử lí thu được đường ẩm (chỉ gồm saccharose và 0,90% nước theo khối lượng). Đường ẩm được đưa vào thiết bị sấy cho tiếp xúc với dòng không khí nóng (chứa 1,00% nước theo khối lượng). Tỉ lệ khối lượng không khí nóng : đường ẩm là 3 : 1. Trong quá trình sấy, chỉ xảy ra sự bay hơi của nước từ đường ẩm vào dòng không khí nóng. Sau khi sấy, dòng không khí nóng thoát ra khỏi thiết bị chứa 1,28% nước theo khối lượng và thu được đường chứa </w:t>
      </w:r>
      <w:r>
        <w:rPr>
          <w:rFonts w:ascii="Times New Roman" w:hAnsi="Times New Roman" w:cs="Times New Roman"/>
          <w:color w:val="000000"/>
          <w:position w:val="-6"/>
          <w:sz w:val="24"/>
        </w:rPr>
        <w:object w:dxaOrig="765" w:dyaOrig="330">
          <v:shape id="_x0000_i1286" type="#_x0000_t75" style="width:38pt;height:16.7pt" o:ole="">
            <v:imagedata r:id="rId204" o:title=""/>
          </v:shape>
          <o:OLEObject Type="Embed" ProgID="Equation.DSMT4" ShapeID="_x0000_i1286" DrawAspect="Content" ObjectID="_1842785081" r:id="rId205"/>
        </w:object>
      </w:r>
      <w:r>
        <w:rPr>
          <w:rFonts w:ascii="Times New Roman" w:hAnsi="Times New Roman" w:cs="Times New Roman"/>
          <w:color w:val="000000"/>
          <w:sz w:val="24"/>
          <w:szCs w:val="24"/>
        </w:rPr>
        <w:t xml:space="preserve"> % nước theo khối lượng. Xác định giá trị của a (không làm tròn kết quả các phép tính trung gian, chỉ làm tròn kết quả cuối cùng tới hàng phần trăm).</w:t>
      </w:r>
    </w:p>
    <w:p w:rsidR="009172AF" w:rsidRDefault="009172AF" w:rsidP="009172AF"/>
    <w:p w:rsidR="00F86A0F" w:rsidRPr="00F86A0F" w:rsidRDefault="00F86A0F" w:rsidP="00F86A0F">
      <w:pPr>
        <w:spacing w:before="100" w:beforeAutospacing="1" w:after="100" w:afterAutospacing="1" w:line="240" w:lineRule="auto"/>
        <w:jc w:val="center"/>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 xml:space="preserve">-------------------- </w:t>
      </w:r>
      <w:r w:rsidRPr="00F86A0F">
        <w:rPr>
          <w:rFonts w:ascii="Times New Roman" w:eastAsia="Times New Roman" w:hAnsi="Times New Roman" w:cs="Times New Roman"/>
          <w:b/>
          <w:bCs/>
          <w:sz w:val="24"/>
          <w:szCs w:val="24"/>
        </w:rPr>
        <w:t>HẾT</w:t>
      </w:r>
      <w:r w:rsidRPr="00F86A0F">
        <w:rPr>
          <w:rFonts w:ascii="Times New Roman" w:eastAsia="Times New Roman" w:hAnsi="Times New Roman" w:cs="Times New Roman"/>
          <w:sz w:val="24"/>
          <w:szCs w:val="24"/>
        </w:rPr>
        <w:t xml:space="preserve"> --------------------</w:t>
      </w:r>
    </w:p>
    <w:p w:rsidR="00F86A0F" w:rsidRPr="00F86A0F" w:rsidRDefault="00F86A0F" w:rsidP="00F86A0F">
      <w:pPr>
        <w:numPr>
          <w:ilvl w:val="0"/>
          <w:numId w:val="19"/>
        </w:numPr>
        <w:spacing w:before="100" w:beforeAutospacing="1" w:after="100" w:afterAutospacing="1" w:line="240" w:lineRule="auto"/>
        <w:rPr>
          <w:rFonts w:ascii="Times New Roman" w:eastAsia="Times New Roman" w:hAnsi="Times New Roman" w:cs="Times New Roman"/>
          <w:i/>
          <w:sz w:val="24"/>
          <w:szCs w:val="24"/>
        </w:rPr>
      </w:pPr>
      <w:r w:rsidRPr="00F86A0F">
        <w:rPr>
          <w:rFonts w:ascii="Times New Roman" w:eastAsia="Times New Roman" w:hAnsi="Times New Roman" w:cs="Times New Roman"/>
          <w:i/>
          <w:sz w:val="24"/>
          <w:szCs w:val="24"/>
        </w:rPr>
        <w:t xml:space="preserve">Thí sinh không được sử dụng tài liệu; </w:t>
      </w:r>
    </w:p>
    <w:p w:rsidR="00F86A0F" w:rsidRPr="00F86A0F" w:rsidRDefault="00F86A0F" w:rsidP="00F86A0F">
      <w:pPr>
        <w:numPr>
          <w:ilvl w:val="0"/>
          <w:numId w:val="19"/>
        </w:numPr>
        <w:spacing w:before="100" w:beforeAutospacing="1" w:after="100" w:afterAutospacing="1" w:line="240" w:lineRule="auto"/>
        <w:rPr>
          <w:rFonts w:ascii="Times New Roman" w:eastAsia="Times New Roman" w:hAnsi="Times New Roman" w:cs="Times New Roman"/>
          <w:i/>
          <w:sz w:val="24"/>
          <w:szCs w:val="24"/>
        </w:rPr>
      </w:pPr>
      <w:r w:rsidRPr="00F86A0F">
        <w:rPr>
          <w:rFonts w:ascii="Times New Roman" w:eastAsia="Times New Roman" w:hAnsi="Times New Roman" w:cs="Times New Roman"/>
          <w:i/>
          <w:sz w:val="24"/>
          <w:szCs w:val="24"/>
        </w:rPr>
        <w:t xml:space="preserve">Giám thị không giải thích gì thêm. </w:t>
      </w:r>
    </w:p>
    <w:p w:rsidR="00F86A0F" w:rsidRPr="00F86A0F" w:rsidRDefault="00F86A0F" w:rsidP="00F86A0F">
      <w:pPr>
        <w:spacing w:before="100" w:beforeAutospacing="1" w:after="100" w:afterAutospacing="1" w:line="240" w:lineRule="auto"/>
        <w:jc w:val="center"/>
        <w:outlineLvl w:val="1"/>
        <w:rPr>
          <w:rFonts w:ascii="Times New Roman" w:eastAsia="Times New Roman" w:hAnsi="Times New Roman" w:cs="Times New Roman"/>
          <w:b/>
          <w:bCs/>
          <w:sz w:val="24"/>
          <w:szCs w:val="24"/>
        </w:rPr>
      </w:pPr>
      <w:r w:rsidRPr="00F86A0F">
        <w:rPr>
          <w:rFonts w:ascii="Times New Roman" w:eastAsia="Times New Roman" w:hAnsi="Times New Roman" w:cs="Times New Roman"/>
          <w:b/>
          <w:bCs/>
          <w:sz w:val="24"/>
          <w:szCs w:val="24"/>
        </w:rPr>
        <w:t>ĐÁP ÁN THAM KHẢO</w:t>
      </w:r>
    </w:p>
    <w:p w:rsidR="00F86A0F" w:rsidRDefault="00F86A0F" w:rsidP="009172AF">
      <w:pPr>
        <w:spacing w:before="100" w:beforeAutospacing="1" w:after="100" w:afterAutospacing="1" w:line="240" w:lineRule="auto"/>
        <w:outlineLvl w:val="1"/>
        <w:rPr>
          <w:rFonts w:ascii="Times New Roman" w:eastAsia="Times New Roman" w:hAnsi="Times New Roman" w:cs="Times New Roman"/>
          <w:b/>
          <w:bCs/>
          <w:sz w:val="24"/>
          <w:szCs w:val="24"/>
        </w:rPr>
      </w:pPr>
      <w:r w:rsidRPr="00F86A0F">
        <w:rPr>
          <w:rFonts w:ascii="Times New Roman" w:eastAsia="Times New Roman" w:hAnsi="Times New Roman" w:cs="Times New Roman"/>
          <w:b/>
          <w:bCs/>
          <w:sz w:val="24"/>
          <w:szCs w:val="24"/>
        </w:rPr>
        <w:lastRenderedPageBreak/>
        <w:t>Phần I</w:t>
      </w:r>
    </w:p>
    <w:tbl>
      <w:tblPr>
        <w:tblStyle w:val="TableGrid"/>
        <w:tblW w:w="0" w:type="auto"/>
        <w:tblLook w:val="04A0" w:firstRow="1" w:lastRow="0" w:firstColumn="1" w:lastColumn="0" w:noHBand="0" w:noVBand="1"/>
      </w:tblPr>
      <w:tblGrid>
        <w:gridCol w:w="711"/>
        <w:gridCol w:w="513"/>
        <w:gridCol w:w="514"/>
        <w:gridCol w:w="514"/>
        <w:gridCol w:w="514"/>
        <w:gridCol w:w="514"/>
        <w:gridCol w:w="514"/>
        <w:gridCol w:w="514"/>
        <w:gridCol w:w="514"/>
        <w:gridCol w:w="514"/>
        <w:gridCol w:w="565"/>
        <w:gridCol w:w="565"/>
        <w:gridCol w:w="565"/>
        <w:gridCol w:w="565"/>
        <w:gridCol w:w="565"/>
        <w:gridCol w:w="565"/>
        <w:gridCol w:w="565"/>
        <w:gridCol w:w="565"/>
        <w:gridCol w:w="565"/>
      </w:tblGrid>
      <w:tr w:rsidR="009172AF" w:rsidRPr="009172AF" w:rsidTr="009172AF">
        <w:trPr>
          <w:trHeight w:val="315"/>
        </w:trPr>
        <w:tc>
          <w:tcPr>
            <w:tcW w:w="960" w:type="dxa"/>
            <w:shd w:val="clear" w:color="auto" w:fill="00B0F0"/>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Câu</w:t>
            </w:r>
          </w:p>
        </w:tc>
        <w:tc>
          <w:tcPr>
            <w:tcW w:w="960" w:type="dxa"/>
            <w:shd w:val="clear" w:color="auto" w:fill="00B0F0"/>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1</w:t>
            </w:r>
          </w:p>
        </w:tc>
        <w:tc>
          <w:tcPr>
            <w:tcW w:w="960" w:type="dxa"/>
            <w:shd w:val="clear" w:color="auto" w:fill="00B0F0"/>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2</w:t>
            </w:r>
          </w:p>
        </w:tc>
        <w:tc>
          <w:tcPr>
            <w:tcW w:w="960" w:type="dxa"/>
            <w:shd w:val="clear" w:color="auto" w:fill="00B0F0"/>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3</w:t>
            </w:r>
          </w:p>
        </w:tc>
        <w:tc>
          <w:tcPr>
            <w:tcW w:w="960" w:type="dxa"/>
            <w:shd w:val="clear" w:color="auto" w:fill="00B0F0"/>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4</w:t>
            </w:r>
          </w:p>
        </w:tc>
        <w:tc>
          <w:tcPr>
            <w:tcW w:w="960" w:type="dxa"/>
            <w:shd w:val="clear" w:color="auto" w:fill="00B0F0"/>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5</w:t>
            </w:r>
          </w:p>
        </w:tc>
        <w:tc>
          <w:tcPr>
            <w:tcW w:w="960" w:type="dxa"/>
            <w:shd w:val="clear" w:color="auto" w:fill="00B0F0"/>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6</w:t>
            </w:r>
          </w:p>
        </w:tc>
        <w:tc>
          <w:tcPr>
            <w:tcW w:w="960" w:type="dxa"/>
            <w:shd w:val="clear" w:color="auto" w:fill="00B0F0"/>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7</w:t>
            </w:r>
          </w:p>
        </w:tc>
        <w:tc>
          <w:tcPr>
            <w:tcW w:w="960" w:type="dxa"/>
            <w:shd w:val="clear" w:color="auto" w:fill="00B0F0"/>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8</w:t>
            </w:r>
          </w:p>
        </w:tc>
        <w:tc>
          <w:tcPr>
            <w:tcW w:w="960" w:type="dxa"/>
            <w:shd w:val="clear" w:color="auto" w:fill="00B0F0"/>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9</w:t>
            </w:r>
          </w:p>
        </w:tc>
        <w:tc>
          <w:tcPr>
            <w:tcW w:w="960" w:type="dxa"/>
            <w:shd w:val="clear" w:color="auto" w:fill="00B0F0"/>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10</w:t>
            </w:r>
          </w:p>
        </w:tc>
        <w:tc>
          <w:tcPr>
            <w:tcW w:w="960" w:type="dxa"/>
            <w:shd w:val="clear" w:color="auto" w:fill="00B0F0"/>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11</w:t>
            </w:r>
          </w:p>
        </w:tc>
        <w:tc>
          <w:tcPr>
            <w:tcW w:w="960" w:type="dxa"/>
            <w:shd w:val="clear" w:color="auto" w:fill="00B0F0"/>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12</w:t>
            </w:r>
          </w:p>
        </w:tc>
        <w:tc>
          <w:tcPr>
            <w:tcW w:w="960" w:type="dxa"/>
            <w:shd w:val="clear" w:color="auto" w:fill="00B0F0"/>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13</w:t>
            </w:r>
          </w:p>
        </w:tc>
        <w:tc>
          <w:tcPr>
            <w:tcW w:w="960" w:type="dxa"/>
            <w:shd w:val="clear" w:color="auto" w:fill="00B0F0"/>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14</w:t>
            </w:r>
          </w:p>
        </w:tc>
        <w:tc>
          <w:tcPr>
            <w:tcW w:w="960" w:type="dxa"/>
            <w:shd w:val="clear" w:color="auto" w:fill="00B0F0"/>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15</w:t>
            </w:r>
          </w:p>
        </w:tc>
        <w:tc>
          <w:tcPr>
            <w:tcW w:w="960" w:type="dxa"/>
            <w:shd w:val="clear" w:color="auto" w:fill="00B0F0"/>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16</w:t>
            </w:r>
          </w:p>
        </w:tc>
        <w:tc>
          <w:tcPr>
            <w:tcW w:w="960" w:type="dxa"/>
            <w:shd w:val="clear" w:color="auto" w:fill="00B0F0"/>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17</w:t>
            </w:r>
          </w:p>
        </w:tc>
        <w:tc>
          <w:tcPr>
            <w:tcW w:w="960" w:type="dxa"/>
            <w:shd w:val="clear" w:color="auto" w:fill="00B0F0"/>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18</w:t>
            </w:r>
          </w:p>
        </w:tc>
      </w:tr>
      <w:tr w:rsidR="009172AF" w:rsidRPr="009172AF" w:rsidTr="009172AF">
        <w:trPr>
          <w:trHeight w:val="315"/>
        </w:trPr>
        <w:tc>
          <w:tcPr>
            <w:tcW w:w="960" w:type="dxa"/>
            <w:shd w:val="clear" w:color="auto" w:fill="00B0F0"/>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Đ</w:t>
            </w:r>
            <w:r>
              <w:rPr>
                <w:rFonts w:ascii="Times New Roman" w:eastAsia="Times New Roman" w:hAnsi="Times New Roman" w:cs="Times New Roman"/>
                <w:b/>
                <w:bCs/>
                <w:sz w:val="24"/>
                <w:szCs w:val="24"/>
              </w:rPr>
              <w:t>A</w:t>
            </w:r>
          </w:p>
        </w:tc>
        <w:tc>
          <w:tcPr>
            <w:tcW w:w="960" w:type="dxa"/>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A</w:t>
            </w:r>
          </w:p>
        </w:tc>
        <w:tc>
          <w:tcPr>
            <w:tcW w:w="960" w:type="dxa"/>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A</w:t>
            </w:r>
          </w:p>
        </w:tc>
        <w:tc>
          <w:tcPr>
            <w:tcW w:w="960" w:type="dxa"/>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A</w:t>
            </w:r>
          </w:p>
        </w:tc>
        <w:tc>
          <w:tcPr>
            <w:tcW w:w="960" w:type="dxa"/>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D</w:t>
            </w:r>
          </w:p>
        </w:tc>
        <w:tc>
          <w:tcPr>
            <w:tcW w:w="960" w:type="dxa"/>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D</w:t>
            </w:r>
          </w:p>
        </w:tc>
        <w:tc>
          <w:tcPr>
            <w:tcW w:w="960" w:type="dxa"/>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C</w:t>
            </w:r>
          </w:p>
        </w:tc>
        <w:tc>
          <w:tcPr>
            <w:tcW w:w="960" w:type="dxa"/>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D</w:t>
            </w:r>
          </w:p>
        </w:tc>
        <w:tc>
          <w:tcPr>
            <w:tcW w:w="960" w:type="dxa"/>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D</w:t>
            </w:r>
          </w:p>
        </w:tc>
        <w:tc>
          <w:tcPr>
            <w:tcW w:w="960" w:type="dxa"/>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C</w:t>
            </w:r>
          </w:p>
        </w:tc>
        <w:tc>
          <w:tcPr>
            <w:tcW w:w="960" w:type="dxa"/>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A</w:t>
            </w:r>
          </w:p>
        </w:tc>
        <w:tc>
          <w:tcPr>
            <w:tcW w:w="960" w:type="dxa"/>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A</w:t>
            </w:r>
          </w:p>
        </w:tc>
        <w:tc>
          <w:tcPr>
            <w:tcW w:w="960" w:type="dxa"/>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C</w:t>
            </w:r>
          </w:p>
        </w:tc>
        <w:tc>
          <w:tcPr>
            <w:tcW w:w="960" w:type="dxa"/>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C</w:t>
            </w:r>
          </w:p>
        </w:tc>
        <w:tc>
          <w:tcPr>
            <w:tcW w:w="960" w:type="dxa"/>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D</w:t>
            </w:r>
          </w:p>
        </w:tc>
        <w:tc>
          <w:tcPr>
            <w:tcW w:w="960" w:type="dxa"/>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A</w:t>
            </w:r>
          </w:p>
        </w:tc>
        <w:tc>
          <w:tcPr>
            <w:tcW w:w="960" w:type="dxa"/>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D</w:t>
            </w:r>
          </w:p>
        </w:tc>
        <w:tc>
          <w:tcPr>
            <w:tcW w:w="960" w:type="dxa"/>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C</w:t>
            </w:r>
          </w:p>
        </w:tc>
        <w:tc>
          <w:tcPr>
            <w:tcW w:w="960" w:type="dxa"/>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A</w:t>
            </w:r>
          </w:p>
        </w:tc>
      </w:tr>
    </w:tbl>
    <w:p w:rsidR="00F86A0F" w:rsidRPr="00F86A0F" w:rsidRDefault="00F86A0F" w:rsidP="00F86A0F">
      <w:pPr>
        <w:spacing w:before="100" w:beforeAutospacing="1" w:after="100" w:afterAutospacing="1" w:line="240" w:lineRule="auto"/>
        <w:outlineLvl w:val="1"/>
        <w:rPr>
          <w:rFonts w:ascii="Times New Roman" w:eastAsia="Times New Roman" w:hAnsi="Times New Roman" w:cs="Times New Roman"/>
          <w:b/>
          <w:bCs/>
          <w:sz w:val="24"/>
          <w:szCs w:val="24"/>
        </w:rPr>
      </w:pPr>
      <w:r w:rsidRPr="00F86A0F">
        <w:rPr>
          <w:rFonts w:ascii="Times New Roman" w:eastAsia="Times New Roman" w:hAnsi="Times New Roman" w:cs="Times New Roman"/>
          <w:b/>
          <w:bCs/>
          <w:sz w:val="24"/>
          <w:szCs w:val="24"/>
        </w:rPr>
        <w:t>Phần 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13" w:type="dxa"/>
          <w:bottom w:w="15" w:type="dxa"/>
          <w:right w:w="113" w:type="dxa"/>
        </w:tblCellMar>
        <w:tblLook w:val="04A0" w:firstRow="1" w:lastRow="0" w:firstColumn="1" w:lastColumn="0" w:noHBand="0" w:noVBand="1"/>
      </w:tblPr>
      <w:tblGrid>
        <w:gridCol w:w="653"/>
        <w:gridCol w:w="760"/>
        <w:gridCol w:w="760"/>
        <w:gridCol w:w="760"/>
        <w:gridCol w:w="760"/>
      </w:tblGrid>
      <w:tr w:rsidR="00F86A0F" w:rsidRPr="00F86A0F" w:rsidTr="009172AF">
        <w:trPr>
          <w:tblHeader/>
        </w:trPr>
        <w:tc>
          <w:tcPr>
            <w:tcW w:w="0" w:type="auto"/>
            <w:shd w:val="clear" w:color="auto" w:fill="00B0F0"/>
            <w:vAlign w:val="center"/>
            <w:hideMark/>
          </w:tcPr>
          <w:p w:rsidR="00F86A0F" w:rsidRPr="00F86A0F" w:rsidRDefault="00F86A0F" w:rsidP="009172AF">
            <w:pPr>
              <w:spacing w:after="0" w:line="240" w:lineRule="auto"/>
              <w:jc w:val="center"/>
              <w:rPr>
                <w:rFonts w:ascii="Times New Roman" w:eastAsia="Times New Roman" w:hAnsi="Times New Roman" w:cs="Times New Roman"/>
                <w:b/>
                <w:bCs/>
                <w:sz w:val="24"/>
                <w:szCs w:val="24"/>
              </w:rPr>
            </w:pPr>
            <w:r w:rsidRPr="00F86A0F">
              <w:rPr>
                <w:rFonts w:ascii="Times New Roman" w:eastAsia="Times New Roman" w:hAnsi="Times New Roman" w:cs="Times New Roman"/>
                <w:b/>
                <w:bCs/>
                <w:sz w:val="24"/>
                <w:szCs w:val="24"/>
              </w:rPr>
              <w:t>Câu</w:t>
            </w:r>
          </w:p>
        </w:tc>
        <w:tc>
          <w:tcPr>
            <w:tcW w:w="0" w:type="auto"/>
            <w:shd w:val="clear" w:color="auto" w:fill="00B0F0"/>
            <w:vAlign w:val="center"/>
            <w:hideMark/>
          </w:tcPr>
          <w:p w:rsidR="00F86A0F" w:rsidRPr="00F86A0F" w:rsidRDefault="00F86A0F" w:rsidP="009172AF">
            <w:pPr>
              <w:spacing w:after="0" w:line="240" w:lineRule="auto"/>
              <w:jc w:val="center"/>
              <w:rPr>
                <w:rFonts w:ascii="Times New Roman" w:eastAsia="Times New Roman" w:hAnsi="Times New Roman" w:cs="Times New Roman"/>
                <w:b/>
                <w:bCs/>
                <w:sz w:val="24"/>
                <w:szCs w:val="24"/>
              </w:rPr>
            </w:pPr>
            <w:r w:rsidRPr="00F86A0F">
              <w:rPr>
                <w:rFonts w:ascii="Times New Roman" w:eastAsia="Times New Roman" w:hAnsi="Times New Roman" w:cs="Times New Roman"/>
                <w:b/>
                <w:bCs/>
                <w:sz w:val="24"/>
                <w:szCs w:val="24"/>
              </w:rPr>
              <w:t>a</w:t>
            </w:r>
          </w:p>
        </w:tc>
        <w:tc>
          <w:tcPr>
            <w:tcW w:w="0" w:type="auto"/>
            <w:shd w:val="clear" w:color="auto" w:fill="00B0F0"/>
            <w:vAlign w:val="center"/>
            <w:hideMark/>
          </w:tcPr>
          <w:p w:rsidR="00F86A0F" w:rsidRPr="00F86A0F" w:rsidRDefault="00F86A0F" w:rsidP="009172AF">
            <w:pPr>
              <w:spacing w:after="0" w:line="240" w:lineRule="auto"/>
              <w:jc w:val="center"/>
              <w:rPr>
                <w:rFonts w:ascii="Times New Roman" w:eastAsia="Times New Roman" w:hAnsi="Times New Roman" w:cs="Times New Roman"/>
                <w:b/>
                <w:bCs/>
                <w:sz w:val="24"/>
                <w:szCs w:val="24"/>
              </w:rPr>
            </w:pPr>
            <w:r w:rsidRPr="00F86A0F">
              <w:rPr>
                <w:rFonts w:ascii="Times New Roman" w:eastAsia="Times New Roman" w:hAnsi="Times New Roman" w:cs="Times New Roman"/>
                <w:b/>
                <w:bCs/>
                <w:sz w:val="24"/>
                <w:szCs w:val="24"/>
              </w:rPr>
              <w:t>b</w:t>
            </w:r>
          </w:p>
        </w:tc>
        <w:tc>
          <w:tcPr>
            <w:tcW w:w="0" w:type="auto"/>
            <w:shd w:val="clear" w:color="auto" w:fill="00B0F0"/>
            <w:vAlign w:val="center"/>
            <w:hideMark/>
          </w:tcPr>
          <w:p w:rsidR="00F86A0F" w:rsidRPr="00F86A0F" w:rsidRDefault="00F86A0F" w:rsidP="009172AF">
            <w:pPr>
              <w:spacing w:after="0" w:line="240" w:lineRule="auto"/>
              <w:jc w:val="center"/>
              <w:rPr>
                <w:rFonts w:ascii="Times New Roman" w:eastAsia="Times New Roman" w:hAnsi="Times New Roman" w:cs="Times New Roman"/>
                <w:b/>
                <w:bCs/>
                <w:sz w:val="24"/>
                <w:szCs w:val="24"/>
              </w:rPr>
            </w:pPr>
            <w:r w:rsidRPr="00F86A0F">
              <w:rPr>
                <w:rFonts w:ascii="Times New Roman" w:eastAsia="Times New Roman" w:hAnsi="Times New Roman" w:cs="Times New Roman"/>
                <w:b/>
                <w:bCs/>
                <w:sz w:val="24"/>
                <w:szCs w:val="24"/>
              </w:rPr>
              <w:t>c</w:t>
            </w:r>
          </w:p>
        </w:tc>
        <w:tc>
          <w:tcPr>
            <w:tcW w:w="0" w:type="auto"/>
            <w:shd w:val="clear" w:color="auto" w:fill="00B0F0"/>
            <w:vAlign w:val="center"/>
            <w:hideMark/>
          </w:tcPr>
          <w:p w:rsidR="00F86A0F" w:rsidRPr="00F86A0F" w:rsidRDefault="00F86A0F" w:rsidP="009172AF">
            <w:pPr>
              <w:spacing w:after="0" w:line="240" w:lineRule="auto"/>
              <w:jc w:val="center"/>
              <w:rPr>
                <w:rFonts w:ascii="Times New Roman" w:eastAsia="Times New Roman" w:hAnsi="Times New Roman" w:cs="Times New Roman"/>
                <w:b/>
                <w:bCs/>
                <w:sz w:val="24"/>
                <w:szCs w:val="24"/>
              </w:rPr>
            </w:pPr>
            <w:r w:rsidRPr="00F86A0F">
              <w:rPr>
                <w:rFonts w:ascii="Times New Roman" w:eastAsia="Times New Roman" w:hAnsi="Times New Roman" w:cs="Times New Roman"/>
                <w:b/>
                <w:bCs/>
                <w:sz w:val="24"/>
                <w:szCs w:val="24"/>
              </w:rPr>
              <w:t>d</w:t>
            </w:r>
          </w:p>
        </w:tc>
      </w:tr>
      <w:tr w:rsidR="00F86A0F" w:rsidRPr="00F86A0F" w:rsidTr="009172AF">
        <w:tc>
          <w:tcPr>
            <w:tcW w:w="0" w:type="auto"/>
            <w:shd w:val="clear" w:color="auto" w:fill="00B0F0"/>
            <w:vAlign w:val="center"/>
            <w:hideMark/>
          </w:tcPr>
          <w:p w:rsidR="00F86A0F" w:rsidRPr="00F86A0F" w:rsidRDefault="00F86A0F" w:rsidP="009172AF">
            <w:pPr>
              <w:spacing w:after="0" w:line="240" w:lineRule="auto"/>
              <w:jc w:val="center"/>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1</w:t>
            </w:r>
          </w:p>
        </w:tc>
        <w:tc>
          <w:tcPr>
            <w:tcW w:w="0" w:type="auto"/>
            <w:vAlign w:val="center"/>
            <w:hideMark/>
          </w:tcPr>
          <w:p w:rsidR="00F86A0F" w:rsidRPr="00F86A0F" w:rsidRDefault="00F86A0F" w:rsidP="009172AF">
            <w:pPr>
              <w:spacing w:after="0" w:line="240" w:lineRule="auto"/>
              <w:jc w:val="center"/>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Sai</w:t>
            </w:r>
          </w:p>
        </w:tc>
        <w:tc>
          <w:tcPr>
            <w:tcW w:w="0" w:type="auto"/>
            <w:vAlign w:val="center"/>
            <w:hideMark/>
          </w:tcPr>
          <w:p w:rsidR="00F86A0F" w:rsidRPr="00F86A0F" w:rsidRDefault="00F86A0F" w:rsidP="009172AF">
            <w:pPr>
              <w:spacing w:after="0" w:line="240" w:lineRule="auto"/>
              <w:jc w:val="center"/>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Sai</w:t>
            </w:r>
          </w:p>
        </w:tc>
        <w:tc>
          <w:tcPr>
            <w:tcW w:w="0" w:type="auto"/>
            <w:vAlign w:val="center"/>
            <w:hideMark/>
          </w:tcPr>
          <w:p w:rsidR="00F86A0F" w:rsidRPr="00F86A0F" w:rsidRDefault="00F86A0F" w:rsidP="009172AF">
            <w:pPr>
              <w:spacing w:after="0" w:line="240" w:lineRule="auto"/>
              <w:jc w:val="center"/>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Đúng</w:t>
            </w:r>
          </w:p>
        </w:tc>
        <w:tc>
          <w:tcPr>
            <w:tcW w:w="0" w:type="auto"/>
            <w:vAlign w:val="center"/>
            <w:hideMark/>
          </w:tcPr>
          <w:p w:rsidR="00F86A0F" w:rsidRPr="00F86A0F" w:rsidRDefault="00F86A0F" w:rsidP="009172AF">
            <w:pPr>
              <w:spacing w:after="0" w:line="240" w:lineRule="auto"/>
              <w:jc w:val="center"/>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Đúng</w:t>
            </w:r>
          </w:p>
        </w:tc>
      </w:tr>
      <w:tr w:rsidR="00F86A0F" w:rsidRPr="00F86A0F" w:rsidTr="009172AF">
        <w:tc>
          <w:tcPr>
            <w:tcW w:w="0" w:type="auto"/>
            <w:shd w:val="clear" w:color="auto" w:fill="00B0F0"/>
            <w:vAlign w:val="center"/>
            <w:hideMark/>
          </w:tcPr>
          <w:p w:rsidR="00F86A0F" w:rsidRPr="00F86A0F" w:rsidRDefault="00F86A0F" w:rsidP="009172AF">
            <w:pPr>
              <w:spacing w:after="0" w:line="240" w:lineRule="auto"/>
              <w:jc w:val="center"/>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2</w:t>
            </w:r>
          </w:p>
        </w:tc>
        <w:tc>
          <w:tcPr>
            <w:tcW w:w="0" w:type="auto"/>
            <w:vAlign w:val="center"/>
            <w:hideMark/>
          </w:tcPr>
          <w:p w:rsidR="00F86A0F" w:rsidRPr="00F86A0F" w:rsidRDefault="00F86A0F" w:rsidP="009172AF">
            <w:pPr>
              <w:spacing w:after="0" w:line="240" w:lineRule="auto"/>
              <w:jc w:val="center"/>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Đúng</w:t>
            </w:r>
          </w:p>
        </w:tc>
        <w:tc>
          <w:tcPr>
            <w:tcW w:w="0" w:type="auto"/>
            <w:vAlign w:val="center"/>
            <w:hideMark/>
          </w:tcPr>
          <w:p w:rsidR="00F86A0F" w:rsidRPr="00F86A0F" w:rsidRDefault="00F86A0F" w:rsidP="009172AF">
            <w:pPr>
              <w:spacing w:after="0" w:line="240" w:lineRule="auto"/>
              <w:jc w:val="center"/>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Đúng</w:t>
            </w:r>
          </w:p>
        </w:tc>
        <w:tc>
          <w:tcPr>
            <w:tcW w:w="0" w:type="auto"/>
            <w:vAlign w:val="center"/>
            <w:hideMark/>
          </w:tcPr>
          <w:p w:rsidR="00F86A0F" w:rsidRPr="00F86A0F" w:rsidRDefault="00F86A0F" w:rsidP="009172AF">
            <w:pPr>
              <w:spacing w:after="0" w:line="240" w:lineRule="auto"/>
              <w:jc w:val="center"/>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Sai</w:t>
            </w:r>
          </w:p>
        </w:tc>
        <w:tc>
          <w:tcPr>
            <w:tcW w:w="0" w:type="auto"/>
            <w:vAlign w:val="center"/>
            <w:hideMark/>
          </w:tcPr>
          <w:p w:rsidR="00F86A0F" w:rsidRPr="00F86A0F" w:rsidRDefault="00F86A0F" w:rsidP="009172AF">
            <w:pPr>
              <w:spacing w:after="0" w:line="240" w:lineRule="auto"/>
              <w:jc w:val="center"/>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Sai</w:t>
            </w:r>
          </w:p>
        </w:tc>
      </w:tr>
      <w:tr w:rsidR="00F86A0F" w:rsidRPr="00F86A0F" w:rsidTr="009172AF">
        <w:tc>
          <w:tcPr>
            <w:tcW w:w="0" w:type="auto"/>
            <w:shd w:val="clear" w:color="auto" w:fill="00B0F0"/>
            <w:vAlign w:val="center"/>
            <w:hideMark/>
          </w:tcPr>
          <w:p w:rsidR="00F86A0F" w:rsidRPr="00F86A0F" w:rsidRDefault="00F86A0F" w:rsidP="009172AF">
            <w:pPr>
              <w:spacing w:after="0" w:line="240" w:lineRule="auto"/>
              <w:jc w:val="center"/>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3</w:t>
            </w:r>
          </w:p>
        </w:tc>
        <w:tc>
          <w:tcPr>
            <w:tcW w:w="0" w:type="auto"/>
            <w:vAlign w:val="center"/>
            <w:hideMark/>
          </w:tcPr>
          <w:p w:rsidR="00F86A0F" w:rsidRPr="00F86A0F" w:rsidRDefault="00F86A0F" w:rsidP="009172AF">
            <w:pPr>
              <w:spacing w:after="0" w:line="240" w:lineRule="auto"/>
              <w:jc w:val="center"/>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Đúng</w:t>
            </w:r>
          </w:p>
        </w:tc>
        <w:tc>
          <w:tcPr>
            <w:tcW w:w="0" w:type="auto"/>
            <w:vAlign w:val="center"/>
            <w:hideMark/>
          </w:tcPr>
          <w:p w:rsidR="00F86A0F" w:rsidRPr="00F86A0F" w:rsidRDefault="00F86A0F" w:rsidP="009172AF">
            <w:pPr>
              <w:spacing w:after="0" w:line="240" w:lineRule="auto"/>
              <w:jc w:val="center"/>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Sai</w:t>
            </w:r>
          </w:p>
        </w:tc>
        <w:tc>
          <w:tcPr>
            <w:tcW w:w="0" w:type="auto"/>
            <w:vAlign w:val="center"/>
            <w:hideMark/>
          </w:tcPr>
          <w:p w:rsidR="00F86A0F" w:rsidRPr="00F86A0F" w:rsidRDefault="00F86A0F" w:rsidP="009172AF">
            <w:pPr>
              <w:spacing w:after="0" w:line="240" w:lineRule="auto"/>
              <w:jc w:val="center"/>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Đúng</w:t>
            </w:r>
          </w:p>
        </w:tc>
        <w:tc>
          <w:tcPr>
            <w:tcW w:w="0" w:type="auto"/>
            <w:vAlign w:val="center"/>
            <w:hideMark/>
          </w:tcPr>
          <w:p w:rsidR="00F86A0F" w:rsidRPr="00F86A0F" w:rsidRDefault="00F86A0F" w:rsidP="009172AF">
            <w:pPr>
              <w:spacing w:after="0" w:line="240" w:lineRule="auto"/>
              <w:jc w:val="center"/>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Đúng</w:t>
            </w:r>
          </w:p>
        </w:tc>
      </w:tr>
      <w:tr w:rsidR="00F86A0F" w:rsidRPr="00F86A0F" w:rsidTr="009172AF">
        <w:tc>
          <w:tcPr>
            <w:tcW w:w="0" w:type="auto"/>
            <w:shd w:val="clear" w:color="auto" w:fill="00B0F0"/>
            <w:vAlign w:val="center"/>
            <w:hideMark/>
          </w:tcPr>
          <w:p w:rsidR="00F86A0F" w:rsidRPr="00F86A0F" w:rsidRDefault="00F86A0F" w:rsidP="009172AF">
            <w:pPr>
              <w:spacing w:after="0" w:line="240" w:lineRule="auto"/>
              <w:jc w:val="center"/>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4</w:t>
            </w:r>
          </w:p>
        </w:tc>
        <w:tc>
          <w:tcPr>
            <w:tcW w:w="0" w:type="auto"/>
            <w:vAlign w:val="center"/>
            <w:hideMark/>
          </w:tcPr>
          <w:p w:rsidR="00F86A0F" w:rsidRPr="00F86A0F" w:rsidRDefault="00F86A0F" w:rsidP="009172AF">
            <w:pPr>
              <w:spacing w:after="0" w:line="240" w:lineRule="auto"/>
              <w:jc w:val="center"/>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Sai</w:t>
            </w:r>
          </w:p>
        </w:tc>
        <w:tc>
          <w:tcPr>
            <w:tcW w:w="0" w:type="auto"/>
            <w:vAlign w:val="center"/>
            <w:hideMark/>
          </w:tcPr>
          <w:p w:rsidR="00F86A0F" w:rsidRPr="00F86A0F" w:rsidRDefault="00F86A0F" w:rsidP="009172AF">
            <w:pPr>
              <w:spacing w:after="0" w:line="240" w:lineRule="auto"/>
              <w:jc w:val="center"/>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Sai</w:t>
            </w:r>
          </w:p>
        </w:tc>
        <w:tc>
          <w:tcPr>
            <w:tcW w:w="0" w:type="auto"/>
            <w:vAlign w:val="center"/>
            <w:hideMark/>
          </w:tcPr>
          <w:p w:rsidR="00F86A0F" w:rsidRPr="00F86A0F" w:rsidRDefault="00F86A0F" w:rsidP="009172AF">
            <w:pPr>
              <w:spacing w:after="0" w:line="240" w:lineRule="auto"/>
              <w:jc w:val="center"/>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Sai</w:t>
            </w:r>
          </w:p>
        </w:tc>
        <w:tc>
          <w:tcPr>
            <w:tcW w:w="0" w:type="auto"/>
            <w:vAlign w:val="center"/>
            <w:hideMark/>
          </w:tcPr>
          <w:p w:rsidR="00F86A0F" w:rsidRPr="00F86A0F" w:rsidRDefault="00F86A0F" w:rsidP="009172AF">
            <w:pPr>
              <w:spacing w:after="0" w:line="240" w:lineRule="auto"/>
              <w:jc w:val="center"/>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Đúng</w:t>
            </w:r>
          </w:p>
        </w:tc>
      </w:tr>
    </w:tbl>
    <w:p w:rsidR="009172AF" w:rsidRDefault="00F86A0F" w:rsidP="00F86A0F">
      <w:pPr>
        <w:spacing w:before="100" w:beforeAutospacing="1" w:after="100" w:afterAutospacing="1" w:line="240" w:lineRule="auto"/>
        <w:outlineLvl w:val="1"/>
        <w:rPr>
          <w:rFonts w:ascii="Times New Roman" w:eastAsia="Times New Roman" w:hAnsi="Times New Roman" w:cs="Times New Roman"/>
          <w:b/>
          <w:bCs/>
          <w:sz w:val="24"/>
          <w:szCs w:val="24"/>
        </w:rPr>
      </w:pPr>
      <w:r w:rsidRPr="00F86A0F">
        <w:rPr>
          <w:rFonts w:ascii="Times New Roman" w:eastAsia="Times New Roman" w:hAnsi="Times New Roman" w:cs="Times New Roman"/>
          <w:b/>
          <w:bCs/>
          <w:sz w:val="24"/>
          <w:szCs w:val="24"/>
        </w:rPr>
        <w:t>Phần III</w:t>
      </w:r>
    </w:p>
    <w:tbl>
      <w:tblPr>
        <w:tblStyle w:val="TableGrid"/>
        <w:tblW w:w="0" w:type="auto"/>
        <w:tblLook w:val="04A0" w:firstRow="1" w:lastRow="0" w:firstColumn="1" w:lastColumn="0" w:noHBand="0" w:noVBand="1"/>
      </w:tblPr>
      <w:tblGrid>
        <w:gridCol w:w="960"/>
        <w:gridCol w:w="960"/>
        <w:gridCol w:w="960"/>
        <w:gridCol w:w="960"/>
        <w:gridCol w:w="960"/>
        <w:gridCol w:w="960"/>
        <w:gridCol w:w="960"/>
      </w:tblGrid>
      <w:tr w:rsidR="009172AF" w:rsidRPr="009172AF" w:rsidTr="009172AF">
        <w:trPr>
          <w:trHeight w:val="315"/>
        </w:trPr>
        <w:tc>
          <w:tcPr>
            <w:tcW w:w="960" w:type="dxa"/>
            <w:shd w:val="clear" w:color="auto" w:fill="00B0F0"/>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Câu</w:t>
            </w:r>
          </w:p>
        </w:tc>
        <w:tc>
          <w:tcPr>
            <w:tcW w:w="960" w:type="dxa"/>
            <w:shd w:val="clear" w:color="auto" w:fill="00B0F0"/>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1</w:t>
            </w:r>
          </w:p>
        </w:tc>
        <w:tc>
          <w:tcPr>
            <w:tcW w:w="960" w:type="dxa"/>
            <w:shd w:val="clear" w:color="auto" w:fill="00B0F0"/>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2</w:t>
            </w:r>
          </w:p>
        </w:tc>
        <w:tc>
          <w:tcPr>
            <w:tcW w:w="960" w:type="dxa"/>
            <w:shd w:val="clear" w:color="auto" w:fill="00B0F0"/>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3</w:t>
            </w:r>
          </w:p>
        </w:tc>
        <w:tc>
          <w:tcPr>
            <w:tcW w:w="960" w:type="dxa"/>
            <w:shd w:val="clear" w:color="auto" w:fill="00B0F0"/>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4</w:t>
            </w:r>
          </w:p>
        </w:tc>
        <w:tc>
          <w:tcPr>
            <w:tcW w:w="960" w:type="dxa"/>
            <w:shd w:val="clear" w:color="auto" w:fill="00B0F0"/>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5</w:t>
            </w:r>
          </w:p>
        </w:tc>
        <w:tc>
          <w:tcPr>
            <w:tcW w:w="960" w:type="dxa"/>
            <w:shd w:val="clear" w:color="auto" w:fill="00B0F0"/>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6</w:t>
            </w:r>
          </w:p>
        </w:tc>
      </w:tr>
      <w:tr w:rsidR="009172AF" w:rsidRPr="009172AF" w:rsidTr="009172AF">
        <w:trPr>
          <w:trHeight w:val="315"/>
        </w:trPr>
        <w:tc>
          <w:tcPr>
            <w:tcW w:w="960" w:type="dxa"/>
            <w:shd w:val="clear" w:color="auto" w:fill="00B0F0"/>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Đáp án</w:t>
            </w:r>
          </w:p>
        </w:tc>
        <w:tc>
          <w:tcPr>
            <w:tcW w:w="960" w:type="dxa"/>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3412</w:t>
            </w:r>
          </w:p>
        </w:tc>
        <w:tc>
          <w:tcPr>
            <w:tcW w:w="960" w:type="dxa"/>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42,9</w:t>
            </w:r>
          </w:p>
        </w:tc>
        <w:tc>
          <w:tcPr>
            <w:tcW w:w="960" w:type="dxa"/>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1256</w:t>
            </w:r>
          </w:p>
        </w:tc>
        <w:tc>
          <w:tcPr>
            <w:tcW w:w="960" w:type="dxa"/>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17,2</w:t>
            </w:r>
          </w:p>
        </w:tc>
        <w:tc>
          <w:tcPr>
            <w:tcW w:w="960" w:type="dxa"/>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0,64</w:t>
            </w:r>
          </w:p>
        </w:tc>
        <w:tc>
          <w:tcPr>
            <w:tcW w:w="960" w:type="dxa"/>
            <w:hideMark/>
          </w:tcPr>
          <w:p w:rsidR="009172AF" w:rsidRPr="009172AF" w:rsidRDefault="009172AF" w:rsidP="009172AF">
            <w:pPr>
              <w:spacing w:before="100" w:beforeAutospacing="1" w:after="100" w:afterAutospacing="1"/>
              <w:jc w:val="center"/>
              <w:outlineLvl w:val="1"/>
              <w:rPr>
                <w:rFonts w:ascii="Times New Roman" w:eastAsia="Times New Roman" w:hAnsi="Times New Roman" w:cs="Times New Roman"/>
                <w:b/>
                <w:bCs/>
                <w:sz w:val="24"/>
                <w:szCs w:val="24"/>
              </w:rPr>
            </w:pPr>
            <w:r w:rsidRPr="009172AF">
              <w:rPr>
                <w:rFonts w:ascii="Times New Roman" w:eastAsia="Times New Roman" w:hAnsi="Times New Roman" w:cs="Times New Roman"/>
                <w:b/>
                <w:bCs/>
                <w:sz w:val="24"/>
                <w:szCs w:val="24"/>
              </w:rPr>
              <w:t>4,95</w:t>
            </w:r>
          </w:p>
        </w:tc>
      </w:tr>
    </w:tbl>
    <w:p w:rsidR="00F86A0F" w:rsidRPr="00F86A0F" w:rsidRDefault="00F86A0F" w:rsidP="009172AF">
      <w:pPr>
        <w:spacing w:before="100" w:beforeAutospacing="1" w:after="100" w:afterAutospacing="1" w:line="240" w:lineRule="auto"/>
        <w:jc w:val="center"/>
        <w:outlineLvl w:val="0"/>
        <w:rPr>
          <w:rFonts w:ascii="Times New Roman" w:hAnsi="Times New Roman" w:cs="Times New Roman"/>
          <w:b/>
          <w:sz w:val="24"/>
          <w:szCs w:val="24"/>
        </w:rPr>
      </w:pPr>
      <w:r w:rsidRPr="00F86A0F">
        <w:rPr>
          <w:rFonts w:ascii="Times New Roman" w:hAnsi="Times New Roman" w:cs="Times New Roman"/>
          <w:b/>
          <w:sz w:val="24"/>
          <w:szCs w:val="24"/>
        </w:rPr>
        <w:t>LỜI GIẢI THAM KHẢO</w:t>
      </w:r>
    </w:p>
    <w:p w:rsidR="00F86A0F" w:rsidRPr="00F86A0F" w:rsidRDefault="00F86A0F" w:rsidP="00F86A0F">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86A0F">
        <w:rPr>
          <w:rFonts w:ascii="Times New Roman" w:eastAsia="Times New Roman" w:hAnsi="Times New Roman" w:cs="Times New Roman"/>
          <w:b/>
          <w:bCs/>
          <w:kern w:val="36"/>
          <w:sz w:val="24"/>
          <w:szCs w:val="24"/>
        </w:rPr>
        <w:t>PHẦN I</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b/>
          <w:bCs/>
          <w:sz w:val="24"/>
          <w:szCs w:val="24"/>
        </w:rPr>
        <w:t xml:space="preserve">Câu 1. </w:t>
      </w:r>
      <w:r>
        <w:rPr>
          <w:rFonts w:ascii="Times New Roman" w:eastAsia="Times New Roman" w:hAnsi="Times New Roman" w:cs="Times New Roman"/>
          <w:b/>
          <w:bCs/>
          <w:sz w:val="24"/>
          <w:szCs w:val="24"/>
        </w:rPr>
        <w:t xml:space="preserve">Chọn </w:t>
      </w:r>
      <w:r w:rsidRPr="00F86A0F">
        <w:rPr>
          <w:rFonts w:ascii="Times New Roman" w:eastAsia="Times New Roman" w:hAnsi="Times New Roman" w:cs="Times New Roman"/>
          <w:b/>
          <w:bCs/>
          <w:sz w:val="24"/>
          <w:szCs w:val="24"/>
        </w:rPr>
        <w:t>A. Glu.</w:t>
      </w:r>
      <w:r w:rsidRPr="00F86A0F">
        <w:rPr>
          <w:rFonts w:ascii="Times New Roman" w:eastAsia="Times New Roman" w:hAnsi="Times New Roman" w:cs="Times New Roman"/>
          <w:sz w:val="24"/>
          <w:szCs w:val="24"/>
        </w:rPr>
        <w:br/>
        <w:t xml:space="preserve">Lời giải: Nhóm carboxyl là nhóm </w:t>
      </w:r>
      <w:r w:rsidR="00F73A05" w:rsidRPr="00F73A05">
        <w:rPr>
          <w:position w:val="-6"/>
        </w:rPr>
        <w:object w:dxaOrig="920" w:dyaOrig="279">
          <v:shape id="_x0000_i1025" type="#_x0000_t75" style="width:46.1pt;height:13.8pt" o:ole="">
            <v:imagedata r:id="rId206" o:title=""/>
          </v:shape>
          <o:OLEObject Type="Embed" ProgID="Equation.DSMT4" ShapeID="_x0000_i1025" DrawAspect="Content" ObjectID="_1842785082" r:id="rId207"/>
        </w:object>
      </w:r>
      <w:r w:rsidRPr="00F86A0F">
        <w:rPr>
          <w:rFonts w:ascii="Times New Roman" w:eastAsia="Times New Roman" w:hAnsi="Times New Roman" w:cs="Times New Roman"/>
          <w:sz w:val="24"/>
          <w:szCs w:val="24"/>
        </w:rPr>
        <w:t>.</w:t>
      </w:r>
      <w:r w:rsidRPr="00F86A0F">
        <w:rPr>
          <w:rFonts w:ascii="Times New Roman" w:eastAsia="Times New Roman" w:hAnsi="Times New Roman" w:cs="Times New Roman"/>
          <w:sz w:val="24"/>
          <w:szCs w:val="24"/>
        </w:rPr>
        <w:br/>
        <w:t xml:space="preserve">Glu có công thức </w:t>
      </w:r>
      <w:r w:rsidR="00F73A05" w:rsidRPr="00F73A05">
        <w:rPr>
          <w:position w:val="-12"/>
        </w:rPr>
        <w:object w:dxaOrig="4200" w:dyaOrig="360">
          <v:shape id="_x0000_i1026" type="#_x0000_t75" style="width:210.25pt;height:17.85pt" o:ole="">
            <v:imagedata r:id="rId208" o:title=""/>
          </v:shape>
          <o:OLEObject Type="Embed" ProgID="Equation.DSMT4" ShapeID="_x0000_i1026" DrawAspect="Content" ObjectID="_1842785083" r:id="rId209"/>
        </w:object>
      </w:r>
      <w:r w:rsidRPr="00F86A0F">
        <w:rPr>
          <w:rFonts w:ascii="Times New Roman" w:eastAsia="Times New Roman" w:hAnsi="Times New Roman" w:cs="Times New Roman"/>
          <w:sz w:val="24"/>
          <w:szCs w:val="24"/>
        </w:rPr>
        <w:t xml:space="preserve">, có </w:t>
      </w:r>
      <w:r w:rsidRPr="00F86A0F">
        <w:rPr>
          <w:rFonts w:ascii="Times New Roman" w:eastAsia="Times New Roman" w:hAnsi="Times New Roman" w:cs="Times New Roman"/>
          <w:b/>
          <w:bCs/>
          <w:sz w:val="24"/>
          <w:szCs w:val="24"/>
        </w:rPr>
        <w:t xml:space="preserve">2 nhóm </w:t>
      </w:r>
      <w:r w:rsidR="00F73A05" w:rsidRPr="00F73A05">
        <w:rPr>
          <w:position w:val="-6"/>
        </w:rPr>
        <w:object w:dxaOrig="920" w:dyaOrig="279">
          <v:shape id="_x0000_i1027" type="#_x0000_t75" style="width:46.1pt;height:13.8pt" o:ole="">
            <v:imagedata r:id="rId210" o:title=""/>
          </v:shape>
          <o:OLEObject Type="Embed" ProgID="Equation.DSMT4" ShapeID="_x0000_i1027" DrawAspect="Content" ObjectID="_1842785084" r:id="rId211"/>
        </w:object>
      </w:r>
      <w:r w:rsidRPr="00F86A0F">
        <w:rPr>
          <w:rFonts w:ascii="Times New Roman" w:eastAsia="Times New Roman" w:hAnsi="Times New Roman" w:cs="Times New Roman"/>
          <w:sz w:val="24"/>
          <w:szCs w:val="24"/>
        </w:rPr>
        <w:t xml:space="preserve">. Các chất còn lại chỉ có 1 nhóm </w:t>
      </w:r>
      <w:r w:rsidR="00F73A05" w:rsidRPr="00F73A05">
        <w:rPr>
          <w:position w:val="-6"/>
        </w:rPr>
        <w:object w:dxaOrig="920" w:dyaOrig="279">
          <v:shape id="_x0000_i1028" type="#_x0000_t75" style="width:46.1pt;height:13.8pt" o:ole="">
            <v:imagedata r:id="rId212" o:title=""/>
          </v:shape>
          <o:OLEObject Type="Embed" ProgID="Equation.DSMT4" ShapeID="_x0000_i1028" DrawAspect="Content" ObjectID="_1842785085" r:id="rId213"/>
        </w:object>
      </w:r>
      <w:r w:rsidRPr="00F86A0F">
        <w:rPr>
          <w:rFonts w:ascii="Times New Roman" w:eastAsia="Times New Roman" w:hAnsi="Times New Roman" w:cs="Times New Roman"/>
          <w:sz w:val="24"/>
          <w:szCs w:val="24"/>
        </w:rPr>
        <w:t>.</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b/>
          <w:bCs/>
          <w:sz w:val="24"/>
          <w:szCs w:val="24"/>
        </w:rPr>
        <w:t xml:space="preserve">Câu 2. </w:t>
      </w:r>
      <w:r>
        <w:rPr>
          <w:rFonts w:ascii="Times New Roman" w:eastAsia="Times New Roman" w:hAnsi="Times New Roman" w:cs="Times New Roman"/>
          <w:b/>
          <w:bCs/>
          <w:sz w:val="24"/>
          <w:szCs w:val="24"/>
        </w:rPr>
        <w:t xml:space="preserve">Chọn </w:t>
      </w:r>
      <w:r w:rsidRPr="00F86A0F">
        <w:rPr>
          <w:rFonts w:ascii="Times New Roman" w:eastAsia="Times New Roman" w:hAnsi="Times New Roman" w:cs="Times New Roman"/>
          <w:b/>
          <w:bCs/>
          <w:sz w:val="24"/>
          <w:szCs w:val="24"/>
        </w:rPr>
        <w:t>A. Kim loại natri và oxide của nó dễ bị chuyển hoá trong không khí nhưng natri bền khi bảo quản trong dầu hỏa khan.</w:t>
      </w:r>
      <w:r w:rsidRPr="00F86A0F">
        <w:rPr>
          <w:rFonts w:ascii="Times New Roman" w:eastAsia="Times New Roman" w:hAnsi="Times New Roman" w:cs="Times New Roman"/>
          <w:sz w:val="24"/>
          <w:szCs w:val="24"/>
        </w:rPr>
        <w:br/>
        <w:t>Lời giải: Natri là kim loại rất hoạt động, dễ phản ứng với oxygen và hơi nước trong không khí. Dầu hỏa khan giúp cách li Na với không khí và nước nên bảo quản được Na.</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b/>
          <w:bCs/>
          <w:sz w:val="24"/>
          <w:szCs w:val="24"/>
        </w:rPr>
        <w:t xml:space="preserve">Câu 3. </w:t>
      </w:r>
      <w:r>
        <w:rPr>
          <w:rFonts w:ascii="Times New Roman" w:eastAsia="Times New Roman" w:hAnsi="Times New Roman" w:cs="Times New Roman"/>
          <w:b/>
          <w:bCs/>
          <w:sz w:val="24"/>
          <w:szCs w:val="24"/>
        </w:rPr>
        <w:t xml:space="preserve">Chọn </w:t>
      </w:r>
      <w:r w:rsidRPr="00F86A0F">
        <w:rPr>
          <w:rFonts w:ascii="Times New Roman" w:eastAsia="Times New Roman" w:hAnsi="Times New Roman" w:cs="Times New Roman"/>
          <w:b/>
          <w:bCs/>
          <w:sz w:val="24"/>
          <w:szCs w:val="24"/>
        </w:rPr>
        <w:t>A. (1), (2).</w:t>
      </w:r>
      <w:r w:rsidRPr="00F86A0F">
        <w:rPr>
          <w:rFonts w:ascii="Times New Roman" w:eastAsia="Times New Roman" w:hAnsi="Times New Roman" w:cs="Times New Roman"/>
          <w:sz w:val="24"/>
          <w:szCs w:val="24"/>
        </w:rPr>
        <w:br/>
        <w:t xml:space="preserve">Lời giải: Muốn khảo sát riêng ảnh hưởng của </w:t>
      </w:r>
      <w:r w:rsidRPr="00F86A0F">
        <w:rPr>
          <w:rFonts w:ascii="Times New Roman" w:eastAsia="Times New Roman" w:hAnsi="Times New Roman" w:cs="Times New Roman"/>
          <w:b/>
          <w:bCs/>
          <w:sz w:val="24"/>
          <w:szCs w:val="24"/>
        </w:rPr>
        <w:t>nhiệt độ</w:t>
      </w:r>
      <w:r w:rsidRPr="00F86A0F">
        <w:rPr>
          <w:rFonts w:ascii="Times New Roman" w:eastAsia="Times New Roman" w:hAnsi="Times New Roman" w:cs="Times New Roman"/>
          <w:sz w:val="24"/>
          <w:szCs w:val="24"/>
        </w:rPr>
        <w:t>, thì các yếu tố khác phải giữ giống nhau. Do đó cần giữ giống nhau thời gian phản ứng, nồng độ và thể tích ban đầu của các chất. Nhiệt độ là yếu tố cần thay đổi.</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b/>
          <w:bCs/>
          <w:sz w:val="24"/>
          <w:szCs w:val="24"/>
        </w:rPr>
        <w:t xml:space="preserve">Câu 4. </w:t>
      </w:r>
      <w:r>
        <w:rPr>
          <w:rFonts w:ascii="Times New Roman" w:eastAsia="Times New Roman" w:hAnsi="Times New Roman" w:cs="Times New Roman"/>
          <w:b/>
          <w:bCs/>
          <w:sz w:val="24"/>
          <w:szCs w:val="24"/>
        </w:rPr>
        <w:t xml:space="preserve">Chọn </w:t>
      </w:r>
      <w:r w:rsidRPr="00F86A0F">
        <w:rPr>
          <w:rFonts w:ascii="Times New Roman" w:eastAsia="Times New Roman" w:hAnsi="Times New Roman" w:cs="Times New Roman"/>
          <w:b/>
          <w:bCs/>
          <w:sz w:val="24"/>
          <w:szCs w:val="24"/>
        </w:rPr>
        <w:t>D. số neutron.</w:t>
      </w:r>
      <w:r w:rsidRPr="00F86A0F">
        <w:rPr>
          <w:rFonts w:ascii="Times New Roman" w:eastAsia="Times New Roman" w:hAnsi="Times New Roman" w:cs="Times New Roman"/>
          <w:sz w:val="24"/>
          <w:szCs w:val="24"/>
        </w:rPr>
        <w:br/>
        <w:t>Lời giải: Đồng vị là các nguyên tử có cùng số proton, cùng số hiệu nguyên tử nhưng khác nhau về số neutron.</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b/>
          <w:bCs/>
          <w:sz w:val="24"/>
          <w:szCs w:val="24"/>
        </w:rPr>
        <w:t xml:space="preserve">Câu 5. </w:t>
      </w:r>
      <w:r>
        <w:rPr>
          <w:rFonts w:ascii="Times New Roman" w:eastAsia="Times New Roman" w:hAnsi="Times New Roman" w:cs="Times New Roman"/>
          <w:b/>
          <w:bCs/>
          <w:sz w:val="24"/>
          <w:szCs w:val="24"/>
        </w:rPr>
        <w:t xml:space="preserve">Chọn </w:t>
      </w:r>
      <w:r w:rsidRPr="00F86A0F">
        <w:rPr>
          <w:rFonts w:ascii="Times New Roman" w:eastAsia="Times New Roman" w:hAnsi="Times New Roman" w:cs="Times New Roman"/>
          <w:b/>
          <w:bCs/>
          <w:sz w:val="24"/>
          <w:szCs w:val="24"/>
        </w:rPr>
        <w:t>D. Cầu muối.</w:t>
      </w:r>
      <w:r w:rsidRPr="00F86A0F">
        <w:rPr>
          <w:rFonts w:ascii="Times New Roman" w:eastAsia="Times New Roman" w:hAnsi="Times New Roman" w:cs="Times New Roman"/>
          <w:sz w:val="24"/>
          <w:szCs w:val="24"/>
        </w:rPr>
        <w:br/>
        <w:t xml:space="preserve">Lời giải: Pin Galvani cần có hai điện cực, dây dẫn ngoài và </w:t>
      </w:r>
      <w:r w:rsidRPr="00F86A0F">
        <w:rPr>
          <w:rFonts w:ascii="Times New Roman" w:eastAsia="Times New Roman" w:hAnsi="Times New Roman" w:cs="Times New Roman"/>
          <w:b/>
          <w:bCs/>
          <w:sz w:val="24"/>
          <w:szCs w:val="24"/>
        </w:rPr>
        <w:t>cầu muối</w:t>
      </w:r>
      <w:r w:rsidRPr="00F86A0F">
        <w:rPr>
          <w:rFonts w:ascii="Times New Roman" w:eastAsia="Times New Roman" w:hAnsi="Times New Roman" w:cs="Times New Roman"/>
          <w:sz w:val="24"/>
          <w:szCs w:val="24"/>
        </w:rPr>
        <w:t xml:space="preserve"> để duy trì sự trung hòa điện tích trong hai dung dịch. Thiếu cầu muối thì pin không hoạt động bền.</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b/>
          <w:bCs/>
          <w:sz w:val="24"/>
          <w:szCs w:val="24"/>
        </w:rPr>
        <w:t xml:space="preserve">Câu 6. </w:t>
      </w:r>
      <w:r>
        <w:rPr>
          <w:rFonts w:ascii="Times New Roman" w:eastAsia="Times New Roman" w:hAnsi="Times New Roman" w:cs="Times New Roman"/>
          <w:b/>
          <w:bCs/>
          <w:sz w:val="24"/>
          <w:szCs w:val="24"/>
        </w:rPr>
        <w:t xml:space="preserve">Chọn </w:t>
      </w:r>
      <w:r w:rsidRPr="00F86A0F">
        <w:rPr>
          <w:rFonts w:ascii="Times New Roman" w:eastAsia="Times New Roman" w:hAnsi="Times New Roman" w:cs="Times New Roman"/>
          <w:b/>
          <w:bCs/>
          <w:sz w:val="24"/>
          <w:szCs w:val="24"/>
        </w:rPr>
        <w:t>C. định luật tuần hoàn các nguyên tố hoá học.</w:t>
      </w:r>
      <w:r w:rsidRPr="00F86A0F">
        <w:rPr>
          <w:rFonts w:ascii="Times New Roman" w:eastAsia="Times New Roman" w:hAnsi="Times New Roman" w:cs="Times New Roman"/>
          <w:sz w:val="24"/>
          <w:szCs w:val="24"/>
        </w:rPr>
        <w:br/>
        <w:t>Lời giải: Định luật tuần hoàn nêu sự biến đổi tuần hoàn tính chất của nguyên tố, đơn chất và hợp chất theo chiều tăng điện tích hạt nhân.</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b/>
          <w:bCs/>
          <w:sz w:val="24"/>
          <w:szCs w:val="24"/>
        </w:rPr>
        <w:t xml:space="preserve">Câu 7. </w:t>
      </w:r>
      <w:r>
        <w:rPr>
          <w:rFonts w:ascii="Times New Roman" w:eastAsia="Times New Roman" w:hAnsi="Times New Roman" w:cs="Times New Roman"/>
          <w:b/>
          <w:bCs/>
          <w:sz w:val="24"/>
          <w:szCs w:val="24"/>
        </w:rPr>
        <w:t xml:space="preserve">Chọn </w:t>
      </w:r>
      <w:r w:rsidRPr="00F86A0F">
        <w:rPr>
          <w:rFonts w:ascii="Times New Roman" w:eastAsia="Times New Roman" w:hAnsi="Times New Roman" w:cs="Times New Roman"/>
          <w:b/>
          <w:bCs/>
          <w:sz w:val="24"/>
          <w:szCs w:val="24"/>
        </w:rPr>
        <w:t xml:space="preserve">D. Protein đơn giản tạo nên từ các gốc </w:t>
      </w:r>
      <w:r w:rsidR="00F73A05" w:rsidRPr="00F73A05">
        <w:rPr>
          <w:position w:val="-10"/>
        </w:rPr>
        <w:object w:dxaOrig="240" w:dyaOrig="320">
          <v:shape id="_x0000_i1029" type="#_x0000_t75" style="width:12.1pt;height:16.15pt" o:ole="">
            <v:imagedata r:id="rId214" o:title=""/>
          </v:shape>
          <o:OLEObject Type="Embed" ProgID="Equation.DSMT4" ShapeID="_x0000_i1029" DrawAspect="Content" ObjectID="_1842785086" r:id="rId215"/>
        </w:object>
      </w:r>
      <w:r w:rsidRPr="00F86A0F">
        <w:rPr>
          <w:rFonts w:ascii="Times New Roman" w:eastAsia="Times New Roman" w:hAnsi="Times New Roman" w:cs="Times New Roman"/>
          <w:b/>
          <w:bCs/>
          <w:sz w:val="24"/>
          <w:szCs w:val="24"/>
        </w:rPr>
        <w:t xml:space="preserve">- hoặc </w:t>
      </w:r>
      <w:r w:rsidR="00F73A05" w:rsidRPr="00F73A05">
        <w:rPr>
          <w:position w:val="-10"/>
        </w:rPr>
        <w:object w:dxaOrig="200" w:dyaOrig="260">
          <v:shape id="_x0000_i1030" type="#_x0000_t75" style="width:9.8pt;height:13.25pt" o:ole="">
            <v:imagedata r:id="rId216" o:title=""/>
          </v:shape>
          <o:OLEObject Type="Embed" ProgID="Equation.DSMT4" ShapeID="_x0000_i1030" DrawAspect="Content" ObjectID="_1842785087" r:id="rId217"/>
        </w:object>
      </w:r>
      <w:r w:rsidRPr="00F86A0F">
        <w:rPr>
          <w:rFonts w:ascii="Times New Roman" w:eastAsia="Times New Roman" w:hAnsi="Times New Roman" w:cs="Times New Roman"/>
          <w:b/>
          <w:bCs/>
          <w:sz w:val="24"/>
          <w:szCs w:val="24"/>
        </w:rPr>
        <w:t>-amino acid.</w:t>
      </w:r>
      <w:r w:rsidRPr="00F86A0F">
        <w:rPr>
          <w:rFonts w:ascii="Times New Roman" w:eastAsia="Times New Roman" w:hAnsi="Times New Roman" w:cs="Times New Roman"/>
          <w:sz w:val="24"/>
          <w:szCs w:val="24"/>
        </w:rPr>
        <w:br/>
        <w:t xml:space="preserve">Lời giải: Protein được tạo nên chủ yếu từ các gốc </w:t>
      </w:r>
      <w:r w:rsidR="00F73A05" w:rsidRPr="00F73A05">
        <w:rPr>
          <w:position w:val="-6"/>
        </w:rPr>
        <w:object w:dxaOrig="240" w:dyaOrig="220">
          <v:shape id="_x0000_i1031" type="#_x0000_t75" style="width:12.1pt;height:10.95pt" o:ole="">
            <v:imagedata r:id="rId218" o:title=""/>
          </v:shape>
          <o:OLEObject Type="Embed" ProgID="Equation.DSMT4" ShapeID="_x0000_i1031" DrawAspect="Content" ObjectID="_1842785088" r:id="rId219"/>
        </w:object>
      </w:r>
      <w:r w:rsidRPr="00F86A0F">
        <w:rPr>
          <w:rFonts w:ascii="Times New Roman" w:eastAsia="Times New Roman" w:hAnsi="Times New Roman" w:cs="Times New Roman"/>
          <w:b/>
          <w:bCs/>
          <w:sz w:val="24"/>
          <w:szCs w:val="24"/>
        </w:rPr>
        <w:t>-amino acid</w:t>
      </w:r>
      <w:r w:rsidRPr="00F86A0F">
        <w:rPr>
          <w:rFonts w:ascii="Times New Roman" w:eastAsia="Times New Roman" w:hAnsi="Times New Roman" w:cs="Times New Roman"/>
          <w:sz w:val="24"/>
          <w:szCs w:val="24"/>
        </w:rPr>
        <w:t xml:space="preserve">, không phải </w:t>
      </w:r>
      <w:r w:rsidR="00F73A05" w:rsidRPr="00F73A05">
        <w:rPr>
          <w:position w:val="-10"/>
        </w:rPr>
        <w:object w:dxaOrig="240" w:dyaOrig="320">
          <v:shape id="_x0000_i1032" type="#_x0000_t75" style="width:12.1pt;height:16.15pt" o:ole="">
            <v:imagedata r:id="rId220" o:title=""/>
          </v:shape>
          <o:OLEObject Type="Embed" ProgID="Equation.DSMT4" ShapeID="_x0000_i1032" DrawAspect="Content" ObjectID="_1842785089" r:id="rId221"/>
        </w:object>
      </w:r>
      <w:r w:rsidRPr="00F86A0F">
        <w:rPr>
          <w:rFonts w:ascii="Times New Roman" w:eastAsia="Times New Roman" w:hAnsi="Times New Roman" w:cs="Times New Roman"/>
          <w:sz w:val="24"/>
          <w:szCs w:val="24"/>
        </w:rPr>
        <w:t xml:space="preserve">- hoặc </w:t>
      </w:r>
      <w:r w:rsidR="00F73A05" w:rsidRPr="00F73A05">
        <w:rPr>
          <w:position w:val="-10"/>
        </w:rPr>
        <w:object w:dxaOrig="200" w:dyaOrig="260">
          <v:shape id="_x0000_i1033" type="#_x0000_t75" style="width:9.8pt;height:13.25pt" o:ole="">
            <v:imagedata r:id="rId222" o:title=""/>
          </v:shape>
          <o:OLEObject Type="Embed" ProgID="Equation.DSMT4" ShapeID="_x0000_i1033" DrawAspect="Content" ObjectID="_1842785090" r:id="rId223"/>
        </w:object>
      </w:r>
      <w:r w:rsidRPr="00F86A0F">
        <w:rPr>
          <w:rFonts w:ascii="Times New Roman" w:eastAsia="Times New Roman" w:hAnsi="Times New Roman" w:cs="Times New Roman"/>
          <w:sz w:val="24"/>
          <w:szCs w:val="24"/>
        </w:rPr>
        <w:t>-amino acid. Vì vậy phát biểu D sai.</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b/>
          <w:bCs/>
          <w:sz w:val="24"/>
          <w:szCs w:val="24"/>
        </w:rPr>
        <w:lastRenderedPageBreak/>
        <w:t xml:space="preserve">Câu 8. </w:t>
      </w:r>
      <w:r>
        <w:rPr>
          <w:rFonts w:ascii="Times New Roman" w:eastAsia="Times New Roman" w:hAnsi="Times New Roman" w:cs="Times New Roman"/>
          <w:b/>
          <w:bCs/>
          <w:sz w:val="24"/>
          <w:szCs w:val="24"/>
        </w:rPr>
        <w:t xml:space="preserve">Chọn </w:t>
      </w:r>
      <w:r w:rsidRPr="00F86A0F">
        <w:rPr>
          <w:rFonts w:ascii="Times New Roman" w:eastAsia="Times New Roman" w:hAnsi="Times New Roman" w:cs="Times New Roman"/>
          <w:b/>
          <w:bCs/>
          <w:sz w:val="24"/>
          <w:szCs w:val="24"/>
        </w:rPr>
        <w:t>D. chất khử.</w:t>
      </w:r>
      <w:r w:rsidRPr="00F86A0F">
        <w:rPr>
          <w:rFonts w:ascii="Times New Roman" w:eastAsia="Times New Roman" w:hAnsi="Times New Roman" w:cs="Times New Roman"/>
          <w:sz w:val="24"/>
          <w:szCs w:val="24"/>
        </w:rPr>
        <w:br/>
        <w:t xml:space="preserve">Lời giải: Ăn mòn kim loại là quá trình kim loại bị oxi hóa: </w:t>
      </w:r>
      <w:r w:rsidR="00F73A05" w:rsidRPr="00F73A05">
        <w:rPr>
          <w:position w:val="-6"/>
        </w:rPr>
        <w:object w:dxaOrig="1540" w:dyaOrig="320">
          <v:shape id="_x0000_i1034" type="#_x0000_t75" style="width:77.2pt;height:16.15pt" o:ole="">
            <v:imagedata r:id="rId224" o:title=""/>
          </v:shape>
          <o:OLEObject Type="Embed" ProgID="Equation.DSMT4" ShapeID="_x0000_i1034" DrawAspect="Content" ObjectID="_1842785091" r:id="rId225"/>
        </w:object>
      </w:r>
      <w:r w:rsidRPr="00F86A0F">
        <w:rPr>
          <w:rFonts w:ascii="Times New Roman" w:eastAsia="Times New Roman" w:hAnsi="Times New Roman" w:cs="Times New Roman"/>
          <w:sz w:val="24"/>
          <w:szCs w:val="24"/>
        </w:rPr>
        <w:t xml:space="preserve">. Kim loại nhường electron nên đóng vai trò </w:t>
      </w:r>
      <w:r w:rsidRPr="00F86A0F">
        <w:rPr>
          <w:rFonts w:ascii="Times New Roman" w:eastAsia="Times New Roman" w:hAnsi="Times New Roman" w:cs="Times New Roman"/>
          <w:b/>
          <w:bCs/>
          <w:sz w:val="24"/>
          <w:szCs w:val="24"/>
        </w:rPr>
        <w:t>chất khử</w:t>
      </w:r>
      <w:r w:rsidRPr="00F86A0F">
        <w:rPr>
          <w:rFonts w:ascii="Times New Roman" w:eastAsia="Times New Roman" w:hAnsi="Times New Roman" w:cs="Times New Roman"/>
          <w:sz w:val="24"/>
          <w:szCs w:val="24"/>
        </w:rPr>
        <w:t>.</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b/>
          <w:bCs/>
          <w:sz w:val="24"/>
          <w:szCs w:val="24"/>
        </w:rPr>
        <w:t xml:space="preserve">Câu 9. </w:t>
      </w:r>
      <w:r>
        <w:rPr>
          <w:rFonts w:ascii="Times New Roman" w:eastAsia="Times New Roman" w:hAnsi="Times New Roman" w:cs="Times New Roman"/>
          <w:b/>
          <w:bCs/>
          <w:sz w:val="24"/>
          <w:szCs w:val="24"/>
        </w:rPr>
        <w:t xml:space="preserve">Chọn </w:t>
      </w:r>
      <w:r w:rsidRPr="00F86A0F">
        <w:rPr>
          <w:rFonts w:ascii="Times New Roman" w:eastAsia="Times New Roman" w:hAnsi="Times New Roman" w:cs="Times New Roman"/>
          <w:b/>
          <w:bCs/>
          <w:sz w:val="24"/>
          <w:szCs w:val="24"/>
        </w:rPr>
        <w:t xml:space="preserve">C. </w:t>
      </w:r>
      <w:r w:rsidR="00F73A05" w:rsidRPr="00F73A05">
        <w:rPr>
          <w:position w:val="-12"/>
        </w:rPr>
        <w:object w:dxaOrig="1260" w:dyaOrig="360">
          <v:shape id="_x0000_i1035" type="#_x0000_t75" style="width:62.8pt;height:17.85pt" o:ole="">
            <v:imagedata r:id="rId226" o:title=""/>
          </v:shape>
          <o:OLEObject Type="Embed" ProgID="Equation.DSMT4" ShapeID="_x0000_i1035" DrawAspect="Content" ObjectID="_1842785092" r:id="rId227"/>
        </w:object>
      </w:r>
      <w:r w:rsidRPr="00F86A0F">
        <w:rPr>
          <w:rFonts w:ascii="Times New Roman" w:eastAsia="Times New Roman" w:hAnsi="Times New Roman" w:cs="Times New Roman"/>
          <w:b/>
          <w:bCs/>
          <w:sz w:val="24"/>
          <w:szCs w:val="24"/>
        </w:rPr>
        <w:t>.</w:t>
      </w:r>
      <w:r w:rsidRPr="00F86A0F">
        <w:rPr>
          <w:rFonts w:ascii="Times New Roman" w:eastAsia="Times New Roman" w:hAnsi="Times New Roman" w:cs="Times New Roman"/>
          <w:sz w:val="24"/>
          <w:szCs w:val="24"/>
        </w:rPr>
        <w:br/>
        <w:t xml:space="preserve">Lời giải: Amine bậc hai là amine có nguyên tử N liên kết với </w:t>
      </w:r>
      <w:r w:rsidRPr="00F86A0F">
        <w:rPr>
          <w:rFonts w:ascii="Times New Roman" w:eastAsia="Times New Roman" w:hAnsi="Times New Roman" w:cs="Times New Roman"/>
          <w:b/>
          <w:bCs/>
          <w:sz w:val="24"/>
          <w:szCs w:val="24"/>
        </w:rPr>
        <w:t>2 gốc hydrocarbon</w:t>
      </w:r>
      <w:r w:rsidRPr="00F86A0F">
        <w:rPr>
          <w:rFonts w:ascii="Times New Roman" w:eastAsia="Times New Roman" w:hAnsi="Times New Roman" w:cs="Times New Roman"/>
          <w:sz w:val="24"/>
          <w:szCs w:val="24"/>
        </w:rPr>
        <w:t xml:space="preserve">. </w:t>
      </w:r>
      <w:r w:rsidR="00F73A05" w:rsidRPr="00F73A05">
        <w:rPr>
          <w:position w:val="-12"/>
        </w:rPr>
        <w:object w:dxaOrig="1260" w:dyaOrig="360">
          <v:shape id="_x0000_i1036" type="#_x0000_t75" style="width:62.8pt;height:17.85pt" o:ole="">
            <v:imagedata r:id="rId228" o:title=""/>
          </v:shape>
          <o:OLEObject Type="Embed" ProgID="Equation.DSMT4" ShapeID="_x0000_i1036" DrawAspect="Content" ObjectID="_1842785093" r:id="rId229"/>
        </w:object>
      </w:r>
      <w:r w:rsidRPr="00F86A0F">
        <w:rPr>
          <w:rFonts w:ascii="Times New Roman" w:eastAsia="Times New Roman" w:hAnsi="Times New Roman" w:cs="Times New Roman"/>
          <w:sz w:val="24"/>
          <w:szCs w:val="24"/>
        </w:rPr>
        <w:t xml:space="preserve"> có 2 nhóm </w:t>
      </w:r>
      <w:r w:rsidR="00F73A05" w:rsidRPr="00F73A05">
        <w:rPr>
          <w:position w:val="-12"/>
        </w:rPr>
        <w:object w:dxaOrig="680" w:dyaOrig="360">
          <v:shape id="_x0000_i1037" type="#_x0000_t75" style="width:34pt;height:17.85pt" o:ole="">
            <v:imagedata r:id="rId230" o:title=""/>
          </v:shape>
          <o:OLEObject Type="Embed" ProgID="Equation.DSMT4" ShapeID="_x0000_i1037" DrawAspect="Content" ObjectID="_1842785094" r:id="rId231"/>
        </w:object>
      </w:r>
      <w:r w:rsidRPr="00F86A0F">
        <w:rPr>
          <w:rFonts w:ascii="Times New Roman" w:eastAsia="Times New Roman" w:hAnsi="Times New Roman" w:cs="Times New Roman"/>
          <w:sz w:val="24"/>
          <w:szCs w:val="24"/>
        </w:rPr>
        <w:t xml:space="preserve"> gắn với N nên là amine bậc hai.</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b/>
          <w:bCs/>
          <w:sz w:val="24"/>
          <w:szCs w:val="24"/>
        </w:rPr>
        <w:t xml:space="preserve">Câu 10. </w:t>
      </w:r>
      <w:r>
        <w:rPr>
          <w:rFonts w:ascii="Times New Roman" w:eastAsia="Times New Roman" w:hAnsi="Times New Roman" w:cs="Times New Roman"/>
          <w:b/>
          <w:bCs/>
          <w:sz w:val="24"/>
          <w:szCs w:val="24"/>
        </w:rPr>
        <w:t xml:space="preserve">Chọn </w:t>
      </w:r>
      <w:r w:rsidRPr="00F86A0F">
        <w:rPr>
          <w:rFonts w:ascii="Times New Roman" w:eastAsia="Times New Roman" w:hAnsi="Times New Roman" w:cs="Times New Roman"/>
          <w:b/>
          <w:bCs/>
          <w:sz w:val="24"/>
          <w:szCs w:val="24"/>
        </w:rPr>
        <w:t xml:space="preserve">A. </w:t>
      </w:r>
      <w:r w:rsidR="00F73A05" w:rsidRPr="00F73A05">
        <w:rPr>
          <w:position w:val="-6"/>
        </w:rPr>
        <w:object w:dxaOrig="1520" w:dyaOrig="320">
          <v:shape id="_x0000_i1038" type="#_x0000_t75" style="width:76.05pt;height:16.15pt" o:ole="">
            <v:imagedata r:id="rId232" o:title=""/>
          </v:shape>
          <o:OLEObject Type="Embed" ProgID="Equation.DSMT4" ShapeID="_x0000_i1038" DrawAspect="Content" ObjectID="_1842785095" r:id="rId233"/>
        </w:object>
      </w:r>
      <w:r w:rsidRPr="00F86A0F">
        <w:rPr>
          <w:rFonts w:ascii="Times New Roman" w:eastAsia="Times New Roman" w:hAnsi="Times New Roman" w:cs="Times New Roman"/>
          <w:b/>
          <w:bCs/>
          <w:sz w:val="24"/>
          <w:szCs w:val="24"/>
        </w:rPr>
        <w:t>.</w:t>
      </w:r>
      <w:r w:rsidRPr="00F86A0F">
        <w:rPr>
          <w:rFonts w:ascii="Times New Roman" w:eastAsia="Times New Roman" w:hAnsi="Times New Roman" w:cs="Times New Roman"/>
          <w:sz w:val="24"/>
          <w:szCs w:val="24"/>
        </w:rPr>
        <w:br/>
        <w:t xml:space="preserve">Lời giải: Điện phân nóng chảy NaCl, ở cathode xảy ra quá trình khử ion </w:t>
      </w:r>
      <w:r w:rsidR="00F73A05" w:rsidRPr="00F73A05">
        <w:rPr>
          <w:position w:val="-6"/>
        </w:rPr>
        <w:object w:dxaOrig="460" w:dyaOrig="320">
          <v:shape id="_x0000_i1039" type="#_x0000_t75" style="width:23.05pt;height:16.15pt" o:ole="">
            <v:imagedata r:id="rId234" o:title=""/>
          </v:shape>
          <o:OLEObject Type="Embed" ProgID="Equation.DSMT4" ShapeID="_x0000_i1039" DrawAspect="Content" ObjectID="_1842785096" r:id="rId235"/>
        </w:object>
      </w:r>
      <w:r w:rsidRPr="00F86A0F">
        <w:rPr>
          <w:rFonts w:ascii="Times New Roman" w:eastAsia="Times New Roman" w:hAnsi="Times New Roman" w:cs="Times New Roman"/>
          <w:sz w:val="24"/>
          <w:szCs w:val="24"/>
        </w:rPr>
        <w:t xml:space="preserve"> thành Na kim loại.</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b/>
          <w:bCs/>
          <w:sz w:val="24"/>
          <w:szCs w:val="24"/>
        </w:rPr>
        <w:t xml:space="preserve">Câu 11. </w:t>
      </w:r>
      <w:r>
        <w:rPr>
          <w:rFonts w:ascii="Times New Roman" w:eastAsia="Times New Roman" w:hAnsi="Times New Roman" w:cs="Times New Roman"/>
          <w:b/>
          <w:bCs/>
          <w:sz w:val="24"/>
          <w:szCs w:val="24"/>
        </w:rPr>
        <w:t xml:space="preserve">Chọn </w:t>
      </w:r>
      <w:r w:rsidRPr="00F86A0F">
        <w:rPr>
          <w:rFonts w:ascii="Times New Roman" w:eastAsia="Times New Roman" w:hAnsi="Times New Roman" w:cs="Times New Roman"/>
          <w:b/>
          <w:bCs/>
          <w:sz w:val="24"/>
          <w:szCs w:val="24"/>
        </w:rPr>
        <w:t>A. (I).</w:t>
      </w:r>
      <w:r w:rsidRPr="00F86A0F">
        <w:rPr>
          <w:rFonts w:ascii="Times New Roman" w:eastAsia="Times New Roman" w:hAnsi="Times New Roman" w:cs="Times New Roman"/>
          <w:sz w:val="24"/>
          <w:szCs w:val="24"/>
        </w:rPr>
        <w:br/>
        <w:t>Lời giải: Dụng cụ (I) là bình cầu. Các hình còn lại lần lượt là phễu chiết, bình tam giác và cốc thủy tinh.</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b/>
          <w:bCs/>
          <w:sz w:val="24"/>
          <w:szCs w:val="24"/>
        </w:rPr>
        <w:t xml:space="preserve">Câu 12. </w:t>
      </w:r>
      <w:r>
        <w:rPr>
          <w:rFonts w:ascii="Times New Roman" w:eastAsia="Times New Roman" w:hAnsi="Times New Roman" w:cs="Times New Roman"/>
          <w:b/>
          <w:bCs/>
          <w:sz w:val="24"/>
          <w:szCs w:val="24"/>
        </w:rPr>
        <w:t xml:space="preserve">Chọn </w:t>
      </w:r>
      <w:r w:rsidRPr="00F86A0F">
        <w:rPr>
          <w:rFonts w:ascii="Times New Roman" w:eastAsia="Times New Roman" w:hAnsi="Times New Roman" w:cs="Times New Roman"/>
          <w:b/>
          <w:bCs/>
          <w:sz w:val="24"/>
          <w:szCs w:val="24"/>
        </w:rPr>
        <w:t>C. Au.</w:t>
      </w:r>
      <w:r w:rsidRPr="00F86A0F">
        <w:rPr>
          <w:rFonts w:ascii="Times New Roman" w:eastAsia="Times New Roman" w:hAnsi="Times New Roman" w:cs="Times New Roman"/>
          <w:sz w:val="24"/>
          <w:szCs w:val="24"/>
        </w:rPr>
        <w:br/>
        <w:t>Lời giải: Au là kim loại rất kém hoạt động, không tan trong dung dịch HCl loãng. Zn, Al, Mg đều có thể phản ứng với HCl.</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b/>
          <w:bCs/>
          <w:sz w:val="24"/>
          <w:szCs w:val="24"/>
        </w:rPr>
        <w:t xml:space="preserve">Câu 13. </w:t>
      </w:r>
      <w:r>
        <w:rPr>
          <w:rFonts w:ascii="Times New Roman" w:eastAsia="Times New Roman" w:hAnsi="Times New Roman" w:cs="Times New Roman"/>
          <w:b/>
          <w:bCs/>
          <w:sz w:val="24"/>
          <w:szCs w:val="24"/>
        </w:rPr>
        <w:t xml:space="preserve">Chọn </w:t>
      </w:r>
      <w:r w:rsidRPr="00F86A0F">
        <w:rPr>
          <w:rFonts w:ascii="Times New Roman" w:eastAsia="Times New Roman" w:hAnsi="Times New Roman" w:cs="Times New Roman"/>
          <w:b/>
          <w:bCs/>
          <w:sz w:val="24"/>
          <w:szCs w:val="24"/>
        </w:rPr>
        <w:t xml:space="preserve">C. </w:t>
      </w:r>
      <w:r w:rsidR="00F73A05" w:rsidRPr="00F73A05">
        <w:rPr>
          <w:position w:val="-12"/>
        </w:rPr>
        <w:object w:dxaOrig="1740" w:dyaOrig="360">
          <v:shape id="_x0000_i1040" type="#_x0000_t75" style="width:87pt;height:17.85pt" o:ole="">
            <v:imagedata r:id="rId236" o:title=""/>
          </v:shape>
          <o:OLEObject Type="Embed" ProgID="Equation.DSMT4" ShapeID="_x0000_i1040" DrawAspect="Content" ObjectID="_1842785097" r:id="rId237"/>
        </w:object>
      </w:r>
      <w:r w:rsidRPr="00F86A0F">
        <w:rPr>
          <w:rFonts w:ascii="Times New Roman" w:eastAsia="Times New Roman" w:hAnsi="Times New Roman" w:cs="Times New Roman"/>
          <w:b/>
          <w:bCs/>
          <w:sz w:val="24"/>
          <w:szCs w:val="24"/>
        </w:rPr>
        <w:t>.</w:t>
      </w:r>
      <w:r w:rsidRPr="00F86A0F">
        <w:rPr>
          <w:rFonts w:ascii="Times New Roman" w:eastAsia="Times New Roman" w:hAnsi="Times New Roman" w:cs="Times New Roman"/>
          <w:sz w:val="24"/>
          <w:szCs w:val="24"/>
        </w:rPr>
        <w:br/>
        <w:t xml:space="preserve">Lời giải: Polypropylene được điều chế bằng phản ứng trùng hợp propylene, tức propene: </w:t>
      </w:r>
      <w:r w:rsidR="00F73A05" w:rsidRPr="00F73A05">
        <w:rPr>
          <w:position w:val="-12"/>
        </w:rPr>
        <w:object w:dxaOrig="1740" w:dyaOrig="360">
          <v:shape id="_x0000_i1041" type="#_x0000_t75" style="width:87pt;height:17.85pt" o:ole="">
            <v:imagedata r:id="rId238" o:title=""/>
          </v:shape>
          <o:OLEObject Type="Embed" ProgID="Equation.DSMT4" ShapeID="_x0000_i1041" DrawAspect="Content" ObjectID="_1842785098" r:id="rId239"/>
        </w:object>
      </w:r>
      <w:r w:rsidRPr="00F86A0F">
        <w:rPr>
          <w:rFonts w:ascii="Times New Roman" w:eastAsia="Times New Roman" w:hAnsi="Times New Roman" w:cs="Times New Roman"/>
          <w:sz w:val="24"/>
          <w:szCs w:val="24"/>
        </w:rPr>
        <w:t>.</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b/>
          <w:bCs/>
          <w:sz w:val="24"/>
          <w:szCs w:val="24"/>
        </w:rPr>
        <w:t xml:space="preserve">Câu 14. </w:t>
      </w:r>
      <w:r>
        <w:rPr>
          <w:rFonts w:ascii="Times New Roman" w:eastAsia="Times New Roman" w:hAnsi="Times New Roman" w:cs="Times New Roman"/>
          <w:b/>
          <w:bCs/>
          <w:sz w:val="24"/>
          <w:szCs w:val="24"/>
        </w:rPr>
        <w:t xml:space="preserve">Chọn </w:t>
      </w:r>
      <w:r w:rsidRPr="00F86A0F">
        <w:rPr>
          <w:rFonts w:ascii="Times New Roman" w:eastAsia="Times New Roman" w:hAnsi="Times New Roman" w:cs="Times New Roman"/>
          <w:b/>
          <w:bCs/>
          <w:sz w:val="24"/>
          <w:szCs w:val="24"/>
        </w:rPr>
        <w:t xml:space="preserve">D. </w:t>
      </w:r>
      <w:r w:rsidR="00F73A05" w:rsidRPr="00F73A05">
        <w:rPr>
          <w:position w:val="-12"/>
        </w:rPr>
        <w:object w:dxaOrig="2439" w:dyaOrig="360">
          <v:shape id="_x0000_i1042" type="#_x0000_t75" style="width:122.1pt;height:17.85pt" o:ole="">
            <v:imagedata r:id="rId240" o:title=""/>
          </v:shape>
          <o:OLEObject Type="Embed" ProgID="Equation.DSMT4" ShapeID="_x0000_i1042" DrawAspect="Content" ObjectID="_1842785099" r:id="rId241"/>
        </w:object>
      </w:r>
      <w:r w:rsidRPr="00F86A0F">
        <w:rPr>
          <w:rFonts w:ascii="Times New Roman" w:eastAsia="Times New Roman" w:hAnsi="Times New Roman" w:cs="Times New Roman"/>
          <w:b/>
          <w:bCs/>
          <w:sz w:val="24"/>
          <w:szCs w:val="24"/>
        </w:rPr>
        <w:t>.</w:t>
      </w:r>
      <w:r w:rsidRPr="00F86A0F">
        <w:rPr>
          <w:rFonts w:ascii="Times New Roman" w:eastAsia="Times New Roman" w:hAnsi="Times New Roman" w:cs="Times New Roman"/>
          <w:sz w:val="24"/>
          <w:szCs w:val="24"/>
        </w:rPr>
        <w:br/>
        <w:t xml:space="preserve">Lời giải: Butane là alkane có 4 nguyên tử carbon, công thức phân tử </w:t>
      </w:r>
      <w:r w:rsidR="00F73A05" w:rsidRPr="00F73A05">
        <w:rPr>
          <w:position w:val="-12"/>
        </w:rPr>
        <w:object w:dxaOrig="639" w:dyaOrig="360">
          <v:shape id="_x0000_i1043" type="#_x0000_t75" style="width:31.7pt;height:17.85pt" o:ole="">
            <v:imagedata r:id="rId242" o:title=""/>
          </v:shape>
          <o:OLEObject Type="Embed" ProgID="Equation.DSMT4" ShapeID="_x0000_i1043" DrawAspect="Content" ObjectID="_1842785100" r:id="rId243"/>
        </w:object>
      </w:r>
      <w:r w:rsidRPr="00F86A0F">
        <w:rPr>
          <w:rFonts w:ascii="Times New Roman" w:eastAsia="Times New Roman" w:hAnsi="Times New Roman" w:cs="Times New Roman"/>
          <w:sz w:val="24"/>
          <w:szCs w:val="24"/>
        </w:rPr>
        <w:t xml:space="preserve">, công thức cấu tạo thu gọn là </w:t>
      </w:r>
      <w:r w:rsidR="00F73A05" w:rsidRPr="00F73A05">
        <w:rPr>
          <w:position w:val="-12"/>
        </w:rPr>
        <w:object w:dxaOrig="2439" w:dyaOrig="360">
          <v:shape id="_x0000_i1044" type="#_x0000_t75" style="width:122.1pt;height:17.85pt" o:ole="">
            <v:imagedata r:id="rId244" o:title=""/>
          </v:shape>
          <o:OLEObject Type="Embed" ProgID="Equation.DSMT4" ShapeID="_x0000_i1044" DrawAspect="Content" ObjectID="_1842785101" r:id="rId245"/>
        </w:object>
      </w:r>
      <w:r w:rsidRPr="00F86A0F">
        <w:rPr>
          <w:rFonts w:ascii="Times New Roman" w:eastAsia="Times New Roman" w:hAnsi="Times New Roman" w:cs="Times New Roman"/>
          <w:sz w:val="24"/>
          <w:szCs w:val="24"/>
        </w:rPr>
        <w:t>.</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b/>
          <w:bCs/>
          <w:sz w:val="24"/>
          <w:szCs w:val="24"/>
        </w:rPr>
        <w:t xml:space="preserve">Câu 15. </w:t>
      </w:r>
      <w:r>
        <w:rPr>
          <w:rFonts w:ascii="Times New Roman" w:eastAsia="Times New Roman" w:hAnsi="Times New Roman" w:cs="Times New Roman"/>
          <w:b/>
          <w:bCs/>
          <w:sz w:val="24"/>
          <w:szCs w:val="24"/>
        </w:rPr>
        <w:t xml:space="preserve">Chọn </w:t>
      </w:r>
      <w:r w:rsidRPr="00F86A0F">
        <w:rPr>
          <w:rFonts w:ascii="Times New Roman" w:eastAsia="Times New Roman" w:hAnsi="Times New Roman" w:cs="Times New Roman"/>
          <w:b/>
          <w:bCs/>
          <w:sz w:val="24"/>
          <w:szCs w:val="24"/>
        </w:rPr>
        <w:t xml:space="preserve">A. </w:t>
      </w:r>
      <w:r w:rsidR="00F73A05" w:rsidRPr="00F73A05">
        <w:rPr>
          <w:position w:val="-6"/>
        </w:rPr>
        <w:object w:dxaOrig="720" w:dyaOrig="279">
          <v:shape id="_x0000_i1045" type="#_x0000_t75" style="width:36.3pt;height:13.8pt" o:ole="">
            <v:imagedata r:id="rId246" o:title=""/>
          </v:shape>
          <o:OLEObject Type="Embed" ProgID="Equation.DSMT4" ShapeID="_x0000_i1045" DrawAspect="Content" ObjectID="_1842785102" r:id="rId247"/>
        </w:object>
      </w:r>
      <w:r w:rsidRPr="00F86A0F">
        <w:rPr>
          <w:rFonts w:ascii="Times New Roman" w:eastAsia="Times New Roman" w:hAnsi="Times New Roman" w:cs="Times New Roman"/>
          <w:b/>
          <w:bCs/>
          <w:sz w:val="24"/>
          <w:szCs w:val="24"/>
        </w:rPr>
        <w:t>.</w:t>
      </w:r>
      <w:r w:rsidRPr="00F86A0F">
        <w:rPr>
          <w:rFonts w:ascii="Times New Roman" w:eastAsia="Times New Roman" w:hAnsi="Times New Roman" w:cs="Times New Roman"/>
          <w:sz w:val="24"/>
          <w:szCs w:val="24"/>
        </w:rPr>
        <w:br/>
        <w:t xml:space="preserve">Lời giải: Thuốc thử Tollens dùng để nhận biết nhóm aldehyde </w:t>
      </w:r>
      <w:r w:rsidR="00F73A05" w:rsidRPr="00F73A05">
        <w:rPr>
          <w:position w:val="-6"/>
        </w:rPr>
        <w:object w:dxaOrig="720" w:dyaOrig="279">
          <v:shape id="_x0000_i1046" type="#_x0000_t75" style="width:36.3pt;height:13.8pt" o:ole="">
            <v:imagedata r:id="rId248" o:title=""/>
          </v:shape>
          <o:OLEObject Type="Embed" ProgID="Equation.DSMT4" ShapeID="_x0000_i1046" DrawAspect="Content" ObjectID="_1842785103" r:id="rId249"/>
        </w:object>
      </w:r>
      <w:r w:rsidRPr="00F86A0F">
        <w:rPr>
          <w:rFonts w:ascii="Times New Roman" w:eastAsia="Times New Roman" w:hAnsi="Times New Roman" w:cs="Times New Roman"/>
          <w:sz w:val="24"/>
          <w:szCs w:val="24"/>
        </w:rPr>
        <w:t xml:space="preserve">. Ethanal có công thức </w:t>
      </w:r>
      <w:r w:rsidR="00F73A05" w:rsidRPr="00F73A05">
        <w:rPr>
          <w:position w:val="-12"/>
        </w:rPr>
        <w:object w:dxaOrig="999" w:dyaOrig="360">
          <v:shape id="_x0000_i1047" type="#_x0000_t75" style="width:50.1pt;height:17.85pt" o:ole="">
            <v:imagedata r:id="rId250" o:title=""/>
          </v:shape>
          <o:OLEObject Type="Embed" ProgID="Equation.DSMT4" ShapeID="_x0000_i1047" DrawAspect="Content" ObjectID="_1842785104" r:id="rId251"/>
        </w:object>
      </w:r>
      <w:r w:rsidRPr="00F86A0F">
        <w:rPr>
          <w:rFonts w:ascii="Times New Roman" w:eastAsia="Times New Roman" w:hAnsi="Times New Roman" w:cs="Times New Roman"/>
          <w:sz w:val="24"/>
          <w:szCs w:val="24"/>
        </w:rPr>
        <w:t xml:space="preserve"> nên có nhóm </w:t>
      </w:r>
      <w:r w:rsidR="00F73A05" w:rsidRPr="00F73A05">
        <w:rPr>
          <w:position w:val="-6"/>
        </w:rPr>
        <w:object w:dxaOrig="720" w:dyaOrig="279">
          <v:shape id="_x0000_i1048" type="#_x0000_t75" style="width:36.3pt;height:13.8pt" o:ole="">
            <v:imagedata r:id="rId252" o:title=""/>
          </v:shape>
          <o:OLEObject Type="Embed" ProgID="Equation.DSMT4" ShapeID="_x0000_i1048" DrawAspect="Content" ObjectID="_1842785105" r:id="rId253"/>
        </w:object>
      </w:r>
      <w:r w:rsidRPr="00F86A0F">
        <w:rPr>
          <w:rFonts w:ascii="Times New Roman" w:eastAsia="Times New Roman" w:hAnsi="Times New Roman" w:cs="Times New Roman"/>
          <w:sz w:val="24"/>
          <w:szCs w:val="24"/>
        </w:rPr>
        <w:t>.</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b/>
          <w:bCs/>
          <w:sz w:val="24"/>
          <w:szCs w:val="24"/>
        </w:rPr>
        <w:t xml:space="preserve">Câu 16. </w:t>
      </w:r>
      <w:r>
        <w:rPr>
          <w:rFonts w:ascii="Times New Roman" w:eastAsia="Times New Roman" w:hAnsi="Times New Roman" w:cs="Times New Roman"/>
          <w:b/>
          <w:bCs/>
          <w:sz w:val="24"/>
          <w:szCs w:val="24"/>
        </w:rPr>
        <w:t xml:space="preserve">Chọn </w:t>
      </w:r>
      <w:r w:rsidRPr="00F86A0F">
        <w:rPr>
          <w:rFonts w:ascii="Times New Roman" w:eastAsia="Times New Roman" w:hAnsi="Times New Roman" w:cs="Times New Roman"/>
          <w:b/>
          <w:bCs/>
          <w:sz w:val="24"/>
          <w:szCs w:val="24"/>
        </w:rPr>
        <w:t>D. đề xuất (1).</w:t>
      </w:r>
      <w:r w:rsidRPr="00F86A0F">
        <w:rPr>
          <w:rFonts w:ascii="Times New Roman" w:eastAsia="Times New Roman" w:hAnsi="Times New Roman" w:cs="Times New Roman"/>
          <w:sz w:val="24"/>
          <w:szCs w:val="24"/>
        </w:rPr>
        <w:br/>
        <w:t xml:space="preserve">Lời giải: Nước có pH = 5,0 là môi trường acid. Muốn tăng pH cần dùng chất có tính base. </w:t>
      </w:r>
      <w:r w:rsidR="00F73A05" w:rsidRPr="00F73A05">
        <w:rPr>
          <w:position w:val="-12"/>
        </w:rPr>
        <w:object w:dxaOrig="980" w:dyaOrig="360">
          <v:shape id="_x0000_i1049" type="#_x0000_t75" style="width:48.95pt;height:17.85pt" o:ole="">
            <v:imagedata r:id="rId254" o:title=""/>
          </v:shape>
          <o:OLEObject Type="Embed" ProgID="Equation.DSMT4" ShapeID="_x0000_i1049" DrawAspect="Content" ObjectID="_1842785106" r:id="rId255"/>
        </w:object>
      </w:r>
      <w:r w:rsidRPr="00F86A0F">
        <w:rPr>
          <w:rFonts w:ascii="Times New Roman" w:eastAsia="Times New Roman" w:hAnsi="Times New Roman" w:cs="Times New Roman"/>
          <w:sz w:val="24"/>
          <w:szCs w:val="24"/>
        </w:rPr>
        <w:t xml:space="preserve"> là base, phản ứng với </w:t>
      </w:r>
      <w:r w:rsidR="00F73A05" w:rsidRPr="00025957">
        <w:rPr>
          <w:position w:val="-4"/>
        </w:rPr>
        <w:object w:dxaOrig="380" w:dyaOrig="300">
          <v:shape id="_x0000_i1050" type="#_x0000_t75" style="width:19pt;height:15pt" o:ole="">
            <v:imagedata r:id="rId256" o:title=""/>
          </v:shape>
          <o:OLEObject Type="Embed" ProgID="Equation.DSMT4" ShapeID="_x0000_i1050" DrawAspect="Content" ObjectID="_1842785107" r:id="rId257"/>
        </w:object>
      </w:r>
      <w:r w:rsidRPr="00F86A0F">
        <w:rPr>
          <w:rFonts w:ascii="Times New Roman" w:eastAsia="Times New Roman" w:hAnsi="Times New Roman" w:cs="Times New Roman"/>
          <w:sz w:val="24"/>
          <w:szCs w:val="24"/>
        </w:rPr>
        <w:t xml:space="preserve"> nên làm pH tăng.</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b/>
          <w:bCs/>
          <w:sz w:val="24"/>
          <w:szCs w:val="24"/>
        </w:rPr>
        <w:t xml:space="preserve">Câu 17. </w:t>
      </w:r>
      <w:r>
        <w:rPr>
          <w:rFonts w:ascii="Times New Roman" w:eastAsia="Times New Roman" w:hAnsi="Times New Roman" w:cs="Times New Roman"/>
          <w:b/>
          <w:bCs/>
          <w:sz w:val="24"/>
          <w:szCs w:val="24"/>
        </w:rPr>
        <w:t xml:space="preserve">Chọn </w:t>
      </w:r>
      <w:r w:rsidRPr="00F86A0F">
        <w:rPr>
          <w:rFonts w:ascii="Times New Roman" w:eastAsia="Times New Roman" w:hAnsi="Times New Roman" w:cs="Times New Roman"/>
          <w:b/>
          <w:bCs/>
          <w:sz w:val="24"/>
          <w:szCs w:val="24"/>
        </w:rPr>
        <w:t>C. 1.</w:t>
      </w:r>
      <w:r w:rsidRPr="00F86A0F">
        <w:rPr>
          <w:rFonts w:ascii="Times New Roman" w:eastAsia="Times New Roman" w:hAnsi="Times New Roman" w:cs="Times New Roman"/>
          <w:sz w:val="24"/>
          <w:szCs w:val="24"/>
        </w:rPr>
        <w:br/>
        <w:t>Lời giải:</w:t>
      </w:r>
      <w:r w:rsidRPr="00F86A0F">
        <w:rPr>
          <w:rFonts w:ascii="Times New Roman" w:eastAsia="Times New Roman" w:hAnsi="Times New Roman" w:cs="Times New Roman"/>
          <w:sz w:val="24"/>
          <w:szCs w:val="24"/>
        </w:rPr>
        <w:br/>
        <w:t>(a) Đúng, vì pH = 6,5 &lt; 7 nên mẫu X có môi trường acid.</w:t>
      </w:r>
      <w:r w:rsidRPr="00F86A0F">
        <w:rPr>
          <w:rFonts w:ascii="Times New Roman" w:eastAsia="Times New Roman" w:hAnsi="Times New Roman" w:cs="Times New Roman"/>
          <w:sz w:val="24"/>
          <w:szCs w:val="24"/>
        </w:rPr>
        <w:br/>
        <w:t xml:space="preserve">(b) Sai, nước cứng chủ yếu do ion </w:t>
      </w:r>
      <w:r w:rsidR="00F73A05" w:rsidRPr="00F73A05">
        <w:rPr>
          <w:position w:val="-6"/>
        </w:rPr>
        <w:object w:dxaOrig="520" w:dyaOrig="320">
          <v:shape id="_x0000_i1051" type="#_x0000_t75" style="width:25.9pt;height:16.15pt" o:ole="">
            <v:imagedata r:id="rId258" o:title=""/>
          </v:shape>
          <o:OLEObject Type="Embed" ProgID="Equation.DSMT4" ShapeID="_x0000_i1051" DrawAspect="Content" ObjectID="_1842785108" r:id="rId259"/>
        </w:object>
      </w:r>
      <w:r w:rsidRPr="00F86A0F">
        <w:rPr>
          <w:rFonts w:ascii="Times New Roman" w:eastAsia="Times New Roman" w:hAnsi="Times New Roman" w:cs="Times New Roman"/>
          <w:sz w:val="24"/>
          <w:szCs w:val="24"/>
        </w:rPr>
        <w:t xml:space="preserve">, </w:t>
      </w:r>
      <w:r w:rsidR="00F73A05" w:rsidRPr="00F73A05">
        <w:rPr>
          <w:position w:val="-10"/>
        </w:rPr>
        <w:object w:dxaOrig="580" w:dyaOrig="360">
          <v:shape id="_x0000_i1052" type="#_x0000_t75" style="width:28.8pt;height:17.85pt" o:ole="">
            <v:imagedata r:id="rId260" o:title=""/>
          </v:shape>
          <o:OLEObject Type="Embed" ProgID="Equation.DSMT4" ShapeID="_x0000_i1052" DrawAspect="Content" ObjectID="_1842785109" r:id="rId261"/>
        </w:object>
      </w:r>
      <w:r w:rsidRPr="00F86A0F">
        <w:rPr>
          <w:rFonts w:ascii="Times New Roman" w:eastAsia="Times New Roman" w:hAnsi="Times New Roman" w:cs="Times New Roman"/>
          <w:sz w:val="24"/>
          <w:szCs w:val="24"/>
        </w:rPr>
        <w:t xml:space="preserve">, không phải do </w:t>
      </w:r>
      <w:r w:rsidR="00F73A05" w:rsidRPr="00025957">
        <w:rPr>
          <w:position w:val="-4"/>
        </w:rPr>
        <w:object w:dxaOrig="360" w:dyaOrig="300">
          <v:shape id="_x0000_i1053" type="#_x0000_t75" style="width:17.85pt;height:15pt" o:ole="">
            <v:imagedata r:id="rId262" o:title=""/>
          </v:shape>
          <o:OLEObject Type="Embed" ProgID="Equation.DSMT4" ShapeID="_x0000_i1053" DrawAspect="Content" ObjectID="_1842785110" r:id="rId263"/>
        </w:object>
      </w:r>
      <w:r w:rsidRPr="00F86A0F">
        <w:rPr>
          <w:rFonts w:ascii="Times New Roman" w:eastAsia="Times New Roman" w:hAnsi="Times New Roman" w:cs="Times New Roman"/>
          <w:sz w:val="24"/>
          <w:szCs w:val="24"/>
        </w:rPr>
        <w:t xml:space="preserve"> và </w:t>
      </w:r>
      <w:r w:rsidR="00F73A05" w:rsidRPr="00F73A05">
        <w:rPr>
          <w:position w:val="-6"/>
        </w:rPr>
        <w:object w:dxaOrig="480" w:dyaOrig="320">
          <v:shape id="_x0000_i1054" type="#_x0000_t75" style="width:24.2pt;height:16.15pt" o:ole="">
            <v:imagedata r:id="rId264" o:title=""/>
          </v:shape>
          <o:OLEObject Type="Embed" ProgID="Equation.DSMT4" ShapeID="_x0000_i1054" DrawAspect="Content" ObjectID="_1842785111" r:id="rId265"/>
        </w:object>
      </w:r>
      <w:r w:rsidRPr="00F86A0F">
        <w:rPr>
          <w:rFonts w:ascii="Times New Roman" w:eastAsia="Times New Roman" w:hAnsi="Times New Roman" w:cs="Times New Roman"/>
          <w:sz w:val="24"/>
          <w:szCs w:val="24"/>
        </w:rPr>
        <w:t>.</w:t>
      </w:r>
      <w:r w:rsidRPr="00F86A0F">
        <w:rPr>
          <w:rFonts w:ascii="Times New Roman" w:eastAsia="Times New Roman" w:hAnsi="Times New Roman" w:cs="Times New Roman"/>
          <w:sz w:val="24"/>
          <w:szCs w:val="24"/>
        </w:rPr>
        <w:br/>
        <w:t xml:space="preserve">(c) Sai, thêm acid mạnh làm tăng </w:t>
      </w:r>
      <w:r w:rsidR="00F73A05" w:rsidRPr="00025957">
        <w:rPr>
          <w:position w:val="-4"/>
        </w:rPr>
        <w:object w:dxaOrig="380" w:dyaOrig="300">
          <v:shape id="_x0000_i1055" type="#_x0000_t75" style="width:19pt;height:15pt" o:ole="">
            <v:imagedata r:id="rId266" o:title=""/>
          </v:shape>
          <o:OLEObject Type="Embed" ProgID="Equation.DSMT4" ShapeID="_x0000_i1055" DrawAspect="Content" ObjectID="_1842785112" r:id="rId267"/>
        </w:object>
      </w:r>
      <w:r w:rsidRPr="00F86A0F">
        <w:rPr>
          <w:rFonts w:ascii="Times New Roman" w:eastAsia="Times New Roman" w:hAnsi="Times New Roman" w:cs="Times New Roman"/>
          <w:sz w:val="24"/>
          <w:szCs w:val="24"/>
        </w:rPr>
        <w:t xml:space="preserve">, cân bằng tạo </w:t>
      </w:r>
      <w:r w:rsidR="00F73A05" w:rsidRPr="00F73A05">
        <w:rPr>
          <w:position w:val="-12"/>
        </w:rPr>
        <w:object w:dxaOrig="940" w:dyaOrig="360">
          <v:shape id="_x0000_i1056" type="#_x0000_t75" style="width:47.25pt;height:17.85pt" o:ole="">
            <v:imagedata r:id="rId268" o:title=""/>
          </v:shape>
          <o:OLEObject Type="Embed" ProgID="Equation.DSMT4" ShapeID="_x0000_i1056" DrawAspect="Content" ObjectID="_1842785113" r:id="rId269"/>
        </w:object>
      </w:r>
      <w:r w:rsidRPr="00F86A0F">
        <w:rPr>
          <w:rFonts w:ascii="Times New Roman" w:eastAsia="Times New Roman" w:hAnsi="Times New Roman" w:cs="Times New Roman"/>
          <w:sz w:val="24"/>
          <w:szCs w:val="24"/>
        </w:rPr>
        <w:t xml:space="preserve"> bị chuyển dịch ngược lại, làm giảm hiệu quả keo tụ.</w:t>
      </w:r>
      <w:r w:rsidRPr="00F86A0F">
        <w:rPr>
          <w:rFonts w:ascii="Times New Roman" w:eastAsia="Times New Roman" w:hAnsi="Times New Roman" w:cs="Times New Roman"/>
          <w:sz w:val="24"/>
          <w:szCs w:val="24"/>
        </w:rPr>
        <w:br/>
        <w:t>(d) Sai, không có dữ kiện nào khẳng định sau xử lí nước thu được có pH = 7,5.</w:t>
      </w:r>
      <w:r w:rsidRPr="00F86A0F">
        <w:rPr>
          <w:rFonts w:ascii="Times New Roman" w:eastAsia="Times New Roman" w:hAnsi="Times New Roman" w:cs="Times New Roman"/>
          <w:sz w:val="24"/>
          <w:szCs w:val="24"/>
        </w:rPr>
        <w:br/>
        <w:t xml:space="preserve">Vậy có </w:t>
      </w:r>
      <w:r w:rsidRPr="00F86A0F">
        <w:rPr>
          <w:rFonts w:ascii="Times New Roman" w:eastAsia="Times New Roman" w:hAnsi="Times New Roman" w:cs="Times New Roman"/>
          <w:b/>
          <w:bCs/>
          <w:sz w:val="24"/>
          <w:szCs w:val="24"/>
        </w:rPr>
        <w:t>1 phát biểu đúng</w:t>
      </w:r>
      <w:r w:rsidRPr="00F86A0F">
        <w:rPr>
          <w:rFonts w:ascii="Times New Roman" w:eastAsia="Times New Roman" w:hAnsi="Times New Roman" w:cs="Times New Roman"/>
          <w:sz w:val="24"/>
          <w:szCs w:val="24"/>
        </w:rPr>
        <w:t>.</w:t>
      </w:r>
    </w:p>
    <w:p w:rsidR="009172A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b/>
          <w:bCs/>
          <w:sz w:val="24"/>
          <w:szCs w:val="24"/>
        </w:rPr>
        <w:t xml:space="preserve">Câu 18. </w:t>
      </w:r>
      <w:r>
        <w:rPr>
          <w:rFonts w:ascii="Times New Roman" w:eastAsia="Times New Roman" w:hAnsi="Times New Roman" w:cs="Times New Roman"/>
          <w:b/>
          <w:bCs/>
          <w:sz w:val="24"/>
          <w:szCs w:val="24"/>
        </w:rPr>
        <w:t xml:space="preserve">Chọn </w:t>
      </w:r>
      <w:r w:rsidRPr="00F86A0F">
        <w:rPr>
          <w:rFonts w:ascii="Times New Roman" w:eastAsia="Times New Roman" w:hAnsi="Times New Roman" w:cs="Times New Roman"/>
          <w:b/>
          <w:bCs/>
          <w:sz w:val="24"/>
          <w:szCs w:val="24"/>
        </w:rPr>
        <w:t xml:space="preserve">A. </w:t>
      </w:r>
      <w:r w:rsidR="00F73A05" w:rsidRPr="00F73A05">
        <w:rPr>
          <w:position w:val="-12"/>
        </w:rPr>
        <w:object w:dxaOrig="700" w:dyaOrig="360">
          <v:shape id="_x0000_i1057" type="#_x0000_t75" style="width:35.15pt;height:17.85pt" o:ole="">
            <v:imagedata r:id="rId270" o:title=""/>
          </v:shape>
          <o:OLEObject Type="Embed" ProgID="Equation.DSMT4" ShapeID="_x0000_i1057" DrawAspect="Content" ObjectID="_1842785114" r:id="rId271"/>
        </w:object>
      </w:r>
      <w:r w:rsidRPr="00F86A0F">
        <w:rPr>
          <w:rFonts w:ascii="Times New Roman" w:eastAsia="Times New Roman" w:hAnsi="Times New Roman" w:cs="Times New Roman"/>
          <w:b/>
          <w:bCs/>
          <w:sz w:val="24"/>
          <w:szCs w:val="24"/>
        </w:rPr>
        <w:t>.</w:t>
      </w:r>
      <w:r w:rsidRPr="00F86A0F">
        <w:rPr>
          <w:rFonts w:ascii="Times New Roman" w:eastAsia="Times New Roman" w:hAnsi="Times New Roman" w:cs="Times New Roman"/>
          <w:sz w:val="24"/>
          <w:szCs w:val="24"/>
        </w:rPr>
        <w:br/>
        <w:t xml:space="preserve">Lời giải: Iron(II) là </w:t>
      </w:r>
      <w:r w:rsidR="00F73A05" w:rsidRPr="00F73A05">
        <w:rPr>
          <w:position w:val="-6"/>
        </w:rPr>
        <w:object w:dxaOrig="499" w:dyaOrig="320">
          <v:shape id="_x0000_i1058" type="#_x0000_t75" style="width:24.75pt;height:16.15pt" o:ole="">
            <v:imagedata r:id="rId272" o:title=""/>
          </v:shape>
          <o:OLEObject Type="Embed" ProgID="Equation.DSMT4" ShapeID="_x0000_i1058" DrawAspect="Content" ObjectID="_1842785115" r:id="rId273"/>
        </w:object>
      </w:r>
      <w:r w:rsidRPr="00F86A0F">
        <w:rPr>
          <w:rFonts w:ascii="Times New Roman" w:eastAsia="Times New Roman" w:hAnsi="Times New Roman" w:cs="Times New Roman"/>
          <w:sz w:val="24"/>
          <w:szCs w:val="24"/>
        </w:rPr>
        <w:t xml:space="preserve">, sulfate là </w:t>
      </w:r>
      <w:r w:rsidR="00F73A05" w:rsidRPr="00F73A05">
        <w:rPr>
          <w:position w:val="-12"/>
        </w:rPr>
        <w:object w:dxaOrig="540" w:dyaOrig="380">
          <v:shape id="_x0000_i1059" type="#_x0000_t75" style="width:27.05pt;height:19pt" o:ole="">
            <v:imagedata r:id="rId274" o:title=""/>
          </v:shape>
          <o:OLEObject Type="Embed" ProgID="Equation.DSMT4" ShapeID="_x0000_i1059" DrawAspect="Content" ObjectID="_1842785116" r:id="rId275"/>
        </w:object>
      </w:r>
      <w:r w:rsidRPr="00F86A0F">
        <w:rPr>
          <w:rFonts w:ascii="Times New Roman" w:eastAsia="Times New Roman" w:hAnsi="Times New Roman" w:cs="Times New Roman"/>
          <w:sz w:val="24"/>
          <w:szCs w:val="24"/>
        </w:rPr>
        <w:t xml:space="preserve">. Ghép lại được công thức </w:t>
      </w:r>
      <w:r w:rsidR="00F73A05" w:rsidRPr="00F73A05">
        <w:rPr>
          <w:position w:val="-12"/>
        </w:rPr>
        <w:object w:dxaOrig="700" w:dyaOrig="360">
          <v:shape id="_x0000_i1060" type="#_x0000_t75" style="width:35.15pt;height:17.85pt" o:ole="">
            <v:imagedata r:id="rId276" o:title=""/>
          </v:shape>
          <o:OLEObject Type="Embed" ProgID="Equation.DSMT4" ShapeID="_x0000_i1060" DrawAspect="Content" ObjectID="_1842785117" r:id="rId277"/>
        </w:object>
      </w:r>
      <w:r w:rsidRPr="00F86A0F">
        <w:rPr>
          <w:rFonts w:ascii="Times New Roman" w:eastAsia="Times New Roman" w:hAnsi="Times New Roman" w:cs="Times New Roman"/>
          <w:sz w:val="24"/>
          <w:szCs w:val="24"/>
        </w:rPr>
        <w:t>.</w:t>
      </w:r>
    </w:p>
    <w:p w:rsidR="00F86A0F" w:rsidRPr="00F86A0F" w:rsidRDefault="00F86A0F" w:rsidP="00F86A0F">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86A0F">
        <w:rPr>
          <w:rFonts w:ascii="Times New Roman" w:eastAsia="Times New Roman" w:hAnsi="Times New Roman" w:cs="Times New Roman"/>
          <w:b/>
          <w:bCs/>
          <w:kern w:val="36"/>
          <w:sz w:val="24"/>
          <w:szCs w:val="24"/>
        </w:rPr>
        <w:t>PHẦN II</w:t>
      </w:r>
    </w:p>
    <w:p w:rsidR="00F86A0F" w:rsidRPr="00F86A0F" w:rsidRDefault="00F86A0F" w:rsidP="00F86A0F">
      <w:pPr>
        <w:spacing w:before="100" w:beforeAutospacing="1" w:after="100" w:afterAutospacing="1" w:line="240" w:lineRule="auto"/>
        <w:outlineLvl w:val="1"/>
        <w:rPr>
          <w:rFonts w:ascii="Times New Roman" w:eastAsia="Times New Roman" w:hAnsi="Times New Roman" w:cs="Times New Roman"/>
          <w:b/>
          <w:bCs/>
          <w:sz w:val="24"/>
          <w:szCs w:val="24"/>
        </w:rPr>
      </w:pPr>
      <w:r w:rsidRPr="00F86A0F">
        <w:rPr>
          <w:rFonts w:ascii="Times New Roman" w:eastAsia="Times New Roman" w:hAnsi="Times New Roman" w:cs="Times New Roman"/>
          <w:b/>
          <w:bCs/>
          <w:sz w:val="24"/>
          <w:szCs w:val="24"/>
        </w:rPr>
        <w:t>Câu 1</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lastRenderedPageBreak/>
        <w:t xml:space="preserve">Đáp án: </w:t>
      </w:r>
      <w:r w:rsidRPr="00F86A0F">
        <w:rPr>
          <w:rFonts w:ascii="Times New Roman" w:eastAsia="Times New Roman" w:hAnsi="Times New Roman" w:cs="Times New Roman"/>
          <w:b/>
          <w:bCs/>
          <w:sz w:val="24"/>
          <w:szCs w:val="24"/>
        </w:rPr>
        <w:t>a) Sai; b) Sai; c) Đúng; d) Đúng.</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b/>
          <w:bCs/>
          <w:sz w:val="24"/>
          <w:szCs w:val="24"/>
        </w:rPr>
        <w:t>a) Sai.</w:t>
      </w:r>
      <w:r w:rsidRPr="00F86A0F">
        <w:rPr>
          <w:rFonts w:ascii="Times New Roman" w:eastAsia="Times New Roman" w:hAnsi="Times New Roman" w:cs="Times New Roman"/>
          <w:sz w:val="24"/>
          <w:szCs w:val="24"/>
        </w:rPr>
        <w:br/>
        <w:t xml:space="preserve">Lượng HCl ban đầu: </w:t>
      </w:r>
      <w:r w:rsidR="00F73A05" w:rsidRPr="00F73A05">
        <w:rPr>
          <w:position w:val="-12"/>
        </w:rPr>
        <w:object w:dxaOrig="3440" w:dyaOrig="360">
          <v:shape id="_x0000_i1061" type="#_x0000_t75" style="width:172.2pt;height:17.85pt" o:ole="">
            <v:imagedata r:id="rId278" o:title=""/>
          </v:shape>
          <o:OLEObject Type="Embed" ProgID="Equation.DSMT4" ShapeID="_x0000_i1061" DrawAspect="Content" ObjectID="_1842785118" r:id="rId279"/>
        </w:object>
      </w:r>
      <w:r w:rsidRPr="00F86A0F">
        <w:rPr>
          <w:rFonts w:ascii="Times New Roman" w:eastAsia="Times New Roman" w:hAnsi="Times New Roman" w:cs="Times New Roman"/>
          <w:sz w:val="24"/>
          <w:szCs w:val="24"/>
        </w:rPr>
        <w:t xml:space="preserve"> mol = 2,5425 mmol.</w:t>
      </w:r>
      <w:r w:rsidRPr="00F86A0F">
        <w:rPr>
          <w:rFonts w:ascii="Times New Roman" w:eastAsia="Times New Roman" w:hAnsi="Times New Roman" w:cs="Times New Roman"/>
          <w:sz w:val="24"/>
          <w:szCs w:val="24"/>
        </w:rPr>
        <w:br/>
        <w:t xml:space="preserve">Với thuốc A, lượng NaOH chuẩn độ HCl dư: </w:t>
      </w:r>
      <w:r w:rsidR="00F73A05" w:rsidRPr="00F73A05">
        <w:rPr>
          <w:position w:val="-12"/>
        </w:rPr>
        <w:object w:dxaOrig="3820" w:dyaOrig="360">
          <v:shape id="_x0000_i1062" type="#_x0000_t75" style="width:191.25pt;height:17.85pt" o:ole="">
            <v:imagedata r:id="rId280" o:title=""/>
          </v:shape>
          <o:OLEObject Type="Embed" ProgID="Equation.DSMT4" ShapeID="_x0000_i1062" DrawAspect="Content" ObjectID="_1842785119" r:id="rId281"/>
        </w:object>
      </w:r>
      <w:r w:rsidRPr="00F86A0F">
        <w:rPr>
          <w:rFonts w:ascii="Times New Roman" w:eastAsia="Times New Roman" w:hAnsi="Times New Roman" w:cs="Times New Roman"/>
          <w:sz w:val="24"/>
          <w:szCs w:val="24"/>
        </w:rPr>
        <w:t xml:space="preserve"> mol = 0,81648 mmol.</w:t>
      </w:r>
      <w:r w:rsidRPr="00F86A0F">
        <w:rPr>
          <w:rFonts w:ascii="Times New Roman" w:eastAsia="Times New Roman" w:hAnsi="Times New Roman" w:cs="Times New Roman"/>
          <w:sz w:val="24"/>
          <w:szCs w:val="24"/>
        </w:rPr>
        <w:br/>
        <w:t xml:space="preserve">Vậy lượng HCl đã bị phần mẫu </w:t>
      </w:r>
      <w:r w:rsidR="00F73A05" w:rsidRPr="00F73A05">
        <w:rPr>
          <w:position w:val="-12"/>
        </w:rPr>
        <w:object w:dxaOrig="1120" w:dyaOrig="360">
          <v:shape id="_x0000_i1063" type="#_x0000_t75" style="width:55.85pt;height:17.85pt" o:ole="">
            <v:imagedata r:id="rId282" o:title=""/>
          </v:shape>
          <o:OLEObject Type="Embed" ProgID="Equation.DSMT4" ShapeID="_x0000_i1063" DrawAspect="Content" ObjectID="_1842785120" r:id="rId283"/>
        </w:object>
      </w:r>
      <w:r w:rsidRPr="00F86A0F">
        <w:rPr>
          <w:rFonts w:ascii="Times New Roman" w:eastAsia="Times New Roman" w:hAnsi="Times New Roman" w:cs="Times New Roman"/>
          <w:sz w:val="24"/>
          <w:szCs w:val="24"/>
        </w:rPr>
        <w:t xml:space="preserve"> g thuốc A làm giảm là </w:t>
      </w:r>
      <w:r w:rsidR="00F73A05" w:rsidRPr="00F73A05">
        <w:rPr>
          <w:position w:val="-10"/>
        </w:rPr>
        <w:object w:dxaOrig="3379" w:dyaOrig="320">
          <v:shape id="_x0000_i1064" type="#_x0000_t75" style="width:168.75pt;height:16.15pt" o:ole="">
            <v:imagedata r:id="rId284" o:title=""/>
          </v:shape>
          <o:OLEObject Type="Embed" ProgID="Equation.DSMT4" ShapeID="_x0000_i1064" DrawAspect="Content" ObjectID="_1842785121" r:id="rId285"/>
        </w:object>
      </w:r>
      <w:r w:rsidRPr="00F86A0F">
        <w:rPr>
          <w:rFonts w:ascii="Times New Roman" w:eastAsia="Times New Roman" w:hAnsi="Times New Roman" w:cs="Times New Roman"/>
          <w:sz w:val="24"/>
          <w:szCs w:val="24"/>
        </w:rPr>
        <w:t xml:space="preserve"> mmol.</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 xml:space="preserve">Nhưng đây là lượng HCl do </w:t>
      </w:r>
      <w:r w:rsidRPr="00F86A0F">
        <w:rPr>
          <w:rFonts w:ascii="Times New Roman" w:eastAsia="Times New Roman" w:hAnsi="Times New Roman" w:cs="Times New Roman"/>
          <w:b/>
          <w:bCs/>
          <w:sz w:val="24"/>
          <w:szCs w:val="24"/>
        </w:rPr>
        <w:t>phần mẫu 0,256 g</w:t>
      </w:r>
      <w:r w:rsidRPr="00F86A0F">
        <w:rPr>
          <w:rFonts w:ascii="Times New Roman" w:eastAsia="Times New Roman" w:hAnsi="Times New Roman" w:cs="Times New Roman"/>
          <w:sz w:val="24"/>
          <w:szCs w:val="24"/>
        </w:rPr>
        <w:t xml:space="preserve">, không phải do </w:t>
      </w:r>
      <w:r w:rsidRPr="00F86A0F">
        <w:rPr>
          <w:rFonts w:ascii="Times New Roman" w:eastAsia="Times New Roman" w:hAnsi="Times New Roman" w:cs="Times New Roman"/>
          <w:b/>
          <w:bCs/>
          <w:sz w:val="24"/>
          <w:szCs w:val="24"/>
        </w:rPr>
        <w:t>cả một viên thuốc A</w:t>
      </w:r>
      <w:r w:rsidRPr="00F86A0F">
        <w:rPr>
          <w:rFonts w:ascii="Times New Roman" w:eastAsia="Times New Roman" w:hAnsi="Times New Roman" w:cs="Times New Roman"/>
          <w:sz w:val="24"/>
          <w:szCs w:val="24"/>
        </w:rPr>
        <w:t xml:space="preserve">. Nếu tính cho cả viên thì phải nhân với </w:t>
      </w:r>
      <w:r w:rsidR="00F73A05" w:rsidRPr="00F73A05">
        <w:rPr>
          <w:position w:val="-30"/>
        </w:rPr>
        <w:object w:dxaOrig="1219" w:dyaOrig="680">
          <v:shape id="_x0000_i1065" type="#_x0000_t75" style="width:61.05pt;height:34pt" o:ole="">
            <v:imagedata r:id="rId286" o:title=""/>
          </v:shape>
          <o:OLEObject Type="Embed" ProgID="Equation.DSMT4" ShapeID="_x0000_i1065" DrawAspect="Content" ObjectID="_1842785122" r:id="rId287"/>
        </w:object>
      </w:r>
      <w:r w:rsidRPr="00F86A0F">
        <w:rPr>
          <w:rFonts w:ascii="Times New Roman" w:eastAsia="Times New Roman" w:hAnsi="Times New Roman" w:cs="Times New Roman"/>
          <w:sz w:val="24"/>
          <w:szCs w:val="24"/>
        </w:rPr>
        <w:t>. Do đó phát biểu a sai.</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b/>
          <w:bCs/>
          <w:sz w:val="24"/>
          <w:szCs w:val="24"/>
        </w:rPr>
        <w:t>b) Sai.</w:t>
      </w:r>
      <w:r w:rsidRPr="00F86A0F">
        <w:rPr>
          <w:rFonts w:ascii="Times New Roman" w:eastAsia="Times New Roman" w:hAnsi="Times New Roman" w:cs="Times New Roman"/>
          <w:sz w:val="24"/>
          <w:szCs w:val="24"/>
        </w:rPr>
        <w:br/>
        <w:t xml:space="preserve">Thuốc A chứa </w:t>
      </w:r>
      <w:r w:rsidR="00F73A05" w:rsidRPr="00F73A05">
        <w:rPr>
          <w:position w:val="-12"/>
        </w:rPr>
        <w:object w:dxaOrig="740" w:dyaOrig="360">
          <v:shape id="_x0000_i1066" type="#_x0000_t75" style="width:36.85pt;height:17.85pt" o:ole="">
            <v:imagedata r:id="rId288" o:title=""/>
          </v:shape>
          <o:OLEObject Type="Embed" ProgID="Equation.DSMT4" ShapeID="_x0000_i1066" DrawAspect="Content" ObjectID="_1842785123" r:id="rId289"/>
        </w:object>
      </w:r>
      <w:r w:rsidRPr="00F86A0F">
        <w:rPr>
          <w:rFonts w:ascii="Times New Roman" w:eastAsia="Times New Roman" w:hAnsi="Times New Roman" w:cs="Times New Roman"/>
          <w:sz w:val="24"/>
          <w:szCs w:val="24"/>
        </w:rPr>
        <w:t xml:space="preserve">, nên phản ứng với HCl là </w:t>
      </w:r>
      <w:r w:rsidR="00F73A05" w:rsidRPr="00F73A05">
        <w:rPr>
          <w:position w:val="-12"/>
        </w:rPr>
        <w:object w:dxaOrig="3760" w:dyaOrig="360">
          <v:shape id="_x0000_i1067" type="#_x0000_t75" style="width:187.8pt;height:17.85pt" o:ole="">
            <v:imagedata r:id="rId290" o:title=""/>
          </v:shape>
          <o:OLEObject Type="Embed" ProgID="Equation.DSMT4" ShapeID="_x0000_i1067" DrawAspect="Content" ObjectID="_1842785124" r:id="rId291"/>
        </w:object>
      </w:r>
      <w:r w:rsidRPr="00F86A0F">
        <w:rPr>
          <w:rFonts w:ascii="Times New Roman" w:eastAsia="Times New Roman" w:hAnsi="Times New Roman" w:cs="Times New Roman"/>
          <w:sz w:val="24"/>
          <w:szCs w:val="24"/>
        </w:rPr>
        <w:t xml:space="preserve">, không phải phản ứng </w:t>
      </w:r>
      <w:r w:rsidR="00F73A05" w:rsidRPr="00F73A05">
        <w:rPr>
          <w:position w:val="-12"/>
        </w:rPr>
        <w:object w:dxaOrig="2920" w:dyaOrig="360">
          <v:shape id="_x0000_i1068" type="#_x0000_t75" style="width:145.75pt;height:17.85pt" o:ole="">
            <v:imagedata r:id="rId292" o:title=""/>
          </v:shape>
          <o:OLEObject Type="Embed" ProgID="Equation.DSMT4" ShapeID="_x0000_i1068" DrawAspect="Content" ObjectID="_1842785125" r:id="rId293"/>
        </w:object>
      </w:r>
      <w:r w:rsidRPr="00F86A0F">
        <w:rPr>
          <w:rFonts w:ascii="Times New Roman" w:eastAsia="Times New Roman" w:hAnsi="Times New Roman" w:cs="Times New Roman"/>
          <w:sz w:val="24"/>
          <w:szCs w:val="24"/>
        </w:rPr>
        <w:t>.</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b/>
          <w:bCs/>
          <w:sz w:val="24"/>
          <w:szCs w:val="24"/>
        </w:rPr>
        <w:t>c) Đúng.</w:t>
      </w:r>
      <w:r w:rsidRPr="00F86A0F">
        <w:rPr>
          <w:rFonts w:ascii="Times New Roman" w:eastAsia="Times New Roman" w:hAnsi="Times New Roman" w:cs="Times New Roman"/>
          <w:sz w:val="24"/>
          <w:szCs w:val="24"/>
        </w:rPr>
        <w:br/>
        <w:t>Ở bước 4, burette dùng để chuẩn độ bằng dung dịch NaOH 0,1008 M. Vì vậy dung dịch X dùng để tráng burette chính là dung dịch NaOH 0,1008 M.</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b/>
          <w:bCs/>
          <w:sz w:val="24"/>
          <w:szCs w:val="24"/>
        </w:rPr>
        <w:t>d) Đúng.</w:t>
      </w:r>
      <w:r w:rsidRPr="00F86A0F">
        <w:rPr>
          <w:rFonts w:ascii="Times New Roman" w:eastAsia="Times New Roman" w:hAnsi="Times New Roman" w:cs="Times New Roman"/>
          <w:sz w:val="24"/>
          <w:szCs w:val="24"/>
        </w:rPr>
        <w:br/>
        <w:t>Tính cho cả viên:</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 xml:space="preserve">Với thuốc A: lượng HCl giảm trong mẫu là 1,72602 mmol. Cả viên A làm giảm </w:t>
      </w:r>
      <w:r w:rsidR="00F73A05" w:rsidRPr="00F73A05">
        <w:rPr>
          <w:position w:val="-28"/>
        </w:rPr>
        <w:object w:dxaOrig="2299" w:dyaOrig="660">
          <v:shape id="_x0000_i1069" type="#_x0000_t75" style="width:115.2pt;height:32.85pt" o:ole="">
            <v:imagedata r:id="rId294" o:title=""/>
          </v:shape>
          <o:OLEObject Type="Embed" ProgID="Equation.DSMT4" ShapeID="_x0000_i1069" DrawAspect="Content" ObjectID="_1842785126" r:id="rId295"/>
        </w:object>
      </w:r>
      <w:r w:rsidRPr="00F86A0F">
        <w:rPr>
          <w:rFonts w:ascii="Times New Roman" w:eastAsia="Times New Roman" w:hAnsi="Times New Roman" w:cs="Times New Roman"/>
          <w:sz w:val="24"/>
          <w:szCs w:val="24"/>
        </w:rPr>
        <w:t xml:space="preserve"> mmol HCl.</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 xml:space="preserve">Với thuốc B: lượng HCl dư là </w:t>
      </w:r>
      <w:r w:rsidR="00F73A05" w:rsidRPr="00F73A05">
        <w:rPr>
          <w:position w:val="-10"/>
        </w:rPr>
        <w:object w:dxaOrig="2680" w:dyaOrig="320">
          <v:shape id="_x0000_i1070" type="#_x0000_t75" style="width:134.2pt;height:16.15pt" o:ole="">
            <v:imagedata r:id="rId296" o:title=""/>
          </v:shape>
          <o:OLEObject Type="Embed" ProgID="Equation.DSMT4" ShapeID="_x0000_i1070" DrawAspect="Content" ObjectID="_1842785127" r:id="rId297"/>
        </w:object>
      </w:r>
      <w:r w:rsidRPr="00F86A0F">
        <w:rPr>
          <w:rFonts w:ascii="Times New Roman" w:eastAsia="Times New Roman" w:hAnsi="Times New Roman" w:cs="Times New Roman"/>
          <w:sz w:val="24"/>
          <w:szCs w:val="24"/>
        </w:rPr>
        <w:t xml:space="preserve"> mmol. Lượng HCl giảm trong mẫu là </w:t>
      </w:r>
      <w:r w:rsidR="00F73A05" w:rsidRPr="00F73A05">
        <w:rPr>
          <w:position w:val="-10"/>
        </w:rPr>
        <w:object w:dxaOrig="2780" w:dyaOrig="320">
          <v:shape id="_x0000_i1071" type="#_x0000_t75" style="width:138.8pt;height:16.15pt" o:ole="">
            <v:imagedata r:id="rId298" o:title=""/>
          </v:shape>
          <o:OLEObject Type="Embed" ProgID="Equation.DSMT4" ShapeID="_x0000_i1071" DrawAspect="Content" ObjectID="_1842785128" r:id="rId299"/>
        </w:object>
      </w:r>
      <w:r w:rsidRPr="00F86A0F">
        <w:rPr>
          <w:rFonts w:ascii="Times New Roman" w:eastAsia="Times New Roman" w:hAnsi="Times New Roman" w:cs="Times New Roman"/>
          <w:sz w:val="24"/>
          <w:szCs w:val="24"/>
        </w:rPr>
        <w:t xml:space="preserve"> mmol. Cả viên B làm giảm </w:t>
      </w:r>
      <w:r w:rsidR="00F73A05" w:rsidRPr="00F73A05">
        <w:rPr>
          <w:position w:val="-28"/>
        </w:rPr>
        <w:object w:dxaOrig="2240" w:dyaOrig="660">
          <v:shape id="_x0000_i1072" type="#_x0000_t75" style="width:111.75pt;height:32.85pt" o:ole="">
            <v:imagedata r:id="rId300" o:title=""/>
          </v:shape>
          <o:OLEObject Type="Embed" ProgID="Equation.DSMT4" ShapeID="_x0000_i1072" DrawAspect="Content" ObjectID="_1842785129" r:id="rId301"/>
        </w:object>
      </w:r>
      <w:r w:rsidRPr="00F86A0F">
        <w:rPr>
          <w:rFonts w:ascii="Times New Roman" w:eastAsia="Times New Roman" w:hAnsi="Times New Roman" w:cs="Times New Roman"/>
          <w:sz w:val="24"/>
          <w:szCs w:val="24"/>
        </w:rPr>
        <w:t xml:space="preserve"> mmol HCl.</w:t>
      </w:r>
    </w:p>
    <w:p w:rsidR="009172A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 xml:space="preserve">Vì </w:t>
      </w:r>
      <w:r w:rsidR="00F73A05" w:rsidRPr="00F73A05">
        <w:rPr>
          <w:position w:val="-10"/>
        </w:rPr>
        <w:object w:dxaOrig="1260" w:dyaOrig="320">
          <v:shape id="_x0000_i1073" type="#_x0000_t75" style="width:62.8pt;height:16.15pt" o:ole="">
            <v:imagedata r:id="rId302" o:title=""/>
          </v:shape>
          <o:OLEObject Type="Embed" ProgID="Equation.DSMT4" ShapeID="_x0000_i1073" DrawAspect="Content" ObjectID="_1842785130" r:id="rId303"/>
        </w:object>
      </w:r>
      <w:r w:rsidRPr="00F86A0F">
        <w:rPr>
          <w:rFonts w:ascii="Times New Roman" w:eastAsia="Times New Roman" w:hAnsi="Times New Roman" w:cs="Times New Roman"/>
          <w:sz w:val="24"/>
          <w:szCs w:val="24"/>
        </w:rPr>
        <w:t>, thuốc A làm giảm HCl nhiều hơn thuốc B, phù hợp giả thuyết ban đầu.</w:t>
      </w:r>
    </w:p>
    <w:p w:rsidR="00F86A0F" w:rsidRPr="00F86A0F" w:rsidRDefault="00F86A0F" w:rsidP="00F86A0F">
      <w:pPr>
        <w:spacing w:before="100" w:beforeAutospacing="1" w:after="100" w:afterAutospacing="1" w:line="240" w:lineRule="auto"/>
        <w:outlineLvl w:val="1"/>
        <w:rPr>
          <w:rFonts w:ascii="Times New Roman" w:eastAsia="Times New Roman" w:hAnsi="Times New Roman" w:cs="Times New Roman"/>
          <w:b/>
          <w:bCs/>
          <w:sz w:val="24"/>
          <w:szCs w:val="24"/>
        </w:rPr>
      </w:pPr>
      <w:r w:rsidRPr="00F86A0F">
        <w:rPr>
          <w:rFonts w:ascii="Times New Roman" w:eastAsia="Times New Roman" w:hAnsi="Times New Roman" w:cs="Times New Roman"/>
          <w:b/>
          <w:bCs/>
          <w:sz w:val="24"/>
          <w:szCs w:val="24"/>
        </w:rPr>
        <w:t>Câu 2</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 xml:space="preserve">Đáp án: </w:t>
      </w:r>
      <w:r w:rsidRPr="00F86A0F">
        <w:rPr>
          <w:rFonts w:ascii="Times New Roman" w:eastAsia="Times New Roman" w:hAnsi="Times New Roman" w:cs="Times New Roman"/>
          <w:b/>
          <w:bCs/>
          <w:sz w:val="24"/>
          <w:szCs w:val="24"/>
        </w:rPr>
        <w:t>a) Đúng; b) Đúng; c) Sai; d) Sai.</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b/>
          <w:bCs/>
          <w:sz w:val="24"/>
          <w:szCs w:val="24"/>
        </w:rPr>
        <w:t>a) Đúng.</w:t>
      </w:r>
      <w:r w:rsidRPr="00F86A0F">
        <w:rPr>
          <w:rFonts w:ascii="Times New Roman" w:eastAsia="Times New Roman" w:hAnsi="Times New Roman" w:cs="Times New Roman"/>
          <w:sz w:val="24"/>
          <w:szCs w:val="24"/>
        </w:rPr>
        <w:t xml:space="preserve"> Cellulose và tinh bột đều là polymer thiên nhiên.</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b/>
          <w:bCs/>
          <w:sz w:val="24"/>
          <w:szCs w:val="24"/>
        </w:rPr>
        <w:t>b) Đúng.</w:t>
      </w:r>
      <w:r w:rsidRPr="00F86A0F">
        <w:rPr>
          <w:rFonts w:ascii="Times New Roman" w:eastAsia="Times New Roman" w:hAnsi="Times New Roman" w:cs="Times New Roman"/>
          <w:sz w:val="24"/>
          <w:szCs w:val="24"/>
        </w:rPr>
        <w:t xml:space="preserve"> Phản ứng thủy phân làm cắt các liên kết glycoside trong mạch polymer, nên là phản ứng cắt mạch polymer.</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b/>
          <w:bCs/>
          <w:sz w:val="24"/>
          <w:szCs w:val="24"/>
        </w:rPr>
        <w:t>c) Sai.</w:t>
      </w:r>
      <w:r w:rsidRPr="00F86A0F">
        <w:rPr>
          <w:rFonts w:ascii="Times New Roman" w:eastAsia="Times New Roman" w:hAnsi="Times New Roman" w:cs="Times New Roman"/>
          <w:sz w:val="24"/>
          <w:szCs w:val="24"/>
        </w:rPr>
        <w:t xml:space="preserve"> Cùng công thức chung </w:t>
      </w:r>
      <w:r w:rsidR="00F73A05" w:rsidRPr="00F73A05">
        <w:rPr>
          <w:position w:val="-12"/>
        </w:rPr>
        <w:object w:dxaOrig="1140" w:dyaOrig="360">
          <v:shape id="_x0000_i1074" type="#_x0000_t75" style="width:57pt;height:17.85pt" o:ole="">
            <v:imagedata r:id="rId304" o:title=""/>
          </v:shape>
          <o:OLEObject Type="Embed" ProgID="Equation.DSMT4" ShapeID="_x0000_i1074" DrawAspect="Content" ObjectID="_1842785131" r:id="rId305"/>
        </w:object>
      </w:r>
      <w:r w:rsidRPr="00F86A0F">
        <w:rPr>
          <w:rFonts w:ascii="Times New Roman" w:eastAsia="Times New Roman" w:hAnsi="Times New Roman" w:cs="Times New Roman"/>
          <w:sz w:val="24"/>
          <w:szCs w:val="24"/>
        </w:rPr>
        <w:t xml:space="preserve"> nhưng giá trị </w:t>
      </w:r>
      <w:r w:rsidR="00F73A05" w:rsidRPr="00F73A05">
        <w:rPr>
          <w:position w:val="-6"/>
        </w:rPr>
        <w:object w:dxaOrig="200" w:dyaOrig="220">
          <v:shape id="_x0000_i1075" type="#_x0000_t75" style="width:9.8pt;height:10.95pt" o:ole="">
            <v:imagedata r:id="rId306" o:title=""/>
          </v:shape>
          <o:OLEObject Type="Embed" ProgID="Equation.DSMT4" ShapeID="_x0000_i1075" DrawAspect="Content" ObjectID="_1842785132" r:id="rId307"/>
        </w:object>
      </w:r>
      <w:r w:rsidRPr="00F86A0F">
        <w:rPr>
          <w:rFonts w:ascii="Times New Roman" w:eastAsia="Times New Roman" w:hAnsi="Times New Roman" w:cs="Times New Roman"/>
          <w:sz w:val="24"/>
          <w:szCs w:val="24"/>
        </w:rPr>
        <w:t xml:space="preserve"> có thể khác nhau, nên phân tử khối có thể khác nhau.</w:t>
      </w:r>
    </w:p>
    <w:p w:rsidR="009172A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b/>
          <w:bCs/>
          <w:sz w:val="24"/>
          <w:szCs w:val="24"/>
        </w:rPr>
        <w:t>d) Sai.</w:t>
      </w:r>
      <w:r w:rsidRPr="00F86A0F">
        <w:rPr>
          <w:rFonts w:ascii="Times New Roman" w:eastAsia="Times New Roman" w:hAnsi="Times New Roman" w:cs="Times New Roman"/>
          <w:sz w:val="24"/>
          <w:szCs w:val="24"/>
        </w:rPr>
        <w:t xml:space="preserve"> Cellulose có mạch không phân nhánh, nhưng amylopectin có mạch phân nhánh. Vì vậy nói cả hai đều không phân nhánh là sai.</w:t>
      </w:r>
    </w:p>
    <w:p w:rsidR="00F86A0F" w:rsidRPr="00F86A0F" w:rsidRDefault="00F86A0F" w:rsidP="00F86A0F">
      <w:pPr>
        <w:spacing w:before="100" w:beforeAutospacing="1" w:after="100" w:afterAutospacing="1" w:line="240" w:lineRule="auto"/>
        <w:outlineLvl w:val="1"/>
        <w:rPr>
          <w:rFonts w:ascii="Times New Roman" w:eastAsia="Times New Roman" w:hAnsi="Times New Roman" w:cs="Times New Roman"/>
          <w:b/>
          <w:bCs/>
          <w:sz w:val="24"/>
          <w:szCs w:val="24"/>
        </w:rPr>
      </w:pPr>
      <w:r w:rsidRPr="00F86A0F">
        <w:rPr>
          <w:rFonts w:ascii="Times New Roman" w:eastAsia="Times New Roman" w:hAnsi="Times New Roman" w:cs="Times New Roman"/>
          <w:b/>
          <w:bCs/>
          <w:sz w:val="24"/>
          <w:szCs w:val="24"/>
        </w:rPr>
        <w:t>Câu 3</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lastRenderedPageBreak/>
        <w:t xml:space="preserve">Đáp án: </w:t>
      </w:r>
      <w:r w:rsidRPr="00F86A0F">
        <w:rPr>
          <w:rFonts w:ascii="Times New Roman" w:eastAsia="Times New Roman" w:hAnsi="Times New Roman" w:cs="Times New Roman"/>
          <w:b/>
          <w:bCs/>
          <w:sz w:val="24"/>
          <w:szCs w:val="24"/>
        </w:rPr>
        <w:t>a) Đúng; b) Sai; c) Đúng; d) Đúng.</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b/>
          <w:bCs/>
          <w:sz w:val="24"/>
          <w:szCs w:val="24"/>
        </w:rPr>
        <w:t>a) Đúng.</w:t>
      </w:r>
      <w:r w:rsidRPr="00F86A0F">
        <w:rPr>
          <w:rFonts w:ascii="Times New Roman" w:eastAsia="Times New Roman" w:hAnsi="Times New Roman" w:cs="Times New Roman"/>
          <w:sz w:val="24"/>
          <w:szCs w:val="24"/>
        </w:rPr>
        <w:t xml:space="preserve"> Sản phẩm Y là glycerol, công thức dạng </w:t>
      </w:r>
      <w:r w:rsidR="00F73A05" w:rsidRPr="00F73A05">
        <w:rPr>
          <w:position w:val="-12"/>
        </w:rPr>
        <w:object w:dxaOrig="1200" w:dyaOrig="360">
          <v:shape id="_x0000_i1076" type="#_x0000_t75" style="width:59.9pt;height:17.85pt" o:ole="">
            <v:imagedata r:id="rId308" o:title=""/>
          </v:shape>
          <o:OLEObject Type="Embed" ProgID="Equation.DSMT4" ShapeID="_x0000_i1076" DrawAspect="Content" ObjectID="_1842785133" r:id="rId309"/>
        </w:object>
      </w:r>
      <w:r w:rsidRPr="00F86A0F">
        <w:rPr>
          <w:rFonts w:ascii="Times New Roman" w:eastAsia="Times New Roman" w:hAnsi="Times New Roman" w:cs="Times New Roman"/>
          <w:sz w:val="24"/>
          <w:szCs w:val="24"/>
        </w:rPr>
        <w:t>.</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b/>
          <w:bCs/>
          <w:sz w:val="24"/>
          <w:szCs w:val="24"/>
        </w:rPr>
        <w:t>b) Sai.</w:t>
      </w:r>
      <w:r w:rsidRPr="00F86A0F">
        <w:rPr>
          <w:rFonts w:ascii="Times New Roman" w:eastAsia="Times New Roman" w:hAnsi="Times New Roman" w:cs="Times New Roman"/>
          <w:sz w:val="24"/>
          <w:szCs w:val="24"/>
        </w:rPr>
        <w:t xml:space="preserve"> Chất béo X có nhóm ester nên có tín hiệu C=O, nhưng không có nhóm O-H tự do rõ như glycerol. Glycerol có nhóm O-H nhưng không có nhóm C=O. Vì vậy nói phổ của cả X và Y đều có tín hiệu C=O và O-H là sai.</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b/>
          <w:bCs/>
          <w:sz w:val="24"/>
          <w:szCs w:val="24"/>
        </w:rPr>
        <w:t>c) Đúng.</w:t>
      </w:r>
      <w:r w:rsidRPr="00F86A0F">
        <w:rPr>
          <w:rFonts w:ascii="Times New Roman" w:eastAsia="Times New Roman" w:hAnsi="Times New Roman" w:cs="Times New Roman"/>
          <w:sz w:val="24"/>
          <w:szCs w:val="24"/>
        </w:rPr>
        <w:t xml:space="preserve"> X có gốc acid béo không no. Khi hydrogen hóa hoàn toàn, các liên kết đôi C=C bị cộng </w:t>
      </w:r>
      <w:r w:rsidR="00F73A05" w:rsidRPr="00F73A05">
        <w:rPr>
          <w:position w:val="-12"/>
        </w:rPr>
        <w:object w:dxaOrig="340" w:dyaOrig="360">
          <v:shape id="_x0000_i1077" type="#_x0000_t75" style="width:17.3pt;height:17.85pt" o:ole="">
            <v:imagedata r:id="rId310" o:title=""/>
          </v:shape>
          <o:OLEObject Type="Embed" ProgID="Equation.DSMT4" ShapeID="_x0000_i1077" DrawAspect="Content" ObjectID="_1842785134" r:id="rId311"/>
        </w:object>
      </w:r>
      <w:r w:rsidRPr="00F86A0F">
        <w:rPr>
          <w:rFonts w:ascii="Times New Roman" w:eastAsia="Times New Roman" w:hAnsi="Times New Roman" w:cs="Times New Roman"/>
          <w:sz w:val="24"/>
          <w:szCs w:val="24"/>
        </w:rPr>
        <w:t>, tạo gốc acid béo no.</w:t>
      </w:r>
    </w:p>
    <w:p w:rsidR="009172A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b/>
          <w:bCs/>
          <w:sz w:val="24"/>
          <w:szCs w:val="24"/>
        </w:rPr>
        <w:t>d) Đúng.</w:t>
      </w:r>
      <w:r w:rsidRPr="00F86A0F">
        <w:rPr>
          <w:rFonts w:ascii="Times New Roman" w:eastAsia="Times New Roman" w:hAnsi="Times New Roman" w:cs="Times New Roman"/>
          <w:sz w:val="24"/>
          <w:szCs w:val="24"/>
        </w:rPr>
        <w:t xml:space="preserve"> Z và T là muối sodium của acid béo, có phần kị nước là mạch hydrocarbon dài và phần ưa nước là nhóm </w:t>
      </w:r>
      <w:r w:rsidR="00F73A05" w:rsidRPr="00F73A05">
        <w:rPr>
          <w:position w:val="-6"/>
        </w:rPr>
        <w:object w:dxaOrig="1200" w:dyaOrig="320">
          <v:shape id="_x0000_i1078" type="#_x0000_t75" style="width:59.9pt;height:16.15pt" o:ole="">
            <v:imagedata r:id="rId312" o:title=""/>
          </v:shape>
          <o:OLEObject Type="Embed" ProgID="Equation.DSMT4" ShapeID="_x0000_i1078" DrawAspect="Content" ObjectID="_1842785135" r:id="rId313"/>
        </w:object>
      </w:r>
      <w:r w:rsidRPr="00F86A0F">
        <w:rPr>
          <w:rFonts w:ascii="Times New Roman" w:eastAsia="Times New Roman" w:hAnsi="Times New Roman" w:cs="Times New Roman"/>
          <w:sz w:val="24"/>
          <w:szCs w:val="24"/>
        </w:rPr>
        <w:t>, nên có tính chất giặt rửa.</w:t>
      </w:r>
    </w:p>
    <w:p w:rsidR="00F86A0F" w:rsidRPr="00F86A0F" w:rsidRDefault="00F86A0F" w:rsidP="00F86A0F">
      <w:pPr>
        <w:spacing w:before="100" w:beforeAutospacing="1" w:after="100" w:afterAutospacing="1" w:line="240" w:lineRule="auto"/>
        <w:outlineLvl w:val="1"/>
        <w:rPr>
          <w:rFonts w:ascii="Times New Roman" w:eastAsia="Times New Roman" w:hAnsi="Times New Roman" w:cs="Times New Roman"/>
          <w:b/>
          <w:bCs/>
          <w:sz w:val="24"/>
          <w:szCs w:val="24"/>
        </w:rPr>
      </w:pPr>
      <w:r w:rsidRPr="00F86A0F">
        <w:rPr>
          <w:rFonts w:ascii="Times New Roman" w:eastAsia="Times New Roman" w:hAnsi="Times New Roman" w:cs="Times New Roman"/>
          <w:b/>
          <w:bCs/>
          <w:sz w:val="24"/>
          <w:szCs w:val="24"/>
        </w:rPr>
        <w:t>Câu 4</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 xml:space="preserve">Đáp án: </w:t>
      </w:r>
      <w:r w:rsidRPr="00F86A0F">
        <w:rPr>
          <w:rFonts w:ascii="Times New Roman" w:eastAsia="Times New Roman" w:hAnsi="Times New Roman" w:cs="Times New Roman"/>
          <w:b/>
          <w:bCs/>
          <w:sz w:val="24"/>
          <w:szCs w:val="24"/>
        </w:rPr>
        <w:t>a) Sai; b) Sai; c) Sai; d) Đúng.</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b/>
          <w:bCs/>
          <w:sz w:val="24"/>
          <w:szCs w:val="24"/>
        </w:rPr>
        <w:t>a) Sai.</w:t>
      </w:r>
      <w:r w:rsidRPr="00F86A0F">
        <w:rPr>
          <w:rFonts w:ascii="Times New Roman" w:eastAsia="Times New Roman" w:hAnsi="Times New Roman" w:cs="Times New Roman"/>
          <w:sz w:val="24"/>
          <w:szCs w:val="24"/>
        </w:rPr>
        <w:t xml:space="preserve"> Phức </w:t>
      </w:r>
      <w:r w:rsidR="00F73A05" w:rsidRPr="00F73A05">
        <w:rPr>
          <w:position w:val="-12"/>
        </w:rPr>
        <w:object w:dxaOrig="1380" w:dyaOrig="380">
          <v:shape id="_x0000_i1079" type="#_x0000_t75" style="width:69.1pt;height:19pt" o:ole="">
            <v:imagedata r:id="rId314" o:title=""/>
          </v:shape>
          <o:OLEObject Type="Embed" ProgID="Equation.DSMT4" ShapeID="_x0000_i1079" DrawAspect="Content" ObjectID="_1842785136" r:id="rId315"/>
        </w:object>
      </w:r>
      <w:r w:rsidRPr="00F86A0F">
        <w:rPr>
          <w:rFonts w:ascii="Times New Roman" w:eastAsia="Times New Roman" w:hAnsi="Times New Roman" w:cs="Times New Roman"/>
          <w:sz w:val="24"/>
          <w:szCs w:val="24"/>
        </w:rPr>
        <w:t xml:space="preserve"> có 6 phối tử nước, dạng hình học thường là bát diện, không phải tứ diện.</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b/>
          <w:bCs/>
          <w:sz w:val="24"/>
          <w:szCs w:val="24"/>
        </w:rPr>
        <w:t>b) Sai.</w:t>
      </w:r>
      <w:r w:rsidRPr="00F86A0F">
        <w:rPr>
          <w:rFonts w:ascii="Times New Roman" w:eastAsia="Times New Roman" w:hAnsi="Times New Roman" w:cs="Times New Roman"/>
          <w:sz w:val="24"/>
          <w:szCs w:val="24"/>
        </w:rPr>
        <w:t xml:space="preserve"> Trong liên kết cho – nhận, phân tử </w:t>
      </w:r>
      <w:r w:rsidR="00F73A05" w:rsidRPr="00F73A05">
        <w:rPr>
          <w:position w:val="-12"/>
        </w:rPr>
        <w:object w:dxaOrig="520" w:dyaOrig="360">
          <v:shape id="_x0000_i1080" type="#_x0000_t75" style="width:25.9pt;height:17.85pt" o:ole="">
            <v:imagedata r:id="rId316" o:title=""/>
          </v:shape>
          <o:OLEObject Type="Embed" ProgID="Equation.DSMT4" ShapeID="_x0000_i1080" DrawAspect="Content" ObjectID="_1842785137" r:id="rId317"/>
        </w:object>
      </w:r>
      <w:r w:rsidRPr="00F86A0F">
        <w:rPr>
          <w:rFonts w:ascii="Times New Roman" w:eastAsia="Times New Roman" w:hAnsi="Times New Roman" w:cs="Times New Roman"/>
          <w:sz w:val="24"/>
          <w:szCs w:val="24"/>
        </w:rPr>
        <w:t xml:space="preserve"> dùng cặp electron chưa liên kết trên O để cho vào orbital trống của </w:t>
      </w:r>
      <w:r w:rsidR="00F73A05" w:rsidRPr="00F73A05">
        <w:rPr>
          <w:position w:val="-6"/>
        </w:rPr>
        <w:object w:dxaOrig="520" w:dyaOrig="320">
          <v:shape id="_x0000_i1081" type="#_x0000_t75" style="width:25.9pt;height:16.15pt" o:ole="">
            <v:imagedata r:id="rId318" o:title=""/>
          </v:shape>
          <o:OLEObject Type="Embed" ProgID="Equation.DSMT4" ShapeID="_x0000_i1081" DrawAspect="Content" ObjectID="_1842785138" r:id="rId319"/>
        </w:object>
      </w:r>
      <w:r w:rsidRPr="00F86A0F">
        <w:rPr>
          <w:rFonts w:ascii="Times New Roman" w:eastAsia="Times New Roman" w:hAnsi="Times New Roman" w:cs="Times New Roman"/>
          <w:sz w:val="24"/>
          <w:szCs w:val="24"/>
        </w:rPr>
        <w:t>. Nước là chất cho cặp electron, không phải chất nhận.</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b/>
          <w:bCs/>
          <w:sz w:val="24"/>
          <w:szCs w:val="24"/>
        </w:rPr>
        <w:t>c) Sai.</w:t>
      </w:r>
      <w:r w:rsidRPr="00F86A0F">
        <w:rPr>
          <w:rFonts w:ascii="Times New Roman" w:eastAsia="Times New Roman" w:hAnsi="Times New Roman" w:cs="Times New Roman"/>
          <w:sz w:val="24"/>
          <w:szCs w:val="24"/>
        </w:rPr>
        <w:t xml:space="preserve"> </w:t>
      </w:r>
      <w:r w:rsidR="00F73A05" w:rsidRPr="00F73A05">
        <w:rPr>
          <w:position w:val="-12"/>
        </w:rPr>
        <w:object w:dxaOrig="1380" w:dyaOrig="380">
          <v:shape id="_x0000_i1082" type="#_x0000_t75" style="width:69.1pt;height:19pt" o:ole="">
            <v:imagedata r:id="rId320" o:title=""/>
          </v:shape>
          <o:OLEObject Type="Embed" ProgID="Equation.DSMT4" ShapeID="_x0000_i1082" DrawAspect="Content" ObjectID="_1842785139" r:id="rId321"/>
        </w:object>
      </w:r>
      <w:r w:rsidRPr="00F86A0F">
        <w:rPr>
          <w:rFonts w:ascii="Times New Roman" w:eastAsia="Times New Roman" w:hAnsi="Times New Roman" w:cs="Times New Roman"/>
          <w:sz w:val="24"/>
          <w:szCs w:val="24"/>
        </w:rPr>
        <w:t xml:space="preserve"> có 6 liên kết cho – nhận, còn </w:t>
      </w:r>
      <w:r w:rsidR="00F73A05" w:rsidRPr="00F73A05">
        <w:rPr>
          <w:position w:val="-12"/>
        </w:rPr>
        <w:object w:dxaOrig="980" w:dyaOrig="380">
          <v:shape id="_x0000_i1083" type="#_x0000_t75" style="width:48.95pt;height:19pt" o:ole="">
            <v:imagedata r:id="rId322" o:title=""/>
          </v:shape>
          <o:OLEObject Type="Embed" ProgID="Equation.DSMT4" ShapeID="_x0000_i1083" DrawAspect="Content" ObjectID="_1842785140" r:id="rId323"/>
        </w:object>
      </w:r>
      <w:r w:rsidRPr="00F86A0F">
        <w:rPr>
          <w:rFonts w:ascii="Times New Roman" w:eastAsia="Times New Roman" w:hAnsi="Times New Roman" w:cs="Times New Roman"/>
          <w:sz w:val="24"/>
          <w:szCs w:val="24"/>
        </w:rPr>
        <w:t xml:space="preserve"> có 4 liên kết cho – nhận. Hai số này không bằng nhau.</w:t>
      </w:r>
    </w:p>
    <w:p w:rsidR="009172A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b/>
          <w:bCs/>
          <w:sz w:val="24"/>
          <w:szCs w:val="24"/>
        </w:rPr>
        <w:t>d) Đúng.</w:t>
      </w:r>
      <w:r w:rsidRPr="00F86A0F">
        <w:rPr>
          <w:rFonts w:ascii="Times New Roman" w:eastAsia="Times New Roman" w:hAnsi="Times New Roman" w:cs="Times New Roman"/>
          <w:sz w:val="24"/>
          <w:szCs w:val="24"/>
        </w:rPr>
        <w:t xml:space="preserve"> Ở giai đoạn (2), các phối tử </w:t>
      </w:r>
      <w:r w:rsidR="00F73A05" w:rsidRPr="00F73A05">
        <w:rPr>
          <w:position w:val="-12"/>
        </w:rPr>
        <w:object w:dxaOrig="520" w:dyaOrig="360">
          <v:shape id="_x0000_i1084" type="#_x0000_t75" style="width:25.9pt;height:17.85pt" o:ole="">
            <v:imagedata r:id="rId324" o:title=""/>
          </v:shape>
          <o:OLEObject Type="Embed" ProgID="Equation.DSMT4" ShapeID="_x0000_i1084" DrawAspect="Content" ObjectID="_1842785141" r:id="rId325"/>
        </w:object>
      </w:r>
      <w:r w:rsidRPr="00F86A0F">
        <w:rPr>
          <w:rFonts w:ascii="Times New Roman" w:eastAsia="Times New Roman" w:hAnsi="Times New Roman" w:cs="Times New Roman"/>
          <w:sz w:val="24"/>
          <w:szCs w:val="24"/>
        </w:rPr>
        <w:t xml:space="preserve"> bị thay thế bởi phối tử </w:t>
      </w:r>
      <w:r w:rsidR="00F73A05" w:rsidRPr="00F73A05">
        <w:rPr>
          <w:position w:val="-6"/>
        </w:rPr>
        <w:object w:dxaOrig="400" w:dyaOrig="320">
          <v:shape id="_x0000_i1085" type="#_x0000_t75" style="width:20.15pt;height:16.15pt" o:ole="">
            <v:imagedata r:id="rId326" o:title=""/>
          </v:shape>
          <o:OLEObject Type="Embed" ProgID="Equation.DSMT4" ShapeID="_x0000_i1085" DrawAspect="Content" ObjectID="_1842785142" r:id="rId327"/>
        </w:object>
      </w:r>
      <w:r w:rsidRPr="00F86A0F">
        <w:rPr>
          <w:rFonts w:ascii="Times New Roman" w:eastAsia="Times New Roman" w:hAnsi="Times New Roman" w:cs="Times New Roman"/>
          <w:sz w:val="24"/>
          <w:szCs w:val="24"/>
        </w:rPr>
        <w:t>, nên đây là phản ứng thay thế phối tử.</w:t>
      </w:r>
    </w:p>
    <w:p w:rsidR="00F86A0F" w:rsidRPr="00F86A0F" w:rsidRDefault="00F86A0F" w:rsidP="00F86A0F">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86A0F">
        <w:rPr>
          <w:rFonts w:ascii="Times New Roman" w:eastAsia="Times New Roman" w:hAnsi="Times New Roman" w:cs="Times New Roman"/>
          <w:b/>
          <w:bCs/>
          <w:kern w:val="36"/>
          <w:sz w:val="24"/>
          <w:szCs w:val="24"/>
        </w:rPr>
        <w:t>PHẦN III</w:t>
      </w:r>
    </w:p>
    <w:p w:rsidR="00F86A0F" w:rsidRPr="00F86A0F" w:rsidRDefault="00F86A0F" w:rsidP="00F86A0F">
      <w:pPr>
        <w:spacing w:before="100" w:beforeAutospacing="1" w:after="100" w:afterAutospacing="1" w:line="240" w:lineRule="auto"/>
        <w:outlineLvl w:val="1"/>
        <w:rPr>
          <w:rFonts w:ascii="Times New Roman" w:eastAsia="Times New Roman" w:hAnsi="Times New Roman" w:cs="Times New Roman"/>
          <w:b/>
          <w:bCs/>
          <w:sz w:val="24"/>
          <w:szCs w:val="24"/>
        </w:rPr>
      </w:pPr>
      <w:r w:rsidRPr="00F86A0F">
        <w:rPr>
          <w:rFonts w:ascii="Times New Roman" w:eastAsia="Times New Roman" w:hAnsi="Times New Roman" w:cs="Times New Roman"/>
          <w:b/>
          <w:bCs/>
          <w:sz w:val="24"/>
          <w:szCs w:val="24"/>
        </w:rPr>
        <w:t>Câu 1</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Các phản ứng:</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(1) Trùng hợp acrylonitrile.</w:t>
      </w:r>
      <w:r w:rsidRPr="00F86A0F">
        <w:rPr>
          <w:rFonts w:ascii="Times New Roman" w:eastAsia="Times New Roman" w:hAnsi="Times New Roman" w:cs="Times New Roman"/>
          <w:sz w:val="24"/>
          <w:szCs w:val="24"/>
        </w:rPr>
        <w:br/>
        <w:t>(2) Phản ứng cộng brom vào ethylene.</w:t>
      </w:r>
      <w:r w:rsidRPr="00F86A0F">
        <w:rPr>
          <w:rFonts w:ascii="Times New Roman" w:eastAsia="Times New Roman" w:hAnsi="Times New Roman" w:cs="Times New Roman"/>
          <w:sz w:val="24"/>
          <w:szCs w:val="24"/>
        </w:rPr>
        <w:br/>
        <w:t>(3) Thủy phân saccharose.</w:t>
      </w:r>
      <w:r w:rsidRPr="00F86A0F">
        <w:rPr>
          <w:rFonts w:ascii="Times New Roman" w:eastAsia="Times New Roman" w:hAnsi="Times New Roman" w:cs="Times New Roman"/>
          <w:sz w:val="24"/>
          <w:szCs w:val="24"/>
        </w:rPr>
        <w:br/>
        <w:t>(4) Trùng ngưng amino acid tạo polymer và nước.</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 xml:space="preserve">Thứ tự đề yêu cầu: </w:t>
      </w:r>
      <w:r w:rsidRPr="00F86A0F">
        <w:rPr>
          <w:rFonts w:ascii="Times New Roman" w:eastAsia="Times New Roman" w:hAnsi="Times New Roman" w:cs="Times New Roman"/>
          <w:b/>
          <w:bCs/>
          <w:sz w:val="24"/>
          <w:szCs w:val="24"/>
        </w:rPr>
        <w:t>thủy phân, trùng ngưng, trùng hợp, cộng</w:t>
      </w:r>
      <w:r w:rsidRPr="00F86A0F">
        <w:rPr>
          <w:rFonts w:ascii="Times New Roman" w:eastAsia="Times New Roman" w:hAnsi="Times New Roman" w:cs="Times New Roman"/>
          <w:sz w:val="24"/>
          <w:szCs w:val="24"/>
        </w:rPr>
        <w:t>.</w:t>
      </w:r>
    </w:p>
    <w:p w:rsidR="009172A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 xml:space="preserve">Vậy đáp án là </w:t>
      </w:r>
      <w:r w:rsidRPr="00F86A0F">
        <w:rPr>
          <w:rFonts w:ascii="Times New Roman" w:eastAsia="Times New Roman" w:hAnsi="Times New Roman" w:cs="Times New Roman"/>
          <w:b/>
          <w:bCs/>
          <w:sz w:val="24"/>
          <w:szCs w:val="24"/>
        </w:rPr>
        <w:t>3412</w:t>
      </w:r>
      <w:r w:rsidRPr="00F86A0F">
        <w:rPr>
          <w:rFonts w:ascii="Times New Roman" w:eastAsia="Times New Roman" w:hAnsi="Times New Roman" w:cs="Times New Roman"/>
          <w:sz w:val="24"/>
          <w:szCs w:val="24"/>
        </w:rPr>
        <w:t>.</w:t>
      </w:r>
    </w:p>
    <w:p w:rsidR="00F86A0F" w:rsidRPr="00F86A0F" w:rsidRDefault="00F86A0F" w:rsidP="00F86A0F">
      <w:pPr>
        <w:spacing w:before="100" w:beforeAutospacing="1" w:after="100" w:afterAutospacing="1" w:line="240" w:lineRule="auto"/>
        <w:outlineLvl w:val="1"/>
        <w:rPr>
          <w:rFonts w:ascii="Times New Roman" w:eastAsia="Times New Roman" w:hAnsi="Times New Roman" w:cs="Times New Roman"/>
          <w:b/>
          <w:bCs/>
          <w:sz w:val="24"/>
          <w:szCs w:val="24"/>
        </w:rPr>
      </w:pPr>
      <w:r w:rsidRPr="00F86A0F">
        <w:rPr>
          <w:rFonts w:ascii="Times New Roman" w:eastAsia="Times New Roman" w:hAnsi="Times New Roman" w:cs="Times New Roman"/>
          <w:b/>
          <w:bCs/>
          <w:sz w:val="24"/>
          <w:szCs w:val="24"/>
        </w:rPr>
        <w:t>Câu 2</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 xml:space="preserve">Gọi ban đầu có 1 mol </w:t>
      </w:r>
      <w:r w:rsidR="00F73A05" w:rsidRPr="00F73A05">
        <w:rPr>
          <w:position w:val="-12"/>
        </w:rPr>
        <w:object w:dxaOrig="499" w:dyaOrig="360">
          <v:shape id="_x0000_i1086" type="#_x0000_t75" style="width:24.75pt;height:17.85pt" o:ole="">
            <v:imagedata r:id="rId328" o:title=""/>
          </v:shape>
          <o:OLEObject Type="Embed" ProgID="Equation.DSMT4" ShapeID="_x0000_i1086" DrawAspect="Content" ObjectID="_1842785143" r:id="rId329"/>
        </w:object>
      </w:r>
      <w:r w:rsidRPr="00F86A0F">
        <w:rPr>
          <w:rFonts w:ascii="Times New Roman" w:eastAsia="Times New Roman" w:hAnsi="Times New Roman" w:cs="Times New Roman"/>
          <w:sz w:val="24"/>
          <w:szCs w:val="24"/>
        </w:rPr>
        <w:t xml:space="preserve"> và 3 mol </w:t>
      </w:r>
      <w:r w:rsidR="00F73A05" w:rsidRPr="00F73A05">
        <w:rPr>
          <w:position w:val="-12"/>
        </w:rPr>
        <w:object w:dxaOrig="520" w:dyaOrig="360">
          <v:shape id="_x0000_i1087" type="#_x0000_t75" style="width:25.9pt;height:17.85pt" o:ole="">
            <v:imagedata r:id="rId330" o:title=""/>
          </v:shape>
          <o:OLEObject Type="Embed" ProgID="Equation.DSMT4" ShapeID="_x0000_i1087" DrawAspect="Content" ObjectID="_1842785144" r:id="rId331"/>
        </w:object>
      </w:r>
      <w:r w:rsidRPr="00F86A0F">
        <w:rPr>
          <w:rFonts w:ascii="Times New Roman" w:eastAsia="Times New Roman" w:hAnsi="Times New Roman" w:cs="Times New Roman"/>
          <w:sz w:val="24"/>
          <w:szCs w:val="24"/>
        </w:rPr>
        <w:t xml:space="preserve">. Gọi hiệu suất chuyển hóa </w:t>
      </w:r>
      <w:r w:rsidR="00F73A05" w:rsidRPr="00F73A05">
        <w:rPr>
          <w:position w:val="-12"/>
        </w:rPr>
        <w:object w:dxaOrig="499" w:dyaOrig="360">
          <v:shape id="_x0000_i1088" type="#_x0000_t75" style="width:24.75pt;height:17.85pt" o:ole="">
            <v:imagedata r:id="rId332" o:title=""/>
          </v:shape>
          <o:OLEObject Type="Embed" ProgID="Equation.DSMT4" ShapeID="_x0000_i1088" DrawAspect="Content" ObjectID="_1842785145" r:id="rId333"/>
        </w:object>
      </w:r>
      <w:r w:rsidRPr="00F86A0F">
        <w:rPr>
          <w:rFonts w:ascii="Times New Roman" w:eastAsia="Times New Roman" w:hAnsi="Times New Roman" w:cs="Times New Roman"/>
          <w:sz w:val="24"/>
          <w:szCs w:val="24"/>
        </w:rPr>
        <w:t xml:space="preserve"> ở giai đoạn 1 là </w:t>
      </w:r>
      <w:r w:rsidR="00F73A05" w:rsidRPr="00F73A05">
        <w:rPr>
          <w:position w:val="-6"/>
        </w:rPr>
        <w:object w:dxaOrig="400" w:dyaOrig="279">
          <v:shape id="_x0000_i1089" type="#_x0000_t75" style="width:20.15pt;height:13.8pt" o:ole="">
            <v:imagedata r:id="rId334" o:title=""/>
          </v:shape>
          <o:OLEObject Type="Embed" ProgID="Equation.DSMT4" ShapeID="_x0000_i1089" DrawAspect="Content" ObjectID="_1842785146" r:id="rId335"/>
        </w:object>
      </w:r>
      <w:r w:rsidRPr="00F86A0F">
        <w:rPr>
          <w:rFonts w:ascii="Times New Roman" w:eastAsia="Times New Roman" w:hAnsi="Times New Roman" w:cs="Times New Roman"/>
          <w:sz w:val="24"/>
          <w:szCs w:val="24"/>
        </w:rPr>
        <w:t xml:space="preserve">, đặt </w:t>
      </w:r>
      <w:r w:rsidR="00F73A05" w:rsidRPr="00F73A05">
        <w:rPr>
          <w:position w:val="-24"/>
        </w:rPr>
        <w:object w:dxaOrig="820" w:dyaOrig="620">
          <v:shape id="_x0000_i1090" type="#_x0000_t75" style="width:40.9pt;height:31.1pt" o:ole="">
            <v:imagedata r:id="rId336" o:title=""/>
          </v:shape>
          <o:OLEObject Type="Embed" ProgID="Equation.DSMT4" ShapeID="_x0000_i1090" DrawAspect="Content" ObjectID="_1842785147" r:id="rId337"/>
        </w:object>
      </w:r>
      <w:r w:rsidRPr="00F86A0F">
        <w:rPr>
          <w:rFonts w:ascii="Times New Roman" w:eastAsia="Times New Roman" w:hAnsi="Times New Roman" w:cs="Times New Roman"/>
          <w:sz w:val="24"/>
          <w:szCs w:val="24"/>
        </w:rPr>
        <w:t>.</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lastRenderedPageBreak/>
        <w:t>Giai đoạn 1:</w:t>
      </w:r>
      <w:r w:rsidRPr="00F86A0F">
        <w:rPr>
          <w:rFonts w:ascii="Times New Roman" w:eastAsia="Times New Roman" w:hAnsi="Times New Roman" w:cs="Times New Roman"/>
          <w:sz w:val="24"/>
          <w:szCs w:val="24"/>
        </w:rPr>
        <w:br/>
      </w:r>
      <w:r w:rsidR="00F73A05" w:rsidRPr="00F73A05">
        <w:rPr>
          <w:position w:val="-12"/>
        </w:rPr>
        <w:object w:dxaOrig="2460" w:dyaOrig="360">
          <v:shape id="_x0000_i1091" type="#_x0000_t75" style="width:123.25pt;height:17.85pt" o:ole="">
            <v:imagedata r:id="rId338" o:title=""/>
          </v:shape>
          <o:OLEObject Type="Embed" ProgID="Equation.DSMT4" ShapeID="_x0000_i1091" DrawAspect="Content" ObjectID="_1842785148" r:id="rId339"/>
        </w:objec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 xml:space="preserve">Số mol </w:t>
      </w:r>
      <w:r w:rsidR="00F73A05" w:rsidRPr="00F73A05">
        <w:rPr>
          <w:position w:val="-12"/>
        </w:rPr>
        <w:object w:dxaOrig="499" w:dyaOrig="360">
          <v:shape id="_x0000_i1092" type="#_x0000_t75" style="width:24.75pt;height:17.85pt" o:ole="">
            <v:imagedata r:id="rId340" o:title=""/>
          </v:shape>
          <o:OLEObject Type="Embed" ProgID="Equation.DSMT4" ShapeID="_x0000_i1092" DrawAspect="Content" ObjectID="_1842785149" r:id="rId341"/>
        </w:object>
      </w:r>
      <w:r w:rsidRPr="00F86A0F">
        <w:rPr>
          <w:rFonts w:ascii="Times New Roman" w:eastAsia="Times New Roman" w:hAnsi="Times New Roman" w:cs="Times New Roman"/>
          <w:sz w:val="24"/>
          <w:szCs w:val="24"/>
        </w:rPr>
        <w:t xml:space="preserve"> đã phản ứng là </w:t>
      </w:r>
      <w:r w:rsidR="00F73A05" w:rsidRPr="00F73A05">
        <w:rPr>
          <w:position w:val="-6"/>
        </w:rPr>
        <w:object w:dxaOrig="200" w:dyaOrig="220">
          <v:shape id="_x0000_i1093" type="#_x0000_t75" style="width:9.8pt;height:10.95pt" o:ole="">
            <v:imagedata r:id="rId342" o:title=""/>
          </v:shape>
          <o:OLEObject Type="Embed" ProgID="Equation.DSMT4" ShapeID="_x0000_i1093" DrawAspect="Content" ObjectID="_1842785150" r:id="rId343"/>
        </w:object>
      </w:r>
      <w:r w:rsidRPr="00F86A0F">
        <w:rPr>
          <w:rFonts w:ascii="Times New Roman" w:eastAsia="Times New Roman" w:hAnsi="Times New Roman" w:cs="Times New Roman"/>
          <w:sz w:val="24"/>
          <w:szCs w:val="24"/>
        </w:rPr>
        <w:t xml:space="preserve"> mol.</w:t>
      </w:r>
      <w:r w:rsidRPr="00F86A0F">
        <w:rPr>
          <w:rFonts w:ascii="Times New Roman" w:eastAsia="Times New Roman" w:hAnsi="Times New Roman" w:cs="Times New Roman"/>
          <w:sz w:val="24"/>
          <w:szCs w:val="24"/>
        </w:rPr>
        <w:br/>
        <w:t xml:space="preserve">Sau giai đoạn 1 có: </w:t>
      </w:r>
      <w:r w:rsidR="00F73A05" w:rsidRPr="00F73A05">
        <w:rPr>
          <w:position w:val="-12"/>
        </w:rPr>
        <w:object w:dxaOrig="499" w:dyaOrig="360">
          <v:shape id="_x0000_i1094" type="#_x0000_t75" style="width:24.75pt;height:17.85pt" o:ole="">
            <v:imagedata r:id="rId344" o:title=""/>
          </v:shape>
          <o:OLEObject Type="Embed" ProgID="Equation.DSMT4" ShapeID="_x0000_i1094" DrawAspect="Content" ObjectID="_1842785151" r:id="rId345"/>
        </w:object>
      </w:r>
      <w:r w:rsidRPr="00F86A0F">
        <w:rPr>
          <w:rFonts w:ascii="Times New Roman" w:eastAsia="Times New Roman" w:hAnsi="Times New Roman" w:cs="Times New Roman"/>
          <w:sz w:val="24"/>
          <w:szCs w:val="24"/>
        </w:rPr>
        <w:t xml:space="preserve"> dư </w:t>
      </w:r>
      <w:r w:rsidR="00F73A05" w:rsidRPr="00F73A05">
        <w:rPr>
          <w:position w:val="-6"/>
        </w:rPr>
        <w:object w:dxaOrig="480" w:dyaOrig="279">
          <v:shape id="_x0000_i1095" type="#_x0000_t75" style="width:24.2pt;height:13.8pt" o:ole="">
            <v:imagedata r:id="rId346" o:title=""/>
          </v:shape>
          <o:OLEObject Type="Embed" ProgID="Equation.DSMT4" ShapeID="_x0000_i1095" DrawAspect="Content" ObjectID="_1842785152" r:id="rId347"/>
        </w:object>
      </w:r>
      <w:r w:rsidRPr="00F86A0F">
        <w:rPr>
          <w:rFonts w:ascii="Times New Roman" w:eastAsia="Times New Roman" w:hAnsi="Times New Roman" w:cs="Times New Roman"/>
          <w:sz w:val="24"/>
          <w:szCs w:val="24"/>
        </w:rPr>
        <w:t xml:space="preserve"> mol, </w:t>
      </w:r>
      <w:r w:rsidR="00F73A05" w:rsidRPr="00F73A05">
        <w:rPr>
          <w:position w:val="-6"/>
        </w:rPr>
        <w:object w:dxaOrig="400" w:dyaOrig="279">
          <v:shape id="_x0000_i1096" type="#_x0000_t75" style="width:20.15pt;height:13.8pt" o:ole="">
            <v:imagedata r:id="rId348" o:title=""/>
          </v:shape>
          <o:OLEObject Type="Embed" ProgID="Equation.DSMT4" ShapeID="_x0000_i1096" DrawAspect="Content" ObjectID="_1842785153" r:id="rId349"/>
        </w:object>
      </w:r>
      <w:r w:rsidRPr="00F86A0F">
        <w:rPr>
          <w:rFonts w:ascii="Times New Roman" w:eastAsia="Times New Roman" w:hAnsi="Times New Roman" w:cs="Times New Roman"/>
          <w:sz w:val="24"/>
          <w:szCs w:val="24"/>
        </w:rPr>
        <w:t xml:space="preserve"> là </w:t>
      </w:r>
      <w:r w:rsidR="00F73A05" w:rsidRPr="00F73A05">
        <w:rPr>
          <w:position w:val="-6"/>
        </w:rPr>
        <w:object w:dxaOrig="200" w:dyaOrig="220">
          <v:shape id="_x0000_i1097" type="#_x0000_t75" style="width:9.8pt;height:10.95pt" o:ole="">
            <v:imagedata r:id="rId350" o:title=""/>
          </v:shape>
          <o:OLEObject Type="Embed" ProgID="Equation.DSMT4" ShapeID="_x0000_i1097" DrawAspect="Content" ObjectID="_1842785154" r:id="rId351"/>
        </w:object>
      </w:r>
      <w:r w:rsidRPr="00F86A0F">
        <w:rPr>
          <w:rFonts w:ascii="Times New Roman" w:eastAsia="Times New Roman" w:hAnsi="Times New Roman" w:cs="Times New Roman"/>
          <w:sz w:val="24"/>
          <w:szCs w:val="24"/>
        </w:rPr>
        <w:t xml:space="preserve"> mol, </w:t>
      </w:r>
      <w:r w:rsidR="00F73A05" w:rsidRPr="00F73A05">
        <w:rPr>
          <w:position w:val="-12"/>
        </w:rPr>
        <w:object w:dxaOrig="340" w:dyaOrig="360">
          <v:shape id="_x0000_i1098" type="#_x0000_t75" style="width:17.3pt;height:17.85pt" o:ole="">
            <v:imagedata r:id="rId352" o:title=""/>
          </v:shape>
          <o:OLEObject Type="Embed" ProgID="Equation.DSMT4" ShapeID="_x0000_i1098" DrawAspect="Content" ObjectID="_1842785155" r:id="rId353"/>
        </w:object>
      </w:r>
      <w:r w:rsidRPr="00F86A0F">
        <w:rPr>
          <w:rFonts w:ascii="Times New Roman" w:eastAsia="Times New Roman" w:hAnsi="Times New Roman" w:cs="Times New Roman"/>
          <w:sz w:val="24"/>
          <w:szCs w:val="24"/>
        </w:rPr>
        <w:t xml:space="preserve"> là </w:t>
      </w:r>
      <w:r w:rsidR="00F73A05" w:rsidRPr="00F73A05">
        <w:rPr>
          <w:position w:val="-6"/>
        </w:rPr>
        <w:object w:dxaOrig="300" w:dyaOrig="279">
          <v:shape id="_x0000_i1099" type="#_x0000_t75" style="width:15pt;height:13.8pt" o:ole="">
            <v:imagedata r:id="rId354" o:title=""/>
          </v:shape>
          <o:OLEObject Type="Embed" ProgID="Equation.DSMT4" ShapeID="_x0000_i1099" DrawAspect="Content" ObjectID="_1842785156" r:id="rId355"/>
        </w:object>
      </w:r>
      <w:r w:rsidRPr="00F86A0F">
        <w:rPr>
          <w:rFonts w:ascii="Times New Roman" w:eastAsia="Times New Roman" w:hAnsi="Times New Roman" w:cs="Times New Roman"/>
          <w:sz w:val="24"/>
          <w:szCs w:val="24"/>
        </w:rPr>
        <w:t xml:space="preserve"> mol.</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Giai đoạn 2:</w:t>
      </w:r>
      <w:r w:rsidRPr="00F86A0F">
        <w:rPr>
          <w:rFonts w:ascii="Times New Roman" w:eastAsia="Times New Roman" w:hAnsi="Times New Roman" w:cs="Times New Roman"/>
          <w:sz w:val="24"/>
          <w:szCs w:val="24"/>
        </w:rPr>
        <w:br/>
      </w:r>
      <w:r w:rsidR="00F73A05" w:rsidRPr="00F73A05">
        <w:rPr>
          <w:position w:val="-12"/>
        </w:rPr>
        <w:object w:dxaOrig="2520" w:dyaOrig="360">
          <v:shape id="_x0000_i1100" type="#_x0000_t75" style="width:126.15pt;height:17.85pt" o:ole="">
            <v:imagedata r:id="rId356" o:title=""/>
          </v:shape>
          <o:OLEObject Type="Embed" ProgID="Equation.DSMT4" ShapeID="_x0000_i1100" DrawAspect="Content" ObjectID="_1842785157" r:id="rId357"/>
        </w:object>
      </w:r>
    </w:p>
    <w:p w:rsidR="00F86A0F" w:rsidRPr="00F86A0F" w:rsidRDefault="00F73A05" w:rsidP="00F86A0F">
      <w:pPr>
        <w:spacing w:before="100" w:beforeAutospacing="1" w:after="100" w:afterAutospacing="1" w:line="240" w:lineRule="auto"/>
        <w:rPr>
          <w:rFonts w:ascii="Times New Roman" w:eastAsia="Times New Roman" w:hAnsi="Times New Roman" w:cs="Times New Roman"/>
          <w:sz w:val="24"/>
          <w:szCs w:val="24"/>
        </w:rPr>
      </w:pPr>
      <w:r w:rsidRPr="00F73A05">
        <w:rPr>
          <w:position w:val="-6"/>
        </w:rPr>
        <w:object w:dxaOrig="480" w:dyaOrig="279">
          <v:shape id="_x0000_i1101" type="#_x0000_t75" style="width:24.2pt;height:13.8pt" o:ole="">
            <v:imagedata r:id="rId358" o:title=""/>
          </v:shape>
          <o:OLEObject Type="Embed" ProgID="Equation.DSMT4" ShapeID="_x0000_i1101" DrawAspect="Content" ObjectID="_1842785158" r:id="rId359"/>
        </w:object>
      </w:r>
      <w:r w:rsidR="00F86A0F" w:rsidRPr="00F86A0F">
        <w:rPr>
          <w:rFonts w:ascii="Times New Roman" w:eastAsia="Times New Roman" w:hAnsi="Times New Roman" w:cs="Times New Roman"/>
          <w:sz w:val="24"/>
          <w:szCs w:val="24"/>
        </w:rPr>
        <w:t xml:space="preserve"> mol </w:t>
      </w:r>
      <w:r w:rsidRPr="00F73A05">
        <w:rPr>
          <w:position w:val="-12"/>
        </w:rPr>
        <w:object w:dxaOrig="499" w:dyaOrig="360">
          <v:shape id="_x0000_i1102" type="#_x0000_t75" style="width:24.75pt;height:17.85pt" o:ole="">
            <v:imagedata r:id="rId360" o:title=""/>
          </v:shape>
          <o:OLEObject Type="Embed" ProgID="Equation.DSMT4" ShapeID="_x0000_i1102" DrawAspect="Content" ObjectID="_1842785159" r:id="rId361"/>
        </w:object>
      </w:r>
      <w:r w:rsidR="00F86A0F" w:rsidRPr="00F86A0F">
        <w:rPr>
          <w:rFonts w:ascii="Times New Roman" w:eastAsia="Times New Roman" w:hAnsi="Times New Roman" w:cs="Times New Roman"/>
          <w:sz w:val="24"/>
          <w:szCs w:val="24"/>
        </w:rPr>
        <w:t xml:space="preserve"> tạo thêm </w:t>
      </w:r>
      <w:r w:rsidRPr="00F73A05">
        <w:rPr>
          <w:position w:val="-6"/>
        </w:rPr>
        <w:object w:dxaOrig="480" w:dyaOrig="279">
          <v:shape id="_x0000_i1103" type="#_x0000_t75" style="width:24.2pt;height:13.8pt" o:ole="">
            <v:imagedata r:id="rId362" o:title=""/>
          </v:shape>
          <o:OLEObject Type="Embed" ProgID="Equation.DSMT4" ShapeID="_x0000_i1103" DrawAspect="Content" ObjectID="_1842785160" r:id="rId363"/>
        </w:object>
      </w:r>
      <w:r w:rsidR="00F86A0F" w:rsidRPr="00F86A0F">
        <w:rPr>
          <w:rFonts w:ascii="Times New Roman" w:eastAsia="Times New Roman" w:hAnsi="Times New Roman" w:cs="Times New Roman"/>
          <w:sz w:val="24"/>
          <w:szCs w:val="24"/>
        </w:rPr>
        <w:t xml:space="preserve"> mol CO và </w:t>
      </w:r>
      <w:r w:rsidRPr="00F73A05">
        <w:rPr>
          <w:position w:val="-10"/>
        </w:rPr>
        <w:object w:dxaOrig="780" w:dyaOrig="320">
          <v:shape id="_x0000_i1104" type="#_x0000_t75" style="width:39.15pt;height:16.15pt" o:ole="">
            <v:imagedata r:id="rId364" o:title=""/>
          </v:shape>
          <o:OLEObject Type="Embed" ProgID="Equation.DSMT4" ShapeID="_x0000_i1104" DrawAspect="Content" ObjectID="_1842785161" r:id="rId365"/>
        </w:object>
      </w:r>
      <w:r w:rsidR="00F86A0F" w:rsidRPr="00F86A0F">
        <w:rPr>
          <w:rFonts w:ascii="Times New Roman" w:eastAsia="Times New Roman" w:hAnsi="Times New Roman" w:cs="Times New Roman"/>
          <w:sz w:val="24"/>
          <w:szCs w:val="24"/>
        </w:rPr>
        <w:t xml:space="preserve"> mol </w:t>
      </w:r>
      <w:r w:rsidRPr="00F73A05">
        <w:rPr>
          <w:position w:val="-12"/>
        </w:rPr>
        <w:object w:dxaOrig="340" w:dyaOrig="360">
          <v:shape id="_x0000_i1105" type="#_x0000_t75" style="width:17.3pt;height:17.85pt" o:ole="">
            <v:imagedata r:id="rId366" o:title=""/>
          </v:shape>
          <o:OLEObject Type="Embed" ProgID="Equation.DSMT4" ShapeID="_x0000_i1105" DrawAspect="Content" ObjectID="_1842785162" r:id="rId367"/>
        </w:object>
      </w:r>
      <w:r w:rsidR="00F86A0F" w:rsidRPr="00F86A0F">
        <w:rPr>
          <w:rFonts w:ascii="Times New Roman" w:eastAsia="Times New Roman" w:hAnsi="Times New Roman" w:cs="Times New Roman"/>
          <w:sz w:val="24"/>
          <w:szCs w:val="24"/>
        </w:rPr>
        <w:t>.</w:t>
      </w:r>
      <w:r w:rsidR="00F86A0F" w:rsidRPr="00F86A0F">
        <w:rPr>
          <w:rFonts w:ascii="Times New Roman" w:eastAsia="Times New Roman" w:hAnsi="Times New Roman" w:cs="Times New Roman"/>
          <w:sz w:val="24"/>
          <w:szCs w:val="24"/>
        </w:rPr>
        <w:br/>
        <w:t xml:space="preserve">Oxygen cần dùng là </w:t>
      </w:r>
      <w:r w:rsidRPr="00F73A05">
        <w:rPr>
          <w:position w:val="-24"/>
        </w:rPr>
        <w:object w:dxaOrig="520" w:dyaOrig="620">
          <v:shape id="_x0000_i1106" type="#_x0000_t75" style="width:25.9pt;height:31.1pt" o:ole="">
            <v:imagedata r:id="rId368" o:title=""/>
          </v:shape>
          <o:OLEObject Type="Embed" ProgID="Equation.DSMT4" ShapeID="_x0000_i1106" DrawAspect="Content" ObjectID="_1842785163" r:id="rId369"/>
        </w:object>
      </w:r>
      <w:r w:rsidR="00F86A0F" w:rsidRPr="00F86A0F">
        <w:rPr>
          <w:rFonts w:ascii="Times New Roman" w:eastAsia="Times New Roman" w:hAnsi="Times New Roman" w:cs="Times New Roman"/>
          <w:sz w:val="24"/>
          <w:szCs w:val="24"/>
        </w:rPr>
        <w:t xml:space="preserve"> mol. Không khí có </w:t>
      </w:r>
      <w:r w:rsidRPr="00F73A05">
        <w:rPr>
          <w:position w:val="-12"/>
        </w:rPr>
        <w:object w:dxaOrig="1320" w:dyaOrig="360">
          <v:shape id="_x0000_i1107" type="#_x0000_t75" style="width:66.25pt;height:17.85pt" o:ole="">
            <v:imagedata r:id="rId370" o:title=""/>
          </v:shape>
          <o:OLEObject Type="Embed" ProgID="Equation.DSMT4" ShapeID="_x0000_i1107" DrawAspect="Content" ObjectID="_1842785164" r:id="rId371"/>
        </w:object>
      </w:r>
      <w:r w:rsidR="00F86A0F" w:rsidRPr="00F86A0F">
        <w:rPr>
          <w:rFonts w:ascii="Times New Roman" w:eastAsia="Times New Roman" w:hAnsi="Times New Roman" w:cs="Times New Roman"/>
          <w:sz w:val="24"/>
          <w:szCs w:val="24"/>
        </w:rPr>
        <w:t xml:space="preserve">, nên </w:t>
      </w:r>
      <w:r w:rsidRPr="00F73A05">
        <w:rPr>
          <w:position w:val="-24"/>
        </w:rPr>
        <w:object w:dxaOrig="2260" w:dyaOrig="620">
          <v:shape id="_x0000_i1108" type="#_x0000_t75" style="width:112.9pt;height:31.1pt" o:ole="">
            <v:imagedata r:id="rId372" o:title=""/>
          </v:shape>
          <o:OLEObject Type="Embed" ProgID="Equation.DSMT4" ShapeID="_x0000_i1108" DrawAspect="Content" ObjectID="_1842785165" r:id="rId373"/>
        </w:object>
      </w:r>
      <w:r w:rsidR="00F86A0F" w:rsidRPr="00F86A0F">
        <w:rPr>
          <w:rFonts w:ascii="Times New Roman" w:eastAsia="Times New Roman" w:hAnsi="Times New Roman" w:cs="Times New Roman"/>
          <w:sz w:val="24"/>
          <w:szCs w:val="24"/>
        </w:rPr>
        <w:t xml:space="preserve"> mol.</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Sau giai đoạn 2:</w:t>
      </w:r>
      <w:r w:rsidRPr="00F86A0F">
        <w:rPr>
          <w:rFonts w:ascii="Times New Roman" w:eastAsia="Times New Roman" w:hAnsi="Times New Roman" w:cs="Times New Roman"/>
          <w:sz w:val="24"/>
          <w:szCs w:val="24"/>
        </w:rPr>
        <w:br/>
        <w:t xml:space="preserve">Tổng CO là </w:t>
      </w:r>
      <w:r w:rsidR="00F73A05" w:rsidRPr="00F73A05">
        <w:rPr>
          <w:position w:val="-10"/>
        </w:rPr>
        <w:object w:dxaOrig="1300" w:dyaOrig="320">
          <v:shape id="_x0000_i1109" type="#_x0000_t75" style="width:65.1pt;height:16.15pt" o:ole="">
            <v:imagedata r:id="rId374" o:title=""/>
          </v:shape>
          <o:OLEObject Type="Embed" ProgID="Equation.DSMT4" ShapeID="_x0000_i1109" DrawAspect="Content" ObjectID="_1842785166" r:id="rId375"/>
        </w:object>
      </w:r>
      <w:r w:rsidRPr="00F86A0F">
        <w:rPr>
          <w:rFonts w:ascii="Times New Roman" w:eastAsia="Times New Roman" w:hAnsi="Times New Roman" w:cs="Times New Roman"/>
          <w:sz w:val="24"/>
          <w:szCs w:val="24"/>
        </w:rPr>
        <w:t xml:space="preserve"> mol.</w:t>
      </w:r>
      <w:r w:rsidRPr="00F86A0F">
        <w:rPr>
          <w:rFonts w:ascii="Times New Roman" w:eastAsia="Times New Roman" w:hAnsi="Times New Roman" w:cs="Times New Roman"/>
          <w:sz w:val="24"/>
          <w:szCs w:val="24"/>
        </w:rPr>
        <w:br/>
        <w:t xml:space="preserve">Tổng </w:t>
      </w:r>
      <w:r w:rsidR="00F73A05" w:rsidRPr="00F73A05">
        <w:rPr>
          <w:position w:val="-12"/>
        </w:rPr>
        <w:object w:dxaOrig="340" w:dyaOrig="360">
          <v:shape id="_x0000_i1110" type="#_x0000_t75" style="width:17.3pt;height:17.85pt" o:ole="">
            <v:imagedata r:id="rId376" o:title=""/>
          </v:shape>
          <o:OLEObject Type="Embed" ProgID="Equation.DSMT4" ShapeID="_x0000_i1110" DrawAspect="Content" ObjectID="_1842785167" r:id="rId377"/>
        </w:object>
      </w:r>
      <w:r w:rsidRPr="00F86A0F">
        <w:rPr>
          <w:rFonts w:ascii="Times New Roman" w:eastAsia="Times New Roman" w:hAnsi="Times New Roman" w:cs="Times New Roman"/>
          <w:sz w:val="24"/>
          <w:szCs w:val="24"/>
        </w:rPr>
        <w:t xml:space="preserve"> là </w:t>
      </w:r>
      <w:r w:rsidR="00F73A05" w:rsidRPr="00F73A05">
        <w:rPr>
          <w:position w:val="-10"/>
        </w:rPr>
        <w:object w:dxaOrig="1920" w:dyaOrig="320">
          <v:shape id="_x0000_i1111" type="#_x0000_t75" style="width:96.2pt;height:16.15pt" o:ole="">
            <v:imagedata r:id="rId378" o:title=""/>
          </v:shape>
          <o:OLEObject Type="Embed" ProgID="Equation.DSMT4" ShapeID="_x0000_i1111" DrawAspect="Content" ObjectID="_1842785168" r:id="rId379"/>
        </w:object>
      </w:r>
      <w:r w:rsidRPr="00F86A0F">
        <w:rPr>
          <w:rFonts w:ascii="Times New Roman" w:eastAsia="Times New Roman" w:hAnsi="Times New Roman" w:cs="Times New Roman"/>
          <w:sz w:val="24"/>
          <w:szCs w:val="24"/>
        </w:rPr>
        <w:t xml:space="preserve"> mol.</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Giai đoạn 3:</w:t>
      </w:r>
      <w:r w:rsidRPr="00F86A0F">
        <w:rPr>
          <w:rFonts w:ascii="Times New Roman" w:eastAsia="Times New Roman" w:hAnsi="Times New Roman" w:cs="Times New Roman"/>
          <w:sz w:val="24"/>
          <w:szCs w:val="24"/>
        </w:rPr>
        <w:br/>
      </w:r>
      <w:r w:rsidR="00F73A05" w:rsidRPr="00F73A05">
        <w:rPr>
          <w:position w:val="-12"/>
        </w:rPr>
        <w:object w:dxaOrig="2320" w:dyaOrig="360">
          <v:shape id="_x0000_i1112" type="#_x0000_t75" style="width:115.8pt;height:17.85pt" o:ole="">
            <v:imagedata r:id="rId380" o:title=""/>
          </v:shape>
          <o:OLEObject Type="Embed" ProgID="Equation.DSMT4" ShapeID="_x0000_i1112" DrawAspect="Content" ObjectID="_1842785169" r:id="rId381"/>
        </w:objec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 xml:space="preserve">1 mol CO tạo thêm 1 mol </w:t>
      </w:r>
      <w:r w:rsidR="00F73A05" w:rsidRPr="00F73A05">
        <w:rPr>
          <w:position w:val="-12"/>
        </w:rPr>
        <w:object w:dxaOrig="340" w:dyaOrig="360">
          <v:shape id="_x0000_i1113" type="#_x0000_t75" style="width:17.3pt;height:17.85pt" o:ole="">
            <v:imagedata r:id="rId382" o:title=""/>
          </v:shape>
          <o:OLEObject Type="Embed" ProgID="Equation.DSMT4" ShapeID="_x0000_i1113" DrawAspect="Content" ObjectID="_1842785170" r:id="rId383"/>
        </w:object>
      </w:r>
      <w:r w:rsidRPr="00F86A0F">
        <w:rPr>
          <w:rFonts w:ascii="Times New Roman" w:eastAsia="Times New Roman" w:hAnsi="Times New Roman" w:cs="Times New Roman"/>
          <w:sz w:val="24"/>
          <w:szCs w:val="24"/>
        </w:rPr>
        <w:t>.</w:t>
      </w:r>
      <w:r w:rsidRPr="00F86A0F">
        <w:rPr>
          <w:rFonts w:ascii="Times New Roman" w:eastAsia="Times New Roman" w:hAnsi="Times New Roman" w:cs="Times New Roman"/>
          <w:sz w:val="24"/>
          <w:szCs w:val="24"/>
        </w:rPr>
        <w:br/>
        <w:t xml:space="preserve">Vậy sau giai đoạn 3: </w:t>
      </w:r>
      <w:r w:rsidR="00F73A05" w:rsidRPr="00F73A05">
        <w:rPr>
          <w:position w:val="-14"/>
        </w:rPr>
        <w:object w:dxaOrig="2060" w:dyaOrig="380">
          <v:shape id="_x0000_i1114" type="#_x0000_t75" style="width:103.1pt;height:19pt" o:ole="">
            <v:imagedata r:id="rId384" o:title=""/>
          </v:shape>
          <o:OLEObject Type="Embed" ProgID="Equation.DSMT4" ShapeID="_x0000_i1114" DrawAspect="Content" ObjectID="_1842785171" r:id="rId385"/>
        </w:object>
      </w:r>
      <w:r w:rsidRPr="00F86A0F">
        <w:rPr>
          <w:rFonts w:ascii="Times New Roman" w:eastAsia="Times New Roman" w:hAnsi="Times New Roman" w:cs="Times New Roman"/>
          <w:sz w:val="24"/>
          <w:szCs w:val="24"/>
        </w:rPr>
        <w:t xml:space="preserve"> mol.</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 xml:space="preserve">Sau khi tách </w:t>
      </w:r>
      <w:r w:rsidR="00F73A05" w:rsidRPr="00F73A05">
        <w:rPr>
          <w:position w:val="-12"/>
        </w:rPr>
        <w:object w:dxaOrig="460" w:dyaOrig="360">
          <v:shape id="_x0000_i1115" type="#_x0000_t75" style="width:23.05pt;height:17.85pt" o:ole="">
            <v:imagedata r:id="rId386" o:title=""/>
          </v:shape>
          <o:OLEObject Type="Embed" ProgID="Equation.DSMT4" ShapeID="_x0000_i1115" DrawAspect="Content" ObjectID="_1842785172" r:id="rId387"/>
        </w:object>
      </w:r>
      <w:r w:rsidRPr="00F86A0F">
        <w:rPr>
          <w:rFonts w:ascii="Times New Roman" w:eastAsia="Times New Roman" w:hAnsi="Times New Roman" w:cs="Times New Roman"/>
          <w:sz w:val="24"/>
          <w:szCs w:val="24"/>
        </w:rPr>
        <w:t xml:space="preserve"> và hơi nước, hỗn hợp còn lại gồm </w:t>
      </w:r>
      <w:r w:rsidR="00F73A05" w:rsidRPr="00F73A05">
        <w:rPr>
          <w:position w:val="-12"/>
        </w:rPr>
        <w:object w:dxaOrig="340" w:dyaOrig="360">
          <v:shape id="_x0000_i1116" type="#_x0000_t75" style="width:17.3pt;height:17.85pt" o:ole="">
            <v:imagedata r:id="rId388" o:title=""/>
          </v:shape>
          <o:OLEObject Type="Embed" ProgID="Equation.DSMT4" ShapeID="_x0000_i1116" DrawAspect="Content" ObjectID="_1842785173" r:id="rId389"/>
        </w:object>
      </w:r>
      <w:r w:rsidRPr="00F86A0F">
        <w:rPr>
          <w:rFonts w:ascii="Times New Roman" w:eastAsia="Times New Roman" w:hAnsi="Times New Roman" w:cs="Times New Roman"/>
          <w:sz w:val="24"/>
          <w:szCs w:val="24"/>
        </w:rPr>
        <w:t xml:space="preserve"> và </w:t>
      </w:r>
      <w:r w:rsidR="00F73A05" w:rsidRPr="00F73A05">
        <w:rPr>
          <w:position w:val="-12"/>
        </w:rPr>
        <w:object w:dxaOrig="340" w:dyaOrig="360">
          <v:shape id="_x0000_i1117" type="#_x0000_t75" style="width:17.3pt;height:17.85pt" o:ole="">
            <v:imagedata r:id="rId390" o:title=""/>
          </v:shape>
          <o:OLEObject Type="Embed" ProgID="Equation.DSMT4" ShapeID="_x0000_i1117" DrawAspect="Content" ObjectID="_1842785174" r:id="rId391"/>
        </w:object>
      </w:r>
      <w:r w:rsidRPr="00F86A0F">
        <w:rPr>
          <w:rFonts w:ascii="Times New Roman" w:eastAsia="Times New Roman" w:hAnsi="Times New Roman" w:cs="Times New Roman"/>
          <w:sz w:val="24"/>
          <w:szCs w:val="24"/>
        </w:rPr>
        <w:t xml:space="preserve"> có tỉ lệ </w:t>
      </w:r>
      <w:r w:rsidR="00F73A05" w:rsidRPr="00F73A05">
        <w:rPr>
          <w:position w:val="-12"/>
        </w:rPr>
        <w:object w:dxaOrig="1340" w:dyaOrig="360">
          <v:shape id="_x0000_i1118" type="#_x0000_t75" style="width:66.8pt;height:17.85pt" o:ole="">
            <v:imagedata r:id="rId392" o:title=""/>
          </v:shape>
          <o:OLEObject Type="Embed" ProgID="Equation.DSMT4" ShapeID="_x0000_i1118" DrawAspect="Content" ObjectID="_1842785175" r:id="rId393"/>
        </w:object>
      </w:r>
      <w:r w:rsidRPr="00F86A0F">
        <w:rPr>
          <w:rFonts w:ascii="Times New Roman" w:eastAsia="Times New Roman" w:hAnsi="Times New Roman" w:cs="Times New Roman"/>
          <w:sz w:val="24"/>
          <w:szCs w:val="24"/>
        </w:rPr>
        <w:t>.</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 xml:space="preserve">Ta có </w:t>
      </w:r>
      <w:r w:rsidR="00F73A05" w:rsidRPr="00F73A05">
        <w:rPr>
          <w:position w:val="-10"/>
        </w:rPr>
        <w:object w:dxaOrig="1680" w:dyaOrig="320">
          <v:shape id="_x0000_i1119" type="#_x0000_t75" style="width:84.1pt;height:16.15pt" o:ole="">
            <v:imagedata r:id="rId394" o:title=""/>
          </v:shape>
          <o:OLEObject Type="Embed" ProgID="Equation.DSMT4" ShapeID="_x0000_i1119" DrawAspect="Content" ObjectID="_1842785176" r:id="rId395"/>
        </w:object>
      </w:r>
      <w:r w:rsidRPr="00F86A0F">
        <w:rPr>
          <w:rFonts w:ascii="Times New Roman" w:eastAsia="Times New Roman" w:hAnsi="Times New Roman" w:cs="Times New Roman"/>
          <w:sz w:val="24"/>
          <w:szCs w:val="24"/>
        </w:rPr>
        <w:t>.</w:t>
      </w:r>
      <w:r w:rsidRPr="00F86A0F">
        <w:rPr>
          <w:rFonts w:ascii="Times New Roman" w:eastAsia="Times New Roman" w:hAnsi="Times New Roman" w:cs="Times New Roman"/>
          <w:sz w:val="24"/>
          <w:szCs w:val="24"/>
        </w:rPr>
        <w:br/>
        <w:t xml:space="preserve">Suy ra </w:t>
      </w:r>
      <w:r w:rsidR="00F73A05" w:rsidRPr="00F73A05">
        <w:rPr>
          <w:position w:val="-6"/>
        </w:rPr>
        <w:object w:dxaOrig="1320" w:dyaOrig="279">
          <v:shape id="_x0000_i1120" type="#_x0000_t75" style="width:66.25pt;height:13.8pt" o:ole="">
            <v:imagedata r:id="rId396" o:title=""/>
          </v:shape>
          <o:OLEObject Type="Embed" ProgID="Equation.DSMT4" ShapeID="_x0000_i1120" DrawAspect="Content" ObjectID="_1842785177" r:id="rId397"/>
        </w:object>
      </w:r>
      <w:r w:rsidRPr="00F86A0F">
        <w:rPr>
          <w:rFonts w:ascii="Times New Roman" w:eastAsia="Times New Roman" w:hAnsi="Times New Roman" w:cs="Times New Roman"/>
          <w:sz w:val="24"/>
          <w:szCs w:val="24"/>
        </w:rPr>
        <w:t xml:space="preserve">, nên </w:t>
      </w:r>
      <w:r w:rsidR="00F73A05" w:rsidRPr="00F73A05">
        <w:rPr>
          <w:position w:val="-6"/>
        </w:rPr>
        <w:object w:dxaOrig="660" w:dyaOrig="279">
          <v:shape id="_x0000_i1121" type="#_x0000_t75" style="width:32.85pt;height:13.8pt" o:ole="">
            <v:imagedata r:id="rId398" o:title=""/>
          </v:shape>
          <o:OLEObject Type="Embed" ProgID="Equation.DSMT4" ShapeID="_x0000_i1121" DrawAspect="Content" ObjectID="_1842785178" r:id="rId399"/>
        </w:object>
      </w:r>
      <w:r w:rsidRPr="00F86A0F">
        <w:rPr>
          <w:rFonts w:ascii="Times New Roman" w:eastAsia="Times New Roman" w:hAnsi="Times New Roman" w:cs="Times New Roman"/>
          <w:sz w:val="24"/>
          <w:szCs w:val="24"/>
        </w:rPr>
        <w:t xml:space="preserve">, do đó </w:t>
      </w:r>
      <w:r w:rsidR="00F73A05" w:rsidRPr="00F73A05">
        <w:rPr>
          <w:position w:val="-24"/>
        </w:rPr>
        <w:object w:dxaOrig="600" w:dyaOrig="620">
          <v:shape id="_x0000_i1122" type="#_x0000_t75" style="width:29.95pt;height:31.1pt" o:ole="">
            <v:imagedata r:id="rId400" o:title=""/>
          </v:shape>
          <o:OLEObject Type="Embed" ProgID="Equation.DSMT4" ShapeID="_x0000_i1122" DrawAspect="Content" ObjectID="_1842785179" r:id="rId401"/>
        </w:object>
      </w:r>
      <w:r w:rsidRPr="00F86A0F">
        <w:rPr>
          <w:rFonts w:ascii="Times New Roman" w:eastAsia="Times New Roman" w:hAnsi="Times New Roman" w:cs="Times New Roman"/>
          <w:sz w:val="24"/>
          <w:szCs w:val="24"/>
        </w:rPr>
        <w:t>.</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 xml:space="preserve">Vậy </w:t>
      </w:r>
      <w:r w:rsidR="00F73A05" w:rsidRPr="00F73A05">
        <w:rPr>
          <w:position w:val="-24"/>
        </w:rPr>
        <w:object w:dxaOrig="1719" w:dyaOrig="620">
          <v:shape id="_x0000_i1123" type="#_x0000_t75" style="width:85.8pt;height:31.1pt" o:ole="">
            <v:imagedata r:id="rId402" o:title=""/>
          </v:shape>
          <o:OLEObject Type="Embed" ProgID="Equation.DSMT4" ShapeID="_x0000_i1123" DrawAspect="Content" ObjectID="_1842785180" r:id="rId403"/>
        </w:object>
      </w:r>
      <w:r w:rsidRPr="00F86A0F">
        <w:rPr>
          <w:rFonts w:ascii="Times New Roman" w:eastAsia="Times New Roman" w:hAnsi="Times New Roman" w:cs="Times New Roman"/>
          <w:sz w:val="24"/>
          <w:szCs w:val="24"/>
        </w:rPr>
        <w:t>.</w:t>
      </w:r>
    </w:p>
    <w:p w:rsidR="009172A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 xml:space="preserve">Đáp án: </w:t>
      </w:r>
      <w:r w:rsidRPr="00F86A0F">
        <w:rPr>
          <w:rFonts w:ascii="Times New Roman" w:eastAsia="Times New Roman" w:hAnsi="Times New Roman" w:cs="Times New Roman"/>
          <w:b/>
          <w:bCs/>
          <w:sz w:val="24"/>
          <w:szCs w:val="24"/>
        </w:rPr>
        <w:t>42,9</w:t>
      </w:r>
      <w:r w:rsidRPr="00F86A0F">
        <w:rPr>
          <w:rFonts w:ascii="Times New Roman" w:eastAsia="Times New Roman" w:hAnsi="Times New Roman" w:cs="Times New Roman"/>
          <w:sz w:val="24"/>
          <w:szCs w:val="24"/>
        </w:rPr>
        <w:t>.</w:t>
      </w:r>
    </w:p>
    <w:p w:rsidR="00F86A0F" w:rsidRPr="00F86A0F" w:rsidRDefault="00F86A0F" w:rsidP="00F86A0F">
      <w:pPr>
        <w:spacing w:before="100" w:beforeAutospacing="1" w:after="100" w:afterAutospacing="1" w:line="240" w:lineRule="auto"/>
        <w:outlineLvl w:val="1"/>
        <w:rPr>
          <w:rFonts w:ascii="Times New Roman" w:eastAsia="Times New Roman" w:hAnsi="Times New Roman" w:cs="Times New Roman"/>
          <w:b/>
          <w:bCs/>
          <w:sz w:val="24"/>
          <w:szCs w:val="24"/>
        </w:rPr>
      </w:pPr>
      <w:r w:rsidRPr="00F86A0F">
        <w:rPr>
          <w:rFonts w:ascii="Times New Roman" w:eastAsia="Times New Roman" w:hAnsi="Times New Roman" w:cs="Times New Roman"/>
          <w:b/>
          <w:bCs/>
          <w:sz w:val="24"/>
          <w:szCs w:val="24"/>
        </w:rPr>
        <w:t>Câu 3</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 xml:space="preserve">Ester là hợp chất có nhóm chức </w:t>
      </w:r>
      <w:r w:rsidR="00F73A05" w:rsidRPr="00F73A05">
        <w:rPr>
          <w:position w:val="-6"/>
        </w:rPr>
        <w:object w:dxaOrig="900" w:dyaOrig="279">
          <v:shape id="_x0000_i1124" type="#_x0000_t75" style="width:44.95pt;height:13.8pt" o:ole="">
            <v:imagedata r:id="rId404" o:title=""/>
          </v:shape>
          <o:OLEObject Type="Embed" ProgID="Equation.DSMT4" ShapeID="_x0000_i1124" DrawAspect="Content" ObjectID="_1842785181" r:id="rId405"/>
        </w:object>
      </w:r>
      <w:r w:rsidRPr="00F86A0F">
        <w:rPr>
          <w:rFonts w:ascii="Times New Roman" w:eastAsia="Times New Roman" w:hAnsi="Times New Roman" w:cs="Times New Roman"/>
          <w:sz w:val="24"/>
          <w:szCs w:val="24"/>
        </w:rPr>
        <w:t xml:space="preserve"> được tạo từ acid carboxylic và alcohol.</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Các chất là ester:</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(1) methyl acetate: ester.</w:t>
      </w:r>
      <w:r w:rsidRPr="00F86A0F">
        <w:rPr>
          <w:rFonts w:ascii="Times New Roman" w:eastAsia="Times New Roman" w:hAnsi="Times New Roman" w:cs="Times New Roman"/>
          <w:sz w:val="24"/>
          <w:szCs w:val="24"/>
        </w:rPr>
        <w:br/>
        <w:t>(2) propyl acetate: ester.</w:t>
      </w:r>
      <w:r w:rsidRPr="00F86A0F">
        <w:rPr>
          <w:rFonts w:ascii="Times New Roman" w:eastAsia="Times New Roman" w:hAnsi="Times New Roman" w:cs="Times New Roman"/>
          <w:sz w:val="24"/>
          <w:szCs w:val="24"/>
        </w:rPr>
        <w:br/>
        <w:t>(3) sodium formate: muối, không phải ester.</w:t>
      </w:r>
      <w:r w:rsidRPr="00F86A0F">
        <w:rPr>
          <w:rFonts w:ascii="Times New Roman" w:eastAsia="Times New Roman" w:hAnsi="Times New Roman" w:cs="Times New Roman"/>
          <w:sz w:val="24"/>
          <w:szCs w:val="24"/>
        </w:rPr>
        <w:br/>
        <w:t>(4) sodium palmitate: muối của acid béo, không phải ester.</w:t>
      </w:r>
      <w:r w:rsidRPr="00F86A0F">
        <w:rPr>
          <w:rFonts w:ascii="Times New Roman" w:eastAsia="Times New Roman" w:hAnsi="Times New Roman" w:cs="Times New Roman"/>
          <w:sz w:val="24"/>
          <w:szCs w:val="24"/>
        </w:rPr>
        <w:br/>
        <w:t>(5) methyl methacrylate: ester.</w:t>
      </w:r>
      <w:r w:rsidRPr="00F86A0F">
        <w:rPr>
          <w:rFonts w:ascii="Times New Roman" w:eastAsia="Times New Roman" w:hAnsi="Times New Roman" w:cs="Times New Roman"/>
          <w:sz w:val="24"/>
          <w:szCs w:val="24"/>
        </w:rPr>
        <w:br/>
        <w:t>(6) methyl formate: ester.</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 xml:space="preserve">Theo thứ tự từ nhỏ đến lớn: </w:t>
      </w:r>
      <w:r w:rsidRPr="00F86A0F">
        <w:rPr>
          <w:rFonts w:ascii="Times New Roman" w:eastAsia="Times New Roman" w:hAnsi="Times New Roman" w:cs="Times New Roman"/>
          <w:b/>
          <w:bCs/>
          <w:sz w:val="24"/>
          <w:szCs w:val="24"/>
        </w:rPr>
        <w:t>1256</w:t>
      </w:r>
      <w:r w:rsidRPr="00F86A0F">
        <w:rPr>
          <w:rFonts w:ascii="Times New Roman" w:eastAsia="Times New Roman" w:hAnsi="Times New Roman" w:cs="Times New Roman"/>
          <w:sz w:val="24"/>
          <w:szCs w:val="24"/>
        </w:rPr>
        <w:t>.</w:t>
      </w:r>
    </w:p>
    <w:p w:rsidR="009172A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 xml:space="preserve">Đáp án: </w:t>
      </w:r>
      <w:r w:rsidRPr="00F86A0F">
        <w:rPr>
          <w:rFonts w:ascii="Times New Roman" w:eastAsia="Times New Roman" w:hAnsi="Times New Roman" w:cs="Times New Roman"/>
          <w:b/>
          <w:bCs/>
          <w:sz w:val="24"/>
          <w:szCs w:val="24"/>
        </w:rPr>
        <w:t>1256</w:t>
      </w:r>
      <w:r w:rsidRPr="00F86A0F">
        <w:rPr>
          <w:rFonts w:ascii="Times New Roman" w:eastAsia="Times New Roman" w:hAnsi="Times New Roman" w:cs="Times New Roman"/>
          <w:sz w:val="24"/>
          <w:szCs w:val="24"/>
        </w:rPr>
        <w:t>.</w:t>
      </w:r>
    </w:p>
    <w:p w:rsidR="00F86A0F" w:rsidRPr="00F86A0F" w:rsidRDefault="00F86A0F" w:rsidP="00F86A0F">
      <w:pPr>
        <w:spacing w:before="100" w:beforeAutospacing="1" w:after="100" w:afterAutospacing="1" w:line="240" w:lineRule="auto"/>
        <w:outlineLvl w:val="1"/>
        <w:rPr>
          <w:rFonts w:ascii="Times New Roman" w:eastAsia="Times New Roman" w:hAnsi="Times New Roman" w:cs="Times New Roman"/>
          <w:b/>
          <w:bCs/>
          <w:sz w:val="24"/>
          <w:szCs w:val="24"/>
        </w:rPr>
      </w:pPr>
      <w:r w:rsidRPr="00F86A0F">
        <w:rPr>
          <w:rFonts w:ascii="Times New Roman" w:eastAsia="Times New Roman" w:hAnsi="Times New Roman" w:cs="Times New Roman"/>
          <w:b/>
          <w:bCs/>
          <w:sz w:val="24"/>
          <w:szCs w:val="24"/>
        </w:rPr>
        <w:lastRenderedPageBreak/>
        <w:t>Câu 4</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 xml:space="preserve">Gọi khối lượng </w:t>
      </w:r>
      <w:r w:rsidR="00F73A05" w:rsidRPr="00F73A05">
        <w:rPr>
          <w:position w:val="-12"/>
        </w:rPr>
        <w:object w:dxaOrig="460" w:dyaOrig="360">
          <v:shape id="_x0000_i1125" type="#_x0000_t75" style="width:23.05pt;height:17.85pt" o:ole="">
            <v:imagedata r:id="rId406" o:title=""/>
          </v:shape>
          <o:OLEObject Type="Embed" ProgID="Equation.DSMT4" ShapeID="_x0000_i1125" DrawAspect="Content" ObjectID="_1842785182" r:id="rId407"/>
        </w:object>
      </w:r>
      <w:r w:rsidRPr="00F86A0F">
        <w:rPr>
          <w:rFonts w:ascii="Times New Roman" w:eastAsia="Times New Roman" w:hAnsi="Times New Roman" w:cs="Times New Roman"/>
          <w:sz w:val="24"/>
          <w:szCs w:val="24"/>
        </w:rPr>
        <w:t xml:space="preserve"> là </w:t>
      </w:r>
      <w:r w:rsidR="00F73A05" w:rsidRPr="00F73A05">
        <w:rPr>
          <w:position w:val="-6"/>
        </w:rPr>
        <w:object w:dxaOrig="200" w:dyaOrig="220">
          <v:shape id="_x0000_i1126" type="#_x0000_t75" style="width:9.8pt;height:10.95pt" o:ole="">
            <v:imagedata r:id="rId408" o:title=""/>
          </v:shape>
          <o:OLEObject Type="Embed" ProgID="Equation.DSMT4" ShapeID="_x0000_i1126" DrawAspect="Content" ObjectID="_1842785183" r:id="rId409"/>
        </w:object>
      </w:r>
      <w:r w:rsidRPr="00F86A0F">
        <w:rPr>
          <w:rFonts w:ascii="Times New Roman" w:eastAsia="Times New Roman" w:hAnsi="Times New Roman" w:cs="Times New Roman"/>
          <w:sz w:val="24"/>
          <w:szCs w:val="24"/>
        </w:rPr>
        <w:t xml:space="preserve"> gam trong 100 gam xi măng.</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Ta có các khối lượng mol oxide:</w:t>
      </w:r>
      <w:r w:rsidRPr="00F86A0F">
        <w:rPr>
          <w:rFonts w:ascii="Times New Roman" w:eastAsia="Times New Roman" w:hAnsi="Times New Roman" w:cs="Times New Roman"/>
          <w:sz w:val="24"/>
          <w:szCs w:val="24"/>
        </w:rPr>
        <w:br/>
      </w:r>
      <w:r w:rsidR="00F73A05" w:rsidRPr="00F73A05">
        <w:rPr>
          <w:position w:val="-6"/>
        </w:rPr>
        <w:object w:dxaOrig="999" w:dyaOrig="279">
          <v:shape id="_x0000_i1127" type="#_x0000_t75" style="width:50.1pt;height:13.8pt" o:ole="">
            <v:imagedata r:id="rId410" o:title=""/>
          </v:shape>
          <o:OLEObject Type="Embed" ProgID="Equation.DSMT4" ShapeID="_x0000_i1127" DrawAspect="Content" ObjectID="_1842785184" r:id="rId411"/>
        </w:object>
      </w:r>
      <w:r w:rsidRPr="00F86A0F">
        <w:rPr>
          <w:rFonts w:ascii="Times New Roman" w:eastAsia="Times New Roman" w:hAnsi="Times New Roman" w:cs="Times New Roman"/>
          <w:sz w:val="24"/>
          <w:szCs w:val="24"/>
        </w:rPr>
        <w:t xml:space="preserve">, </w:t>
      </w:r>
      <w:r w:rsidR="00F73A05" w:rsidRPr="00F73A05">
        <w:rPr>
          <w:position w:val="-12"/>
        </w:rPr>
        <w:object w:dxaOrig="999" w:dyaOrig="360">
          <v:shape id="_x0000_i1128" type="#_x0000_t75" style="width:50.1pt;height:17.85pt" o:ole="">
            <v:imagedata r:id="rId412" o:title=""/>
          </v:shape>
          <o:OLEObject Type="Embed" ProgID="Equation.DSMT4" ShapeID="_x0000_i1128" DrawAspect="Content" ObjectID="_1842785185" r:id="rId413"/>
        </w:object>
      </w:r>
      <w:r w:rsidRPr="00F86A0F">
        <w:rPr>
          <w:rFonts w:ascii="Times New Roman" w:eastAsia="Times New Roman" w:hAnsi="Times New Roman" w:cs="Times New Roman"/>
          <w:sz w:val="24"/>
          <w:szCs w:val="24"/>
        </w:rPr>
        <w:t xml:space="preserve">, </w:t>
      </w:r>
      <w:r w:rsidR="00F73A05" w:rsidRPr="00F73A05">
        <w:rPr>
          <w:position w:val="-12"/>
        </w:rPr>
        <w:object w:dxaOrig="1200" w:dyaOrig="360">
          <v:shape id="_x0000_i1129" type="#_x0000_t75" style="width:59.9pt;height:17.85pt" o:ole="">
            <v:imagedata r:id="rId414" o:title=""/>
          </v:shape>
          <o:OLEObject Type="Embed" ProgID="Equation.DSMT4" ShapeID="_x0000_i1129" DrawAspect="Content" ObjectID="_1842785186" r:id="rId415"/>
        </w:object>
      </w:r>
      <w:r w:rsidRPr="00F86A0F">
        <w:rPr>
          <w:rFonts w:ascii="Times New Roman" w:eastAsia="Times New Roman" w:hAnsi="Times New Roman" w:cs="Times New Roman"/>
          <w:sz w:val="24"/>
          <w:szCs w:val="24"/>
        </w:rPr>
        <w:t xml:space="preserve">, </w:t>
      </w:r>
      <w:r w:rsidR="00F73A05" w:rsidRPr="00F73A05">
        <w:rPr>
          <w:position w:val="-12"/>
        </w:rPr>
        <w:object w:dxaOrig="1240" w:dyaOrig="360">
          <v:shape id="_x0000_i1130" type="#_x0000_t75" style="width:62.2pt;height:17.85pt" o:ole="">
            <v:imagedata r:id="rId416" o:title=""/>
          </v:shape>
          <o:OLEObject Type="Embed" ProgID="Equation.DSMT4" ShapeID="_x0000_i1130" DrawAspect="Content" ObjectID="_1842785187" r:id="rId417"/>
        </w:object>
      </w:r>
      <w:r w:rsidRPr="00F86A0F">
        <w:rPr>
          <w:rFonts w:ascii="Times New Roman" w:eastAsia="Times New Roman" w:hAnsi="Times New Roman" w:cs="Times New Roman"/>
          <w:sz w:val="24"/>
          <w:szCs w:val="24"/>
        </w:rPr>
        <w:t xml:space="preserve">, </w:t>
      </w:r>
      <w:r w:rsidR="00F73A05" w:rsidRPr="00F73A05">
        <w:rPr>
          <w:position w:val="-12"/>
        </w:rPr>
        <w:object w:dxaOrig="920" w:dyaOrig="360">
          <v:shape id="_x0000_i1131" type="#_x0000_t75" style="width:46.1pt;height:17.85pt" o:ole="">
            <v:imagedata r:id="rId418" o:title=""/>
          </v:shape>
          <o:OLEObject Type="Embed" ProgID="Equation.DSMT4" ShapeID="_x0000_i1131" DrawAspect="Content" ObjectID="_1842785188" r:id="rId419"/>
        </w:object>
      </w:r>
      <w:r w:rsidRPr="00F86A0F">
        <w:rPr>
          <w:rFonts w:ascii="Times New Roman" w:eastAsia="Times New Roman" w:hAnsi="Times New Roman" w:cs="Times New Roman"/>
          <w:sz w:val="24"/>
          <w:szCs w:val="24"/>
        </w:rPr>
        <w:t>.</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 xml:space="preserve">Với </w:t>
      </w:r>
      <w:r w:rsidR="00F73A05" w:rsidRPr="00F73A05">
        <w:rPr>
          <w:position w:val="-12"/>
        </w:rPr>
        <w:object w:dxaOrig="1900" w:dyaOrig="360">
          <v:shape id="_x0000_i1132" type="#_x0000_t75" style="width:95.05pt;height:17.85pt" o:ole="">
            <v:imagedata r:id="rId420" o:title=""/>
          </v:shape>
          <o:OLEObject Type="Embed" ProgID="Equation.DSMT4" ShapeID="_x0000_i1132" DrawAspect="Content" ObjectID="_1842785189" r:id="rId421"/>
        </w:object>
      </w:r>
      <w:r w:rsidRPr="00F86A0F">
        <w:rPr>
          <w:rFonts w:ascii="Times New Roman" w:eastAsia="Times New Roman" w:hAnsi="Times New Roman" w:cs="Times New Roman"/>
          <w:sz w:val="24"/>
          <w:szCs w:val="24"/>
        </w:rPr>
        <w:t xml:space="preserve">, khối lượng mol là </w:t>
      </w:r>
      <w:r w:rsidR="00F73A05" w:rsidRPr="00F73A05">
        <w:rPr>
          <w:position w:val="-6"/>
        </w:rPr>
        <w:object w:dxaOrig="1320" w:dyaOrig="279">
          <v:shape id="_x0000_i1133" type="#_x0000_t75" style="width:66.25pt;height:13.8pt" o:ole="">
            <v:imagedata r:id="rId422" o:title=""/>
          </v:shape>
          <o:OLEObject Type="Embed" ProgID="Equation.DSMT4" ShapeID="_x0000_i1133" DrawAspect="Content" ObjectID="_1842785190" r:id="rId423"/>
        </w:object>
      </w:r>
      <w:r w:rsidRPr="00F86A0F">
        <w:rPr>
          <w:rFonts w:ascii="Times New Roman" w:eastAsia="Times New Roman" w:hAnsi="Times New Roman" w:cs="Times New Roman"/>
          <w:sz w:val="24"/>
          <w:szCs w:val="24"/>
        </w:rPr>
        <w:t>.</w:t>
      </w:r>
      <w:r w:rsidRPr="00F86A0F">
        <w:rPr>
          <w:rFonts w:ascii="Times New Roman" w:eastAsia="Times New Roman" w:hAnsi="Times New Roman" w:cs="Times New Roman"/>
          <w:sz w:val="24"/>
          <w:szCs w:val="24"/>
        </w:rPr>
        <w:br/>
        <w:t xml:space="preserve">Từ </w:t>
      </w:r>
      <w:r w:rsidR="00F73A05" w:rsidRPr="00F73A05">
        <w:rPr>
          <w:position w:val="-12"/>
        </w:rPr>
        <w:object w:dxaOrig="1080" w:dyaOrig="360">
          <v:shape id="_x0000_i1134" type="#_x0000_t75" style="width:54.15pt;height:17.85pt" o:ole="">
            <v:imagedata r:id="rId424" o:title=""/>
          </v:shape>
          <o:OLEObject Type="Embed" ProgID="Equation.DSMT4" ShapeID="_x0000_i1134" DrawAspect="Content" ObjectID="_1842785191" r:id="rId425"/>
        </w:object>
      </w:r>
      <w:r w:rsidRPr="00F86A0F">
        <w:rPr>
          <w:rFonts w:ascii="Times New Roman" w:eastAsia="Times New Roman" w:hAnsi="Times New Roman" w:cs="Times New Roman"/>
          <w:sz w:val="24"/>
          <w:szCs w:val="24"/>
        </w:rPr>
        <w:t xml:space="preserve"> gam, khối lượng </w:t>
      </w:r>
      <w:r w:rsidR="00F73A05" w:rsidRPr="00F73A05">
        <w:rPr>
          <w:position w:val="-12"/>
        </w:rPr>
        <w:object w:dxaOrig="700" w:dyaOrig="360">
          <v:shape id="_x0000_i1135" type="#_x0000_t75" style="width:35.15pt;height:17.85pt" o:ole="">
            <v:imagedata r:id="rId426" o:title=""/>
          </v:shape>
          <o:OLEObject Type="Embed" ProgID="Equation.DSMT4" ShapeID="_x0000_i1135" DrawAspect="Content" ObjectID="_1842785192" r:id="rId427"/>
        </w:object>
      </w:r>
      <w:r w:rsidRPr="00F86A0F">
        <w:rPr>
          <w:rFonts w:ascii="Times New Roman" w:eastAsia="Times New Roman" w:hAnsi="Times New Roman" w:cs="Times New Roman"/>
          <w:sz w:val="24"/>
          <w:szCs w:val="24"/>
        </w:rPr>
        <w:t xml:space="preserve"> là </w:t>
      </w:r>
      <w:r w:rsidR="00F73A05" w:rsidRPr="00F73A05">
        <w:rPr>
          <w:position w:val="-24"/>
        </w:rPr>
        <w:object w:dxaOrig="1640" w:dyaOrig="620">
          <v:shape id="_x0000_i1136" type="#_x0000_t75" style="width:81.8pt;height:31.1pt" o:ole="">
            <v:imagedata r:id="rId428" o:title=""/>
          </v:shape>
          <o:OLEObject Type="Embed" ProgID="Equation.DSMT4" ShapeID="_x0000_i1136" DrawAspect="Content" ObjectID="_1842785193" r:id="rId429"/>
        </w:object>
      </w:r>
      <w:r w:rsidRPr="00F86A0F">
        <w:rPr>
          <w:rFonts w:ascii="Times New Roman" w:eastAsia="Times New Roman" w:hAnsi="Times New Roman" w:cs="Times New Roman"/>
          <w:sz w:val="24"/>
          <w:szCs w:val="24"/>
        </w:rPr>
        <w:t xml:space="preserve"> gam.</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 xml:space="preserve">Với </w:t>
      </w:r>
      <w:r w:rsidR="00F73A05" w:rsidRPr="00F73A05">
        <w:rPr>
          <w:position w:val="-12"/>
        </w:rPr>
        <w:object w:dxaOrig="2820" w:dyaOrig="360">
          <v:shape id="_x0000_i1137" type="#_x0000_t75" style="width:141.1pt;height:17.85pt" o:ole="">
            <v:imagedata r:id="rId430" o:title=""/>
          </v:shape>
          <o:OLEObject Type="Embed" ProgID="Equation.DSMT4" ShapeID="_x0000_i1137" DrawAspect="Content" ObjectID="_1842785194" r:id="rId431"/>
        </w:object>
      </w:r>
      <w:r w:rsidRPr="00F86A0F">
        <w:rPr>
          <w:rFonts w:ascii="Times New Roman" w:eastAsia="Times New Roman" w:hAnsi="Times New Roman" w:cs="Times New Roman"/>
          <w:sz w:val="24"/>
          <w:szCs w:val="24"/>
        </w:rPr>
        <w:t xml:space="preserve">, khối lượng mol là </w:t>
      </w:r>
      <w:r w:rsidR="00F73A05" w:rsidRPr="00F73A05">
        <w:rPr>
          <w:position w:val="-6"/>
        </w:rPr>
        <w:object w:dxaOrig="2240" w:dyaOrig="279">
          <v:shape id="_x0000_i1138" type="#_x0000_t75" style="width:111.75pt;height:13.8pt" o:ole="">
            <v:imagedata r:id="rId432" o:title=""/>
          </v:shape>
          <o:OLEObject Type="Embed" ProgID="Equation.DSMT4" ShapeID="_x0000_i1138" DrawAspect="Content" ObjectID="_1842785195" r:id="rId433"/>
        </w:object>
      </w:r>
      <w:r w:rsidRPr="00F86A0F">
        <w:rPr>
          <w:rFonts w:ascii="Times New Roman" w:eastAsia="Times New Roman" w:hAnsi="Times New Roman" w:cs="Times New Roman"/>
          <w:sz w:val="24"/>
          <w:szCs w:val="24"/>
        </w:rPr>
        <w:t>.</w:t>
      </w:r>
      <w:r w:rsidRPr="00F86A0F">
        <w:rPr>
          <w:rFonts w:ascii="Times New Roman" w:eastAsia="Times New Roman" w:hAnsi="Times New Roman" w:cs="Times New Roman"/>
          <w:sz w:val="24"/>
          <w:szCs w:val="24"/>
        </w:rPr>
        <w:br/>
        <w:t xml:space="preserve">Từ </w:t>
      </w:r>
      <w:r w:rsidR="00F73A05" w:rsidRPr="00F73A05">
        <w:rPr>
          <w:position w:val="-12"/>
        </w:rPr>
        <w:object w:dxaOrig="1340" w:dyaOrig="360">
          <v:shape id="_x0000_i1139" type="#_x0000_t75" style="width:66.8pt;height:17.85pt" o:ole="">
            <v:imagedata r:id="rId434" o:title=""/>
          </v:shape>
          <o:OLEObject Type="Embed" ProgID="Equation.DSMT4" ShapeID="_x0000_i1139" DrawAspect="Content" ObjectID="_1842785196" r:id="rId435"/>
        </w:object>
      </w:r>
      <w:r w:rsidRPr="00F86A0F">
        <w:rPr>
          <w:rFonts w:ascii="Times New Roman" w:eastAsia="Times New Roman" w:hAnsi="Times New Roman" w:cs="Times New Roman"/>
          <w:sz w:val="24"/>
          <w:szCs w:val="24"/>
        </w:rPr>
        <w:t xml:space="preserve"> gam, khối lượng </w:t>
      </w:r>
      <w:r w:rsidR="00F73A05" w:rsidRPr="00F73A05">
        <w:rPr>
          <w:position w:val="-12"/>
        </w:rPr>
        <w:object w:dxaOrig="639" w:dyaOrig="360">
          <v:shape id="_x0000_i1140" type="#_x0000_t75" style="width:31.7pt;height:17.85pt" o:ole="">
            <v:imagedata r:id="rId436" o:title=""/>
          </v:shape>
          <o:OLEObject Type="Embed" ProgID="Equation.DSMT4" ShapeID="_x0000_i1140" DrawAspect="Content" ObjectID="_1842785197" r:id="rId437"/>
        </w:object>
      </w:r>
      <w:r w:rsidRPr="00F86A0F">
        <w:rPr>
          <w:rFonts w:ascii="Times New Roman" w:eastAsia="Times New Roman" w:hAnsi="Times New Roman" w:cs="Times New Roman"/>
          <w:sz w:val="24"/>
          <w:szCs w:val="24"/>
        </w:rPr>
        <w:t xml:space="preserve"> là </w:t>
      </w:r>
      <w:r w:rsidR="00F73A05" w:rsidRPr="00F73A05">
        <w:rPr>
          <w:position w:val="-24"/>
        </w:rPr>
        <w:object w:dxaOrig="1719" w:dyaOrig="620">
          <v:shape id="_x0000_i1141" type="#_x0000_t75" style="width:85.8pt;height:31.1pt" o:ole="">
            <v:imagedata r:id="rId438" o:title=""/>
          </v:shape>
          <o:OLEObject Type="Embed" ProgID="Equation.DSMT4" ShapeID="_x0000_i1141" DrawAspect="Content" ObjectID="_1842785198" r:id="rId439"/>
        </w:object>
      </w:r>
      <w:r w:rsidRPr="00F86A0F">
        <w:rPr>
          <w:rFonts w:ascii="Times New Roman" w:eastAsia="Times New Roman" w:hAnsi="Times New Roman" w:cs="Times New Roman"/>
          <w:sz w:val="24"/>
          <w:szCs w:val="24"/>
        </w:rPr>
        <w:t xml:space="preserve"> gam.</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 xml:space="preserve">Trong </w:t>
      </w:r>
      <w:r w:rsidR="00F73A05" w:rsidRPr="00F73A05">
        <w:rPr>
          <w:position w:val="-12"/>
        </w:rPr>
        <w:object w:dxaOrig="639" w:dyaOrig="360">
          <v:shape id="_x0000_i1142" type="#_x0000_t75" style="width:31.7pt;height:17.85pt" o:ole="">
            <v:imagedata r:id="rId440" o:title=""/>
          </v:shape>
          <o:OLEObject Type="Embed" ProgID="Equation.DSMT4" ShapeID="_x0000_i1142" DrawAspect="Content" ObjectID="_1842785199" r:id="rId441"/>
        </w:object>
      </w:r>
      <w:r w:rsidRPr="00F86A0F">
        <w:rPr>
          <w:rFonts w:ascii="Times New Roman" w:eastAsia="Times New Roman" w:hAnsi="Times New Roman" w:cs="Times New Roman"/>
          <w:sz w:val="24"/>
          <w:szCs w:val="24"/>
        </w:rPr>
        <w:t xml:space="preserve">, khối lượng </w:t>
      </w:r>
      <w:r w:rsidR="00F73A05" w:rsidRPr="00F73A05">
        <w:rPr>
          <w:position w:val="-12"/>
        </w:rPr>
        <w:object w:dxaOrig="620" w:dyaOrig="360">
          <v:shape id="_x0000_i1143" type="#_x0000_t75" style="width:31.1pt;height:17.85pt" o:ole="">
            <v:imagedata r:id="rId442" o:title=""/>
          </v:shape>
          <o:OLEObject Type="Embed" ProgID="Equation.DSMT4" ShapeID="_x0000_i1143" DrawAspect="Content" ObjectID="_1842785200" r:id="rId443"/>
        </w:object>
      </w:r>
      <w:r w:rsidRPr="00F86A0F">
        <w:rPr>
          <w:rFonts w:ascii="Times New Roman" w:eastAsia="Times New Roman" w:hAnsi="Times New Roman" w:cs="Times New Roman"/>
          <w:sz w:val="24"/>
          <w:szCs w:val="24"/>
        </w:rPr>
        <w:t xml:space="preserve"> là </w:t>
      </w:r>
      <w:r w:rsidR="00F73A05" w:rsidRPr="00F73A05">
        <w:rPr>
          <w:position w:val="-24"/>
        </w:rPr>
        <w:object w:dxaOrig="1660" w:dyaOrig="620">
          <v:shape id="_x0000_i1144" type="#_x0000_t75" style="width:82.95pt;height:31.1pt" o:ole="">
            <v:imagedata r:id="rId444" o:title=""/>
          </v:shape>
          <o:OLEObject Type="Embed" ProgID="Equation.DSMT4" ShapeID="_x0000_i1144" DrawAspect="Content" ObjectID="_1842785201" r:id="rId445"/>
        </w:object>
      </w:r>
      <w:r w:rsidRPr="00F86A0F">
        <w:rPr>
          <w:rFonts w:ascii="Times New Roman" w:eastAsia="Times New Roman" w:hAnsi="Times New Roman" w:cs="Times New Roman"/>
          <w:sz w:val="24"/>
          <w:szCs w:val="24"/>
        </w:rPr>
        <w:t xml:space="preserve"> gam.</w:t>
      </w:r>
      <w:r w:rsidRPr="00F86A0F">
        <w:rPr>
          <w:rFonts w:ascii="Times New Roman" w:eastAsia="Times New Roman" w:hAnsi="Times New Roman" w:cs="Times New Roman"/>
          <w:sz w:val="24"/>
          <w:szCs w:val="24"/>
        </w:rPr>
        <w:br/>
        <w:t xml:space="preserve">Vậy </w:t>
      </w:r>
      <w:r w:rsidR="00F73A05" w:rsidRPr="00F73A05">
        <w:rPr>
          <w:position w:val="-12"/>
        </w:rPr>
        <w:object w:dxaOrig="620" w:dyaOrig="360">
          <v:shape id="_x0000_i1145" type="#_x0000_t75" style="width:31.1pt;height:17.85pt" o:ole="">
            <v:imagedata r:id="rId446" o:title=""/>
          </v:shape>
          <o:OLEObject Type="Embed" ProgID="Equation.DSMT4" ShapeID="_x0000_i1145" DrawAspect="Content" ObjectID="_1842785202" r:id="rId447"/>
        </w:object>
      </w:r>
      <w:r w:rsidRPr="00F86A0F">
        <w:rPr>
          <w:rFonts w:ascii="Times New Roman" w:eastAsia="Times New Roman" w:hAnsi="Times New Roman" w:cs="Times New Roman"/>
          <w:sz w:val="24"/>
          <w:szCs w:val="24"/>
        </w:rPr>
        <w:t xml:space="preserve"> còn lại để tạo </w:t>
      </w:r>
      <w:r w:rsidR="00F73A05" w:rsidRPr="00F73A05">
        <w:rPr>
          <w:position w:val="-12"/>
        </w:rPr>
        <w:object w:dxaOrig="460" w:dyaOrig="360">
          <v:shape id="_x0000_i1146" type="#_x0000_t75" style="width:23.05pt;height:17.85pt" o:ole="">
            <v:imagedata r:id="rId448" o:title=""/>
          </v:shape>
          <o:OLEObject Type="Embed" ProgID="Equation.DSMT4" ShapeID="_x0000_i1146" DrawAspect="Content" ObjectID="_1842785203" r:id="rId449"/>
        </w:object>
      </w:r>
      <w:r w:rsidRPr="00F86A0F">
        <w:rPr>
          <w:rFonts w:ascii="Times New Roman" w:eastAsia="Times New Roman" w:hAnsi="Times New Roman" w:cs="Times New Roman"/>
          <w:sz w:val="24"/>
          <w:szCs w:val="24"/>
        </w:rPr>
        <w:t xml:space="preserve"> là </w:t>
      </w:r>
      <w:r w:rsidR="00F73A05" w:rsidRPr="00F73A05">
        <w:rPr>
          <w:position w:val="-10"/>
        </w:rPr>
        <w:object w:dxaOrig="1760" w:dyaOrig="320">
          <v:shape id="_x0000_i1147" type="#_x0000_t75" style="width:88.15pt;height:16.15pt" o:ole="">
            <v:imagedata r:id="rId450" o:title=""/>
          </v:shape>
          <o:OLEObject Type="Embed" ProgID="Equation.DSMT4" ShapeID="_x0000_i1147" DrawAspect="Content" ObjectID="_1842785204" r:id="rId451"/>
        </w:object>
      </w:r>
      <w:r w:rsidRPr="00F86A0F">
        <w:rPr>
          <w:rFonts w:ascii="Times New Roman" w:eastAsia="Times New Roman" w:hAnsi="Times New Roman" w:cs="Times New Roman"/>
          <w:sz w:val="24"/>
          <w:szCs w:val="24"/>
        </w:rPr>
        <w:t xml:space="preserve"> gam.</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 xml:space="preserve">Với </w:t>
      </w:r>
      <w:r w:rsidR="00F73A05" w:rsidRPr="00F73A05">
        <w:rPr>
          <w:position w:val="-12"/>
        </w:rPr>
        <w:object w:dxaOrig="1920" w:dyaOrig="360">
          <v:shape id="_x0000_i1148" type="#_x0000_t75" style="width:96.2pt;height:17.85pt" o:ole="">
            <v:imagedata r:id="rId452" o:title=""/>
          </v:shape>
          <o:OLEObject Type="Embed" ProgID="Equation.DSMT4" ShapeID="_x0000_i1148" DrawAspect="Content" ObjectID="_1842785205" r:id="rId453"/>
        </w:object>
      </w:r>
      <w:r w:rsidRPr="00F86A0F">
        <w:rPr>
          <w:rFonts w:ascii="Times New Roman" w:eastAsia="Times New Roman" w:hAnsi="Times New Roman" w:cs="Times New Roman"/>
          <w:sz w:val="24"/>
          <w:szCs w:val="24"/>
        </w:rPr>
        <w:t xml:space="preserve">, khối lượng mol là </w:t>
      </w:r>
      <w:r w:rsidR="00F73A05" w:rsidRPr="00F73A05">
        <w:rPr>
          <w:position w:val="-6"/>
        </w:rPr>
        <w:object w:dxaOrig="1680" w:dyaOrig="279">
          <v:shape id="_x0000_i1149" type="#_x0000_t75" style="width:84.1pt;height:13.8pt" o:ole="">
            <v:imagedata r:id="rId454" o:title=""/>
          </v:shape>
          <o:OLEObject Type="Embed" ProgID="Equation.DSMT4" ShapeID="_x0000_i1149" DrawAspect="Content" ObjectID="_1842785206" r:id="rId455"/>
        </w:object>
      </w:r>
      <w:r w:rsidRPr="00F86A0F">
        <w:rPr>
          <w:rFonts w:ascii="Times New Roman" w:eastAsia="Times New Roman" w:hAnsi="Times New Roman" w:cs="Times New Roman"/>
          <w:sz w:val="24"/>
          <w:szCs w:val="24"/>
        </w:rPr>
        <w:t>.</w:t>
      </w:r>
      <w:r w:rsidRPr="00F86A0F">
        <w:rPr>
          <w:rFonts w:ascii="Times New Roman" w:eastAsia="Times New Roman" w:hAnsi="Times New Roman" w:cs="Times New Roman"/>
          <w:sz w:val="24"/>
          <w:szCs w:val="24"/>
        </w:rPr>
        <w:br/>
        <w:t xml:space="preserve">Khối lượng </w:t>
      </w:r>
      <w:r w:rsidR="00F73A05" w:rsidRPr="00F73A05">
        <w:rPr>
          <w:position w:val="-12"/>
        </w:rPr>
        <w:object w:dxaOrig="460" w:dyaOrig="360">
          <v:shape id="_x0000_i1150" type="#_x0000_t75" style="width:23.05pt;height:17.85pt" o:ole="">
            <v:imagedata r:id="rId456" o:title=""/>
          </v:shape>
          <o:OLEObject Type="Embed" ProgID="Equation.DSMT4" ShapeID="_x0000_i1150" DrawAspect="Content" ObjectID="_1842785207" r:id="rId457"/>
        </w:object>
      </w:r>
      <w:r w:rsidRPr="00F86A0F">
        <w:rPr>
          <w:rFonts w:ascii="Times New Roman" w:eastAsia="Times New Roman" w:hAnsi="Times New Roman" w:cs="Times New Roman"/>
          <w:sz w:val="24"/>
          <w:szCs w:val="24"/>
        </w:rPr>
        <w:t xml:space="preserve"> là </w:t>
      </w:r>
      <w:r w:rsidR="00F73A05" w:rsidRPr="00F73A05">
        <w:rPr>
          <w:position w:val="-24"/>
        </w:rPr>
        <w:object w:dxaOrig="1800" w:dyaOrig="620">
          <v:shape id="_x0000_i1151" type="#_x0000_t75" style="width:89.85pt;height:31.1pt" o:ole="">
            <v:imagedata r:id="rId458" o:title=""/>
          </v:shape>
          <o:OLEObject Type="Embed" ProgID="Equation.DSMT4" ShapeID="_x0000_i1151" DrawAspect="Content" ObjectID="_1842785208" r:id="rId459"/>
        </w:object>
      </w:r>
      <w:r w:rsidRPr="00F86A0F">
        <w:rPr>
          <w:rFonts w:ascii="Times New Roman" w:eastAsia="Times New Roman" w:hAnsi="Times New Roman" w:cs="Times New Roman"/>
          <w:sz w:val="24"/>
          <w:szCs w:val="24"/>
        </w:rPr>
        <w:t xml:space="preserve"> gam.</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 xml:space="preserve">Phần </w:t>
      </w:r>
      <w:r w:rsidR="00F73A05" w:rsidRPr="00F73A05">
        <w:rPr>
          <w:position w:val="-6"/>
        </w:rPr>
        <w:object w:dxaOrig="520" w:dyaOrig="279">
          <v:shape id="_x0000_i1152" type="#_x0000_t75" style="width:25.9pt;height:13.8pt" o:ole="">
            <v:imagedata r:id="rId460" o:title=""/>
          </v:shape>
          <o:OLEObject Type="Embed" ProgID="Equation.DSMT4" ShapeID="_x0000_i1152" DrawAspect="Content" ObjectID="_1842785209" r:id="rId461"/>
        </w:object>
      </w:r>
      <w:r w:rsidRPr="00F86A0F">
        <w:rPr>
          <w:rFonts w:ascii="Times New Roman" w:eastAsia="Times New Roman" w:hAnsi="Times New Roman" w:cs="Times New Roman"/>
          <w:sz w:val="24"/>
          <w:szCs w:val="24"/>
        </w:rPr>
        <w:t xml:space="preserve"> đã dùng trong </w:t>
      </w:r>
      <w:r w:rsidR="00F73A05" w:rsidRPr="00F73A05">
        <w:rPr>
          <w:position w:val="-12"/>
        </w:rPr>
        <w:object w:dxaOrig="700" w:dyaOrig="360">
          <v:shape id="_x0000_i1153" type="#_x0000_t75" style="width:35.15pt;height:17.85pt" o:ole="">
            <v:imagedata r:id="rId462" o:title=""/>
          </v:shape>
          <o:OLEObject Type="Embed" ProgID="Equation.DSMT4" ShapeID="_x0000_i1153" DrawAspect="Content" ObjectID="_1842785210" r:id="rId463"/>
        </w:object>
      </w:r>
      <w:r w:rsidRPr="00F86A0F">
        <w:rPr>
          <w:rFonts w:ascii="Times New Roman" w:eastAsia="Times New Roman" w:hAnsi="Times New Roman" w:cs="Times New Roman"/>
          <w:sz w:val="24"/>
          <w:szCs w:val="24"/>
        </w:rPr>
        <w:t xml:space="preserve">, </w:t>
      </w:r>
      <w:r w:rsidR="00F73A05" w:rsidRPr="00F73A05">
        <w:rPr>
          <w:position w:val="-12"/>
        </w:rPr>
        <w:object w:dxaOrig="639" w:dyaOrig="360">
          <v:shape id="_x0000_i1154" type="#_x0000_t75" style="width:31.7pt;height:17.85pt" o:ole="">
            <v:imagedata r:id="rId464" o:title=""/>
          </v:shape>
          <o:OLEObject Type="Embed" ProgID="Equation.DSMT4" ShapeID="_x0000_i1154" DrawAspect="Content" ObjectID="_1842785211" r:id="rId465"/>
        </w:object>
      </w:r>
      <w:r w:rsidRPr="00F86A0F">
        <w:rPr>
          <w:rFonts w:ascii="Times New Roman" w:eastAsia="Times New Roman" w:hAnsi="Times New Roman" w:cs="Times New Roman"/>
          <w:sz w:val="24"/>
          <w:szCs w:val="24"/>
        </w:rPr>
        <w:t xml:space="preserve">, </w:t>
      </w:r>
      <w:r w:rsidR="00F73A05" w:rsidRPr="00F73A05">
        <w:rPr>
          <w:position w:val="-12"/>
        </w:rPr>
        <w:object w:dxaOrig="460" w:dyaOrig="360">
          <v:shape id="_x0000_i1155" type="#_x0000_t75" style="width:23.05pt;height:17.85pt" o:ole="">
            <v:imagedata r:id="rId466" o:title=""/>
          </v:shape>
          <o:OLEObject Type="Embed" ProgID="Equation.DSMT4" ShapeID="_x0000_i1155" DrawAspect="Content" ObjectID="_1842785212" r:id="rId467"/>
        </w:object>
      </w:r>
      <w:r w:rsidRPr="00F86A0F">
        <w:rPr>
          <w:rFonts w:ascii="Times New Roman" w:eastAsia="Times New Roman" w:hAnsi="Times New Roman" w:cs="Times New Roman"/>
          <w:sz w:val="24"/>
          <w:szCs w:val="24"/>
        </w:rPr>
        <w:t xml:space="preserve"> là 11,20 gam.</w:t>
      </w:r>
      <w:r w:rsidRPr="00F86A0F">
        <w:rPr>
          <w:rFonts w:ascii="Times New Roman" w:eastAsia="Times New Roman" w:hAnsi="Times New Roman" w:cs="Times New Roman"/>
          <w:sz w:val="24"/>
          <w:szCs w:val="24"/>
        </w:rPr>
        <w:br/>
        <w:t xml:space="preserve">Vậy </w:t>
      </w:r>
      <w:r w:rsidR="00F73A05" w:rsidRPr="00F73A05">
        <w:rPr>
          <w:position w:val="-6"/>
        </w:rPr>
        <w:object w:dxaOrig="520" w:dyaOrig="279">
          <v:shape id="_x0000_i1156" type="#_x0000_t75" style="width:25.9pt;height:13.8pt" o:ole="">
            <v:imagedata r:id="rId468" o:title=""/>
          </v:shape>
          <o:OLEObject Type="Embed" ProgID="Equation.DSMT4" ShapeID="_x0000_i1156" DrawAspect="Content" ObjectID="_1842785213" r:id="rId469"/>
        </w:object>
      </w:r>
      <w:r w:rsidRPr="00F86A0F">
        <w:rPr>
          <w:rFonts w:ascii="Times New Roman" w:eastAsia="Times New Roman" w:hAnsi="Times New Roman" w:cs="Times New Roman"/>
          <w:sz w:val="24"/>
          <w:szCs w:val="24"/>
        </w:rPr>
        <w:t xml:space="preserve"> còn lại cho </w:t>
      </w:r>
      <w:r w:rsidR="00F73A05" w:rsidRPr="00F73A05">
        <w:rPr>
          <w:position w:val="-12"/>
        </w:rPr>
        <w:object w:dxaOrig="460" w:dyaOrig="360">
          <v:shape id="_x0000_i1157" type="#_x0000_t75" style="width:23.05pt;height:17.85pt" o:ole="">
            <v:imagedata r:id="rId470" o:title=""/>
          </v:shape>
          <o:OLEObject Type="Embed" ProgID="Equation.DSMT4" ShapeID="_x0000_i1157" DrawAspect="Content" ObjectID="_1842785214" r:id="rId471"/>
        </w:object>
      </w:r>
      <w:r w:rsidRPr="00F86A0F">
        <w:rPr>
          <w:rFonts w:ascii="Times New Roman" w:eastAsia="Times New Roman" w:hAnsi="Times New Roman" w:cs="Times New Roman"/>
          <w:sz w:val="24"/>
          <w:szCs w:val="24"/>
        </w:rPr>
        <w:t xml:space="preserve"> và </w:t>
      </w:r>
      <w:r w:rsidR="00F73A05" w:rsidRPr="00F73A05">
        <w:rPr>
          <w:position w:val="-12"/>
        </w:rPr>
        <w:object w:dxaOrig="440" w:dyaOrig="360">
          <v:shape id="_x0000_i1158" type="#_x0000_t75" style="width:21.9pt;height:17.85pt" o:ole="">
            <v:imagedata r:id="rId472" o:title=""/>
          </v:shape>
          <o:OLEObject Type="Embed" ProgID="Equation.DSMT4" ShapeID="_x0000_i1158" DrawAspect="Content" ObjectID="_1842785215" r:id="rId473"/>
        </w:object>
      </w:r>
      <w:r w:rsidRPr="00F86A0F">
        <w:rPr>
          <w:rFonts w:ascii="Times New Roman" w:eastAsia="Times New Roman" w:hAnsi="Times New Roman" w:cs="Times New Roman"/>
          <w:sz w:val="24"/>
          <w:szCs w:val="24"/>
        </w:rPr>
        <w:t xml:space="preserve"> là </w:t>
      </w:r>
      <w:r w:rsidR="00F73A05" w:rsidRPr="00F73A05">
        <w:rPr>
          <w:position w:val="-10"/>
        </w:rPr>
        <w:object w:dxaOrig="2160" w:dyaOrig="320">
          <v:shape id="_x0000_i1159" type="#_x0000_t75" style="width:108.3pt;height:16.15pt" o:ole="">
            <v:imagedata r:id="rId474" o:title=""/>
          </v:shape>
          <o:OLEObject Type="Embed" ProgID="Equation.DSMT4" ShapeID="_x0000_i1159" DrawAspect="Content" ObjectID="_1842785216" r:id="rId475"/>
        </w:object>
      </w:r>
      <w:r w:rsidRPr="00F86A0F">
        <w:rPr>
          <w:rFonts w:ascii="Times New Roman" w:eastAsia="Times New Roman" w:hAnsi="Times New Roman" w:cs="Times New Roman"/>
          <w:sz w:val="24"/>
          <w:szCs w:val="24"/>
        </w:rPr>
        <w:t xml:space="preserve"> gam.</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 xml:space="preserve">Gọi khối lượng </w:t>
      </w:r>
      <w:r w:rsidR="00F73A05" w:rsidRPr="00F73A05">
        <w:rPr>
          <w:position w:val="-12"/>
        </w:rPr>
        <w:object w:dxaOrig="460" w:dyaOrig="360">
          <v:shape id="_x0000_i1160" type="#_x0000_t75" style="width:23.05pt;height:17.85pt" o:ole="">
            <v:imagedata r:id="rId476" o:title=""/>
          </v:shape>
          <o:OLEObject Type="Embed" ProgID="Equation.DSMT4" ShapeID="_x0000_i1160" DrawAspect="Content" ObjectID="_1842785217" r:id="rId477"/>
        </w:object>
      </w:r>
      <w:r w:rsidRPr="00F86A0F">
        <w:rPr>
          <w:rFonts w:ascii="Times New Roman" w:eastAsia="Times New Roman" w:hAnsi="Times New Roman" w:cs="Times New Roman"/>
          <w:sz w:val="24"/>
          <w:szCs w:val="24"/>
        </w:rPr>
        <w:t xml:space="preserve"> là </w:t>
      </w:r>
      <w:r w:rsidR="00F73A05" w:rsidRPr="00F73A05">
        <w:rPr>
          <w:position w:val="-6"/>
        </w:rPr>
        <w:object w:dxaOrig="200" w:dyaOrig="220">
          <v:shape id="_x0000_i1161" type="#_x0000_t75" style="width:9.8pt;height:10.95pt" o:ole="">
            <v:imagedata r:id="rId478" o:title=""/>
          </v:shape>
          <o:OLEObject Type="Embed" ProgID="Equation.DSMT4" ShapeID="_x0000_i1161" DrawAspect="Content" ObjectID="_1842785218" r:id="rId479"/>
        </w:object>
      </w:r>
      <w:r w:rsidRPr="00F86A0F">
        <w:rPr>
          <w:rFonts w:ascii="Times New Roman" w:eastAsia="Times New Roman" w:hAnsi="Times New Roman" w:cs="Times New Roman"/>
          <w:sz w:val="24"/>
          <w:szCs w:val="24"/>
        </w:rPr>
        <w:t xml:space="preserve"> gam, khối lượng </w:t>
      </w:r>
      <w:r w:rsidR="00F73A05" w:rsidRPr="00F73A05">
        <w:rPr>
          <w:position w:val="-12"/>
        </w:rPr>
        <w:object w:dxaOrig="440" w:dyaOrig="360">
          <v:shape id="_x0000_i1162" type="#_x0000_t75" style="width:21.9pt;height:17.85pt" o:ole="">
            <v:imagedata r:id="rId480" o:title=""/>
          </v:shape>
          <o:OLEObject Type="Embed" ProgID="Equation.DSMT4" ShapeID="_x0000_i1162" DrawAspect="Content" ObjectID="_1842785219" r:id="rId481"/>
        </w:object>
      </w:r>
      <w:r w:rsidRPr="00F86A0F">
        <w:rPr>
          <w:rFonts w:ascii="Times New Roman" w:eastAsia="Times New Roman" w:hAnsi="Times New Roman" w:cs="Times New Roman"/>
          <w:sz w:val="24"/>
          <w:szCs w:val="24"/>
        </w:rPr>
        <w:t xml:space="preserve"> là </w:t>
      </w:r>
      <w:r w:rsidR="00F73A05" w:rsidRPr="00F73A05">
        <w:rPr>
          <w:position w:val="-10"/>
        </w:rPr>
        <w:object w:dxaOrig="220" w:dyaOrig="260">
          <v:shape id="_x0000_i1163" type="#_x0000_t75" style="width:10.95pt;height:13.25pt" o:ole="">
            <v:imagedata r:id="rId482" o:title=""/>
          </v:shape>
          <o:OLEObject Type="Embed" ProgID="Equation.DSMT4" ShapeID="_x0000_i1163" DrawAspect="Content" ObjectID="_1842785220" r:id="rId483"/>
        </w:object>
      </w:r>
      <w:r w:rsidRPr="00F86A0F">
        <w:rPr>
          <w:rFonts w:ascii="Times New Roman" w:eastAsia="Times New Roman" w:hAnsi="Times New Roman" w:cs="Times New Roman"/>
          <w:sz w:val="24"/>
          <w:szCs w:val="24"/>
        </w:rPr>
        <w:t xml:space="preserve"> gam.</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 xml:space="preserve">Với </w:t>
      </w:r>
      <w:r w:rsidR="00F73A05" w:rsidRPr="00F73A05">
        <w:rPr>
          <w:position w:val="-12"/>
        </w:rPr>
        <w:object w:dxaOrig="1820" w:dyaOrig="360">
          <v:shape id="_x0000_i1164" type="#_x0000_t75" style="width:91pt;height:17.85pt" o:ole="">
            <v:imagedata r:id="rId484" o:title=""/>
          </v:shape>
          <o:OLEObject Type="Embed" ProgID="Equation.DSMT4" ShapeID="_x0000_i1164" DrawAspect="Content" ObjectID="_1842785221" r:id="rId485"/>
        </w:object>
      </w:r>
      <w:r w:rsidRPr="00F86A0F">
        <w:rPr>
          <w:rFonts w:ascii="Times New Roman" w:eastAsia="Times New Roman" w:hAnsi="Times New Roman" w:cs="Times New Roman"/>
          <w:sz w:val="24"/>
          <w:szCs w:val="24"/>
        </w:rPr>
        <w:t xml:space="preserve">, khối lượng mol là </w:t>
      </w:r>
      <w:r w:rsidR="00F73A05" w:rsidRPr="00F73A05">
        <w:rPr>
          <w:position w:val="-6"/>
        </w:rPr>
        <w:object w:dxaOrig="1560" w:dyaOrig="279">
          <v:shape id="_x0000_i1165" type="#_x0000_t75" style="width:77.75pt;height:13.8pt" o:ole="">
            <v:imagedata r:id="rId486" o:title=""/>
          </v:shape>
          <o:OLEObject Type="Embed" ProgID="Equation.DSMT4" ShapeID="_x0000_i1165" DrawAspect="Content" ObjectID="_1842785222" r:id="rId487"/>
        </w:object>
      </w:r>
      <w:r w:rsidRPr="00F86A0F">
        <w:rPr>
          <w:rFonts w:ascii="Times New Roman" w:eastAsia="Times New Roman" w:hAnsi="Times New Roman" w:cs="Times New Roman"/>
          <w:sz w:val="24"/>
          <w:szCs w:val="24"/>
        </w:rPr>
        <w:t>.</w:t>
      </w:r>
      <w:r w:rsidRPr="00F86A0F">
        <w:rPr>
          <w:rFonts w:ascii="Times New Roman" w:eastAsia="Times New Roman" w:hAnsi="Times New Roman" w:cs="Times New Roman"/>
          <w:sz w:val="24"/>
          <w:szCs w:val="24"/>
        </w:rPr>
        <w:br/>
        <w:t xml:space="preserve">Với </w:t>
      </w:r>
      <w:r w:rsidR="00F73A05" w:rsidRPr="00F73A05">
        <w:rPr>
          <w:position w:val="-12"/>
        </w:rPr>
        <w:object w:dxaOrig="1800" w:dyaOrig="360">
          <v:shape id="_x0000_i1166" type="#_x0000_t75" style="width:89.85pt;height:17.85pt" o:ole="">
            <v:imagedata r:id="rId488" o:title=""/>
          </v:shape>
          <o:OLEObject Type="Embed" ProgID="Equation.DSMT4" ShapeID="_x0000_i1166" DrawAspect="Content" ObjectID="_1842785223" r:id="rId489"/>
        </w:object>
      </w:r>
      <w:r w:rsidRPr="00F86A0F">
        <w:rPr>
          <w:rFonts w:ascii="Times New Roman" w:eastAsia="Times New Roman" w:hAnsi="Times New Roman" w:cs="Times New Roman"/>
          <w:sz w:val="24"/>
          <w:szCs w:val="24"/>
        </w:rPr>
        <w:t xml:space="preserve">, khối lượng mol là </w:t>
      </w:r>
      <w:r w:rsidR="00F73A05" w:rsidRPr="00F73A05">
        <w:rPr>
          <w:position w:val="-6"/>
        </w:rPr>
        <w:object w:dxaOrig="1579" w:dyaOrig="279">
          <v:shape id="_x0000_i1167" type="#_x0000_t75" style="width:78.9pt;height:13.8pt" o:ole="">
            <v:imagedata r:id="rId490" o:title=""/>
          </v:shape>
          <o:OLEObject Type="Embed" ProgID="Equation.DSMT4" ShapeID="_x0000_i1167" DrawAspect="Content" ObjectID="_1842785224" r:id="rId491"/>
        </w:object>
      </w:r>
      <w:r w:rsidRPr="00F86A0F">
        <w:rPr>
          <w:rFonts w:ascii="Times New Roman" w:eastAsia="Times New Roman" w:hAnsi="Times New Roman" w:cs="Times New Roman"/>
          <w:sz w:val="24"/>
          <w:szCs w:val="24"/>
        </w:rPr>
        <w:t>.</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Ta có hệ:</w:t>
      </w:r>
      <w:r w:rsidRPr="00F86A0F">
        <w:rPr>
          <w:rFonts w:ascii="Times New Roman" w:eastAsia="Times New Roman" w:hAnsi="Times New Roman" w:cs="Times New Roman"/>
          <w:sz w:val="24"/>
          <w:szCs w:val="24"/>
        </w:rPr>
        <w:br/>
      </w:r>
      <w:r w:rsidR="00F73A05" w:rsidRPr="00F73A05">
        <w:rPr>
          <w:position w:val="-24"/>
        </w:rPr>
        <w:object w:dxaOrig="2180" w:dyaOrig="620">
          <v:shape id="_x0000_i1168" type="#_x0000_t75" style="width:108.85pt;height:31.1pt" o:ole="">
            <v:imagedata r:id="rId492" o:title=""/>
          </v:shape>
          <o:OLEObject Type="Embed" ProgID="Equation.DSMT4" ShapeID="_x0000_i1168" DrawAspect="Content" ObjectID="_1842785225" r:id="rId493"/>
        </w:object>
      </w:r>
      <w:r w:rsidRPr="00F86A0F">
        <w:rPr>
          <w:rFonts w:ascii="Times New Roman" w:eastAsia="Times New Roman" w:hAnsi="Times New Roman" w:cs="Times New Roman"/>
          <w:sz w:val="24"/>
          <w:szCs w:val="24"/>
        </w:rPr>
        <w:t xml:space="preserve"> và </w:t>
      </w:r>
      <w:r w:rsidR="00F73A05" w:rsidRPr="00F73A05">
        <w:rPr>
          <w:position w:val="-24"/>
        </w:rPr>
        <w:object w:dxaOrig="2180" w:dyaOrig="620">
          <v:shape id="_x0000_i1169" type="#_x0000_t75" style="width:108.85pt;height:31.1pt" o:ole="">
            <v:imagedata r:id="rId494" o:title=""/>
          </v:shape>
          <o:OLEObject Type="Embed" ProgID="Equation.DSMT4" ShapeID="_x0000_i1169" DrawAspect="Content" ObjectID="_1842785226" r:id="rId495"/>
        </w:object>
      </w:r>
      <w:r w:rsidRPr="00F86A0F">
        <w:rPr>
          <w:rFonts w:ascii="Times New Roman" w:eastAsia="Times New Roman" w:hAnsi="Times New Roman" w:cs="Times New Roman"/>
          <w:sz w:val="24"/>
          <w:szCs w:val="24"/>
        </w:rPr>
        <w:t>.</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 xml:space="preserve">Giải ra </w:t>
      </w:r>
      <w:r w:rsidR="00F73A05" w:rsidRPr="00F73A05">
        <w:rPr>
          <w:position w:val="-10"/>
        </w:rPr>
        <w:object w:dxaOrig="980" w:dyaOrig="320">
          <v:shape id="_x0000_i1170" type="#_x0000_t75" style="width:48.95pt;height:16.15pt" o:ole="">
            <v:imagedata r:id="rId496" o:title=""/>
          </v:shape>
          <o:OLEObject Type="Embed" ProgID="Equation.DSMT4" ShapeID="_x0000_i1170" DrawAspect="Content" ObjectID="_1842785227" r:id="rId497"/>
        </w:object>
      </w:r>
      <w:r w:rsidRPr="00F86A0F">
        <w:rPr>
          <w:rFonts w:ascii="Times New Roman" w:eastAsia="Times New Roman" w:hAnsi="Times New Roman" w:cs="Times New Roman"/>
          <w:sz w:val="24"/>
          <w:szCs w:val="24"/>
        </w:rPr>
        <w:t>.</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 xml:space="preserve">Vậy phần trăm khối lượng của </w:t>
      </w:r>
      <w:r w:rsidR="00F73A05" w:rsidRPr="00F73A05">
        <w:rPr>
          <w:position w:val="-12"/>
        </w:rPr>
        <w:object w:dxaOrig="460" w:dyaOrig="360">
          <v:shape id="_x0000_i1171" type="#_x0000_t75" style="width:23.05pt;height:17.85pt" o:ole="">
            <v:imagedata r:id="rId498" o:title=""/>
          </v:shape>
          <o:OLEObject Type="Embed" ProgID="Equation.DSMT4" ShapeID="_x0000_i1171" DrawAspect="Content" ObjectID="_1842785228" r:id="rId499"/>
        </w:object>
      </w:r>
      <w:r w:rsidRPr="00F86A0F">
        <w:rPr>
          <w:rFonts w:ascii="Times New Roman" w:eastAsia="Times New Roman" w:hAnsi="Times New Roman" w:cs="Times New Roman"/>
          <w:sz w:val="24"/>
          <w:szCs w:val="24"/>
        </w:rPr>
        <w:t xml:space="preserve"> là </w:t>
      </w:r>
      <w:r w:rsidRPr="00F86A0F">
        <w:rPr>
          <w:rFonts w:ascii="Times New Roman" w:eastAsia="Times New Roman" w:hAnsi="Times New Roman" w:cs="Times New Roman"/>
          <w:b/>
          <w:bCs/>
          <w:sz w:val="24"/>
          <w:szCs w:val="24"/>
        </w:rPr>
        <w:t>17,2%</w:t>
      </w:r>
      <w:r w:rsidRPr="00F86A0F">
        <w:rPr>
          <w:rFonts w:ascii="Times New Roman" w:eastAsia="Times New Roman" w:hAnsi="Times New Roman" w:cs="Times New Roman"/>
          <w:sz w:val="24"/>
          <w:szCs w:val="24"/>
        </w:rPr>
        <w:t>.</w:t>
      </w:r>
    </w:p>
    <w:p w:rsidR="009172A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 xml:space="preserve">Đáp án: </w:t>
      </w:r>
      <w:r w:rsidRPr="00F86A0F">
        <w:rPr>
          <w:rFonts w:ascii="Times New Roman" w:eastAsia="Times New Roman" w:hAnsi="Times New Roman" w:cs="Times New Roman"/>
          <w:b/>
          <w:bCs/>
          <w:sz w:val="24"/>
          <w:szCs w:val="24"/>
        </w:rPr>
        <w:t>17,2</w:t>
      </w:r>
      <w:r w:rsidRPr="00F86A0F">
        <w:rPr>
          <w:rFonts w:ascii="Times New Roman" w:eastAsia="Times New Roman" w:hAnsi="Times New Roman" w:cs="Times New Roman"/>
          <w:sz w:val="24"/>
          <w:szCs w:val="24"/>
        </w:rPr>
        <w:t>.</w:t>
      </w:r>
    </w:p>
    <w:p w:rsidR="00F86A0F" w:rsidRPr="00F86A0F" w:rsidRDefault="00F86A0F" w:rsidP="00F86A0F">
      <w:pPr>
        <w:spacing w:before="100" w:beforeAutospacing="1" w:after="100" w:afterAutospacing="1" w:line="240" w:lineRule="auto"/>
        <w:outlineLvl w:val="1"/>
        <w:rPr>
          <w:rFonts w:ascii="Times New Roman" w:eastAsia="Times New Roman" w:hAnsi="Times New Roman" w:cs="Times New Roman"/>
          <w:b/>
          <w:bCs/>
          <w:sz w:val="24"/>
          <w:szCs w:val="24"/>
        </w:rPr>
      </w:pPr>
      <w:r w:rsidRPr="00F86A0F">
        <w:rPr>
          <w:rFonts w:ascii="Times New Roman" w:eastAsia="Times New Roman" w:hAnsi="Times New Roman" w:cs="Times New Roman"/>
          <w:b/>
          <w:bCs/>
          <w:sz w:val="24"/>
          <w:szCs w:val="24"/>
        </w:rPr>
        <w:t>Câu 5</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Thế điện cực chuẩn:</w:t>
      </w:r>
    </w:p>
    <w:p w:rsidR="00F86A0F" w:rsidRPr="00F86A0F" w:rsidRDefault="00F73A05" w:rsidP="00F86A0F">
      <w:pPr>
        <w:spacing w:before="100" w:beforeAutospacing="1" w:after="100" w:afterAutospacing="1" w:line="240" w:lineRule="auto"/>
        <w:rPr>
          <w:rFonts w:ascii="Times New Roman" w:eastAsia="Times New Roman" w:hAnsi="Times New Roman" w:cs="Times New Roman"/>
          <w:sz w:val="24"/>
          <w:szCs w:val="24"/>
        </w:rPr>
      </w:pPr>
      <w:r w:rsidRPr="00F73A05">
        <w:rPr>
          <w:position w:val="-14"/>
        </w:rPr>
        <w:object w:dxaOrig="1680" w:dyaOrig="400">
          <v:shape id="_x0000_i1172" type="#_x0000_t75" style="width:84.1pt;height:20.15pt" o:ole="">
            <v:imagedata r:id="rId500" o:title=""/>
          </v:shape>
          <o:OLEObject Type="Embed" ProgID="Equation.DSMT4" ShapeID="_x0000_i1172" DrawAspect="Content" ObjectID="_1842785229" r:id="rId501"/>
        </w:object>
      </w:r>
      <w:r w:rsidR="00F86A0F" w:rsidRPr="00F86A0F">
        <w:rPr>
          <w:rFonts w:ascii="Times New Roman" w:eastAsia="Times New Roman" w:hAnsi="Times New Roman" w:cs="Times New Roman"/>
          <w:sz w:val="24"/>
          <w:szCs w:val="24"/>
        </w:rPr>
        <w:t xml:space="preserve"> V.</w:t>
      </w:r>
      <w:r w:rsidR="00F86A0F" w:rsidRPr="00F86A0F">
        <w:rPr>
          <w:rFonts w:ascii="Times New Roman" w:eastAsia="Times New Roman" w:hAnsi="Times New Roman" w:cs="Times New Roman"/>
          <w:sz w:val="24"/>
          <w:szCs w:val="24"/>
        </w:rPr>
        <w:br/>
      </w:r>
      <w:r w:rsidRPr="00F73A05">
        <w:rPr>
          <w:position w:val="-14"/>
        </w:rPr>
        <w:object w:dxaOrig="1680" w:dyaOrig="400">
          <v:shape id="_x0000_i1173" type="#_x0000_t75" style="width:84.1pt;height:20.15pt" o:ole="">
            <v:imagedata r:id="rId502" o:title=""/>
          </v:shape>
          <o:OLEObject Type="Embed" ProgID="Equation.DSMT4" ShapeID="_x0000_i1173" DrawAspect="Content" ObjectID="_1842785230" r:id="rId503"/>
        </w:object>
      </w:r>
      <w:r w:rsidR="00F86A0F" w:rsidRPr="00F86A0F">
        <w:rPr>
          <w:rFonts w:ascii="Times New Roman" w:eastAsia="Times New Roman" w:hAnsi="Times New Roman" w:cs="Times New Roman"/>
          <w:sz w:val="24"/>
          <w:szCs w:val="24"/>
        </w:rPr>
        <w:t xml:space="preserve"> V.</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lastRenderedPageBreak/>
        <w:t xml:space="preserve">Cặp có thế điện cực lớn hơn là </w:t>
      </w:r>
      <w:r w:rsidR="00F73A05" w:rsidRPr="00F73A05">
        <w:rPr>
          <w:position w:val="-6"/>
        </w:rPr>
        <w:object w:dxaOrig="980" w:dyaOrig="320">
          <v:shape id="_x0000_i1174" type="#_x0000_t75" style="width:48.95pt;height:16.15pt" o:ole="">
            <v:imagedata r:id="rId504" o:title=""/>
          </v:shape>
          <o:OLEObject Type="Embed" ProgID="Equation.DSMT4" ShapeID="_x0000_i1174" DrawAspect="Content" ObjectID="_1842785231" r:id="rId505"/>
        </w:object>
      </w:r>
      <w:r w:rsidRPr="00F86A0F">
        <w:rPr>
          <w:rFonts w:ascii="Times New Roman" w:eastAsia="Times New Roman" w:hAnsi="Times New Roman" w:cs="Times New Roman"/>
          <w:sz w:val="24"/>
          <w:szCs w:val="24"/>
        </w:rPr>
        <w:t>, nên cathode là Pb.</w:t>
      </w:r>
      <w:r w:rsidRPr="00F86A0F">
        <w:rPr>
          <w:rFonts w:ascii="Times New Roman" w:eastAsia="Times New Roman" w:hAnsi="Times New Roman" w:cs="Times New Roman"/>
          <w:sz w:val="24"/>
          <w:szCs w:val="24"/>
        </w:rPr>
        <w:br/>
        <w:t>Cặp Zn là anode.</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Sức điện động chuẩn của pin:</w:t>
      </w:r>
      <w:r w:rsidRPr="00F86A0F">
        <w:rPr>
          <w:rFonts w:ascii="Times New Roman" w:eastAsia="Times New Roman" w:hAnsi="Times New Roman" w:cs="Times New Roman"/>
          <w:sz w:val="24"/>
          <w:szCs w:val="24"/>
        </w:rPr>
        <w:br/>
      </w:r>
      <w:r w:rsidR="00F73A05" w:rsidRPr="00F73A05">
        <w:rPr>
          <w:position w:val="-14"/>
        </w:rPr>
        <w:object w:dxaOrig="5000" w:dyaOrig="400">
          <v:shape id="_x0000_i1175" type="#_x0000_t75" style="width:250pt;height:20.15pt" o:ole="">
            <v:imagedata r:id="rId506" o:title=""/>
          </v:shape>
          <o:OLEObject Type="Embed" ProgID="Equation.DSMT4" ShapeID="_x0000_i1175" DrawAspect="Content" ObjectID="_1842785232" r:id="rId507"/>
        </w:object>
      </w:r>
      <w:r w:rsidRPr="00F86A0F">
        <w:rPr>
          <w:rFonts w:ascii="Times New Roman" w:eastAsia="Times New Roman" w:hAnsi="Times New Roman" w:cs="Times New Roman"/>
          <w:sz w:val="24"/>
          <w:szCs w:val="24"/>
        </w:rPr>
        <w:t xml:space="preserve"> V.</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 xml:space="preserve">Làm tròn đến hàng phần trăm: </w:t>
      </w:r>
      <w:r w:rsidRPr="00F86A0F">
        <w:rPr>
          <w:rFonts w:ascii="Times New Roman" w:eastAsia="Times New Roman" w:hAnsi="Times New Roman" w:cs="Times New Roman"/>
          <w:b/>
          <w:bCs/>
          <w:sz w:val="24"/>
          <w:szCs w:val="24"/>
        </w:rPr>
        <w:t>0,64 V</w:t>
      </w:r>
      <w:r w:rsidRPr="00F86A0F">
        <w:rPr>
          <w:rFonts w:ascii="Times New Roman" w:eastAsia="Times New Roman" w:hAnsi="Times New Roman" w:cs="Times New Roman"/>
          <w:sz w:val="24"/>
          <w:szCs w:val="24"/>
        </w:rPr>
        <w:t>.</w:t>
      </w:r>
    </w:p>
    <w:p w:rsidR="009172A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 xml:space="preserve">Đáp án: </w:t>
      </w:r>
      <w:r w:rsidRPr="00F86A0F">
        <w:rPr>
          <w:rFonts w:ascii="Times New Roman" w:eastAsia="Times New Roman" w:hAnsi="Times New Roman" w:cs="Times New Roman"/>
          <w:b/>
          <w:bCs/>
          <w:sz w:val="24"/>
          <w:szCs w:val="24"/>
        </w:rPr>
        <w:t>0,64</w:t>
      </w:r>
      <w:r w:rsidRPr="00F86A0F">
        <w:rPr>
          <w:rFonts w:ascii="Times New Roman" w:eastAsia="Times New Roman" w:hAnsi="Times New Roman" w:cs="Times New Roman"/>
          <w:sz w:val="24"/>
          <w:szCs w:val="24"/>
        </w:rPr>
        <w:t>.</w:t>
      </w:r>
    </w:p>
    <w:p w:rsidR="00F86A0F" w:rsidRPr="00F86A0F" w:rsidRDefault="00F86A0F" w:rsidP="00F86A0F">
      <w:pPr>
        <w:spacing w:before="100" w:beforeAutospacing="1" w:after="100" w:afterAutospacing="1" w:line="240" w:lineRule="auto"/>
        <w:outlineLvl w:val="1"/>
        <w:rPr>
          <w:rFonts w:ascii="Times New Roman" w:eastAsia="Times New Roman" w:hAnsi="Times New Roman" w:cs="Times New Roman"/>
          <w:b/>
          <w:bCs/>
          <w:sz w:val="24"/>
          <w:szCs w:val="24"/>
        </w:rPr>
      </w:pPr>
      <w:r w:rsidRPr="00F86A0F">
        <w:rPr>
          <w:rFonts w:ascii="Times New Roman" w:eastAsia="Times New Roman" w:hAnsi="Times New Roman" w:cs="Times New Roman"/>
          <w:b/>
          <w:bCs/>
          <w:sz w:val="24"/>
          <w:szCs w:val="24"/>
        </w:rPr>
        <w:t>Câu 6</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Chọn khối lượng đường ẩm ban đầu là 1 kg.</w:t>
      </w:r>
      <w:r w:rsidRPr="00F86A0F">
        <w:rPr>
          <w:rFonts w:ascii="Times New Roman" w:eastAsia="Times New Roman" w:hAnsi="Times New Roman" w:cs="Times New Roman"/>
          <w:sz w:val="24"/>
          <w:szCs w:val="24"/>
        </w:rPr>
        <w:br/>
        <w:t>Khi đó khối lượng không khí nóng là 3 kg.</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Đường ẩm ban đầu chứa 0,90% nước nên:</w:t>
      </w:r>
      <w:r w:rsidRPr="00F86A0F">
        <w:rPr>
          <w:rFonts w:ascii="Times New Roman" w:eastAsia="Times New Roman" w:hAnsi="Times New Roman" w:cs="Times New Roman"/>
          <w:sz w:val="24"/>
          <w:szCs w:val="24"/>
        </w:rPr>
        <w:br/>
        <w:t xml:space="preserve">Khối lượng nước trong đường là </w:t>
      </w:r>
      <w:r w:rsidR="00F73A05" w:rsidRPr="00F73A05">
        <w:rPr>
          <w:position w:val="-10"/>
        </w:rPr>
        <w:object w:dxaOrig="1620" w:dyaOrig="320">
          <v:shape id="_x0000_i1176" type="#_x0000_t75" style="width:81.2pt;height:16.15pt" o:ole="">
            <v:imagedata r:id="rId508" o:title=""/>
          </v:shape>
          <o:OLEObject Type="Embed" ProgID="Equation.DSMT4" ShapeID="_x0000_i1176" DrawAspect="Content" ObjectID="_1842785233" r:id="rId509"/>
        </w:object>
      </w:r>
      <w:r w:rsidRPr="00F86A0F">
        <w:rPr>
          <w:rFonts w:ascii="Times New Roman" w:eastAsia="Times New Roman" w:hAnsi="Times New Roman" w:cs="Times New Roman"/>
          <w:sz w:val="24"/>
          <w:szCs w:val="24"/>
        </w:rPr>
        <w:t xml:space="preserve"> kg.</w:t>
      </w:r>
      <w:r w:rsidRPr="00F86A0F">
        <w:rPr>
          <w:rFonts w:ascii="Times New Roman" w:eastAsia="Times New Roman" w:hAnsi="Times New Roman" w:cs="Times New Roman"/>
          <w:sz w:val="24"/>
          <w:szCs w:val="24"/>
        </w:rPr>
        <w:br/>
        <w:t xml:space="preserve">Khối lượng saccharose là </w:t>
      </w:r>
      <w:r w:rsidR="00F73A05" w:rsidRPr="00F73A05">
        <w:rPr>
          <w:position w:val="-10"/>
        </w:rPr>
        <w:object w:dxaOrig="1700" w:dyaOrig="320">
          <v:shape id="_x0000_i1177" type="#_x0000_t75" style="width:85.25pt;height:16.15pt" o:ole="">
            <v:imagedata r:id="rId510" o:title=""/>
          </v:shape>
          <o:OLEObject Type="Embed" ProgID="Equation.DSMT4" ShapeID="_x0000_i1177" DrawAspect="Content" ObjectID="_1842785234" r:id="rId511"/>
        </w:object>
      </w:r>
      <w:r w:rsidRPr="00F86A0F">
        <w:rPr>
          <w:rFonts w:ascii="Times New Roman" w:eastAsia="Times New Roman" w:hAnsi="Times New Roman" w:cs="Times New Roman"/>
          <w:sz w:val="24"/>
          <w:szCs w:val="24"/>
        </w:rPr>
        <w:t xml:space="preserve"> kg.</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Không khí nóng ban đầu chứa 1,00% nước nên:</w:t>
      </w:r>
      <w:r w:rsidRPr="00F86A0F">
        <w:rPr>
          <w:rFonts w:ascii="Times New Roman" w:eastAsia="Times New Roman" w:hAnsi="Times New Roman" w:cs="Times New Roman"/>
          <w:sz w:val="24"/>
          <w:szCs w:val="24"/>
        </w:rPr>
        <w:br/>
        <w:t xml:space="preserve">Khối lượng nước trong không khí ban đầu là </w:t>
      </w:r>
      <w:r w:rsidR="00F73A05" w:rsidRPr="00F73A05">
        <w:rPr>
          <w:position w:val="-10"/>
        </w:rPr>
        <w:object w:dxaOrig="1380" w:dyaOrig="320">
          <v:shape id="_x0000_i1178" type="#_x0000_t75" style="width:69.1pt;height:16.15pt" o:ole="">
            <v:imagedata r:id="rId512" o:title=""/>
          </v:shape>
          <o:OLEObject Type="Embed" ProgID="Equation.DSMT4" ShapeID="_x0000_i1178" DrawAspect="Content" ObjectID="_1842785235" r:id="rId513"/>
        </w:object>
      </w:r>
      <w:r w:rsidRPr="00F86A0F">
        <w:rPr>
          <w:rFonts w:ascii="Times New Roman" w:eastAsia="Times New Roman" w:hAnsi="Times New Roman" w:cs="Times New Roman"/>
          <w:sz w:val="24"/>
          <w:szCs w:val="24"/>
        </w:rPr>
        <w:t xml:space="preserve"> kg.</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 xml:space="preserve">Gọi khối lượng nước bay hơi từ đường sang không khí là </w:t>
      </w:r>
      <w:r w:rsidR="00F73A05" w:rsidRPr="00F73A05">
        <w:rPr>
          <w:position w:val="-6"/>
        </w:rPr>
        <w:object w:dxaOrig="260" w:dyaOrig="220">
          <v:shape id="_x0000_i1179" type="#_x0000_t75" style="width:13.25pt;height:10.95pt" o:ole="">
            <v:imagedata r:id="rId514" o:title=""/>
          </v:shape>
          <o:OLEObject Type="Embed" ProgID="Equation.DSMT4" ShapeID="_x0000_i1179" DrawAspect="Content" ObjectID="_1842785236" r:id="rId515"/>
        </w:object>
      </w:r>
      <w:r w:rsidRPr="00F86A0F">
        <w:rPr>
          <w:rFonts w:ascii="Times New Roman" w:eastAsia="Times New Roman" w:hAnsi="Times New Roman" w:cs="Times New Roman"/>
          <w:sz w:val="24"/>
          <w:szCs w:val="24"/>
        </w:rPr>
        <w:t xml:space="preserve"> kg.</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 xml:space="preserve">Sau sấy, khối lượng không khí thoát ra là </w:t>
      </w:r>
      <w:r w:rsidR="00F73A05" w:rsidRPr="00F73A05">
        <w:rPr>
          <w:position w:val="-6"/>
        </w:rPr>
        <w:object w:dxaOrig="560" w:dyaOrig="279">
          <v:shape id="_x0000_i1180" type="#_x0000_t75" style="width:28.2pt;height:13.8pt" o:ole="">
            <v:imagedata r:id="rId516" o:title=""/>
          </v:shape>
          <o:OLEObject Type="Embed" ProgID="Equation.DSMT4" ShapeID="_x0000_i1180" DrawAspect="Content" ObjectID="_1842785237" r:id="rId517"/>
        </w:object>
      </w:r>
      <w:r w:rsidRPr="00F86A0F">
        <w:rPr>
          <w:rFonts w:ascii="Times New Roman" w:eastAsia="Times New Roman" w:hAnsi="Times New Roman" w:cs="Times New Roman"/>
          <w:sz w:val="24"/>
          <w:szCs w:val="24"/>
        </w:rPr>
        <w:t xml:space="preserve"> kg.</w:t>
      </w:r>
      <w:r w:rsidRPr="00F86A0F">
        <w:rPr>
          <w:rFonts w:ascii="Times New Roman" w:eastAsia="Times New Roman" w:hAnsi="Times New Roman" w:cs="Times New Roman"/>
          <w:sz w:val="24"/>
          <w:szCs w:val="24"/>
        </w:rPr>
        <w:br/>
        <w:t xml:space="preserve">Khối lượng nước trong không khí thoát ra là </w:t>
      </w:r>
      <w:r w:rsidR="00F73A05" w:rsidRPr="00F73A05">
        <w:rPr>
          <w:position w:val="-10"/>
        </w:rPr>
        <w:object w:dxaOrig="900" w:dyaOrig="320">
          <v:shape id="_x0000_i1181" type="#_x0000_t75" style="width:44.95pt;height:16.15pt" o:ole="">
            <v:imagedata r:id="rId518" o:title=""/>
          </v:shape>
          <o:OLEObject Type="Embed" ProgID="Equation.DSMT4" ShapeID="_x0000_i1181" DrawAspect="Content" ObjectID="_1842785238" r:id="rId519"/>
        </w:object>
      </w:r>
      <w:r w:rsidRPr="00F86A0F">
        <w:rPr>
          <w:rFonts w:ascii="Times New Roman" w:eastAsia="Times New Roman" w:hAnsi="Times New Roman" w:cs="Times New Roman"/>
          <w:sz w:val="24"/>
          <w:szCs w:val="24"/>
        </w:rPr>
        <w:t xml:space="preserve"> kg.</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Theo đề: không khí thoát ra chứa 1,28% nước, nên:</w:t>
      </w:r>
      <w:r w:rsidRPr="00F86A0F">
        <w:rPr>
          <w:rFonts w:ascii="Times New Roman" w:eastAsia="Times New Roman" w:hAnsi="Times New Roman" w:cs="Times New Roman"/>
          <w:sz w:val="24"/>
          <w:szCs w:val="24"/>
        </w:rPr>
        <w:br/>
      </w:r>
      <w:r w:rsidR="00F73A05" w:rsidRPr="00F73A05">
        <w:rPr>
          <w:position w:val="-24"/>
        </w:rPr>
        <w:object w:dxaOrig="1860" w:dyaOrig="620">
          <v:shape id="_x0000_i1182" type="#_x0000_t75" style="width:92.75pt;height:31.1pt" o:ole="">
            <v:imagedata r:id="rId520" o:title=""/>
          </v:shape>
          <o:OLEObject Type="Embed" ProgID="Equation.DSMT4" ShapeID="_x0000_i1182" DrawAspect="Content" ObjectID="_1842785239" r:id="rId521"/>
        </w:object>
      </w:r>
      <w:r w:rsidRPr="00F86A0F">
        <w:rPr>
          <w:rFonts w:ascii="Times New Roman" w:eastAsia="Times New Roman" w:hAnsi="Times New Roman" w:cs="Times New Roman"/>
          <w:sz w:val="24"/>
          <w:szCs w:val="24"/>
        </w:rPr>
        <w:t>.</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 xml:space="preserve">Giải ra </w:t>
      </w:r>
      <w:r w:rsidR="00F73A05" w:rsidRPr="00F73A05">
        <w:rPr>
          <w:position w:val="-10"/>
        </w:rPr>
        <w:object w:dxaOrig="1520" w:dyaOrig="320">
          <v:shape id="_x0000_i1183" type="#_x0000_t75" style="width:76.05pt;height:16.15pt" o:ole="">
            <v:imagedata r:id="rId522" o:title=""/>
          </v:shape>
          <o:OLEObject Type="Embed" ProgID="Equation.DSMT4" ShapeID="_x0000_i1183" DrawAspect="Content" ObjectID="_1842785240" r:id="rId523"/>
        </w:object>
      </w:r>
      <w:r w:rsidRPr="00F86A0F">
        <w:rPr>
          <w:rFonts w:ascii="Times New Roman" w:eastAsia="Times New Roman" w:hAnsi="Times New Roman" w:cs="Times New Roman"/>
          <w:sz w:val="24"/>
          <w:szCs w:val="24"/>
        </w:rPr>
        <w:t xml:space="preserve"> kg.</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 xml:space="preserve">Nước còn lại trong đường là </w:t>
      </w:r>
      <w:r w:rsidR="00F73A05" w:rsidRPr="00F73A05">
        <w:rPr>
          <w:position w:val="-10"/>
        </w:rPr>
        <w:object w:dxaOrig="3140" w:dyaOrig="320">
          <v:shape id="_x0000_i1184" type="#_x0000_t75" style="width:157.25pt;height:16.15pt" o:ole="">
            <v:imagedata r:id="rId524" o:title=""/>
          </v:shape>
          <o:OLEObject Type="Embed" ProgID="Equation.DSMT4" ShapeID="_x0000_i1184" DrawAspect="Content" ObjectID="_1842785241" r:id="rId525"/>
        </w:object>
      </w:r>
      <w:r w:rsidRPr="00F86A0F">
        <w:rPr>
          <w:rFonts w:ascii="Times New Roman" w:eastAsia="Times New Roman" w:hAnsi="Times New Roman" w:cs="Times New Roman"/>
          <w:sz w:val="24"/>
          <w:szCs w:val="24"/>
        </w:rPr>
        <w:t xml:space="preserve"> kg.</w:t>
      </w:r>
      <w:r w:rsidRPr="00F86A0F">
        <w:rPr>
          <w:rFonts w:ascii="Times New Roman" w:eastAsia="Times New Roman" w:hAnsi="Times New Roman" w:cs="Times New Roman"/>
          <w:sz w:val="24"/>
          <w:szCs w:val="24"/>
        </w:rPr>
        <w:br/>
        <w:t xml:space="preserve">Khối lượng đường sau sấy là </w:t>
      </w:r>
      <w:r w:rsidR="00F73A05" w:rsidRPr="00F73A05">
        <w:rPr>
          <w:position w:val="-10"/>
        </w:rPr>
        <w:object w:dxaOrig="2659" w:dyaOrig="320">
          <v:shape id="_x0000_i1185" type="#_x0000_t75" style="width:133.05pt;height:16.15pt" o:ole="">
            <v:imagedata r:id="rId526" o:title=""/>
          </v:shape>
          <o:OLEObject Type="Embed" ProgID="Equation.DSMT4" ShapeID="_x0000_i1185" DrawAspect="Content" ObjectID="_1842785242" r:id="rId527"/>
        </w:object>
      </w:r>
      <w:r w:rsidRPr="00F86A0F">
        <w:rPr>
          <w:rFonts w:ascii="Times New Roman" w:eastAsia="Times New Roman" w:hAnsi="Times New Roman" w:cs="Times New Roman"/>
          <w:sz w:val="24"/>
          <w:szCs w:val="24"/>
        </w:rPr>
        <w:t xml:space="preserve"> kg.</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Phần trăm nước trong đường sau sấy là</w:t>
      </w:r>
      <w:r w:rsidRPr="00F86A0F">
        <w:rPr>
          <w:rFonts w:ascii="Times New Roman" w:eastAsia="Times New Roman" w:hAnsi="Times New Roman" w:cs="Times New Roman"/>
          <w:sz w:val="24"/>
          <w:szCs w:val="24"/>
        </w:rPr>
        <w:br/>
      </w:r>
      <w:r w:rsidR="00F73A05" w:rsidRPr="00F73A05">
        <w:rPr>
          <w:position w:val="-28"/>
        </w:rPr>
        <w:object w:dxaOrig="2820" w:dyaOrig="660">
          <v:shape id="_x0000_i1186" type="#_x0000_t75" style="width:141.1pt;height:32.85pt" o:ole="">
            <v:imagedata r:id="rId528" o:title=""/>
          </v:shape>
          <o:OLEObject Type="Embed" ProgID="Equation.DSMT4" ShapeID="_x0000_i1186" DrawAspect="Content" ObjectID="_1842785243" r:id="rId529"/>
        </w:object>
      </w:r>
      <w:r w:rsidRPr="00F86A0F">
        <w:rPr>
          <w:rFonts w:ascii="Times New Roman" w:eastAsia="Times New Roman" w:hAnsi="Times New Roman" w:cs="Times New Roman"/>
          <w:sz w:val="24"/>
          <w:szCs w:val="24"/>
        </w:rPr>
        <w:t>.</w:t>
      </w:r>
    </w:p>
    <w:p w:rsidR="00F86A0F" w:rsidRPr="00F86A0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 xml:space="preserve">Theo đề, đường chứa </w:t>
      </w:r>
      <w:r w:rsidR="00F73A05" w:rsidRPr="00F73A05">
        <w:rPr>
          <w:position w:val="-6"/>
        </w:rPr>
        <w:object w:dxaOrig="960" w:dyaOrig="320">
          <v:shape id="_x0000_i1187" type="#_x0000_t75" style="width:47.8pt;height:16.15pt" o:ole="">
            <v:imagedata r:id="rId530" o:title=""/>
          </v:shape>
          <o:OLEObject Type="Embed" ProgID="Equation.DSMT4" ShapeID="_x0000_i1187" DrawAspect="Content" ObjectID="_1842785244" r:id="rId531"/>
        </w:object>
      </w:r>
      <w:r w:rsidRPr="00F86A0F">
        <w:rPr>
          <w:rFonts w:ascii="Times New Roman" w:eastAsia="Times New Roman" w:hAnsi="Times New Roman" w:cs="Times New Roman"/>
          <w:sz w:val="24"/>
          <w:szCs w:val="24"/>
        </w:rPr>
        <w:t xml:space="preserve"> nước, tức là </w:t>
      </w:r>
      <w:r w:rsidR="00F73A05" w:rsidRPr="00F73A05">
        <w:rPr>
          <w:position w:val="-10"/>
        </w:rPr>
        <w:object w:dxaOrig="1820" w:dyaOrig="360">
          <v:shape id="_x0000_i1188" type="#_x0000_t75" style="width:91pt;height:17.85pt" o:ole="">
            <v:imagedata r:id="rId532" o:title=""/>
          </v:shape>
          <o:OLEObject Type="Embed" ProgID="Equation.DSMT4" ShapeID="_x0000_i1188" DrawAspect="Content" ObjectID="_1842785245" r:id="rId533"/>
        </w:object>
      </w:r>
      <w:r w:rsidRPr="00F86A0F">
        <w:rPr>
          <w:rFonts w:ascii="Times New Roman" w:eastAsia="Times New Roman" w:hAnsi="Times New Roman" w:cs="Times New Roman"/>
          <w:sz w:val="24"/>
          <w:szCs w:val="24"/>
        </w:rPr>
        <w:t>.</w:t>
      </w:r>
      <w:r w:rsidRPr="00F86A0F">
        <w:rPr>
          <w:rFonts w:ascii="Times New Roman" w:eastAsia="Times New Roman" w:hAnsi="Times New Roman" w:cs="Times New Roman"/>
          <w:sz w:val="24"/>
          <w:szCs w:val="24"/>
        </w:rPr>
        <w:br/>
        <w:t xml:space="preserve">Suy ra </w:t>
      </w:r>
      <w:r w:rsidR="00F73A05" w:rsidRPr="00F73A05">
        <w:rPr>
          <w:position w:val="-10"/>
        </w:rPr>
        <w:object w:dxaOrig="1660" w:dyaOrig="320">
          <v:shape id="_x0000_i1189" type="#_x0000_t75" style="width:82.95pt;height:16.15pt" o:ole="">
            <v:imagedata r:id="rId534" o:title=""/>
          </v:shape>
          <o:OLEObject Type="Embed" ProgID="Equation.DSMT4" ShapeID="_x0000_i1189" DrawAspect="Content" ObjectID="_1842785246" r:id="rId535"/>
        </w:object>
      </w:r>
      <w:r w:rsidRPr="00F86A0F">
        <w:rPr>
          <w:rFonts w:ascii="Times New Roman" w:eastAsia="Times New Roman" w:hAnsi="Times New Roman" w:cs="Times New Roman"/>
          <w:sz w:val="24"/>
          <w:szCs w:val="24"/>
        </w:rPr>
        <w:t>.</w:t>
      </w:r>
    </w:p>
    <w:p w:rsidR="009172AF" w:rsidRDefault="00F86A0F" w:rsidP="00F86A0F">
      <w:pPr>
        <w:spacing w:before="100" w:beforeAutospacing="1" w:after="100" w:afterAutospacing="1" w:line="240" w:lineRule="auto"/>
        <w:rPr>
          <w:rFonts w:ascii="Times New Roman" w:eastAsia="Times New Roman" w:hAnsi="Times New Roman" w:cs="Times New Roman"/>
          <w:sz w:val="24"/>
          <w:szCs w:val="24"/>
        </w:rPr>
      </w:pPr>
      <w:r w:rsidRPr="00F86A0F">
        <w:rPr>
          <w:rFonts w:ascii="Times New Roman" w:eastAsia="Times New Roman" w:hAnsi="Times New Roman" w:cs="Times New Roman"/>
          <w:sz w:val="24"/>
          <w:szCs w:val="24"/>
        </w:rPr>
        <w:t xml:space="preserve">Đáp án: </w:t>
      </w:r>
      <w:r w:rsidRPr="00F86A0F">
        <w:rPr>
          <w:rFonts w:ascii="Times New Roman" w:eastAsia="Times New Roman" w:hAnsi="Times New Roman" w:cs="Times New Roman"/>
          <w:b/>
          <w:bCs/>
          <w:sz w:val="24"/>
          <w:szCs w:val="24"/>
        </w:rPr>
        <w:t>4,95</w:t>
      </w:r>
      <w:r w:rsidRPr="00F86A0F">
        <w:rPr>
          <w:rFonts w:ascii="Times New Roman" w:eastAsia="Times New Roman" w:hAnsi="Times New Roman" w:cs="Times New Roman"/>
          <w:sz w:val="24"/>
          <w:szCs w:val="24"/>
        </w:rPr>
        <w:t>.</w:t>
      </w:r>
    </w:p>
    <w:p w:rsidR="00F86A0F" w:rsidRPr="00F86A0F" w:rsidRDefault="00F86A0F" w:rsidP="00F86A0F">
      <w:pPr>
        <w:spacing w:after="0" w:line="240" w:lineRule="auto"/>
        <w:rPr>
          <w:rFonts w:ascii="Times New Roman" w:eastAsia="Times New Roman" w:hAnsi="Times New Roman" w:cs="Times New Roman"/>
          <w:sz w:val="24"/>
          <w:szCs w:val="24"/>
        </w:rPr>
      </w:pPr>
    </w:p>
    <w:sectPr w:rsidR="00F86A0F" w:rsidRPr="00F86A0F" w:rsidSect="00CA572E">
      <w:headerReference w:type="even" r:id="rId536"/>
      <w:headerReference w:type="default" r:id="rId537"/>
      <w:footerReference w:type="even" r:id="rId538"/>
      <w:footerReference w:type="default" r:id="rId539"/>
      <w:headerReference w:type="first" r:id="rId540"/>
      <w:footerReference w:type="first" r:id="rId541"/>
      <w:pgSz w:w="11906" w:h="16838"/>
      <w:pgMar w:top="567" w:right="567" w:bottom="567" w:left="1134" w:header="567" w:footer="30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789" w:rsidRDefault="00832789" w:rsidP="00E00D0F">
      <w:pPr>
        <w:spacing w:after="0" w:line="240" w:lineRule="auto"/>
      </w:pPr>
      <w:r>
        <w:separator/>
      </w:r>
    </w:p>
  </w:endnote>
  <w:endnote w:type="continuationSeparator" w:id="0">
    <w:p w:rsidR="00832789" w:rsidRDefault="00832789" w:rsidP="00E00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7C2" w:rsidRDefault="00B067C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7C2" w:rsidRPr="00CA572E" w:rsidRDefault="00B067C2" w:rsidP="00CA572E">
    <w:pPr>
      <w:widowControl w:val="0"/>
      <w:tabs>
        <w:tab w:val="center" w:pos="4680"/>
        <w:tab w:val="right" w:pos="9360"/>
        <w:tab w:val="right" w:pos="10348"/>
      </w:tabs>
      <w:spacing w:before="120" w:line="240" w:lineRule="auto"/>
      <w:rPr>
        <w:rFonts w:ascii="Times New Roman" w:eastAsia="SimSun" w:hAnsi="Times New Roman" w:cs="Times New Roman"/>
        <w:color w:val="000000"/>
        <w:kern w:val="2"/>
        <w:sz w:val="24"/>
        <w:szCs w:val="24"/>
        <w:lang w:eastAsia="zh-CN"/>
      </w:rPr>
    </w:pPr>
    <w:r w:rsidRPr="00CA572E">
      <w:rPr>
        <w:rFonts w:ascii="Times New Roman" w:eastAsia="SimSun" w:hAnsi="Times New Roman" w:cs="Times New Roman"/>
        <w:b/>
        <w:color w:val="000000"/>
        <w:kern w:val="2"/>
        <w:sz w:val="24"/>
        <w:szCs w:val="24"/>
        <w:lang w:val="nl-NL" w:eastAsia="zh-CN"/>
      </w:rPr>
      <w:t xml:space="preserve">                                                                 </w:t>
    </w:r>
    <w:r>
      <w:rPr>
        <w:rFonts w:ascii="Times New Roman" w:eastAsia="SimSun" w:hAnsi="Times New Roman" w:cs="Times New Roman"/>
        <w:b/>
        <w:color w:val="000000"/>
        <w:kern w:val="2"/>
        <w:sz w:val="24"/>
        <w:szCs w:val="24"/>
        <w:lang w:val="nl-NL" w:eastAsia="zh-CN"/>
      </w:rPr>
      <w:t xml:space="preserve"> </w:t>
    </w:r>
    <w:r w:rsidRPr="00CA572E">
      <w:rPr>
        <w:rFonts w:ascii="Times New Roman" w:eastAsia="SimSun" w:hAnsi="Times New Roman" w:cs="Times New Roman"/>
        <w:b/>
        <w:color w:val="000000"/>
        <w:kern w:val="2"/>
        <w:sz w:val="24"/>
        <w:szCs w:val="24"/>
        <w:lang w:val="nl-NL" w:eastAsia="zh-CN"/>
      </w:rPr>
      <w:t xml:space="preserve">  </w:t>
    </w:r>
    <w:r w:rsidRPr="00CA572E">
      <w:rPr>
        <w:rFonts w:ascii="Times New Roman" w:eastAsia="SimSun" w:hAnsi="Times New Roman" w:cs="Times New Roman"/>
        <w:b/>
        <w:color w:val="00B0F0"/>
        <w:kern w:val="2"/>
        <w:sz w:val="24"/>
        <w:szCs w:val="24"/>
        <w:lang w:val="nl-NL" w:eastAsia="zh-CN"/>
      </w:rPr>
      <w:t>thuvienhoclieu</w:t>
    </w:r>
    <w:r w:rsidRPr="00CA572E">
      <w:rPr>
        <w:rFonts w:ascii="Times New Roman" w:eastAsia="SimSun" w:hAnsi="Times New Roman" w:cs="Times New Roman"/>
        <w:b/>
        <w:color w:val="FF0000"/>
        <w:kern w:val="2"/>
        <w:sz w:val="24"/>
        <w:szCs w:val="24"/>
        <w:lang w:val="nl-NL" w:eastAsia="zh-CN"/>
      </w:rPr>
      <w:t xml:space="preserve">.com </w:t>
    </w:r>
    <w:r w:rsidRPr="00CA572E">
      <w:rPr>
        <w:rFonts w:ascii="Times New Roman" w:eastAsia="SimSun" w:hAnsi="Times New Roman" w:cs="Times New Roman"/>
        <w:b/>
        <w:color w:val="000000"/>
        <w:kern w:val="2"/>
        <w:sz w:val="24"/>
        <w:szCs w:val="24"/>
        <w:lang w:eastAsia="zh-CN"/>
      </w:rPr>
      <w:t xml:space="preserve">                                </w:t>
    </w:r>
    <w:r w:rsidRPr="00CA572E">
      <w:rPr>
        <w:rFonts w:ascii="Times New Roman" w:eastAsia="SimSun" w:hAnsi="Times New Roman" w:cs="Times New Roman"/>
        <w:b/>
        <w:color w:val="FF0000"/>
        <w:kern w:val="2"/>
        <w:sz w:val="24"/>
        <w:szCs w:val="24"/>
        <w:lang w:eastAsia="zh-CN"/>
      </w:rPr>
      <w:t>Trang</w:t>
    </w:r>
    <w:r w:rsidRPr="00CA572E">
      <w:rPr>
        <w:rFonts w:ascii="Times New Roman" w:eastAsia="SimSun" w:hAnsi="Times New Roman" w:cs="Times New Roman"/>
        <w:b/>
        <w:color w:val="0070C0"/>
        <w:kern w:val="2"/>
        <w:sz w:val="24"/>
        <w:szCs w:val="24"/>
        <w:lang w:eastAsia="zh-CN"/>
      </w:rPr>
      <w:t xml:space="preserve"> </w:t>
    </w:r>
    <w:r w:rsidRPr="00CA572E">
      <w:rPr>
        <w:rFonts w:ascii="Times New Roman" w:eastAsia="SimSun" w:hAnsi="Times New Roman" w:cs="Times New Roman"/>
        <w:b/>
        <w:color w:val="0070C0"/>
        <w:kern w:val="2"/>
        <w:sz w:val="24"/>
        <w:szCs w:val="24"/>
        <w:lang w:eastAsia="zh-CN"/>
      </w:rPr>
      <w:fldChar w:fldCharType="begin"/>
    </w:r>
    <w:r w:rsidRPr="00CA572E">
      <w:rPr>
        <w:rFonts w:ascii="Times New Roman" w:eastAsia="SimSun" w:hAnsi="Times New Roman" w:cs="Times New Roman"/>
        <w:b/>
        <w:color w:val="0070C0"/>
        <w:kern w:val="2"/>
        <w:sz w:val="24"/>
        <w:szCs w:val="24"/>
        <w:lang w:eastAsia="zh-CN"/>
      </w:rPr>
      <w:instrText xml:space="preserve"> PAGE   \* MERGEFORMAT </w:instrText>
    </w:r>
    <w:r w:rsidRPr="00CA572E">
      <w:rPr>
        <w:rFonts w:ascii="Times New Roman" w:eastAsia="SimSun" w:hAnsi="Times New Roman" w:cs="Times New Roman"/>
        <w:b/>
        <w:color w:val="0070C0"/>
        <w:kern w:val="2"/>
        <w:sz w:val="24"/>
        <w:szCs w:val="24"/>
        <w:lang w:eastAsia="zh-CN"/>
      </w:rPr>
      <w:fldChar w:fldCharType="separate"/>
    </w:r>
    <w:r w:rsidR="00FD639A">
      <w:rPr>
        <w:rFonts w:ascii="Times New Roman" w:eastAsia="SimSun" w:hAnsi="Times New Roman" w:cs="Times New Roman"/>
        <w:b/>
        <w:noProof/>
        <w:color w:val="0070C0"/>
        <w:kern w:val="2"/>
        <w:sz w:val="24"/>
        <w:szCs w:val="24"/>
        <w:lang w:eastAsia="zh-CN"/>
      </w:rPr>
      <w:t>5</w:t>
    </w:r>
    <w:r w:rsidRPr="00CA572E">
      <w:rPr>
        <w:rFonts w:ascii="Times New Roman" w:eastAsia="SimSun" w:hAnsi="Times New Roman" w:cs="Times New Roman"/>
        <w:b/>
        <w:color w:val="0070C0"/>
        <w:kern w:val="2"/>
        <w:sz w:val="24"/>
        <w:szCs w:val="24"/>
        <w:lang w:eastAsia="zh-CN"/>
      </w:rPr>
      <w:fldChar w:fldCharType="end"/>
    </w:r>
    <w:r w:rsidRPr="00CA572E">
      <w:rPr>
        <w:rFonts w:ascii="Times New Roman" w:eastAsia="SimSun" w:hAnsi="Times New Roman" w:cs="Times New Roman"/>
        <w:b/>
        <w:color w:val="0070C0"/>
        <w:kern w:val="2"/>
        <w:sz w:val="24"/>
        <w:szCs w:val="24"/>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7C2" w:rsidRDefault="00B067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789" w:rsidRDefault="00832789" w:rsidP="00E00D0F">
      <w:pPr>
        <w:spacing w:after="0" w:line="240" w:lineRule="auto"/>
      </w:pPr>
      <w:r>
        <w:separator/>
      </w:r>
    </w:p>
  </w:footnote>
  <w:footnote w:type="continuationSeparator" w:id="0">
    <w:p w:rsidR="00832789" w:rsidRDefault="00832789" w:rsidP="00E00D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7C2" w:rsidRDefault="00B067C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7C2" w:rsidRPr="00CA572E" w:rsidRDefault="00B067C2" w:rsidP="00CA572E">
    <w:pPr>
      <w:widowControl w:val="0"/>
      <w:tabs>
        <w:tab w:val="center" w:pos="4513"/>
        <w:tab w:val="right" w:pos="9026"/>
      </w:tabs>
      <w:autoSpaceDE w:val="0"/>
      <w:autoSpaceDN w:val="0"/>
      <w:spacing w:after="0" w:line="240" w:lineRule="auto"/>
      <w:jc w:val="center"/>
      <w:rPr>
        <w:rFonts w:ascii="Times New Roman" w:eastAsia="Times New Roman" w:hAnsi="Times New Roman" w:cs="Times New Roman"/>
        <w:lang w:val="vi"/>
      </w:rPr>
    </w:pPr>
    <w:r w:rsidRPr="00CA572E">
      <w:rPr>
        <w:rFonts w:ascii="Times New Roman" w:eastAsia="Calibri" w:hAnsi="Times New Roman" w:cs="Times New Roman"/>
        <w:b/>
        <w:color w:val="00B0F0"/>
        <w:sz w:val="24"/>
        <w:szCs w:val="24"/>
        <w:lang w:val="nl-NL"/>
      </w:rPr>
      <w:t>thuvienhoclieu</w:t>
    </w:r>
    <w:r w:rsidRPr="00CA572E">
      <w:rPr>
        <w:rFonts w:ascii="Times New Roman" w:eastAsia="Calibri" w:hAnsi="Times New Roman" w:cs="Times New Roman"/>
        <w:b/>
        <w:color w:val="FF0000"/>
        <w:sz w:val="24"/>
        <w:szCs w:val="24"/>
        <w:lang w:val="nl-NL"/>
      </w:rPr>
      <w:t>.com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7C2" w:rsidRDefault="00B067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C6C59"/>
    <w:multiLevelType w:val="multilevel"/>
    <w:tmpl w:val="B0740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5737F6"/>
    <w:multiLevelType w:val="multilevel"/>
    <w:tmpl w:val="4A0C1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FA3A42"/>
    <w:multiLevelType w:val="multilevel"/>
    <w:tmpl w:val="755CE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25689F"/>
    <w:multiLevelType w:val="multilevel"/>
    <w:tmpl w:val="F4F4E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265299"/>
    <w:multiLevelType w:val="multilevel"/>
    <w:tmpl w:val="DC52F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AB2969"/>
    <w:multiLevelType w:val="multilevel"/>
    <w:tmpl w:val="93FCC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DC076B"/>
    <w:multiLevelType w:val="multilevel"/>
    <w:tmpl w:val="8568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233958"/>
    <w:multiLevelType w:val="multilevel"/>
    <w:tmpl w:val="4FBAE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F83A92"/>
    <w:multiLevelType w:val="multilevel"/>
    <w:tmpl w:val="49EA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157152"/>
    <w:multiLevelType w:val="multilevel"/>
    <w:tmpl w:val="5AE46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CF651F"/>
    <w:multiLevelType w:val="multilevel"/>
    <w:tmpl w:val="5DA88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3B70A5"/>
    <w:multiLevelType w:val="multilevel"/>
    <w:tmpl w:val="92843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A84782F"/>
    <w:multiLevelType w:val="multilevel"/>
    <w:tmpl w:val="F5B4C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1410376"/>
    <w:multiLevelType w:val="hybridMultilevel"/>
    <w:tmpl w:val="0F4AEFE4"/>
    <w:lvl w:ilvl="0" w:tplc="B1F0B1E6">
      <w:start w:val="1"/>
      <w:numFmt w:val="bullet"/>
      <w:lvlText w:val=""/>
      <w:lvlJc w:val="left"/>
      <w:pPr>
        <w:tabs>
          <w:tab w:val="num" w:pos="1080"/>
        </w:tabs>
        <w:ind w:left="720" w:hanging="360"/>
      </w:pPr>
      <w:rPr>
        <w:rFonts w:ascii="Symbol" w:hAnsi="Symbol" w:hint="default"/>
      </w:rPr>
    </w:lvl>
    <w:lvl w:ilvl="1" w:tplc="53869688">
      <w:numFmt w:val="decimal"/>
      <w:lvlText w:val=""/>
      <w:lvlJc w:val="left"/>
    </w:lvl>
    <w:lvl w:ilvl="2" w:tplc="4C50F932">
      <w:numFmt w:val="decimal"/>
      <w:lvlText w:val=""/>
      <w:lvlJc w:val="left"/>
    </w:lvl>
    <w:lvl w:ilvl="3" w:tplc="AA8AE76E">
      <w:numFmt w:val="decimal"/>
      <w:lvlText w:val=""/>
      <w:lvlJc w:val="left"/>
    </w:lvl>
    <w:lvl w:ilvl="4" w:tplc="219249EC">
      <w:numFmt w:val="decimal"/>
      <w:lvlText w:val=""/>
      <w:lvlJc w:val="left"/>
    </w:lvl>
    <w:lvl w:ilvl="5" w:tplc="5F90AED6">
      <w:numFmt w:val="decimal"/>
      <w:lvlText w:val=""/>
      <w:lvlJc w:val="left"/>
    </w:lvl>
    <w:lvl w:ilvl="6" w:tplc="F966613A">
      <w:numFmt w:val="decimal"/>
      <w:lvlText w:val=""/>
      <w:lvlJc w:val="left"/>
    </w:lvl>
    <w:lvl w:ilvl="7" w:tplc="6A9EAB24">
      <w:numFmt w:val="decimal"/>
      <w:lvlText w:val=""/>
      <w:lvlJc w:val="left"/>
    </w:lvl>
    <w:lvl w:ilvl="8" w:tplc="F370B34C">
      <w:numFmt w:val="decimal"/>
      <w:lvlText w:val=""/>
      <w:lvlJc w:val="left"/>
    </w:lvl>
  </w:abstractNum>
  <w:abstractNum w:abstractNumId="14">
    <w:nsid w:val="64A27181"/>
    <w:multiLevelType w:val="multilevel"/>
    <w:tmpl w:val="5456D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0123CA8"/>
    <w:multiLevelType w:val="multilevel"/>
    <w:tmpl w:val="8646B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92B2AF4"/>
    <w:multiLevelType w:val="multilevel"/>
    <w:tmpl w:val="1EFAC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9C43627"/>
    <w:multiLevelType w:val="hybridMultilevel"/>
    <w:tmpl w:val="540CC466"/>
    <w:lvl w:ilvl="0" w:tplc="0B52AA20">
      <w:start w:val="1"/>
      <w:numFmt w:val="bullet"/>
      <w:lvlText w:val=""/>
      <w:lvlJc w:val="left"/>
      <w:pPr>
        <w:tabs>
          <w:tab w:val="num" w:pos="1080"/>
        </w:tabs>
        <w:ind w:left="720" w:hanging="360"/>
      </w:pPr>
      <w:rPr>
        <w:rFonts w:ascii="Symbol" w:hAnsi="Symbol" w:hint="default"/>
      </w:rPr>
    </w:lvl>
    <w:lvl w:ilvl="1" w:tplc="395602D2">
      <w:numFmt w:val="decimal"/>
      <w:lvlText w:val=""/>
      <w:lvlJc w:val="left"/>
    </w:lvl>
    <w:lvl w:ilvl="2" w:tplc="A5AC2EB2">
      <w:numFmt w:val="decimal"/>
      <w:lvlText w:val=""/>
      <w:lvlJc w:val="left"/>
    </w:lvl>
    <w:lvl w:ilvl="3" w:tplc="CDC452FE">
      <w:numFmt w:val="decimal"/>
      <w:lvlText w:val=""/>
      <w:lvlJc w:val="left"/>
    </w:lvl>
    <w:lvl w:ilvl="4" w:tplc="4D02DF66">
      <w:numFmt w:val="decimal"/>
      <w:lvlText w:val=""/>
      <w:lvlJc w:val="left"/>
    </w:lvl>
    <w:lvl w:ilvl="5" w:tplc="F8EC3C1E">
      <w:numFmt w:val="decimal"/>
      <w:lvlText w:val=""/>
      <w:lvlJc w:val="left"/>
    </w:lvl>
    <w:lvl w:ilvl="6" w:tplc="DA16219C">
      <w:numFmt w:val="decimal"/>
      <w:lvlText w:val=""/>
      <w:lvlJc w:val="left"/>
    </w:lvl>
    <w:lvl w:ilvl="7" w:tplc="C3B0C5E2">
      <w:numFmt w:val="decimal"/>
      <w:lvlText w:val=""/>
      <w:lvlJc w:val="left"/>
    </w:lvl>
    <w:lvl w:ilvl="8" w:tplc="1ECAACF6">
      <w:numFmt w:val="decimal"/>
      <w:lvlText w:val=""/>
      <w:lvlJc w:val="left"/>
    </w:lvl>
  </w:abstractNum>
  <w:abstractNum w:abstractNumId="18">
    <w:nsid w:val="7EF84F90"/>
    <w:multiLevelType w:val="multilevel"/>
    <w:tmpl w:val="F8569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7"/>
  </w:num>
  <w:num w:numId="3">
    <w:abstractNumId w:val="0"/>
  </w:num>
  <w:num w:numId="4">
    <w:abstractNumId w:val="18"/>
  </w:num>
  <w:num w:numId="5">
    <w:abstractNumId w:val="9"/>
  </w:num>
  <w:num w:numId="6">
    <w:abstractNumId w:val="16"/>
  </w:num>
  <w:num w:numId="7">
    <w:abstractNumId w:val="15"/>
  </w:num>
  <w:num w:numId="8">
    <w:abstractNumId w:val="7"/>
  </w:num>
  <w:num w:numId="9">
    <w:abstractNumId w:val="5"/>
  </w:num>
  <w:num w:numId="10">
    <w:abstractNumId w:val="10"/>
  </w:num>
  <w:num w:numId="11">
    <w:abstractNumId w:val="14"/>
  </w:num>
  <w:num w:numId="12">
    <w:abstractNumId w:val="11"/>
  </w:num>
  <w:num w:numId="13">
    <w:abstractNumId w:val="4"/>
  </w:num>
  <w:num w:numId="14">
    <w:abstractNumId w:val="1"/>
  </w:num>
  <w:num w:numId="15">
    <w:abstractNumId w:val="8"/>
  </w:num>
  <w:num w:numId="16">
    <w:abstractNumId w:val="6"/>
  </w:num>
  <w:num w:numId="17">
    <w:abstractNumId w:val="12"/>
  </w:num>
  <w:num w:numId="18">
    <w:abstractNumId w:val="3"/>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B01"/>
    <w:rsid w:val="00007D9D"/>
    <w:rsid w:val="00050779"/>
    <w:rsid w:val="00062120"/>
    <w:rsid w:val="00074B0B"/>
    <w:rsid w:val="000916B0"/>
    <w:rsid w:val="000A3FB7"/>
    <w:rsid w:val="00115377"/>
    <w:rsid w:val="00115475"/>
    <w:rsid w:val="0019175A"/>
    <w:rsid w:val="001D7277"/>
    <w:rsid w:val="002229E6"/>
    <w:rsid w:val="0024672B"/>
    <w:rsid w:val="0025258E"/>
    <w:rsid w:val="0027015F"/>
    <w:rsid w:val="002D358F"/>
    <w:rsid w:val="002D398A"/>
    <w:rsid w:val="002F2A7E"/>
    <w:rsid w:val="00371B34"/>
    <w:rsid w:val="003C3695"/>
    <w:rsid w:val="00442B01"/>
    <w:rsid w:val="004534BB"/>
    <w:rsid w:val="0045638A"/>
    <w:rsid w:val="00460144"/>
    <w:rsid w:val="0047138B"/>
    <w:rsid w:val="004D568B"/>
    <w:rsid w:val="00527295"/>
    <w:rsid w:val="00554F0F"/>
    <w:rsid w:val="0055653C"/>
    <w:rsid w:val="00576A95"/>
    <w:rsid w:val="00597225"/>
    <w:rsid w:val="00611452"/>
    <w:rsid w:val="006B321F"/>
    <w:rsid w:val="006F7BE9"/>
    <w:rsid w:val="00795812"/>
    <w:rsid w:val="00832789"/>
    <w:rsid w:val="00875624"/>
    <w:rsid w:val="009172AF"/>
    <w:rsid w:val="009547C6"/>
    <w:rsid w:val="009C78B9"/>
    <w:rsid w:val="009F1C28"/>
    <w:rsid w:val="009F21C1"/>
    <w:rsid w:val="00A13492"/>
    <w:rsid w:val="00A619A9"/>
    <w:rsid w:val="00AB37C2"/>
    <w:rsid w:val="00AD2DA3"/>
    <w:rsid w:val="00B067C2"/>
    <w:rsid w:val="00B3769B"/>
    <w:rsid w:val="00C0639A"/>
    <w:rsid w:val="00C6053A"/>
    <w:rsid w:val="00C92481"/>
    <w:rsid w:val="00CA5255"/>
    <w:rsid w:val="00CA572E"/>
    <w:rsid w:val="00D22396"/>
    <w:rsid w:val="00D26D84"/>
    <w:rsid w:val="00D7311C"/>
    <w:rsid w:val="00D913F7"/>
    <w:rsid w:val="00DB6B20"/>
    <w:rsid w:val="00E00D0F"/>
    <w:rsid w:val="00E25B43"/>
    <w:rsid w:val="00E65801"/>
    <w:rsid w:val="00EC29D5"/>
    <w:rsid w:val="00EE79B2"/>
    <w:rsid w:val="00F41A82"/>
    <w:rsid w:val="00F73A05"/>
    <w:rsid w:val="00F771A2"/>
    <w:rsid w:val="00F806AD"/>
    <w:rsid w:val="00F86A0F"/>
    <w:rsid w:val="00F929C5"/>
    <w:rsid w:val="00FD639A"/>
    <w:rsid w:val="00FF5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heme="minorHAnsi" w:hAnsiTheme="minorHAnsi" w:cstheme="minorBidi"/>
        <w:sz w:val="22"/>
        <w:szCs w:val="22"/>
        <w:lang w:val="en-US" w:eastAsia="en-US" w:bidi="ar-SA"/>
      </w:rPr>
    </w:rPrDefault>
    <w:pPrDefault>
      <w:pPr>
        <w:spacing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batimChar">
    <w:name w:val="Verbatim Char"/>
    <w:rPr>
      <w:rFonts w:ascii="Consolas" w:hAnsi="Consolas"/>
      <w:sz w:val="22"/>
    </w:rPr>
  </w:style>
  <w:style w:type="table" w:customStyle="1" w:styleId="NormalGrid">
    <w:name w:val="Normal Grid"/>
    <w:basedOn w:val="TableNormal"/>
    <w:uiPriority w:val="39"/>
    <w:pPr>
      <w:spacing w:after="0" w:line="240" w:lineRule="auto"/>
    </w:pPr>
    <w:tblPr>
      <w:tblInd w:w="0" w:type="dxa"/>
      <w:tblCellMar>
        <w:top w:w="80" w:type="dxa"/>
        <w:left w:w="160" w:type="dxa"/>
        <w:bottom w:w="80" w:type="dxa"/>
        <w:right w:w="160" w:type="dxa"/>
      </w:tblCellMar>
    </w:tblPr>
  </w:style>
  <w:style w:type="paragraph" w:styleId="BalloonText">
    <w:name w:val="Balloon Text"/>
    <w:basedOn w:val="Normal"/>
    <w:link w:val="BalloonTextChar"/>
    <w:uiPriority w:val="99"/>
    <w:semiHidden/>
    <w:unhideWhenUsed/>
    <w:rsid w:val="00C605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53A"/>
    <w:rPr>
      <w:rFonts w:ascii="Tahoma" w:hAnsi="Tahoma" w:cs="Tahoma"/>
      <w:sz w:val="16"/>
      <w:szCs w:val="16"/>
    </w:rPr>
  </w:style>
  <w:style w:type="character" w:customStyle="1" w:styleId="MTConvertedEquation">
    <w:name w:val="MTConvertedEquation"/>
    <w:basedOn w:val="DefaultParagraphFont"/>
    <w:rsid w:val="009F1C28"/>
    <w:rPr>
      <w:rFonts w:ascii="Times New Roman" w:eastAsia="Georgia" w:hAnsi="Times New Roman" w:cs="Times New Roman"/>
    </w:rPr>
  </w:style>
  <w:style w:type="table" w:styleId="TableGrid">
    <w:name w:val="Table Grid"/>
    <w:basedOn w:val="TableNormal"/>
    <w:uiPriority w:val="59"/>
    <w:rsid w:val="009F1C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00D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0D0F"/>
  </w:style>
  <w:style w:type="paragraph" w:styleId="Footer">
    <w:name w:val="footer"/>
    <w:basedOn w:val="Normal"/>
    <w:link w:val="FooterChar"/>
    <w:uiPriority w:val="99"/>
    <w:unhideWhenUsed/>
    <w:rsid w:val="00E00D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0D0F"/>
  </w:style>
  <w:style w:type="paragraph" w:styleId="NormalWeb">
    <w:name w:val="Normal (Web)"/>
    <w:basedOn w:val="Normal"/>
    <w:uiPriority w:val="99"/>
    <w:semiHidden/>
    <w:unhideWhenUsed/>
    <w:rsid w:val="00A1349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13492"/>
    <w:rPr>
      <w:b/>
      <w:bCs/>
    </w:rPr>
  </w:style>
  <w:style w:type="paragraph" w:customStyle="1" w:styleId="MTDisplayEquation">
    <w:name w:val="MTDisplayEquation"/>
    <w:basedOn w:val="Normal"/>
    <w:next w:val="Normal"/>
    <w:link w:val="MTDisplayEquationChar"/>
    <w:rsid w:val="00D7311C"/>
    <w:pPr>
      <w:tabs>
        <w:tab w:val="right" w:pos="10200"/>
      </w:tabs>
      <w:spacing w:before="100" w:beforeAutospacing="1" w:after="100" w:afterAutospacing="1" w:line="240" w:lineRule="auto"/>
      <w:outlineLvl w:val="1"/>
    </w:pPr>
    <w:rPr>
      <w:rFonts w:ascii="Times New Roman" w:eastAsia="Times New Roman" w:hAnsi="Times New Roman" w:cs="Times New Roman"/>
      <w:b/>
      <w:bCs/>
      <w:sz w:val="24"/>
      <w:szCs w:val="24"/>
    </w:rPr>
  </w:style>
  <w:style w:type="character" w:customStyle="1" w:styleId="MTDisplayEquationChar">
    <w:name w:val="MTDisplayEquation Char"/>
    <w:basedOn w:val="DefaultParagraphFont"/>
    <w:link w:val="MTDisplayEquation"/>
    <w:rsid w:val="00D7311C"/>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4534BB"/>
  </w:style>
  <w:style w:type="table" w:customStyle="1" w:styleId="TableGrid1">
    <w:name w:val="Table Grid1"/>
    <w:basedOn w:val="TableNormal"/>
    <w:next w:val="TableGrid"/>
    <w:uiPriority w:val="59"/>
    <w:rsid w:val="004534BB"/>
    <w:pPr>
      <w:spacing w:after="0" w:line="240" w:lineRule="auto"/>
    </w:pPr>
    <w:rPr>
      <w:rFonts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AB37C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heme="minorHAnsi" w:hAnsiTheme="minorHAnsi" w:cstheme="minorBidi"/>
        <w:sz w:val="22"/>
        <w:szCs w:val="22"/>
        <w:lang w:val="en-US" w:eastAsia="en-US" w:bidi="ar-SA"/>
      </w:rPr>
    </w:rPrDefault>
    <w:pPrDefault>
      <w:pPr>
        <w:spacing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batimChar">
    <w:name w:val="Verbatim Char"/>
    <w:rPr>
      <w:rFonts w:ascii="Consolas" w:hAnsi="Consolas"/>
      <w:sz w:val="22"/>
    </w:rPr>
  </w:style>
  <w:style w:type="table" w:customStyle="1" w:styleId="NormalGrid">
    <w:name w:val="Normal Grid"/>
    <w:basedOn w:val="TableNormal"/>
    <w:uiPriority w:val="39"/>
    <w:pPr>
      <w:spacing w:after="0" w:line="240" w:lineRule="auto"/>
    </w:pPr>
    <w:tblPr>
      <w:tblInd w:w="0" w:type="dxa"/>
      <w:tblCellMar>
        <w:top w:w="80" w:type="dxa"/>
        <w:left w:w="160" w:type="dxa"/>
        <w:bottom w:w="80" w:type="dxa"/>
        <w:right w:w="160" w:type="dxa"/>
      </w:tblCellMar>
    </w:tblPr>
  </w:style>
  <w:style w:type="paragraph" w:styleId="BalloonText">
    <w:name w:val="Balloon Text"/>
    <w:basedOn w:val="Normal"/>
    <w:link w:val="BalloonTextChar"/>
    <w:uiPriority w:val="99"/>
    <w:semiHidden/>
    <w:unhideWhenUsed/>
    <w:rsid w:val="00C605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53A"/>
    <w:rPr>
      <w:rFonts w:ascii="Tahoma" w:hAnsi="Tahoma" w:cs="Tahoma"/>
      <w:sz w:val="16"/>
      <w:szCs w:val="16"/>
    </w:rPr>
  </w:style>
  <w:style w:type="character" w:customStyle="1" w:styleId="MTConvertedEquation">
    <w:name w:val="MTConvertedEquation"/>
    <w:basedOn w:val="DefaultParagraphFont"/>
    <w:rsid w:val="009F1C28"/>
    <w:rPr>
      <w:rFonts w:ascii="Times New Roman" w:eastAsia="Georgia" w:hAnsi="Times New Roman" w:cs="Times New Roman"/>
    </w:rPr>
  </w:style>
  <w:style w:type="table" w:styleId="TableGrid">
    <w:name w:val="Table Grid"/>
    <w:basedOn w:val="TableNormal"/>
    <w:uiPriority w:val="59"/>
    <w:rsid w:val="009F1C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00D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0D0F"/>
  </w:style>
  <w:style w:type="paragraph" w:styleId="Footer">
    <w:name w:val="footer"/>
    <w:basedOn w:val="Normal"/>
    <w:link w:val="FooterChar"/>
    <w:uiPriority w:val="99"/>
    <w:unhideWhenUsed/>
    <w:rsid w:val="00E00D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0D0F"/>
  </w:style>
  <w:style w:type="paragraph" w:styleId="NormalWeb">
    <w:name w:val="Normal (Web)"/>
    <w:basedOn w:val="Normal"/>
    <w:uiPriority w:val="99"/>
    <w:semiHidden/>
    <w:unhideWhenUsed/>
    <w:rsid w:val="00A1349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13492"/>
    <w:rPr>
      <w:b/>
      <w:bCs/>
    </w:rPr>
  </w:style>
  <w:style w:type="paragraph" w:customStyle="1" w:styleId="MTDisplayEquation">
    <w:name w:val="MTDisplayEquation"/>
    <w:basedOn w:val="Normal"/>
    <w:next w:val="Normal"/>
    <w:link w:val="MTDisplayEquationChar"/>
    <w:rsid w:val="00D7311C"/>
    <w:pPr>
      <w:tabs>
        <w:tab w:val="right" w:pos="10200"/>
      </w:tabs>
      <w:spacing w:before="100" w:beforeAutospacing="1" w:after="100" w:afterAutospacing="1" w:line="240" w:lineRule="auto"/>
      <w:outlineLvl w:val="1"/>
    </w:pPr>
    <w:rPr>
      <w:rFonts w:ascii="Times New Roman" w:eastAsia="Times New Roman" w:hAnsi="Times New Roman" w:cs="Times New Roman"/>
      <w:b/>
      <w:bCs/>
      <w:sz w:val="24"/>
      <w:szCs w:val="24"/>
    </w:rPr>
  </w:style>
  <w:style w:type="character" w:customStyle="1" w:styleId="MTDisplayEquationChar">
    <w:name w:val="MTDisplayEquation Char"/>
    <w:basedOn w:val="DefaultParagraphFont"/>
    <w:link w:val="MTDisplayEquation"/>
    <w:rsid w:val="00D7311C"/>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4534BB"/>
  </w:style>
  <w:style w:type="table" w:customStyle="1" w:styleId="TableGrid1">
    <w:name w:val="Table Grid1"/>
    <w:basedOn w:val="TableNormal"/>
    <w:next w:val="TableGrid"/>
    <w:uiPriority w:val="59"/>
    <w:rsid w:val="004534BB"/>
    <w:pPr>
      <w:spacing w:after="0" w:line="240" w:lineRule="auto"/>
    </w:pPr>
    <w:rPr>
      <w:rFonts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AB37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828">
      <w:bodyDiv w:val="1"/>
      <w:marLeft w:val="0"/>
      <w:marRight w:val="0"/>
      <w:marTop w:val="0"/>
      <w:marBottom w:val="0"/>
      <w:divBdr>
        <w:top w:val="none" w:sz="0" w:space="0" w:color="auto"/>
        <w:left w:val="none" w:sz="0" w:space="0" w:color="auto"/>
        <w:bottom w:val="none" w:sz="0" w:space="0" w:color="auto"/>
        <w:right w:val="none" w:sz="0" w:space="0" w:color="auto"/>
      </w:divBdr>
      <w:divsChild>
        <w:div w:id="648479204">
          <w:marLeft w:val="0"/>
          <w:marRight w:val="0"/>
          <w:marTop w:val="0"/>
          <w:marBottom w:val="0"/>
          <w:divBdr>
            <w:top w:val="none" w:sz="0" w:space="0" w:color="auto"/>
            <w:left w:val="none" w:sz="0" w:space="0" w:color="auto"/>
            <w:bottom w:val="none" w:sz="0" w:space="0" w:color="auto"/>
            <w:right w:val="none" w:sz="0" w:space="0" w:color="auto"/>
          </w:divBdr>
          <w:divsChild>
            <w:div w:id="222957093">
              <w:marLeft w:val="0"/>
              <w:marRight w:val="0"/>
              <w:marTop w:val="0"/>
              <w:marBottom w:val="0"/>
              <w:divBdr>
                <w:top w:val="none" w:sz="0" w:space="0" w:color="auto"/>
                <w:left w:val="none" w:sz="0" w:space="0" w:color="auto"/>
                <w:bottom w:val="none" w:sz="0" w:space="0" w:color="auto"/>
                <w:right w:val="none" w:sz="0" w:space="0" w:color="auto"/>
              </w:divBdr>
              <w:divsChild>
                <w:div w:id="1693220169">
                  <w:marLeft w:val="0"/>
                  <w:marRight w:val="0"/>
                  <w:marTop w:val="0"/>
                  <w:marBottom w:val="0"/>
                  <w:divBdr>
                    <w:top w:val="none" w:sz="0" w:space="0" w:color="auto"/>
                    <w:left w:val="none" w:sz="0" w:space="0" w:color="auto"/>
                    <w:bottom w:val="none" w:sz="0" w:space="0" w:color="auto"/>
                    <w:right w:val="none" w:sz="0" w:space="0" w:color="auto"/>
                  </w:divBdr>
                  <w:divsChild>
                    <w:div w:id="550503974">
                      <w:marLeft w:val="0"/>
                      <w:marRight w:val="0"/>
                      <w:marTop w:val="0"/>
                      <w:marBottom w:val="0"/>
                      <w:divBdr>
                        <w:top w:val="none" w:sz="0" w:space="0" w:color="auto"/>
                        <w:left w:val="none" w:sz="0" w:space="0" w:color="auto"/>
                        <w:bottom w:val="none" w:sz="0" w:space="0" w:color="auto"/>
                        <w:right w:val="none" w:sz="0" w:space="0" w:color="auto"/>
                      </w:divBdr>
                      <w:divsChild>
                        <w:div w:id="2078554143">
                          <w:marLeft w:val="0"/>
                          <w:marRight w:val="0"/>
                          <w:marTop w:val="0"/>
                          <w:marBottom w:val="0"/>
                          <w:divBdr>
                            <w:top w:val="none" w:sz="0" w:space="0" w:color="auto"/>
                            <w:left w:val="none" w:sz="0" w:space="0" w:color="auto"/>
                            <w:bottom w:val="none" w:sz="0" w:space="0" w:color="auto"/>
                            <w:right w:val="none" w:sz="0" w:space="0" w:color="auto"/>
                          </w:divBdr>
                          <w:divsChild>
                            <w:div w:id="2106876898">
                              <w:marLeft w:val="0"/>
                              <w:marRight w:val="0"/>
                              <w:marTop w:val="0"/>
                              <w:marBottom w:val="0"/>
                              <w:divBdr>
                                <w:top w:val="none" w:sz="0" w:space="0" w:color="auto"/>
                                <w:left w:val="none" w:sz="0" w:space="0" w:color="auto"/>
                                <w:bottom w:val="none" w:sz="0" w:space="0" w:color="auto"/>
                                <w:right w:val="none" w:sz="0" w:space="0" w:color="auto"/>
                              </w:divBdr>
                              <w:divsChild>
                                <w:div w:id="24708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7870797">
          <w:marLeft w:val="0"/>
          <w:marRight w:val="0"/>
          <w:marTop w:val="0"/>
          <w:marBottom w:val="0"/>
          <w:divBdr>
            <w:top w:val="none" w:sz="0" w:space="0" w:color="auto"/>
            <w:left w:val="none" w:sz="0" w:space="0" w:color="auto"/>
            <w:bottom w:val="none" w:sz="0" w:space="0" w:color="auto"/>
            <w:right w:val="none" w:sz="0" w:space="0" w:color="auto"/>
          </w:divBdr>
          <w:divsChild>
            <w:div w:id="199562477">
              <w:marLeft w:val="0"/>
              <w:marRight w:val="0"/>
              <w:marTop w:val="0"/>
              <w:marBottom w:val="0"/>
              <w:divBdr>
                <w:top w:val="none" w:sz="0" w:space="0" w:color="auto"/>
                <w:left w:val="none" w:sz="0" w:space="0" w:color="auto"/>
                <w:bottom w:val="none" w:sz="0" w:space="0" w:color="auto"/>
                <w:right w:val="none" w:sz="0" w:space="0" w:color="auto"/>
              </w:divBdr>
              <w:divsChild>
                <w:div w:id="1686053647">
                  <w:marLeft w:val="0"/>
                  <w:marRight w:val="0"/>
                  <w:marTop w:val="0"/>
                  <w:marBottom w:val="0"/>
                  <w:divBdr>
                    <w:top w:val="none" w:sz="0" w:space="0" w:color="auto"/>
                    <w:left w:val="none" w:sz="0" w:space="0" w:color="auto"/>
                    <w:bottom w:val="none" w:sz="0" w:space="0" w:color="auto"/>
                    <w:right w:val="none" w:sz="0" w:space="0" w:color="auto"/>
                  </w:divBdr>
                  <w:divsChild>
                    <w:div w:id="314457602">
                      <w:marLeft w:val="0"/>
                      <w:marRight w:val="0"/>
                      <w:marTop w:val="0"/>
                      <w:marBottom w:val="0"/>
                      <w:divBdr>
                        <w:top w:val="none" w:sz="0" w:space="0" w:color="auto"/>
                        <w:left w:val="none" w:sz="0" w:space="0" w:color="auto"/>
                        <w:bottom w:val="none" w:sz="0" w:space="0" w:color="auto"/>
                        <w:right w:val="none" w:sz="0" w:space="0" w:color="auto"/>
                      </w:divBdr>
                      <w:divsChild>
                        <w:div w:id="1851068941">
                          <w:marLeft w:val="0"/>
                          <w:marRight w:val="0"/>
                          <w:marTop w:val="0"/>
                          <w:marBottom w:val="0"/>
                          <w:divBdr>
                            <w:top w:val="none" w:sz="0" w:space="0" w:color="auto"/>
                            <w:left w:val="none" w:sz="0" w:space="0" w:color="auto"/>
                            <w:bottom w:val="none" w:sz="0" w:space="0" w:color="auto"/>
                            <w:right w:val="none" w:sz="0" w:space="0" w:color="auto"/>
                          </w:divBdr>
                          <w:divsChild>
                            <w:div w:id="2026858359">
                              <w:marLeft w:val="0"/>
                              <w:marRight w:val="0"/>
                              <w:marTop w:val="0"/>
                              <w:marBottom w:val="0"/>
                              <w:divBdr>
                                <w:top w:val="none" w:sz="0" w:space="0" w:color="auto"/>
                                <w:left w:val="none" w:sz="0" w:space="0" w:color="auto"/>
                                <w:bottom w:val="none" w:sz="0" w:space="0" w:color="auto"/>
                                <w:right w:val="none" w:sz="0" w:space="0" w:color="auto"/>
                              </w:divBdr>
                              <w:divsChild>
                                <w:div w:id="1961759441">
                                  <w:marLeft w:val="0"/>
                                  <w:marRight w:val="0"/>
                                  <w:marTop w:val="0"/>
                                  <w:marBottom w:val="0"/>
                                  <w:divBdr>
                                    <w:top w:val="none" w:sz="0" w:space="0" w:color="auto"/>
                                    <w:left w:val="none" w:sz="0" w:space="0" w:color="auto"/>
                                    <w:bottom w:val="none" w:sz="0" w:space="0" w:color="auto"/>
                                    <w:right w:val="none" w:sz="0" w:space="0" w:color="auto"/>
                                  </w:divBdr>
                                  <w:divsChild>
                                    <w:div w:id="23771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858865">
          <w:marLeft w:val="0"/>
          <w:marRight w:val="0"/>
          <w:marTop w:val="0"/>
          <w:marBottom w:val="0"/>
          <w:divBdr>
            <w:top w:val="none" w:sz="0" w:space="0" w:color="auto"/>
            <w:left w:val="none" w:sz="0" w:space="0" w:color="auto"/>
            <w:bottom w:val="none" w:sz="0" w:space="0" w:color="auto"/>
            <w:right w:val="none" w:sz="0" w:space="0" w:color="auto"/>
          </w:divBdr>
          <w:divsChild>
            <w:div w:id="225533686">
              <w:marLeft w:val="0"/>
              <w:marRight w:val="0"/>
              <w:marTop w:val="0"/>
              <w:marBottom w:val="0"/>
              <w:divBdr>
                <w:top w:val="none" w:sz="0" w:space="0" w:color="auto"/>
                <w:left w:val="none" w:sz="0" w:space="0" w:color="auto"/>
                <w:bottom w:val="none" w:sz="0" w:space="0" w:color="auto"/>
                <w:right w:val="none" w:sz="0" w:space="0" w:color="auto"/>
              </w:divBdr>
              <w:divsChild>
                <w:div w:id="1584297349">
                  <w:marLeft w:val="0"/>
                  <w:marRight w:val="0"/>
                  <w:marTop w:val="0"/>
                  <w:marBottom w:val="0"/>
                  <w:divBdr>
                    <w:top w:val="none" w:sz="0" w:space="0" w:color="auto"/>
                    <w:left w:val="none" w:sz="0" w:space="0" w:color="auto"/>
                    <w:bottom w:val="none" w:sz="0" w:space="0" w:color="auto"/>
                    <w:right w:val="none" w:sz="0" w:space="0" w:color="auto"/>
                  </w:divBdr>
                  <w:divsChild>
                    <w:div w:id="504591187">
                      <w:marLeft w:val="0"/>
                      <w:marRight w:val="0"/>
                      <w:marTop w:val="0"/>
                      <w:marBottom w:val="0"/>
                      <w:divBdr>
                        <w:top w:val="none" w:sz="0" w:space="0" w:color="auto"/>
                        <w:left w:val="none" w:sz="0" w:space="0" w:color="auto"/>
                        <w:bottom w:val="none" w:sz="0" w:space="0" w:color="auto"/>
                        <w:right w:val="none" w:sz="0" w:space="0" w:color="auto"/>
                      </w:divBdr>
                      <w:divsChild>
                        <w:div w:id="16199520">
                          <w:marLeft w:val="0"/>
                          <w:marRight w:val="0"/>
                          <w:marTop w:val="0"/>
                          <w:marBottom w:val="0"/>
                          <w:divBdr>
                            <w:top w:val="none" w:sz="0" w:space="0" w:color="auto"/>
                            <w:left w:val="none" w:sz="0" w:space="0" w:color="auto"/>
                            <w:bottom w:val="none" w:sz="0" w:space="0" w:color="auto"/>
                            <w:right w:val="none" w:sz="0" w:space="0" w:color="auto"/>
                          </w:divBdr>
                          <w:divsChild>
                            <w:div w:id="1570384092">
                              <w:marLeft w:val="0"/>
                              <w:marRight w:val="0"/>
                              <w:marTop w:val="0"/>
                              <w:marBottom w:val="0"/>
                              <w:divBdr>
                                <w:top w:val="none" w:sz="0" w:space="0" w:color="auto"/>
                                <w:left w:val="none" w:sz="0" w:space="0" w:color="auto"/>
                                <w:bottom w:val="none" w:sz="0" w:space="0" w:color="auto"/>
                                <w:right w:val="none" w:sz="0" w:space="0" w:color="auto"/>
                              </w:divBdr>
                            </w:div>
                          </w:divsChild>
                        </w:div>
                        <w:div w:id="746072408">
                          <w:marLeft w:val="0"/>
                          <w:marRight w:val="0"/>
                          <w:marTop w:val="0"/>
                          <w:marBottom w:val="0"/>
                          <w:divBdr>
                            <w:top w:val="none" w:sz="0" w:space="0" w:color="auto"/>
                            <w:left w:val="none" w:sz="0" w:space="0" w:color="auto"/>
                            <w:bottom w:val="none" w:sz="0" w:space="0" w:color="auto"/>
                            <w:right w:val="none" w:sz="0" w:space="0" w:color="auto"/>
                          </w:divBdr>
                          <w:divsChild>
                            <w:div w:id="479421788">
                              <w:marLeft w:val="0"/>
                              <w:marRight w:val="0"/>
                              <w:marTop w:val="0"/>
                              <w:marBottom w:val="0"/>
                              <w:divBdr>
                                <w:top w:val="none" w:sz="0" w:space="0" w:color="auto"/>
                                <w:left w:val="none" w:sz="0" w:space="0" w:color="auto"/>
                                <w:bottom w:val="none" w:sz="0" w:space="0" w:color="auto"/>
                                <w:right w:val="none" w:sz="0" w:space="0" w:color="auto"/>
                              </w:divBdr>
                              <w:divsChild>
                                <w:div w:id="689256536">
                                  <w:marLeft w:val="0"/>
                                  <w:marRight w:val="0"/>
                                  <w:marTop w:val="0"/>
                                  <w:marBottom w:val="0"/>
                                  <w:divBdr>
                                    <w:top w:val="none" w:sz="0" w:space="0" w:color="auto"/>
                                    <w:left w:val="none" w:sz="0" w:space="0" w:color="auto"/>
                                    <w:bottom w:val="none" w:sz="0" w:space="0" w:color="auto"/>
                                    <w:right w:val="none" w:sz="0" w:space="0" w:color="auto"/>
                                  </w:divBdr>
                                  <w:divsChild>
                                    <w:div w:id="976648863">
                                      <w:marLeft w:val="0"/>
                                      <w:marRight w:val="0"/>
                                      <w:marTop w:val="0"/>
                                      <w:marBottom w:val="0"/>
                                      <w:divBdr>
                                        <w:top w:val="none" w:sz="0" w:space="0" w:color="auto"/>
                                        <w:left w:val="none" w:sz="0" w:space="0" w:color="auto"/>
                                        <w:bottom w:val="none" w:sz="0" w:space="0" w:color="auto"/>
                                        <w:right w:val="none" w:sz="0" w:space="0" w:color="auto"/>
                                      </w:divBdr>
                                      <w:divsChild>
                                        <w:div w:id="74465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889011">
      <w:bodyDiv w:val="1"/>
      <w:marLeft w:val="0"/>
      <w:marRight w:val="0"/>
      <w:marTop w:val="0"/>
      <w:marBottom w:val="0"/>
      <w:divBdr>
        <w:top w:val="none" w:sz="0" w:space="0" w:color="auto"/>
        <w:left w:val="none" w:sz="0" w:space="0" w:color="auto"/>
        <w:bottom w:val="none" w:sz="0" w:space="0" w:color="auto"/>
        <w:right w:val="none" w:sz="0" w:space="0" w:color="auto"/>
      </w:divBdr>
    </w:div>
    <w:div w:id="91360146">
      <w:bodyDiv w:val="1"/>
      <w:marLeft w:val="0"/>
      <w:marRight w:val="0"/>
      <w:marTop w:val="0"/>
      <w:marBottom w:val="0"/>
      <w:divBdr>
        <w:top w:val="none" w:sz="0" w:space="0" w:color="auto"/>
        <w:left w:val="none" w:sz="0" w:space="0" w:color="auto"/>
        <w:bottom w:val="none" w:sz="0" w:space="0" w:color="auto"/>
        <w:right w:val="none" w:sz="0" w:space="0" w:color="auto"/>
      </w:divBdr>
      <w:divsChild>
        <w:div w:id="1846246575">
          <w:marLeft w:val="0"/>
          <w:marRight w:val="0"/>
          <w:marTop w:val="0"/>
          <w:marBottom w:val="0"/>
          <w:divBdr>
            <w:top w:val="none" w:sz="0" w:space="0" w:color="auto"/>
            <w:left w:val="none" w:sz="0" w:space="0" w:color="auto"/>
            <w:bottom w:val="none" w:sz="0" w:space="0" w:color="auto"/>
            <w:right w:val="none" w:sz="0" w:space="0" w:color="auto"/>
          </w:divBdr>
          <w:divsChild>
            <w:div w:id="1079256571">
              <w:marLeft w:val="0"/>
              <w:marRight w:val="0"/>
              <w:marTop w:val="0"/>
              <w:marBottom w:val="0"/>
              <w:divBdr>
                <w:top w:val="none" w:sz="0" w:space="0" w:color="auto"/>
                <w:left w:val="none" w:sz="0" w:space="0" w:color="auto"/>
                <w:bottom w:val="none" w:sz="0" w:space="0" w:color="auto"/>
                <w:right w:val="none" w:sz="0" w:space="0" w:color="auto"/>
              </w:divBdr>
              <w:divsChild>
                <w:div w:id="822163391">
                  <w:marLeft w:val="0"/>
                  <w:marRight w:val="0"/>
                  <w:marTop w:val="0"/>
                  <w:marBottom w:val="0"/>
                  <w:divBdr>
                    <w:top w:val="none" w:sz="0" w:space="0" w:color="auto"/>
                    <w:left w:val="none" w:sz="0" w:space="0" w:color="auto"/>
                    <w:bottom w:val="none" w:sz="0" w:space="0" w:color="auto"/>
                    <w:right w:val="none" w:sz="0" w:space="0" w:color="auto"/>
                  </w:divBdr>
                  <w:divsChild>
                    <w:div w:id="1615164702">
                      <w:marLeft w:val="0"/>
                      <w:marRight w:val="0"/>
                      <w:marTop w:val="0"/>
                      <w:marBottom w:val="0"/>
                      <w:divBdr>
                        <w:top w:val="none" w:sz="0" w:space="0" w:color="auto"/>
                        <w:left w:val="none" w:sz="0" w:space="0" w:color="auto"/>
                        <w:bottom w:val="none" w:sz="0" w:space="0" w:color="auto"/>
                        <w:right w:val="none" w:sz="0" w:space="0" w:color="auto"/>
                      </w:divBdr>
                      <w:divsChild>
                        <w:div w:id="1069811361">
                          <w:marLeft w:val="0"/>
                          <w:marRight w:val="0"/>
                          <w:marTop w:val="0"/>
                          <w:marBottom w:val="0"/>
                          <w:divBdr>
                            <w:top w:val="none" w:sz="0" w:space="0" w:color="auto"/>
                            <w:left w:val="none" w:sz="0" w:space="0" w:color="auto"/>
                            <w:bottom w:val="none" w:sz="0" w:space="0" w:color="auto"/>
                            <w:right w:val="none" w:sz="0" w:space="0" w:color="auto"/>
                          </w:divBdr>
                          <w:divsChild>
                            <w:div w:id="2020161531">
                              <w:marLeft w:val="0"/>
                              <w:marRight w:val="0"/>
                              <w:marTop w:val="0"/>
                              <w:marBottom w:val="0"/>
                              <w:divBdr>
                                <w:top w:val="none" w:sz="0" w:space="0" w:color="auto"/>
                                <w:left w:val="none" w:sz="0" w:space="0" w:color="auto"/>
                                <w:bottom w:val="none" w:sz="0" w:space="0" w:color="auto"/>
                                <w:right w:val="none" w:sz="0" w:space="0" w:color="auto"/>
                              </w:divBdr>
                              <w:divsChild>
                                <w:div w:id="1412459437">
                                  <w:marLeft w:val="0"/>
                                  <w:marRight w:val="0"/>
                                  <w:marTop w:val="0"/>
                                  <w:marBottom w:val="0"/>
                                  <w:divBdr>
                                    <w:top w:val="none" w:sz="0" w:space="0" w:color="auto"/>
                                    <w:left w:val="none" w:sz="0" w:space="0" w:color="auto"/>
                                    <w:bottom w:val="none" w:sz="0" w:space="0" w:color="auto"/>
                                    <w:right w:val="none" w:sz="0" w:space="0" w:color="auto"/>
                                  </w:divBdr>
                                  <w:divsChild>
                                    <w:div w:id="470947643">
                                      <w:marLeft w:val="0"/>
                                      <w:marRight w:val="0"/>
                                      <w:marTop w:val="0"/>
                                      <w:marBottom w:val="0"/>
                                      <w:divBdr>
                                        <w:top w:val="none" w:sz="0" w:space="0" w:color="auto"/>
                                        <w:left w:val="none" w:sz="0" w:space="0" w:color="auto"/>
                                        <w:bottom w:val="none" w:sz="0" w:space="0" w:color="auto"/>
                                        <w:right w:val="none" w:sz="0" w:space="0" w:color="auto"/>
                                      </w:divBdr>
                                      <w:divsChild>
                                        <w:div w:id="1920752629">
                                          <w:marLeft w:val="0"/>
                                          <w:marRight w:val="0"/>
                                          <w:marTop w:val="0"/>
                                          <w:marBottom w:val="0"/>
                                          <w:divBdr>
                                            <w:top w:val="none" w:sz="0" w:space="0" w:color="auto"/>
                                            <w:left w:val="none" w:sz="0" w:space="0" w:color="auto"/>
                                            <w:bottom w:val="none" w:sz="0" w:space="0" w:color="auto"/>
                                            <w:right w:val="none" w:sz="0" w:space="0" w:color="auto"/>
                                          </w:divBdr>
                                          <w:divsChild>
                                            <w:div w:id="994576968">
                                              <w:marLeft w:val="0"/>
                                              <w:marRight w:val="0"/>
                                              <w:marTop w:val="0"/>
                                              <w:marBottom w:val="0"/>
                                              <w:divBdr>
                                                <w:top w:val="none" w:sz="0" w:space="0" w:color="auto"/>
                                                <w:left w:val="none" w:sz="0" w:space="0" w:color="auto"/>
                                                <w:bottom w:val="none" w:sz="0" w:space="0" w:color="auto"/>
                                                <w:right w:val="none" w:sz="0" w:space="0" w:color="auto"/>
                                              </w:divBdr>
                                            </w:div>
                                          </w:divsChild>
                                        </w:div>
                                        <w:div w:id="55393965">
                                          <w:marLeft w:val="0"/>
                                          <w:marRight w:val="0"/>
                                          <w:marTop w:val="0"/>
                                          <w:marBottom w:val="0"/>
                                          <w:divBdr>
                                            <w:top w:val="none" w:sz="0" w:space="0" w:color="auto"/>
                                            <w:left w:val="none" w:sz="0" w:space="0" w:color="auto"/>
                                            <w:bottom w:val="none" w:sz="0" w:space="0" w:color="auto"/>
                                            <w:right w:val="none" w:sz="0" w:space="0" w:color="auto"/>
                                          </w:divBdr>
                                          <w:divsChild>
                                            <w:div w:id="163868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421976">
              <w:marLeft w:val="0"/>
              <w:marRight w:val="0"/>
              <w:marTop w:val="0"/>
              <w:marBottom w:val="0"/>
              <w:divBdr>
                <w:top w:val="none" w:sz="0" w:space="0" w:color="auto"/>
                <w:left w:val="none" w:sz="0" w:space="0" w:color="auto"/>
                <w:bottom w:val="none" w:sz="0" w:space="0" w:color="auto"/>
                <w:right w:val="none" w:sz="0" w:space="0" w:color="auto"/>
              </w:divBdr>
              <w:divsChild>
                <w:div w:id="1393427543">
                  <w:marLeft w:val="0"/>
                  <w:marRight w:val="0"/>
                  <w:marTop w:val="0"/>
                  <w:marBottom w:val="0"/>
                  <w:divBdr>
                    <w:top w:val="none" w:sz="0" w:space="0" w:color="auto"/>
                    <w:left w:val="none" w:sz="0" w:space="0" w:color="auto"/>
                    <w:bottom w:val="none" w:sz="0" w:space="0" w:color="auto"/>
                    <w:right w:val="none" w:sz="0" w:space="0" w:color="auto"/>
                  </w:divBdr>
                  <w:divsChild>
                    <w:div w:id="1044409030">
                      <w:marLeft w:val="0"/>
                      <w:marRight w:val="0"/>
                      <w:marTop w:val="0"/>
                      <w:marBottom w:val="0"/>
                      <w:divBdr>
                        <w:top w:val="none" w:sz="0" w:space="0" w:color="auto"/>
                        <w:left w:val="none" w:sz="0" w:space="0" w:color="auto"/>
                        <w:bottom w:val="none" w:sz="0" w:space="0" w:color="auto"/>
                        <w:right w:val="none" w:sz="0" w:space="0" w:color="auto"/>
                      </w:divBdr>
                      <w:divsChild>
                        <w:div w:id="682512611">
                          <w:marLeft w:val="0"/>
                          <w:marRight w:val="0"/>
                          <w:marTop w:val="0"/>
                          <w:marBottom w:val="0"/>
                          <w:divBdr>
                            <w:top w:val="none" w:sz="0" w:space="0" w:color="auto"/>
                            <w:left w:val="none" w:sz="0" w:space="0" w:color="auto"/>
                            <w:bottom w:val="none" w:sz="0" w:space="0" w:color="auto"/>
                            <w:right w:val="none" w:sz="0" w:space="0" w:color="auto"/>
                          </w:divBdr>
                          <w:divsChild>
                            <w:div w:id="661785392">
                              <w:marLeft w:val="0"/>
                              <w:marRight w:val="0"/>
                              <w:marTop w:val="0"/>
                              <w:marBottom w:val="0"/>
                              <w:divBdr>
                                <w:top w:val="none" w:sz="0" w:space="0" w:color="auto"/>
                                <w:left w:val="none" w:sz="0" w:space="0" w:color="auto"/>
                                <w:bottom w:val="none" w:sz="0" w:space="0" w:color="auto"/>
                                <w:right w:val="none" w:sz="0" w:space="0" w:color="auto"/>
                              </w:divBdr>
                              <w:divsChild>
                                <w:div w:id="1165851768">
                                  <w:marLeft w:val="0"/>
                                  <w:marRight w:val="0"/>
                                  <w:marTop w:val="0"/>
                                  <w:marBottom w:val="0"/>
                                  <w:divBdr>
                                    <w:top w:val="none" w:sz="0" w:space="0" w:color="auto"/>
                                    <w:left w:val="none" w:sz="0" w:space="0" w:color="auto"/>
                                    <w:bottom w:val="none" w:sz="0" w:space="0" w:color="auto"/>
                                    <w:right w:val="none" w:sz="0" w:space="0" w:color="auto"/>
                                  </w:divBdr>
                                  <w:divsChild>
                                    <w:div w:id="1876653803">
                                      <w:marLeft w:val="0"/>
                                      <w:marRight w:val="0"/>
                                      <w:marTop w:val="0"/>
                                      <w:marBottom w:val="0"/>
                                      <w:divBdr>
                                        <w:top w:val="none" w:sz="0" w:space="0" w:color="auto"/>
                                        <w:left w:val="none" w:sz="0" w:space="0" w:color="auto"/>
                                        <w:bottom w:val="none" w:sz="0" w:space="0" w:color="auto"/>
                                        <w:right w:val="none" w:sz="0" w:space="0" w:color="auto"/>
                                      </w:divBdr>
                                      <w:divsChild>
                                        <w:div w:id="56618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968440">
              <w:marLeft w:val="0"/>
              <w:marRight w:val="0"/>
              <w:marTop w:val="0"/>
              <w:marBottom w:val="0"/>
              <w:divBdr>
                <w:top w:val="none" w:sz="0" w:space="0" w:color="auto"/>
                <w:left w:val="none" w:sz="0" w:space="0" w:color="auto"/>
                <w:bottom w:val="none" w:sz="0" w:space="0" w:color="auto"/>
                <w:right w:val="none" w:sz="0" w:space="0" w:color="auto"/>
              </w:divBdr>
              <w:divsChild>
                <w:div w:id="1253125170">
                  <w:marLeft w:val="0"/>
                  <w:marRight w:val="0"/>
                  <w:marTop w:val="0"/>
                  <w:marBottom w:val="0"/>
                  <w:divBdr>
                    <w:top w:val="none" w:sz="0" w:space="0" w:color="auto"/>
                    <w:left w:val="none" w:sz="0" w:space="0" w:color="auto"/>
                    <w:bottom w:val="none" w:sz="0" w:space="0" w:color="auto"/>
                    <w:right w:val="none" w:sz="0" w:space="0" w:color="auto"/>
                  </w:divBdr>
                  <w:divsChild>
                    <w:div w:id="1619869962">
                      <w:marLeft w:val="0"/>
                      <w:marRight w:val="0"/>
                      <w:marTop w:val="0"/>
                      <w:marBottom w:val="0"/>
                      <w:divBdr>
                        <w:top w:val="none" w:sz="0" w:space="0" w:color="auto"/>
                        <w:left w:val="none" w:sz="0" w:space="0" w:color="auto"/>
                        <w:bottom w:val="none" w:sz="0" w:space="0" w:color="auto"/>
                        <w:right w:val="none" w:sz="0" w:space="0" w:color="auto"/>
                      </w:divBdr>
                      <w:divsChild>
                        <w:div w:id="952514129">
                          <w:marLeft w:val="0"/>
                          <w:marRight w:val="0"/>
                          <w:marTop w:val="0"/>
                          <w:marBottom w:val="0"/>
                          <w:divBdr>
                            <w:top w:val="none" w:sz="0" w:space="0" w:color="auto"/>
                            <w:left w:val="none" w:sz="0" w:space="0" w:color="auto"/>
                            <w:bottom w:val="none" w:sz="0" w:space="0" w:color="auto"/>
                            <w:right w:val="none" w:sz="0" w:space="0" w:color="auto"/>
                          </w:divBdr>
                          <w:divsChild>
                            <w:div w:id="1905218750">
                              <w:marLeft w:val="0"/>
                              <w:marRight w:val="0"/>
                              <w:marTop w:val="0"/>
                              <w:marBottom w:val="0"/>
                              <w:divBdr>
                                <w:top w:val="none" w:sz="0" w:space="0" w:color="auto"/>
                                <w:left w:val="none" w:sz="0" w:space="0" w:color="auto"/>
                                <w:bottom w:val="none" w:sz="0" w:space="0" w:color="auto"/>
                                <w:right w:val="none" w:sz="0" w:space="0" w:color="auto"/>
                              </w:divBdr>
                              <w:divsChild>
                                <w:div w:id="2089224175">
                                  <w:marLeft w:val="0"/>
                                  <w:marRight w:val="0"/>
                                  <w:marTop w:val="0"/>
                                  <w:marBottom w:val="0"/>
                                  <w:divBdr>
                                    <w:top w:val="none" w:sz="0" w:space="0" w:color="auto"/>
                                    <w:left w:val="none" w:sz="0" w:space="0" w:color="auto"/>
                                    <w:bottom w:val="none" w:sz="0" w:space="0" w:color="auto"/>
                                    <w:right w:val="none" w:sz="0" w:space="0" w:color="auto"/>
                                  </w:divBdr>
                                </w:div>
                              </w:divsChild>
                            </w:div>
                            <w:div w:id="270549925">
                              <w:marLeft w:val="0"/>
                              <w:marRight w:val="0"/>
                              <w:marTop w:val="0"/>
                              <w:marBottom w:val="0"/>
                              <w:divBdr>
                                <w:top w:val="none" w:sz="0" w:space="0" w:color="auto"/>
                                <w:left w:val="none" w:sz="0" w:space="0" w:color="auto"/>
                                <w:bottom w:val="none" w:sz="0" w:space="0" w:color="auto"/>
                                <w:right w:val="none" w:sz="0" w:space="0" w:color="auto"/>
                              </w:divBdr>
                              <w:divsChild>
                                <w:div w:id="288439781">
                                  <w:marLeft w:val="0"/>
                                  <w:marRight w:val="0"/>
                                  <w:marTop w:val="0"/>
                                  <w:marBottom w:val="0"/>
                                  <w:divBdr>
                                    <w:top w:val="none" w:sz="0" w:space="0" w:color="auto"/>
                                    <w:left w:val="none" w:sz="0" w:space="0" w:color="auto"/>
                                    <w:bottom w:val="none" w:sz="0" w:space="0" w:color="auto"/>
                                    <w:right w:val="none" w:sz="0" w:space="0" w:color="auto"/>
                                  </w:divBdr>
                                  <w:divsChild>
                                    <w:div w:id="406004368">
                                      <w:marLeft w:val="0"/>
                                      <w:marRight w:val="0"/>
                                      <w:marTop w:val="0"/>
                                      <w:marBottom w:val="0"/>
                                      <w:divBdr>
                                        <w:top w:val="none" w:sz="0" w:space="0" w:color="auto"/>
                                        <w:left w:val="none" w:sz="0" w:space="0" w:color="auto"/>
                                        <w:bottom w:val="none" w:sz="0" w:space="0" w:color="auto"/>
                                        <w:right w:val="none" w:sz="0" w:space="0" w:color="auto"/>
                                      </w:divBdr>
                                      <w:divsChild>
                                        <w:div w:id="1781029746">
                                          <w:marLeft w:val="0"/>
                                          <w:marRight w:val="0"/>
                                          <w:marTop w:val="0"/>
                                          <w:marBottom w:val="0"/>
                                          <w:divBdr>
                                            <w:top w:val="none" w:sz="0" w:space="0" w:color="auto"/>
                                            <w:left w:val="none" w:sz="0" w:space="0" w:color="auto"/>
                                            <w:bottom w:val="none" w:sz="0" w:space="0" w:color="auto"/>
                                            <w:right w:val="none" w:sz="0" w:space="0" w:color="auto"/>
                                          </w:divBdr>
                                          <w:divsChild>
                                            <w:div w:id="1485732091">
                                              <w:marLeft w:val="0"/>
                                              <w:marRight w:val="0"/>
                                              <w:marTop w:val="0"/>
                                              <w:marBottom w:val="0"/>
                                              <w:divBdr>
                                                <w:top w:val="none" w:sz="0" w:space="0" w:color="auto"/>
                                                <w:left w:val="none" w:sz="0" w:space="0" w:color="auto"/>
                                                <w:bottom w:val="none" w:sz="0" w:space="0" w:color="auto"/>
                                                <w:right w:val="none" w:sz="0" w:space="0" w:color="auto"/>
                                              </w:divBdr>
                                            </w:div>
                                          </w:divsChild>
                                        </w:div>
                                        <w:div w:id="1054888224">
                                          <w:marLeft w:val="0"/>
                                          <w:marRight w:val="0"/>
                                          <w:marTop w:val="0"/>
                                          <w:marBottom w:val="0"/>
                                          <w:divBdr>
                                            <w:top w:val="none" w:sz="0" w:space="0" w:color="auto"/>
                                            <w:left w:val="none" w:sz="0" w:space="0" w:color="auto"/>
                                            <w:bottom w:val="none" w:sz="0" w:space="0" w:color="auto"/>
                                            <w:right w:val="none" w:sz="0" w:space="0" w:color="auto"/>
                                          </w:divBdr>
                                          <w:divsChild>
                                            <w:div w:id="1511482407">
                                              <w:marLeft w:val="0"/>
                                              <w:marRight w:val="0"/>
                                              <w:marTop w:val="0"/>
                                              <w:marBottom w:val="0"/>
                                              <w:divBdr>
                                                <w:top w:val="none" w:sz="0" w:space="0" w:color="auto"/>
                                                <w:left w:val="none" w:sz="0" w:space="0" w:color="auto"/>
                                                <w:bottom w:val="none" w:sz="0" w:space="0" w:color="auto"/>
                                                <w:right w:val="none" w:sz="0" w:space="0" w:color="auto"/>
                                              </w:divBdr>
                                            </w:div>
                                          </w:divsChild>
                                        </w:div>
                                        <w:div w:id="1158299864">
                                          <w:marLeft w:val="0"/>
                                          <w:marRight w:val="0"/>
                                          <w:marTop w:val="0"/>
                                          <w:marBottom w:val="0"/>
                                          <w:divBdr>
                                            <w:top w:val="none" w:sz="0" w:space="0" w:color="auto"/>
                                            <w:left w:val="none" w:sz="0" w:space="0" w:color="auto"/>
                                            <w:bottom w:val="none" w:sz="0" w:space="0" w:color="auto"/>
                                            <w:right w:val="none" w:sz="0" w:space="0" w:color="auto"/>
                                          </w:divBdr>
                                          <w:divsChild>
                                            <w:div w:id="1065228251">
                                              <w:marLeft w:val="0"/>
                                              <w:marRight w:val="0"/>
                                              <w:marTop w:val="0"/>
                                              <w:marBottom w:val="0"/>
                                              <w:divBdr>
                                                <w:top w:val="none" w:sz="0" w:space="0" w:color="auto"/>
                                                <w:left w:val="none" w:sz="0" w:space="0" w:color="auto"/>
                                                <w:bottom w:val="none" w:sz="0" w:space="0" w:color="auto"/>
                                                <w:right w:val="none" w:sz="0" w:space="0" w:color="auto"/>
                                              </w:divBdr>
                                            </w:div>
                                          </w:divsChild>
                                        </w:div>
                                        <w:div w:id="1423259531">
                                          <w:marLeft w:val="0"/>
                                          <w:marRight w:val="0"/>
                                          <w:marTop w:val="0"/>
                                          <w:marBottom w:val="0"/>
                                          <w:divBdr>
                                            <w:top w:val="none" w:sz="0" w:space="0" w:color="auto"/>
                                            <w:left w:val="none" w:sz="0" w:space="0" w:color="auto"/>
                                            <w:bottom w:val="none" w:sz="0" w:space="0" w:color="auto"/>
                                            <w:right w:val="none" w:sz="0" w:space="0" w:color="auto"/>
                                          </w:divBdr>
                                          <w:divsChild>
                                            <w:div w:id="546993853">
                                              <w:marLeft w:val="0"/>
                                              <w:marRight w:val="0"/>
                                              <w:marTop w:val="0"/>
                                              <w:marBottom w:val="0"/>
                                              <w:divBdr>
                                                <w:top w:val="none" w:sz="0" w:space="0" w:color="auto"/>
                                                <w:left w:val="none" w:sz="0" w:space="0" w:color="auto"/>
                                                <w:bottom w:val="none" w:sz="0" w:space="0" w:color="auto"/>
                                                <w:right w:val="none" w:sz="0" w:space="0" w:color="auto"/>
                                              </w:divBdr>
                                            </w:div>
                                          </w:divsChild>
                                        </w:div>
                                        <w:div w:id="1382096303">
                                          <w:marLeft w:val="0"/>
                                          <w:marRight w:val="0"/>
                                          <w:marTop w:val="0"/>
                                          <w:marBottom w:val="0"/>
                                          <w:divBdr>
                                            <w:top w:val="none" w:sz="0" w:space="0" w:color="auto"/>
                                            <w:left w:val="none" w:sz="0" w:space="0" w:color="auto"/>
                                            <w:bottom w:val="none" w:sz="0" w:space="0" w:color="auto"/>
                                            <w:right w:val="none" w:sz="0" w:space="0" w:color="auto"/>
                                          </w:divBdr>
                                          <w:divsChild>
                                            <w:div w:id="407927665">
                                              <w:marLeft w:val="0"/>
                                              <w:marRight w:val="0"/>
                                              <w:marTop w:val="0"/>
                                              <w:marBottom w:val="0"/>
                                              <w:divBdr>
                                                <w:top w:val="none" w:sz="0" w:space="0" w:color="auto"/>
                                                <w:left w:val="none" w:sz="0" w:space="0" w:color="auto"/>
                                                <w:bottom w:val="none" w:sz="0" w:space="0" w:color="auto"/>
                                                <w:right w:val="none" w:sz="0" w:space="0" w:color="auto"/>
                                              </w:divBdr>
                                            </w:div>
                                          </w:divsChild>
                                        </w:div>
                                        <w:div w:id="1985810803">
                                          <w:marLeft w:val="0"/>
                                          <w:marRight w:val="0"/>
                                          <w:marTop w:val="0"/>
                                          <w:marBottom w:val="0"/>
                                          <w:divBdr>
                                            <w:top w:val="none" w:sz="0" w:space="0" w:color="auto"/>
                                            <w:left w:val="none" w:sz="0" w:space="0" w:color="auto"/>
                                            <w:bottom w:val="none" w:sz="0" w:space="0" w:color="auto"/>
                                            <w:right w:val="none" w:sz="0" w:space="0" w:color="auto"/>
                                          </w:divBdr>
                                          <w:divsChild>
                                            <w:div w:id="213274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802481">
      <w:bodyDiv w:val="1"/>
      <w:marLeft w:val="0"/>
      <w:marRight w:val="0"/>
      <w:marTop w:val="0"/>
      <w:marBottom w:val="0"/>
      <w:divBdr>
        <w:top w:val="none" w:sz="0" w:space="0" w:color="auto"/>
        <w:left w:val="none" w:sz="0" w:space="0" w:color="auto"/>
        <w:bottom w:val="none" w:sz="0" w:space="0" w:color="auto"/>
        <w:right w:val="none" w:sz="0" w:space="0" w:color="auto"/>
      </w:divBdr>
    </w:div>
    <w:div w:id="217013017">
      <w:bodyDiv w:val="1"/>
      <w:marLeft w:val="0"/>
      <w:marRight w:val="0"/>
      <w:marTop w:val="0"/>
      <w:marBottom w:val="0"/>
      <w:divBdr>
        <w:top w:val="none" w:sz="0" w:space="0" w:color="auto"/>
        <w:left w:val="none" w:sz="0" w:space="0" w:color="auto"/>
        <w:bottom w:val="none" w:sz="0" w:space="0" w:color="auto"/>
        <w:right w:val="none" w:sz="0" w:space="0" w:color="auto"/>
      </w:divBdr>
    </w:div>
    <w:div w:id="469715589">
      <w:bodyDiv w:val="1"/>
      <w:marLeft w:val="0"/>
      <w:marRight w:val="0"/>
      <w:marTop w:val="0"/>
      <w:marBottom w:val="0"/>
      <w:divBdr>
        <w:top w:val="none" w:sz="0" w:space="0" w:color="auto"/>
        <w:left w:val="none" w:sz="0" w:space="0" w:color="auto"/>
        <w:bottom w:val="none" w:sz="0" w:space="0" w:color="auto"/>
        <w:right w:val="none" w:sz="0" w:space="0" w:color="auto"/>
      </w:divBdr>
      <w:divsChild>
        <w:div w:id="1236206486">
          <w:marLeft w:val="0"/>
          <w:marRight w:val="0"/>
          <w:marTop w:val="0"/>
          <w:marBottom w:val="0"/>
          <w:divBdr>
            <w:top w:val="none" w:sz="0" w:space="0" w:color="auto"/>
            <w:left w:val="none" w:sz="0" w:space="0" w:color="auto"/>
            <w:bottom w:val="none" w:sz="0" w:space="0" w:color="auto"/>
            <w:right w:val="none" w:sz="0" w:space="0" w:color="auto"/>
          </w:divBdr>
          <w:divsChild>
            <w:div w:id="1301688803">
              <w:marLeft w:val="0"/>
              <w:marRight w:val="0"/>
              <w:marTop w:val="0"/>
              <w:marBottom w:val="0"/>
              <w:divBdr>
                <w:top w:val="none" w:sz="0" w:space="0" w:color="auto"/>
                <w:left w:val="none" w:sz="0" w:space="0" w:color="auto"/>
                <w:bottom w:val="none" w:sz="0" w:space="0" w:color="auto"/>
                <w:right w:val="none" w:sz="0" w:space="0" w:color="auto"/>
              </w:divBdr>
              <w:divsChild>
                <w:div w:id="2001501612">
                  <w:marLeft w:val="0"/>
                  <w:marRight w:val="0"/>
                  <w:marTop w:val="0"/>
                  <w:marBottom w:val="0"/>
                  <w:divBdr>
                    <w:top w:val="none" w:sz="0" w:space="0" w:color="auto"/>
                    <w:left w:val="none" w:sz="0" w:space="0" w:color="auto"/>
                    <w:bottom w:val="none" w:sz="0" w:space="0" w:color="auto"/>
                    <w:right w:val="none" w:sz="0" w:space="0" w:color="auto"/>
                  </w:divBdr>
                  <w:divsChild>
                    <w:div w:id="1575891140">
                      <w:marLeft w:val="0"/>
                      <w:marRight w:val="0"/>
                      <w:marTop w:val="0"/>
                      <w:marBottom w:val="0"/>
                      <w:divBdr>
                        <w:top w:val="none" w:sz="0" w:space="0" w:color="auto"/>
                        <w:left w:val="none" w:sz="0" w:space="0" w:color="auto"/>
                        <w:bottom w:val="none" w:sz="0" w:space="0" w:color="auto"/>
                        <w:right w:val="none" w:sz="0" w:space="0" w:color="auto"/>
                      </w:divBdr>
                      <w:divsChild>
                        <w:div w:id="99839293">
                          <w:marLeft w:val="0"/>
                          <w:marRight w:val="0"/>
                          <w:marTop w:val="0"/>
                          <w:marBottom w:val="0"/>
                          <w:divBdr>
                            <w:top w:val="none" w:sz="0" w:space="0" w:color="auto"/>
                            <w:left w:val="none" w:sz="0" w:space="0" w:color="auto"/>
                            <w:bottom w:val="none" w:sz="0" w:space="0" w:color="auto"/>
                            <w:right w:val="none" w:sz="0" w:space="0" w:color="auto"/>
                          </w:divBdr>
                          <w:divsChild>
                            <w:div w:id="1640261349">
                              <w:marLeft w:val="0"/>
                              <w:marRight w:val="0"/>
                              <w:marTop w:val="0"/>
                              <w:marBottom w:val="0"/>
                              <w:divBdr>
                                <w:top w:val="none" w:sz="0" w:space="0" w:color="auto"/>
                                <w:left w:val="none" w:sz="0" w:space="0" w:color="auto"/>
                                <w:bottom w:val="none" w:sz="0" w:space="0" w:color="auto"/>
                                <w:right w:val="none" w:sz="0" w:space="0" w:color="auto"/>
                              </w:divBdr>
                              <w:divsChild>
                                <w:div w:id="735006945">
                                  <w:marLeft w:val="0"/>
                                  <w:marRight w:val="0"/>
                                  <w:marTop w:val="0"/>
                                  <w:marBottom w:val="0"/>
                                  <w:divBdr>
                                    <w:top w:val="none" w:sz="0" w:space="0" w:color="auto"/>
                                    <w:left w:val="none" w:sz="0" w:space="0" w:color="auto"/>
                                    <w:bottom w:val="none" w:sz="0" w:space="0" w:color="auto"/>
                                    <w:right w:val="none" w:sz="0" w:space="0" w:color="auto"/>
                                  </w:divBdr>
                                  <w:divsChild>
                                    <w:div w:id="103307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0601621">
              <w:marLeft w:val="0"/>
              <w:marRight w:val="0"/>
              <w:marTop w:val="0"/>
              <w:marBottom w:val="0"/>
              <w:divBdr>
                <w:top w:val="none" w:sz="0" w:space="0" w:color="auto"/>
                <w:left w:val="none" w:sz="0" w:space="0" w:color="auto"/>
                <w:bottom w:val="none" w:sz="0" w:space="0" w:color="auto"/>
                <w:right w:val="none" w:sz="0" w:space="0" w:color="auto"/>
              </w:divBdr>
              <w:divsChild>
                <w:div w:id="122621542">
                  <w:marLeft w:val="0"/>
                  <w:marRight w:val="0"/>
                  <w:marTop w:val="0"/>
                  <w:marBottom w:val="0"/>
                  <w:divBdr>
                    <w:top w:val="none" w:sz="0" w:space="0" w:color="auto"/>
                    <w:left w:val="none" w:sz="0" w:space="0" w:color="auto"/>
                    <w:bottom w:val="none" w:sz="0" w:space="0" w:color="auto"/>
                    <w:right w:val="none" w:sz="0" w:space="0" w:color="auto"/>
                  </w:divBdr>
                  <w:divsChild>
                    <w:div w:id="1202593521">
                      <w:marLeft w:val="0"/>
                      <w:marRight w:val="0"/>
                      <w:marTop w:val="0"/>
                      <w:marBottom w:val="0"/>
                      <w:divBdr>
                        <w:top w:val="none" w:sz="0" w:space="0" w:color="auto"/>
                        <w:left w:val="none" w:sz="0" w:space="0" w:color="auto"/>
                        <w:bottom w:val="none" w:sz="0" w:space="0" w:color="auto"/>
                        <w:right w:val="none" w:sz="0" w:space="0" w:color="auto"/>
                      </w:divBdr>
                      <w:divsChild>
                        <w:div w:id="396628298">
                          <w:marLeft w:val="0"/>
                          <w:marRight w:val="0"/>
                          <w:marTop w:val="0"/>
                          <w:marBottom w:val="0"/>
                          <w:divBdr>
                            <w:top w:val="none" w:sz="0" w:space="0" w:color="auto"/>
                            <w:left w:val="none" w:sz="0" w:space="0" w:color="auto"/>
                            <w:bottom w:val="none" w:sz="0" w:space="0" w:color="auto"/>
                            <w:right w:val="none" w:sz="0" w:space="0" w:color="auto"/>
                          </w:divBdr>
                          <w:divsChild>
                            <w:div w:id="181629524">
                              <w:marLeft w:val="0"/>
                              <w:marRight w:val="0"/>
                              <w:marTop w:val="0"/>
                              <w:marBottom w:val="0"/>
                              <w:divBdr>
                                <w:top w:val="none" w:sz="0" w:space="0" w:color="auto"/>
                                <w:left w:val="none" w:sz="0" w:space="0" w:color="auto"/>
                                <w:bottom w:val="none" w:sz="0" w:space="0" w:color="auto"/>
                                <w:right w:val="none" w:sz="0" w:space="0" w:color="auto"/>
                              </w:divBdr>
                              <w:divsChild>
                                <w:div w:id="2009401785">
                                  <w:marLeft w:val="0"/>
                                  <w:marRight w:val="0"/>
                                  <w:marTop w:val="0"/>
                                  <w:marBottom w:val="0"/>
                                  <w:divBdr>
                                    <w:top w:val="none" w:sz="0" w:space="0" w:color="auto"/>
                                    <w:left w:val="none" w:sz="0" w:space="0" w:color="auto"/>
                                    <w:bottom w:val="none" w:sz="0" w:space="0" w:color="auto"/>
                                    <w:right w:val="none" w:sz="0" w:space="0" w:color="auto"/>
                                  </w:divBdr>
                                  <w:divsChild>
                                    <w:div w:id="706485623">
                                      <w:marLeft w:val="0"/>
                                      <w:marRight w:val="0"/>
                                      <w:marTop w:val="0"/>
                                      <w:marBottom w:val="0"/>
                                      <w:divBdr>
                                        <w:top w:val="none" w:sz="0" w:space="0" w:color="auto"/>
                                        <w:left w:val="none" w:sz="0" w:space="0" w:color="auto"/>
                                        <w:bottom w:val="none" w:sz="0" w:space="0" w:color="auto"/>
                                        <w:right w:val="none" w:sz="0" w:space="0" w:color="auto"/>
                                      </w:divBdr>
                                      <w:divsChild>
                                        <w:div w:id="199474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3562443">
              <w:marLeft w:val="0"/>
              <w:marRight w:val="0"/>
              <w:marTop w:val="0"/>
              <w:marBottom w:val="0"/>
              <w:divBdr>
                <w:top w:val="none" w:sz="0" w:space="0" w:color="auto"/>
                <w:left w:val="none" w:sz="0" w:space="0" w:color="auto"/>
                <w:bottom w:val="none" w:sz="0" w:space="0" w:color="auto"/>
                <w:right w:val="none" w:sz="0" w:space="0" w:color="auto"/>
              </w:divBdr>
              <w:divsChild>
                <w:div w:id="1099255684">
                  <w:marLeft w:val="0"/>
                  <w:marRight w:val="0"/>
                  <w:marTop w:val="0"/>
                  <w:marBottom w:val="0"/>
                  <w:divBdr>
                    <w:top w:val="none" w:sz="0" w:space="0" w:color="auto"/>
                    <w:left w:val="none" w:sz="0" w:space="0" w:color="auto"/>
                    <w:bottom w:val="none" w:sz="0" w:space="0" w:color="auto"/>
                    <w:right w:val="none" w:sz="0" w:space="0" w:color="auto"/>
                  </w:divBdr>
                  <w:divsChild>
                    <w:div w:id="924001684">
                      <w:marLeft w:val="0"/>
                      <w:marRight w:val="0"/>
                      <w:marTop w:val="0"/>
                      <w:marBottom w:val="0"/>
                      <w:divBdr>
                        <w:top w:val="none" w:sz="0" w:space="0" w:color="auto"/>
                        <w:left w:val="none" w:sz="0" w:space="0" w:color="auto"/>
                        <w:bottom w:val="none" w:sz="0" w:space="0" w:color="auto"/>
                        <w:right w:val="none" w:sz="0" w:space="0" w:color="auto"/>
                      </w:divBdr>
                      <w:divsChild>
                        <w:div w:id="885413642">
                          <w:marLeft w:val="0"/>
                          <w:marRight w:val="0"/>
                          <w:marTop w:val="0"/>
                          <w:marBottom w:val="0"/>
                          <w:divBdr>
                            <w:top w:val="none" w:sz="0" w:space="0" w:color="auto"/>
                            <w:left w:val="none" w:sz="0" w:space="0" w:color="auto"/>
                            <w:bottom w:val="none" w:sz="0" w:space="0" w:color="auto"/>
                            <w:right w:val="none" w:sz="0" w:space="0" w:color="auto"/>
                          </w:divBdr>
                          <w:divsChild>
                            <w:div w:id="1137796502">
                              <w:marLeft w:val="0"/>
                              <w:marRight w:val="0"/>
                              <w:marTop w:val="0"/>
                              <w:marBottom w:val="0"/>
                              <w:divBdr>
                                <w:top w:val="none" w:sz="0" w:space="0" w:color="auto"/>
                                <w:left w:val="none" w:sz="0" w:space="0" w:color="auto"/>
                                <w:bottom w:val="none" w:sz="0" w:space="0" w:color="auto"/>
                                <w:right w:val="none" w:sz="0" w:space="0" w:color="auto"/>
                              </w:divBdr>
                              <w:divsChild>
                                <w:div w:id="1478376157">
                                  <w:marLeft w:val="0"/>
                                  <w:marRight w:val="0"/>
                                  <w:marTop w:val="0"/>
                                  <w:marBottom w:val="0"/>
                                  <w:divBdr>
                                    <w:top w:val="none" w:sz="0" w:space="0" w:color="auto"/>
                                    <w:left w:val="none" w:sz="0" w:space="0" w:color="auto"/>
                                    <w:bottom w:val="none" w:sz="0" w:space="0" w:color="auto"/>
                                    <w:right w:val="none" w:sz="0" w:space="0" w:color="auto"/>
                                  </w:divBdr>
                                </w:div>
                              </w:divsChild>
                            </w:div>
                            <w:div w:id="692607764">
                              <w:marLeft w:val="0"/>
                              <w:marRight w:val="0"/>
                              <w:marTop w:val="0"/>
                              <w:marBottom w:val="0"/>
                              <w:divBdr>
                                <w:top w:val="none" w:sz="0" w:space="0" w:color="auto"/>
                                <w:left w:val="none" w:sz="0" w:space="0" w:color="auto"/>
                                <w:bottom w:val="none" w:sz="0" w:space="0" w:color="auto"/>
                                <w:right w:val="none" w:sz="0" w:space="0" w:color="auto"/>
                              </w:divBdr>
                              <w:divsChild>
                                <w:div w:id="1693530794">
                                  <w:marLeft w:val="0"/>
                                  <w:marRight w:val="0"/>
                                  <w:marTop w:val="0"/>
                                  <w:marBottom w:val="0"/>
                                  <w:divBdr>
                                    <w:top w:val="none" w:sz="0" w:space="0" w:color="auto"/>
                                    <w:left w:val="none" w:sz="0" w:space="0" w:color="auto"/>
                                    <w:bottom w:val="none" w:sz="0" w:space="0" w:color="auto"/>
                                    <w:right w:val="none" w:sz="0" w:space="0" w:color="auto"/>
                                  </w:divBdr>
                                  <w:divsChild>
                                    <w:div w:id="1314985725">
                                      <w:marLeft w:val="0"/>
                                      <w:marRight w:val="0"/>
                                      <w:marTop w:val="0"/>
                                      <w:marBottom w:val="0"/>
                                      <w:divBdr>
                                        <w:top w:val="none" w:sz="0" w:space="0" w:color="auto"/>
                                        <w:left w:val="none" w:sz="0" w:space="0" w:color="auto"/>
                                        <w:bottom w:val="none" w:sz="0" w:space="0" w:color="auto"/>
                                        <w:right w:val="none" w:sz="0" w:space="0" w:color="auto"/>
                                      </w:divBdr>
                                      <w:divsChild>
                                        <w:div w:id="2094085057">
                                          <w:marLeft w:val="0"/>
                                          <w:marRight w:val="0"/>
                                          <w:marTop w:val="0"/>
                                          <w:marBottom w:val="0"/>
                                          <w:divBdr>
                                            <w:top w:val="none" w:sz="0" w:space="0" w:color="auto"/>
                                            <w:left w:val="none" w:sz="0" w:space="0" w:color="auto"/>
                                            <w:bottom w:val="none" w:sz="0" w:space="0" w:color="auto"/>
                                            <w:right w:val="none" w:sz="0" w:space="0" w:color="auto"/>
                                          </w:divBdr>
                                          <w:divsChild>
                                            <w:div w:id="76804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2087224">
      <w:bodyDiv w:val="1"/>
      <w:marLeft w:val="0"/>
      <w:marRight w:val="0"/>
      <w:marTop w:val="0"/>
      <w:marBottom w:val="0"/>
      <w:divBdr>
        <w:top w:val="none" w:sz="0" w:space="0" w:color="auto"/>
        <w:left w:val="none" w:sz="0" w:space="0" w:color="auto"/>
        <w:bottom w:val="none" w:sz="0" w:space="0" w:color="auto"/>
        <w:right w:val="none" w:sz="0" w:space="0" w:color="auto"/>
      </w:divBdr>
    </w:div>
    <w:div w:id="1135181339">
      <w:bodyDiv w:val="1"/>
      <w:marLeft w:val="0"/>
      <w:marRight w:val="0"/>
      <w:marTop w:val="0"/>
      <w:marBottom w:val="0"/>
      <w:divBdr>
        <w:top w:val="none" w:sz="0" w:space="0" w:color="auto"/>
        <w:left w:val="none" w:sz="0" w:space="0" w:color="auto"/>
        <w:bottom w:val="none" w:sz="0" w:space="0" w:color="auto"/>
        <w:right w:val="none" w:sz="0" w:space="0" w:color="auto"/>
      </w:divBdr>
    </w:div>
    <w:div w:id="1195575484">
      <w:bodyDiv w:val="1"/>
      <w:marLeft w:val="0"/>
      <w:marRight w:val="0"/>
      <w:marTop w:val="0"/>
      <w:marBottom w:val="0"/>
      <w:divBdr>
        <w:top w:val="none" w:sz="0" w:space="0" w:color="auto"/>
        <w:left w:val="none" w:sz="0" w:space="0" w:color="auto"/>
        <w:bottom w:val="none" w:sz="0" w:space="0" w:color="auto"/>
        <w:right w:val="none" w:sz="0" w:space="0" w:color="auto"/>
      </w:divBdr>
    </w:div>
    <w:div w:id="1552110081">
      <w:bodyDiv w:val="1"/>
      <w:marLeft w:val="0"/>
      <w:marRight w:val="0"/>
      <w:marTop w:val="0"/>
      <w:marBottom w:val="0"/>
      <w:divBdr>
        <w:top w:val="none" w:sz="0" w:space="0" w:color="auto"/>
        <w:left w:val="none" w:sz="0" w:space="0" w:color="auto"/>
        <w:bottom w:val="none" w:sz="0" w:space="0" w:color="auto"/>
        <w:right w:val="none" w:sz="0" w:space="0" w:color="auto"/>
      </w:divBdr>
      <w:divsChild>
        <w:div w:id="1792356888">
          <w:marLeft w:val="0"/>
          <w:marRight w:val="0"/>
          <w:marTop w:val="0"/>
          <w:marBottom w:val="0"/>
          <w:divBdr>
            <w:top w:val="none" w:sz="0" w:space="0" w:color="auto"/>
            <w:left w:val="none" w:sz="0" w:space="0" w:color="auto"/>
            <w:bottom w:val="none" w:sz="0" w:space="0" w:color="auto"/>
            <w:right w:val="none" w:sz="0" w:space="0" w:color="auto"/>
          </w:divBdr>
          <w:divsChild>
            <w:div w:id="896892250">
              <w:marLeft w:val="0"/>
              <w:marRight w:val="0"/>
              <w:marTop w:val="0"/>
              <w:marBottom w:val="0"/>
              <w:divBdr>
                <w:top w:val="none" w:sz="0" w:space="0" w:color="auto"/>
                <w:left w:val="none" w:sz="0" w:space="0" w:color="auto"/>
                <w:bottom w:val="none" w:sz="0" w:space="0" w:color="auto"/>
                <w:right w:val="none" w:sz="0" w:space="0" w:color="auto"/>
              </w:divBdr>
              <w:divsChild>
                <w:div w:id="2011397767">
                  <w:marLeft w:val="0"/>
                  <w:marRight w:val="0"/>
                  <w:marTop w:val="0"/>
                  <w:marBottom w:val="0"/>
                  <w:divBdr>
                    <w:top w:val="none" w:sz="0" w:space="0" w:color="auto"/>
                    <w:left w:val="none" w:sz="0" w:space="0" w:color="auto"/>
                    <w:bottom w:val="none" w:sz="0" w:space="0" w:color="auto"/>
                    <w:right w:val="none" w:sz="0" w:space="0" w:color="auto"/>
                  </w:divBdr>
                  <w:divsChild>
                    <w:div w:id="692724858">
                      <w:marLeft w:val="0"/>
                      <w:marRight w:val="0"/>
                      <w:marTop w:val="0"/>
                      <w:marBottom w:val="0"/>
                      <w:divBdr>
                        <w:top w:val="none" w:sz="0" w:space="0" w:color="auto"/>
                        <w:left w:val="none" w:sz="0" w:space="0" w:color="auto"/>
                        <w:bottom w:val="none" w:sz="0" w:space="0" w:color="auto"/>
                        <w:right w:val="none" w:sz="0" w:space="0" w:color="auto"/>
                      </w:divBdr>
                      <w:divsChild>
                        <w:div w:id="320741753">
                          <w:marLeft w:val="0"/>
                          <w:marRight w:val="0"/>
                          <w:marTop w:val="0"/>
                          <w:marBottom w:val="0"/>
                          <w:divBdr>
                            <w:top w:val="none" w:sz="0" w:space="0" w:color="auto"/>
                            <w:left w:val="none" w:sz="0" w:space="0" w:color="auto"/>
                            <w:bottom w:val="none" w:sz="0" w:space="0" w:color="auto"/>
                            <w:right w:val="none" w:sz="0" w:space="0" w:color="auto"/>
                          </w:divBdr>
                          <w:divsChild>
                            <w:div w:id="817500081">
                              <w:marLeft w:val="0"/>
                              <w:marRight w:val="0"/>
                              <w:marTop w:val="0"/>
                              <w:marBottom w:val="0"/>
                              <w:divBdr>
                                <w:top w:val="none" w:sz="0" w:space="0" w:color="auto"/>
                                <w:left w:val="none" w:sz="0" w:space="0" w:color="auto"/>
                                <w:bottom w:val="none" w:sz="0" w:space="0" w:color="auto"/>
                                <w:right w:val="none" w:sz="0" w:space="0" w:color="auto"/>
                              </w:divBdr>
                              <w:divsChild>
                                <w:div w:id="1804929936">
                                  <w:marLeft w:val="0"/>
                                  <w:marRight w:val="0"/>
                                  <w:marTop w:val="0"/>
                                  <w:marBottom w:val="0"/>
                                  <w:divBdr>
                                    <w:top w:val="none" w:sz="0" w:space="0" w:color="auto"/>
                                    <w:left w:val="none" w:sz="0" w:space="0" w:color="auto"/>
                                    <w:bottom w:val="none" w:sz="0" w:space="0" w:color="auto"/>
                                    <w:right w:val="none" w:sz="0" w:space="0" w:color="auto"/>
                                  </w:divBdr>
                                  <w:divsChild>
                                    <w:div w:id="494615796">
                                      <w:marLeft w:val="0"/>
                                      <w:marRight w:val="0"/>
                                      <w:marTop w:val="0"/>
                                      <w:marBottom w:val="0"/>
                                      <w:divBdr>
                                        <w:top w:val="none" w:sz="0" w:space="0" w:color="auto"/>
                                        <w:left w:val="none" w:sz="0" w:space="0" w:color="auto"/>
                                        <w:bottom w:val="none" w:sz="0" w:space="0" w:color="auto"/>
                                        <w:right w:val="none" w:sz="0" w:space="0" w:color="auto"/>
                                      </w:divBdr>
                                      <w:divsChild>
                                        <w:div w:id="335226173">
                                          <w:marLeft w:val="0"/>
                                          <w:marRight w:val="0"/>
                                          <w:marTop w:val="0"/>
                                          <w:marBottom w:val="0"/>
                                          <w:divBdr>
                                            <w:top w:val="none" w:sz="0" w:space="0" w:color="auto"/>
                                            <w:left w:val="none" w:sz="0" w:space="0" w:color="auto"/>
                                            <w:bottom w:val="none" w:sz="0" w:space="0" w:color="auto"/>
                                            <w:right w:val="none" w:sz="0" w:space="0" w:color="auto"/>
                                          </w:divBdr>
                                          <w:divsChild>
                                            <w:div w:id="1743914362">
                                              <w:marLeft w:val="0"/>
                                              <w:marRight w:val="0"/>
                                              <w:marTop w:val="0"/>
                                              <w:marBottom w:val="0"/>
                                              <w:divBdr>
                                                <w:top w:val="none" w:sz="0" w:space="0" w:color="auto"/>
                                                <w:left w:val="none" w:sz="0" w:space="0" w:color="auto"/>
                                                <w:bottom w:val="none" w:sz="0" w:space="0" w:color="auto"/>
                                                <w:right w:val="none" w:sz="0" w:space="0" w:color="auto"/>
                                              </w:divBdr>
                                            </w:div>
                                          </w:divsChild>
                                        </w:div>
                                        <w:div w:id="1581480899">
                                          <w:marLeft w:val="0"/>
                                          <w:marRight w:val="0"/>
                                          <w:marTop w:val="0"/>
                                          <w:marBottom w:val="0"/>
                                          <w:divBdr>
                                            <w:top w:val="none" w:sz="0" w:space="0" w:color="auto"/>
                                            <w:left w:val="none" w:sz="0" w:space="0" w:color="auto"/>
                                            <w:bottom w:val="none" w:sz="0" w:space="0" w:color="auto"/>
                                            <w:right w:val="none" w:sz="0" w:space="0" w:color="auto"/>
                                          </w:divBdr>
                                          <w:divsChild>
                                            <w:div w:id="74626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700088">
              <w:marLeft w:val="0"/>
              <w:marRight w:val="0"/>
              <w:marTop w:val="0"/>
              <w:marBottom w:val="0"/>
              <w:divBdr>
                <w:top w:val="none" w:sz="0" w:space="0" w:color="auto"/>
                <w:left w:val="none" w:sz="0" w:space="0" w:color="auto"/>
                <w:bottom w:val="none" w:sz="0" w:space="0" w:color="auto"/>
                <w:right w:val="none" w:sz="0" w:space="0" w:color="auto"/>
              </w:divBdr>
              <w:divsChild>
                <w:div w:id="1421104932">
                  <w:marLeft w:val="0"/>
                  <w:marRight w:val="0"/>
                  <w:marTop w:val="0"/>
                  <w:marBottom w:val="0"/>
                  <w:divBdr>
                    <w:top w:val="none" w:sz="0" w:space="0" w:color="auto"/>
                    <w:left w:val="none" w:sz="0" w:space="0" w:color="auto"/>
                    <w:bottom w:val="none" w:sz="0" w:space="0" w:color="auto"/>
                    <w:right w:val="none" w:sz="0" w:space="0" w:color="auto"/>
                  </w:divBdr>
                  <w:divsChild>
                    <w:div w:id="891814911">
                      <w:marLeft w:val="0"/>
                      <w:marRight w:val="0"/>
                      <w:marTop w:val="0"/>
                      <w:marBottom w:val="0"/>
                      <w:divBdr>
                        <w:top w:val="none" w:sz="0" w:space="0" w:color="auto"/>
                        <w:left w:val="none" w:sz="0" w:space="0" w:color="auto"/>
                        <w:bottom w:val="none" w:sz="0" w:space="0" w:color="auto"/>
                        <w:right w:val="none" w:sz="0" w:space="0" w:color="auto"/>
                      </w:divBdr>
                      <w:divsChild>
                        <w:div w:id="1530681828">
                          <w:marLeft w:val="0"/>
                          <w:marRight w:val="0"/>
                          <w:marTop w:val="0"/>
                          <w:marBottom w:val="0"/>
                          <w:divBdr>
                            <w:top w:val="none" w:sz="0" w:space="0" w:color="auto"/>
                            <w:left w:val="none" w:sz="0" w:space="0" w:color="auto"/>
                            <w:bottom w:val="none" w:sz="0" w:space="0" w:color="auto"/>
                            <w:right w:val="none" w:sz="0" w:space="0" w:color="auto"/>
                          </w:divBdr>
                          <w:divsChild>
                            <w:div w:id="247420139">
                              <w:marLeft w:val="0"/>
                              <w:marRight w:val="0"/>
                              <w:marTop w:val="0"/>
                              <w:marBottom w:val="0"/>
                              <w:divBdr>
                                <w:top w:val="none" w:sz="0" w:space="0" w:color="auto"/>
                                <w:left w:val="none" w:sz="0" w:space="0" w:color="auto"/>
                                <w:bottom w:val="none" w:sz="0" w:space="0" w:color="auto"/>
                                <w:right w:val="none" w:sz="0" w:space="0" w:color="auto"/>
                              </w:divBdr>
                              <w:divsChild>
                                <w:div w:id="2138908398">
                                  <w:marLeft w:val="0"/>
                                  <w:marRight w:val="0"/>
                                  <w:marTop w:val="0"/>
                                  <w:marBottom w:val="0"/>
                                  <w:divBdr>
                                    <w:top w:val="none" w:sz="0" w:space="0" w:color="auto"/>
                                    <w:left w:val="none" w:sz="0" w:space="0" w:color="auto"/>
                                    <w:bottom w:val="none" w:sz="0" w:space="0" w:color="auto"/>
                                    <w:right w:val="none" w:sz="0" w:space="0" w:color="auto"/>
                                  </w:divBdr>
                                  <w:divsChild>
                                    <w:div w:id="1805924162">
                                      <w:marLeft w:val="0"/>
                                      <w:marRight w:val="0"/>
                                      <w:marTop w:val="0"/>
                                      <w:marBottom w:val="0"/>
                                      <w:divBdr>
                                        <w:top w:val="none" w:sz="0" w:space="0" w:color="auto"/>
                                        <w:left w:val="none" w:sz="0" w:space="0" w:color="auto"/>
                                        <w:bottom w:val="none" w:sz="0" w:space="0" w:color="auto"/>
                                        <w:right w:val="none" w:sz="0" w:space="0" w:color="auto"/>
                                      </w:divBdr>
                                      <w:divsChild>
                                        <w:div w:id="40503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5274546">
              <w:marLeft w:val="0"/>
              <w:marRight w:val="0"/>
              <w:marTop w:val="0"/>
              <w:marBottom w:val="0"/>
              <w:divBdr>
                <w:top w:val="none" w:sz="0" w:space="0" w:color="auto"/>
                <w:left w:val="none" w:sz="0" w:space="0" w:color="auto"/>
                <w:bottom w:val="none" w:sz="0" w:space="0" w:color="auto"/>
                <w:right w:val="none" w:sz="0" w:space="0" w:color="auto"/>
              </w:divBdr>
              <w:divsChild>
                <w:div w:id="1388534542">
                  <w:marLeft w:val="0"/>
                  <w:marRight w:val="0"/>
                  <w:marTop w:val="0"/>
                  <w:marBottom w:val="0"/>
                  <w:divBdr>
                    <w:top w:val="none" w:sz="0" w:space="0" w:color="auto"/>
                    <w:left w:val="none" w:sz="0" w:space="0" w:color="auto"/>
                    <w:bottom w:val="none" w:sz="0" w:space="0" w:color="auto"/>
                    <w:right w:val="none" w:sz="0" w:space="0" w:color="auto"/>
                  </w:divBdr>
                  <w:divsChild>
                    <w:div w:id="1480727863">
                      <w:marLeft w:val="0"/>
                      <w:marRight w:val="0"/>
                      <w:marTop w:val="0"/>
                      <w:marBottom w:val="0"/>
                      <w:divBdr>
                        <w:top w:val="none" w:sz="0" w:space="0" w:color="auto"/>
                        <w:left w:val="none" w:sz="0" w:space="0" w:color="auto"/>
                        <w:bottom w:val="none" w:sz="0" w:space="0" w:color="auto"/>
                        <w:right w:val="none" w:sz="0" w:space="0" w:color="auto"/>
                      </w:divBdr>
                      <w:divsChild>
                        <w:div w:id="2123915937">
                          <w:marLeft w:val="0"/>
                          <w:marRight w:val="0"/>
                          <w:marTop w:val="0"/>
                          <w:marBottom w:val="0"/>
                          <w:divBdr>
                            <w:top w:val="none" w:sz="0" w:space="0" w:color="auto"/>
                            <w:left w:val="none" w:sz="0" w:space="0" w:color="auto"/>
                            <w:bottom w:val="none" w:sz="0" w:space="0" w:color="auto"/>
                            <w:right w:val="none" w:sz="0" w:space="0" w:color="auto"/>
                          </w:divBdr>
                          <w:divsChild>
                            <w:div w:id="1476141557">
                              <w:marLeft w:val="0"/>
                              <w:marRight w:val="0"/>
                              <w:marTop w:val="0"/>
                              <w:marBottom w:val="0"/>
                              <w:divBdr>
                                <w:top w:val="none" w:sz="0" w:space="0" w:color="auto"/>
                                <w:left w:val="none" w:sz="0" w:space="0" w:color="auto"/>
                                <w:bottom w:val="none" w:sz="0" w:space="0" w:color="auto"/>
                                <w:right w:val="none" w:sz="0" w:space="0" w:color="auto"/>
                              </w:divBdr>
                              <w:divsChild>
                                <w:div w:id="702942458">
                                  <w:marLeft w:val="0"/>
                                  <w:marRight w:val="0"/>
                                  <w:marTop w:val="0"/>
                                  <w:marBottom w:val="0"/>
                                  <w:divBdr>
                                    <w:top w:val="none" w:sz="0" w:space="0" w:color="auto"/>
                                    <w:left w:val="none" w:sz="0" w:space="0" w:color="auto"/>
                                    <w:bottom w:val="none" w:sz="0" w:space="0" w:color="auto"/>
                                    <w:right w:val="none" w:sz="0" w:space="0" w:color="auto"/>
                                  </w:divBdr>
                                </w:div>
                              </w:divsChild>
                            </w:div>
                            <w:div w:id="1144080666">
                              <w:marLeft w:val="0"/>
                              <w:marRight w:val="0"/>
                              <w:marTop w:val="0"/>
                              <w:marBottom w:val="0"/>
                              <w:divBdr>
                                <w:top w:val="none" w:sz="0" w:space="0" w:color="auto"/>
                                <w:left w:val="none" w:sz="0" w:space="0" w:color="auto"/>
                                <w:bottom w:val="none" w:sz="0" w:space="0" w:color="auto"/>
                                <w:right w:val="none" w:sz="0" w:space="0" w:color="auto"/>
                              </w:divBdr>
                              <w:divsChild>
                                <w:div w:id="1909070568">
                                  <w:marLeft w:val="0"/>
                                  <w:marRight w:val="0"/>
                                  <w:marTop w:val="0"/>
                                  <w:marBottom w:val="0"/>
                                  <w:divBdr>
                                    <w:top w:val="none" w:sz="0" w:space="0" w:color="auto"/>
                                    <w:left w:val="none" w:sz="0" w:space="0" w:color="auto"/>
                                    <w:bottom w:val="none" w:sz="0" w:space="0" w:color="auto"/>
                                    <w:right w:val="none" w:sz="0" w:space="0" w:color="auto"/>
                                  </w:divBdr>
                                  <w:divsChild>
                                    <w:div w:id="132413068">
                                      <w:marLeft w:val="0"/>
                                      <w:marRight w:val="0"/>
                                      <w:marTop w:val="0"/>
                                      <w:marBottom w:val="0"/>
                                      <w:divBdr>
                                        <w:top w:val="none" w:sz="0" w:space="0" w:color="auto"/>
                                        <w:left w:val="none" w:sz="0" w:space="0" w:color="auto"/>
                                        <w:bottom w:val="none" w:sz="0" w:space="0" w:color="auto"/>
                                        <w:right w:val="none" w:sz="0" w:space="0" w:color="auto"/>
                                      </w:divBdr>
                                      <w:divsChild>
                                        <w:div w:id="1540631537">
                                          <w:marLeft w:val="0"/>
                                          <w:marRight w:val="0"/>
                                          <w:marTop w:val="0"/>
                                          <w:marBottom w:val="0"/>
                                          <w:divBdr>
                                            <w:top w:val="none" w:sz="0" w:space="0" w:color="auto"/>
                                            <w:left w:val="none" w:sz="0" w:space="0" w:color="auto"/>
                                            <w:bottom w:val="none" w:sz="0" w:space="0" w:color="auto"/>
                                            <w:right w:val="none" w:sz="0" w:space="0" w:color="auto"/>
                                          </w:divBdr>
                                          <w:divsChild>
                                            <w:div w:id="489104329">
                                              <w:marLeft w:val="0"/>
                                              <w:marRight w:val="0"/>
                                              <w:marTop w:val="0"/>
                                              <w:marBottom w:val="0"/>
                                              <w:divBdr>
                                                <w:top w:val="none" w:sz="0" w:space="0" w:color="auto"/>
                                                <w:left w:val="none" w:sz="0" w:space="0" w:color="auto"/>
                                                <w:bottom w:val="none" w:sz="0" w:space="0" w:color="auto"/>
                                                <w:right w:val="none" w:sz="0" w:space="0" w:color="auto"/>
                                              </w:divBdr>
                                            </w:div>
                                          </w:divsChild>
                                        </w:div>
                                        <w:div w:id="322242250">
                                          <w:marLeft w:val="0"/>
                                          <w:marRight w:val="0"/>
                                          <w:marTop w:val="0"/>
                                          <w:marBottom w:val="0"/>
                                          <w:divBdr>
                                            <w:top w:val="none" w:sz="0" w:space="0" w:color="auto"/>
                                            <w:left w:val="none" w:sz="0" w:space="0" w:color="auto"/>
                                            <w:bottom w:val="none" w:sz="0" w:space="0" w:color="auto"/>
                                            <w:right w:val="none" w:sz="0" w:space="0" w:color="auto"/>
                                          </w:divBdr>
                                          <w:divsChild>
                                            <w:div w:id="1943222403">
                                              <w:marLeft w:val="0"/>
                                              <w:marRight w:val="0"/>
                                              <w:marTop w:val="0"/>
                                              <w:marBottom w:val="0"/>
                                              <w:divBdr>
                                                <w:top w:val="none" w:sz="0" w:space="0" w:color="auto"/>
                                                <w:left w:val="none" w:sz="0" w:space="0" w:color="auto"/>
                                                <w:bottom w:val="none" w:sz="0" w:space="0" w:color="auto"/>
                                                <w:right w:val="none" w:sz="0" w:space="0" w:color="auto"/>
                                              </w:divBdr>
                                            </w:div>
                                          </w:divsChild>
                                        </w:div>
                                        <w:div w:id="1687635116">
                                          <w:marLeft w:val="0"/>
                                          <w:marRight w:val="0"/>
                                          <w:marTop w:val="0"/>
                                          <w:marBottom w:val="0"/>
                                          <w:divBdr>
                                            <w:top w:val="none" w:sz="0" w:space="0" w:color="auto"/>
                                            <w:left w:val="none" w:sz="0" w:space="0" w:color="auto"/>
                                            <w:bottom w:val="none" w:sz="0" w:space="0" w:color="auto"/>
                                            <w:right w:val="none" w:sz="0" w:space="0" w:color="auto"/>
                                          </w:divBdr>
                                          <w:divsChild>
                                            <w:div w:id="21813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2976022">
      <w:bodyDiv w:val="1"/>
      <w:marLeft w:val="0"/>
      <w:marRight w:val="0"/>
      <w:marTop w:val="0"/>
      <w:marBottom w:val="0"/>
      <w:divBdr>
        <w:top w:val="none" w:sz="0" w:space="0" w:color="auto"/>
        <w:left w:val="none" w:sz="0" w:space="0" w:color="auto"/>
        <w:bottom w:val="none" w:sz="0" w:space="0" w:color="auto"/>
        <w:right w:val="none" w:sz="0" w:space="0" w:color="auto"/>
      </w:divBdr>
    </w:div>
    <w:div w:id="1827163326">
      <w:bodyDiv w:val="1"/>
      <w:marLeft w:val="0"/>
      <w:marRight w:val="0"/>
      <w:marTop w:val="0"/>
      <w:marBottom w:val="0"/>
      <w:divBdr>
        <w:top w:val="none" w:sz="0" w:space="0" w:color="auto"/>
        <w:left w:val="none" w:sz="0" w:space="0" w:color="auto"/>
        <w:bottom w:val="none" w:sz="0" w:space="0" w:color="auto"/>
        <w:right w:val="none" w:sz="0" w:space="0" w:color="auto"/>
      </w:divBdr>
    </w:div>
    <w:div w:id="1943031503">
      <w:bodyDiv w:val="1"/>
      <w:marLeft w:val="0"/>
      <w:marRight w:val="0"/>
      <w:marTop w:val="0"/>
      <w:marBottom w:val="0"/>
      <w:divBdr>
        <w:top w:val="none" w:sz="0" w:space="0" w:color="auto"/>
        <w:left w:val="none" w:sz="0" w:space="0" w:color="auto"/>
        <w:bottom w:val="none" w:sz="0" w:space="0" w:color="auto"/>
        <w:right w:val="none" w:sz="0" w:space="0" w:color="auto"/>
      </w:divBdr>
    </w:div>
    <w:div w:id="19917140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1" Type="http://schemas.openxmlformats.org/officeDocument/2006/relationships/oleObject" Target="embeddings/oleObject6.bin"/><Relationship Id="rId324" Type="http://schemas.openxmlformats.org/officeDocument/2006/relationships/image" Target="media/image161.wmf"/><Relationship Id="rId531" Type="http://schemas.openxmlformats.org/officeDocument/2006/relationships/oleObject" Target="embeddings/oleObject260.bin"/><Relationship Id="rId170" Type="http://schemas.openxmlformats.org/officeDocument/2006/relationships/image" Target="media/image84.wmf"/><Relationship Id="rId268" Type="http://schemas.openxmlformats.org/officeDocument/2006/relationships/image" Target="media/image133.wmf"/><Relationship Id="rId475" Type="http://schemas.openxmlformats.org/officeDocument/2006/relationships/oleObject" Target="embeddings/oleObject232.bin"/><Relationship Id="rId32" Type="http://schemas.openxmlformats.org/officeDocument/2006/relationships/image" Target="media/image14.wmf"/><Relationship Id="rId128" Type="http://schemas.openxmlformats.org/officeDocument/2006/relationships/image" Target="media/image63.wmf"/><Relationship Id="rId335" Type="http://schemas.openxmlformats.org/officeDocument/2006/relationships/oleObject" Target="embeddings/oleObject162.bin"/><Relationship Id="rId542" Type="http://schemas.openxmlformats.org/officeDocument/2006/relationships/fontTable" Target="fontTable.xml"/><Relationship Id="rId181" Type="http://schemas.openxmlformats.org/officeDocument/2006/relationships/oleObject" Target="embeddings/oleObject85.bin"/><Relationship Id="rId402" Type="http://schemas.openxmlformats.org/officeDocument/2006/relationships/image" Target="media/image200.wmf"/><Relationship Id="rId279" Type="http://schemas.openxmlformats.org/officeDocument/2006/relationships/oleObject" Target="embeddings/oleObject134.bin"/><Relationship Id="rId486" Type="http://schemas.openxmlformats.org/officeDocument/2006/relationships/image" Target="media/image242.wmf"/><Relationship Id="rId43" Type="http://schemas.openxmlformats.org/officeDocument/2006/relationships/image" Target="media/image20.wmf"/><Relationship Id="rId139" Type="http://schemas.openxmlformats.org/officeDocument/2006/relationships/oleObject" Target="embeddings/oleObject64.bin"/><Relationship Id="rId346" Type="http://schemas.openxmlformats.org/officeDocument/2006/relationships/image" Target="media/image172.wmf"/><Relationship Id="rId85" Type="http://schemas.openxmlformats.org/officeDocument/2006/relationships/image" Target="media/image41.wmf"/><Relationship Id="rId150" Type="http://schemas.openxmlformats.org/officeDocument/2006/relationships/image" Target="media/image74.wmf"/><Relationship Id="rId192" Type="http://schemas.openxmlformats.org/officeDocument/2006/relationships/image" Target="media/image95.wmf"/><Relationship Id="rId206" Type="http://schemas.openxmlformats.org/officeDocument/2006/relationships/image" Target="media/image102.wmf"/><Relationship Id="rId413" Type="http://schemas.openxmlformats.org/officeDocument/2006/relationships/oleObject" Target="embeddings/oleObject201.bin"/><Relationship Id="rId248" Type="http://schemas.openxmlformats.org/officeDocument/2006/relationships/image" Target="media/image123.wmf"/><Relationship Id="rId455" Type="http://schemas.openxmlformats.org/officeDocument/2006/relationships/oleObject" Target="embeddings/oleObject222.bin"/><Relationship Id="rId497" Type="http://schemas.openxmlformats.org/officeDocument/2006/relationships/oleObject" Target="embeddings/oleObject243.bin"/><Relationship Id="rId12" Type="http://schemas.openxmlformats.org/officeDocument/2006/relationships/oleObject" Target="embeddings/oleObject2.bin"/><Relationship Id="rId108" Type="http://schemas.openxmlformats.org/officeDocument/2006/relationships/oleObject" Target="embeddings/oleObject49.bin"/><Relationship Id="rId315" Type="http://schemas.openxmlformats.org/officeDocument/2006/relationships/oleObject" Target="embeddings/oleObject152.bin"/><Relationship Id="rId357" Type="http://schemas.openxmlformats.org/officeDocument/2006/relationships/oleObject" Target="embeddings/oleObject173.bin"/><Relationship Id="rId522" Type="http://schemas.openxmlformats.org/officeDocument/2006/relationships/image" Target="media/image260.wmf"/><Relationship Id="rId54" Type="http://schemas.openxmlformats.org/officeDocument/2006/relationships/oleObject" Target="embeddings/oleObject22.bin"/><Relationship Id="rId96" Type="http://schemas.openxmlformats.org/officeDocument/2006/relationships/oleObject" Target="embeddings/oleObject43.bin"/><Relationship Id="rId161" Type="http://schemas.openxmlformats.org/officeDocument/2006/relationships/oleObject" Target="embeddings/oleObject75.bin"/><Relationship Id="rId217" Type="http://schemas.openxmlformats.org/officeDocument/2006/relationships/oleObject" Target="embeddings/oleObject103.bin"/><Relationship Id="rId399" Type="http://schemas.openxmlformats.org/officeDocument/2006/relationships/oleObject" Target="embeddings/oleObject194.bin"/><Relationship Id="rId259" Type="http://schemas.openxmlformats.org/officeDocument/2006/relationships/oleObject" Target="embeddings/oleObject124.bin"/><Relationship Id="rId424" Type="http://schemas.openxmlformats.org/officeDocument/2006/relationships/image" Target="media/image211.wmf"/><Relationship Id="rId466" Type="http://schemas.openxmlformats.org/officeDocument/2006/relationships/image" Target="media/image232.wmf"/><Relationship Id="rId23" Type="http://schemas.openxmlformats.org/officeDocument/2006/relationships/oleObject" Target="embeddings/oleObject7.bin"/><Relationship Id="rId119" Type="http://schemas.openxmlformats.org/officeDocument/2006/relationships/image" Target="media/image58.wmf"/><Relationship Id="rId270" Type="http://schemas.openxmlformats.org/officeDocument/2006/relationships/image" Target="media/image134.wmf"/><Relationship Id="rId326" Type="http://schemas.openxmlformats.org/officeDocument/2006/relationships/image" Target="media/image162.wmf"/><Relationship Id="rId533" Type="http://schemas.openxmlformats.org/officeDocument/2006/relationships/oleObject" Target="embeddings/oleObject261.bin"/><Relationship Id="rId65" Type="http://schemas.openxmlformats.org/officeDocument/2006/relationships/image" Target="media/image31.wmf"/><Relationship Id="rId130" Type="http://schemas.openxmlformats.org/officeDocument/2006/relationships/image" Target="media/image64.wmf"/><Relationship Id="rId368" Type="http://schemas.openxmlformats.org/officeDocument/2006/relationships/image" Target="media/image183.wmf"/><Relationship Id="rId172" Type="http://schemas.openxmlformats.org/officeDocument/2006/relationships/image" Target="media/image85.wmf"/><Relationship Id="rId228" Type="http://schemas.openxmlformats.org/officeDocument/2006/relationships/image" Target="media/image113.wmf"/><Relationship Id="rId435" Type="http://schemas.openxmlformats.org/officeDocument/2006/relationships/oleObject" Target="embeddings/oleObject212.bin"/><Relationship Id="rId477" Type="http://schemas.openxmlformats.org/officeDocument/2006/relationships/oleObject" Target="embeddings/oleObject233.bin"/><Relationship Id="rId281" Type="http://schemas.openxmlformats.org/officeDocument/2006/relationships/oleObject" Target="embeddings/oleObject135.bin"/><Relationship Id="rId337" Type="http://schemas.openxmlformats.org/officeDocument/2006/relationships/oleObject" Target="embeddings/oleObject163.bin"/><Relationship Id="rId502" Type="http://schemas.openxmlformats.org/officeDocument/2006/relationships/image" Target="media/image250.wmf"/><Relationship Id="rId34" Type="http://schemas.openxmlformats.org/officeDocument/2006/relationships/image" Target="media/image15.png"/><Relationship Id="rId76" Type="http://schemas.openxmlformats.org/officeDocument/2006/relationships/oleObject" Target="embeddings/oleObject33.bin"/><Relationship Id="rId141" Type="http://schemas.openxmlformats.org/officeDocument/2006/relationships/oleObject" Target="embeddings/oleObject65.bin"/><Relationship Id="rId379" Type="http://schemas.openxmlformats.org/officeDocument/2006/relationships/oleObject" Target="embeddings/oleObject184.bin"/><Relationship Id="rId7" Type="http://schemas.openxmlformats.org/officeDocument/2006/relationships/endnotes" Target="endnotes.xml"/><Relationship Id="rId183" Type="http://schemas.openxmlformats.org/officeDocument/2006/relationships/oleObject" Target="embeddings/oleObject86.bin"/><Relationship Id="rId239" Type="http://schemas.openxmlformats.org/officeDocument/2006/relationships/oleObject" Target="embeddings/oleObject114.bin"/><Relationship Id="rId390" Type="http://schemas.openxmlformats.org/officeDocument/2006/relationships/image" Target="media/image194.wmf"/><Relationship Id="rId404" Type="http://schemas.openxmlformats.org/officeDocument/2006/relationships/image" Target="media/image201.wmf"/><Relationship Id="rId446" Type="http://schemas.openxmlformats.org/officeDocument/2006/relationships/image" Target="media/image222.wmf"/><Relationship Id="rId250" Type="http://schemas.openxmlformats.org/officeDocument/2006/relationships/image" Target="media/image124.wmf"/><Relationship Id="rId292" Type="http://schemas.openxmlformats.org/officeDocument/2006/relationships/image" Target="media/image145.wmf"/><Relationship Id="rId306" Type="http://schemas.openxmlformats.org/officeDocument/2006/relationships/image" Target="media/image152.wmf"/><Relationship Id="rId488" Type="http://schemas.openxmlformats.org/officeDocument/2006/relationships/image" Target="media/image243.wmf"/><Relationship Id="rId45" Type="http://schemas.openxmlformats.org/officeDocument/2006/relationships/image" Target="media/image21.wmf"/><Relationship Id="rId87" Type="http://schemas.openxmlformats.org/officeDocument/2006/relationships/image" Target="media/image42.wmf"/><Relationship Id="rId110" Type="http://schemas.openxmlformats.org/officeDocument/2006/relationships/oleObject" Target="embeddings/oleObject50.bin"/><Relationship Id="rId348" Type="http://schemas.openxmlformats.org/officeDocument/2006/relationships/image" Target="media/image173.wmf"/><Relationship Id="rId513" Type="http://schemas.openxmlformats.org/officeDocument/2006/relationships/oleObject" Target="embeddings/oleObject251.bin"/><Relationship Id="rId152" Type="http://schemas.openxmlformats.org/officeDocument/2006/relationships/image" Target="media/image75.wmf"/><Relationship Id="rId194" Type="http://schemas.openxmlformats.org/officeDocument/2006/relationships/image" Target="media/image96.wmf"/><Relationship Id="rId208" Type="http://schemas.openxmlformats.org/officeDocument/2006/relationships/image" Target="media/image103.wmf"/><Relationship Id="rId415" Type="http://schemas.openxmlformats.org/officeDocument/2006/relationships/oleObject" Target="embeddings/oleObject202.bin"/><Relationship Id="rId457" Type="http://schemas.openxmlformats.org/officeDocument/2006/relationships/oleObject" Target="embeddings/oleObject223.bin"/><Relationship Id="rId261" Type="http://schemas.openxmlformats.org/officeDocument/2006/relationships/oleObject" Target="embeddings/oleObject125.bin"/><Relationship Id="rId499" Type="http://schemas.openxmlformats.org/officeDocument/2006/relationships/oleObject" Target="embeddings/oleObject244.bin"/><Relationship Id="rId14" Type="http://schemas.openxmlformats.org/officeDocument/2006/relationships/image" Target="media/image5.wmf"/><Relationship Id="rId56" Type="http://schemas.openxmlformats.org/officeDocument/2006/relationships/oleObject" Target="embeddings/oleObject23.bin"/><Relationship Id="rId317" Type="http://schemas.openxmlformats.org/officeDocument/2006/relationships/oleObject" Target="embeddings/oleObject153.bin"/><Relationship Id="rId359" Type="http://schemas.openxmlformats.org/officeDocument/2006/relationships/oleObject" Target="embeddings/oleObject174.bin"/><Relationship Id="rId524" Type="http://schemas.openxmlformats.org/officeDocument/2006/relationships/image" Target="media/image261.wmf"/><Relationship Id="rId98" Type="http://schemas.openxmlformats.org/officeDocument/2006/relationships/oleObject" Target="embeddings/oleObject44.bin"/><Relationship Id="rId121" Type="http://schemas.openxmlformats.org/officeDocument/2006/relationships/image" Target="media/image59.png"/><Relationship Id="rId163" Type="http://schemas.openxmlformats.org/officeDocument/2006/relationships/oleObject" Target="embeddings/oleObject76.bin"/><Relationship Id="rId219" Type="http://schemas.openxmlformats.org/officeDocument/2006/relationships/oleObject" Target="embeddings/oleObject104.bin"/><Relationship Id="rId370" Type="http://schemas.openxmlformats.org/officeDocument/2006/relationships/image" Target="media/image184.wmf"/><Relationship Id="rId426" Type="http://schemas.openxmlformats.org/officeDocument/2006/relationships/image" Target="media/image212.wmf"/><Relationship Id="rId230" Type="http://schemas.openxmlformats.org/officeDocument/2006/relationships/image" Target="media/image114.wmf"/><Relationship Id="rId468" Type="http://schemas.openxmlformats.org/officeDocument/2006/relationships/image" Target="media/image233.wmf"/><Relationship Id="rId25" Type="http://schemas.openxmlformats.org/officeDocument/2006/relationships/oleObject" Target="embeddings/oleObject8.bin"/><Relationship Id="rId67" Type="http://schemas.openxmlformats.org/officeDocument/2006/relationships/image" Target="media/image32.wmf"/><Relationship Id="rId272" Type="http://schemas.openxmlformats.org/officeDocument/2006/relationships/image" Target="media/image135.wmf"/><Relationship Id="rId328" Type="http://schemas.openxmlformats.org/officeDocument/2006/relationships/image" Target="media/image163.wmf"/><Relationship Id="rId535" Type="http://schemas.openxmlformats.org/officeDocument/2006/relationships/oleObject" Target="embeddings/oleObject262.bin"/><Relationship Id="rId132" Type="http://schemas.openxmlformats.org/officeDocument/2006/relationships/image" Target="media/image65.wmf"/><Relationship Id="rId174" Type="http://schemas.openxmlformats.org/officeDocument/2006/relationships/image" Target="media/image86.wmf"/><Relationship Id="rId381" Type="http://schemas.openxmlformats.org/officeDocument/2006/relationships/oleObject" Target="embeddings/oleObject185.bin"/><Relationship Id="rId241" Type="http://schemas.openxmlformats.org/officeDocument/2006/relationships/oleObject" Target="embeddings/oleObject115.bin"/><Relationship Id="rId437" Type="http://schemas.openxmlformats.org/officeDocument/2006/relationships/oleObject" Target="embeddings/oleObject213.bin"/><Relationship Id="rId479" Type="http://schemas.openxmlformats.org/officeDocument/2006/relationships/oleObject" Target="embeddings/oleObject234.bin"/><Relationship Id="rId36" Type="http://schemas.openxmlformats.org/officeDocument/2006/relationships/oleObject" Target="embeddings/oleObject13.bin"/><Relationship Id="rId283" Type="http://schemas.openxmlformats.org/officeDocument/2006/relationships/oleObject" Target="embeddings/oleObject136.bin"/><Relationship Id="rId339" Type="http://schemas.openxmlformats.org/officeDocument/2006/relationships/oleObject" Target="embeddings/oleObject164.bin"/><Relationship Id="rId490" Type="http://schemas.openxmlformats.org/officeDocument/2006/relationships/image" Target="media/image244.wmf"/><Relationship Id="rId504" Type="http://schemas.openxmlformats.org/officeDocument/2006/relationships/image" Target="media/image251.wmf"/><Relationship Id="rId78" Type="http://schemas.openxmlformats.org/officeDocument/2006/relationships/oleObject" Target="embeddings/oleObject34.bin"/><Relationship Id="rId101" Type="http://schemas.openxmlformats.org/officeDocument/2006/relationships/image" Target="media/image49.wmf"/><Relationship Id="rId143" Type="http://schemas.openxmlformats.org/officeDocument/2006/relationships/oleObject" Target="embeddings/oleObject66.bin"/><Relationship Id="rId185" Type="http://schemas.openxmlformats.org/officeDocument/2006/relationships/oleObject" Target="embeddings/oleObject87.bin"/><Relationship Id="rId350" Type="http://schemas.openxmlformats.org/officeDocument/2006/relationships/image" Target="media/image174.wmf"/><Relationship Id="rId406" Type="http://schemas.openxmlformats.org/officeDocument/2006/relationships/image" Target="media/image202.wmf"/><Relationship Id="rId9" Type="http://schemas.openxmlformats.org/officeDocument/2006/relationships/image" Target="media/image2.wmf"/><Relationship Id="rId210" Type="http://schemas.openxmlformats.org/officeDocument/2006/relationships/image" Target="media/image104.wmf"/><Relationship Id="rId392" Type="http://schemas.openxmlformats.org/officeDocument/2006/relationships/image" Target="media/image195.wmf"/><Relationship Id="rId448" Type="http://schemas.openxmlformats.org/officeDocument/2006/relationships/image" Target="media/image223.wmf"/><Relationship Id="rId252" Type="http://schemas.openxmlformats.org/officeDocument/2006/relationships/image" Target="media/image125.wmf"/><Relationship Id="rId294" Type="http://schemas.openxmlformats.org/officeDocument/2006/relationships/image" Target="media/image146.wmf"/><Relationship Id="rId308" Type="http://schemas.openxmlformats.org/officeDocument/2006/relationships/image" Target="media/image153.wmf"/><Relationship Id="rId515" Type="http://schemas.openxmlformats.org/officeDocument/2006/relationships/oleObject" Target="embeddings/oleObject252.bin"/><Relationship Id="rId47" Type="http://schemas.openxmlformats.org/officeDocument/2006/relationships/image" Target="media/image22.wmf"/><Relationship Id="rId89" Type="http://schemas.openxmlformats.org/officeDocument/2006/relationships/image" Target="media/image43.wmf"/><Relationship Id="rId112" Type="http://schemas.openxmlformats.org/officeDocument/2006/relationships/oleObject" Target="embeddings/oleObject51.bin"/><Relationship Id="rId154" Type="http://schemas.openxmlformats.org/officeDocument/2006/relationships/image" Target="media/image76.wmf"/><Relationship Id="rId361" Type="http://schemas.openxmlformats.org/officeDocument/2006/relationships/oleObject" Target="embeddings/oleObject175.bin"/><Relationship Id="rId196" Type="http://schemas.openxmlformats.org/officeDocument/2006/relationships/image" Target="media/image97.wmf"/><Relationship Id="rId417" Type="http://schemas.openxmlformats.org/officeDocument/2006/relationships/oleObject" Target="embeddings/oleObject203.bin"/><Relationship Id="rId459" Type="http://schemas.openxmlformats.org/officeDocument/2006/relationships/oleObject" Target="embeddings/oleObject224.bin"/><Relationship Id="rId16" Type="http://schemas.openxmlformats.org/officeDocument/2006/relationships/image" Target="media/image6.wmf"/><Relationship Id="rId221" Type="http://schemas.openxmlformats.org/officeDocument/2006/relationships/oleObject" Target="embeddings/oleObject105.bin"/><Relationship Id="rId263" Type="http://schemas.openxmlformats.org/officeDocument/2006/relationships/oleObject" Target="embeddings/oleObject126.bin"/><Relationship Id="rId319" Type="http://schemas.openxmlformats.org/officeDocument/2006/relationships/oleObject" Target="embeddings/oleObject154.bin"/><Relationship Id="rId470" Type="http://schemas.openxmlformats.org/officeDocument/2006/relationships/image" Target="media/image234.wmf"/><Relationship Id="rId526" Type="http://schemas.openxmlformats.org/officeDocument/2006/relationships/image" Target="media/image262.wmf"/><Relationship Id="rId58" Type="http://schemas.openxmlformats.org/officeDocument/2006/relationships/oleObject" Target="embeddings/oleObject24.bin"/><Relationship Id="rId123" Type="http://schemas.openxmlformats.org/officeDocument/2006/relationships/oleObject" Target="embeddings/oleObject56.bin"/><Relationship Id="rId330" Type="http://schemas.openxmlformats.org/officeDocument/2006/relationships/image" Target="media/image164.wmf"/><Relationship Id="rId165" Type="http://schemas.openxmlformats.org/officeDocument/2006/relationships/oleObject" Target="embeddings/oleObject77.bin"/><Relationship Id="rId372" Type="http://schemas.openxmlformats.org/officeDocument/2006/relationships/image" Target="media/image185.wmf"/><Relationship Id="rId428" Type="http://schemas.openxmlformats.org/officeDocument/2006/relationships/image" Target="media/image213.wmf"/><Relationship Id="rId232" Type="http://schemas.openxmlformats.org/officeDocument/2006/relationships/image" Target="media/image115.wmf"/><Relationship Id="rId274" Type="http://schemas.openxmlformats.org/officeDocument/2006/relationships/image" Target="media/image136.wmf"/><Relationship Id="rId481" Type="http://schemas.openxmlformats.org/officeDocument/2006/relationships/oleObject" Target="embeddings/oleObject235.bin"/><Relationship Id="rId27" Type="http://schemas.openxmlformats.org/officeDocument/2006/relationships/oleObject" Target="embeddings/oleObject9.bin"/><Relationship Id="rId69" Type="http://schemas.openxmlformats.org/officeDocument/2006/relationships/image" Target="media/image33.wmf"/><Relationship Id="rId134" Type="http://schemas.openxmlformats.org/officeDocument/2006/relationships/image" Target="media/image66.wmf"/><Relationship Id="rId537" Type="http://schemas.openxmlformats.org/officeDocument/2006/relationships/header" Target="header2.xml"/><Relationship Id="rId80" Type="http://schemas.openxmlformats.org/officeDocument/2006/relationships/oleObject" Target="embeddings/oleObject35.bin"/><Relationship Id="rId176" Type="http://schemas.openxmlformats.org/officeDocument/2006/relationships/image" Target="media/image87.wmf"/><Relationship Id="rId341" Type="http://schemas.openxmlformats.org/officeDocument/2006/relationships/oleObject" Target="embeddings/oleObject165.bin"/><Relationship Id="rId383" Type="http://schemas.openxmlformats.org/officeDocument/2006/relationships/oleObject" Target="embeddings/oleObject186.bin"/><Relationship Id="rId439" Type="http://schemas.openxmlformats.org/officeDocument/2006/relationships/oleObject" Target="embeddings/oleObject214.bin"/><Relationship Id="rId201" Type="http://schemas.openxmlformats.org/officeDocument/2006/relationships/oleObject" Target="embeddings/oleObject95.bin"/><Relationship Id="rId243" Type="http://schemas.openxmlformats.org/officeDocument/2006/relationships/oleObject" Target="embeddings/oleObject116.bin"/><Relationship Id="rId285" Type="http://schemas.openxmlformats.org/officeDocument/2006/relationships/oleObject" Target="embeddings/oleObject137.bin"/><Relationship Id="rId450" Type="http://schemas.openxmlformats.org/officeDocument/2006/relationships/image" Target="media/image224.wmf"/><Relationship Id="rId506" Type="http://schemas.openxmlformats.org/officeDocument/2006/relationships/image" Target="media/image252.wmf"/><Relationship Id="rId38" Type="http://schemas.openxmlformats.org/officeDocument/2006/relationships/oleObject" Target="embeddings/oleObject14.bin"/><Relationship Id="rId103" Type="http://schemas.openxmlformats.org/officeDocument/2006/relationships/image" Target="media/image50.wmf"/><Relationship Id="rId310" Type="http://schemas.openxmlformats.org/officeDocument/2006/relationships/image" Target="media/image154.wmf"/><Relationship Id="rId492" Type="http://schemas.openxmlformats.org/officeDocument/2006/relationships/image" Target="media/image245.wmf"/><Relationship Id="rId91" Type="http://schemas.openxmlformats.org/officeDocument/2006/relationships/image" Target="media/image44.wmf"/><Relationship Id="rId145" Type="http://schemas.openxmlformats.org/officeDocument/2006/relationships/oleObject" Target="embeddings/oleObject67.bin"/><Relationship Id="rId187" Type="http://schemas.openxmlformats.org/officeDocument/2006/relationships/oleObject" Target="embeddings/oleObject88.bin"/><Relationship Id="rId352" Type="http://schemas.openxmlformats.org/officeDocument/2006/relationships/image" Target="media/image175.wmf"/><Relationship Id="rId394" Type="http://schemas.openxmlformats.org/officeDocument/2006/relationships/image" Target="media/image196.wmf"/><Relationship Id="rId408" Type="http://schemas.openxmlformats.org/officeDocument/2006/relationships/image" Target="media/image203.wmf"/><Relationship Id="rId212" Type="http://schemas.openxmlformats.org/officeDocument/2006/relationships/image" Target="media/image105.wmf"/><Relationship Id="rId254" Type="http://schemas.openxmlformats.org/officeDocument/2006/relationships/image" Target="media/image126.wmf"/><Relationship Id="rId49" Type="http://schemas.openxmlformats.org/officeDocument/2006/relationships/image" Target="media/image23.wmf"/><Relationship Id="rId114" Type="http://schemas.openxmlformats.org/officeDocument/2006/relationships/oleObject" Target="embeddings/oleObject52.bin"/><Relationship Id="rId296" Type="http://schemas.openxmlformats.org/officeDocument/2006/relationships/image" Target="media/image147.wmf"/><Relationship Id="rId461" Type="http://schemas.openxmlformats.org/officeDocument/2006/relationships/oleObject" Target="embeddings/oleObject225.bin"/><Relationship Id="rId517" Type="http://schemas.openxmlformats.org/officeDocument/2006/relationships/oleObject" Target="embeddings/oleObject253.bin"/><Relationship Id="rId60" Type="http://schemas.openxmlformats.org/officeDocument/2006/relationships/oleObject" Target="embeddings/oleObject25.bin"/><Relationship Id="rId156" Type="http://schemas.openxmlformats.org/officeDocument/2006/relationships/image" Target="media/image77.wmf"/><Relationship Id="rId198" Type="http://schemas.openxmlformats.org/officeDocument/2006/relationships/image" Target="media/image98.wmf"/><Relationship Id="rId321" Type="http://schemas.openxmlformats.org/officeDocument/2006/relationships/oleObject" Target="embeddings/oleObject155.bin"/><Relationship Id="rId363" Type="http://schemas.openxmlformats.org/officeDocument/2006/relationships/oleObject" Target="embeddings/oleObject176.bin"/><Relationship Id="rId419" Type="http://schemas.openxmlformats.org/officeDocument/2006/relationships/oleObject" Target="embeddings/oleObject204.bin"/><Relationship Id="rId223" Type="http://schemas.openxmlformats.org/officeDocument/2006/relationships/oleObject" Target="embeddings/oleObject106.bin"/><Relationship Id="rId430" Type="http://schemas.openxmlformats.org/officeDocument/2006/relationships/image" Target="media/image214.wmf"/><Relationship Id="rId18" Type="http://schemas.openxmlformats.org/officeDocument/2006/relationships/image" Target="media/image7.wmf"/><Relationship Id="rId265" Type="http://schemas.openxmlformats.org/officeDocument/2006/relationships/oleObject" Target="embeddings/oleObject127.bin"/><Relationship Id="rId472" Type="http://schemas.openxmlformats.org/officeDocument/2006/relationships/image" Target="media/image235.wmf"/><Relationship Id="rId528" Type="http://schemas.openxmlformats.org/officeDocument/2006/relationships/image" Target="media/image263.wmf"/><Relationship Id="rId125" Type="http://schemas.openxmlformats.org/officeDocument/2006/relationships/oleObject" Target="embeddings/oleObject57.bin"/><Relationship Id="rId167" Type="http://schemas.openxmlformats.org/officeDocument/2006/relationships/oleObject" Target="embeddings/oleObject78.bin"/><Relationship Id="rId332" Type="http://schemas.openxmlformats.org/officeDocument/2006/relationships/image" Target="media/image165.wmf"/><Relationship Id="rId374" Type="http://schemas.openxmlformats.org/officeDocument/2006/relationships/image" Target="media/image186.wmf"/><Relationship Id="rId71" Type="http://schemas.openxmlformats.org/officeDocument/2006/relationships/image" Target="media/image34.wmf"/><Relationship Id="rId234" Type="http://schemas.openxmlformats.org/officeDocument/2006/relationships/image" Target="media/image116.wmf"/><Relationship Id="rId2" Type="http://schemas.openxmlformats.org/officeDocument/2006/relationships/styles" Target="styles.xml"/><Relationship Id="rId29" Type="http://schemas.openxmlformats.org/officeDocument/2006/relationships/oleObject" Target="embeddings/oleObject10.bin"/><Relationship Id="rId276" Type="http://schemas.openxmlformats.org/officeDocument/2006/relationships/image" Target="media/image137.wmf"/><Relationship Id="rId441" Type="http://schemas.openxmlformats.org/officeDocument/2006/relationships/oleObject" Target="embeddings/oleObject215.bin"/><Relationship Id="rId483" Type="http://schemas.openxmlformats.org/officeDocument/2006/relationships/oleObject" Target="embeddings/oleObject236.bin"/><Relationship Id="rId539" Type="http://schemas.openxmlformats.org/officeDocument/2006/relationships/footer" Target="footer2.xml"/><Relationship Id="rId40" Type="http://schemas.openxmlformats.org/officeDocument/2006/relationships/oleObject" Target="embeddings/oleObject15.bin"/><Relationship Id="rId136" Type="http://schemas.openxmlformats.org/officeDocument/2006/relationships/image" Target="media/image67.wmf"/><Relationship Id="rId178" Type="http://schemas.openxmlformats.org/officeDocument/2006/relationships/image" Target="media/image88.wmf"/><Relationship Id="rId301" Type="http://schemas.openxmlformats.org/officeDocument/2006/relationships/oleObject" Target="embeddings/oleObject145.bin"/><Relationship Id="rId343" Type="http://schemas.openxmlformats.org/officeDocument/2006/relationships/oleObject" Target="embeddings/oleObject166.bin"/><Relationship Id="rId82" Type="http://schemas.openxmlformats.org/officeDocument/2006/relationships/oleObject" Target="embeddings/oleObject36.bin"/><Relationship Id="rId203" Type="http://schemas.openxmlformats.org/officeDocument/2006/relationships/oleObject" Target="embeddings/oleObject96.bin"/><Relationship Id="rId385" Type="http://schemas.openxmlformats.org/officeDocument/2006/relationships/oleObject" Target="embeddings/oleObject187.bin"/><Relationship Id="rId245" Type="http://schemas.openxmlformats.org/officeDocument/2006/relationships/oleObject" Target="embeddings/oleObject117.bin"/><Relationship Id="rId287" Type="http://schemas.openxmlformats.org/officeDocument/2006/relationships/oleObject" Target="embeddings/oleObject138.bin"/><Relationship Id="rId410" Type="http://schemas.openxmlformats.org/officeDocument/2006/relationships/image" Target="media/image204.wmf"/><Relationship Id="rId452" Type="http://schemas.openxmlformats.org/officeDocument/2006/relationships/image" Target="media/image225.wmf"/><Relationship Id="rId494" Type="http://schemas.openxmlformats.org/officeDocument/2006/relationships/image" Target="media/image246.wmf"/><Relationship Id="rId508" Type="http://schemas.openxmlformats.org/officeDocument/2006/relationships/image" Target="media/image253.wmf"/><Relationship Id="rId105" Type="http://schemas.openxmlformats.org/officeDocument/2006/relationships/image" Target="media/image51.wmf"/><Relationship Id="rId147" Type="http://schemas.openxmlformats.org/officeDocument/2006/relationships/oleObject" Target="embeddings/oleObject68.bin"/><Relationship Id="rId312" Type="http://schemas.openxmlformats.org/officeDocument/2006/relationships/image" Target="media/image155.wmf"/><Relationship Id="rId354" Type="http://schemas.openxmlformats.org/officeDocument/2006/relationships/image" Target="media/image176.wmf"/><Relationship Id="rId51" Type="http://schemas.openxmlformats.org/officeDocument/2006/relationships/image" Target="media/image24.wmf"/><Relationship Id="rId93" Type="http://schemas.openxmlformats.org/officeDocument/2006/relationships/image" Target="media/image45.wmf"/><Relationship Id="rId189" Type="http://schemas.openxmlformats.org/officeDocument/2006/relationships/oleObject" Target="embeddings/oleObject89.bin"/><Relationship Id="rId396" Type="http://schemas.openxmlformats.org/officeDocument/2006/relationships/image" Target="media/image197.wmf"/><Relationship Id="rId214" Type="http://schemas.openxmlformats.org/officeDocument/2006/relationships/image" Target="media/image106.wmf"/><Relationship Id="rId256" Type="http://schemas.openxmlformats.org/officeDocument/2006/relationships/image" Target="media/image127.wmf"/><Relationship Id="rId298" Type="http://schemas.openxmlformats.org/officeDocument/2006/relationships/image" Target="media/image148.wmf"/><Relationship Id="rId421" Type="http://schemas.openxmlformats.org/officeDocument/2006/relationships/oleObject" Target="embeddings/oleObject205.bin"/><Relationship Id="rId463" Type="http://schemas.openxmlformats.org/officeDocument/2006/relationships/oleObject" Target="embeddings/oleObject226.bin"/><Relationship Id="rId519" Type="http://schemas.openxmlformats.org/officeDocument/2006/relationships/oleObject" Target="embeddings/oleObject254.bin"/><Relationship Id="rId116" Type="http://schemas.openxmlformats.org/officeDocument/2006/relationships/oleObject" Target="embeddings/oleObject53.bin"/><Relationship Id="rId158" Type="http://schemas.openxmlformats.org/officeDocument/2006/relationships/image" Target="media/image78.wmf"/><Relationship Id="rId323" Type="http://schemas.openxmlformats.org/officeDocument/2006/relationships/oleObject" Target="embeddings/oleObject156.bin"/><Relationship Id="rId530" Type="http://schemas.openxmlformats.org/officeDocument/2006/relationships/image" Target="media/image264.wmf"/><Relationship Id="rId20" Type="http://schemas.openxmlformats.org/officeDocument/2006/relationships/image" Target="media/image8.wmf"/><Relationship Id="rId62" Type="http://schemas.openxmlformats.org/officeDocument/2006/relationships/oleObject" Target="embeddings/oleObject26.bin"/><Relationship Id="rId365" Type="http://schemas.openxmlformats.org/officeDocument/2006/relationships/oleObject" Target="embeddings/oleObject177.bin"/><Relationship Id="rId225" Type="http://schemas.openxmlformats.org/officeDocument/2006/relationships/oleObject" Target="embeddings/oleObject107.bin"/><Relationship Id="rId267" Type="http://schemas.openxmlformats.org/officeDocument/2006/relationships/oleObject" Target="embeddings/oleObject128.bin"/><Relationship Id="rId432" Type="http://schemas.openxmlformats.org/officeDocument/2006/relationships/image" Target="media/image215.wmf"/><Relationship Id="rId474" Type="http://schemas.openxmlformats.org/officeDocument/2006/relationships/image" Target="media/image236.wmf"/><Relationship Id="rId127" Type="http://schemas.openxmlformats.org/officeDocument/2006/relationships/oleObject" Target="embeddings/oleObject58.bin"/><Relationship Id="rId31" Type="http://schemas.openxmlformats.org/officeDocument/2006/relationships/oleObject" Target="embeddings/oleObject11.bin"/><Relationship Id="rId73" Type="http://schemas.openxmlformats.org/officeDocument/2006/relationships/image" Target="media/image35.wmf"/><Relationship Id="rId169" Type="http://schemas.openxmlformats.org/officeDocument/2006/relationships/oleObject" Target="embeddings/oleObject79.bin"/><Relationship Id="rId334" Type="http://schemas.openxmlformats.org/officeDocument/2006/relationships/image" Target="media/image166.wmf"/><Relationship Id="rId376" Type="http://schemas.openxmlformats.org/officeDocument/2006/relationships/image" Target="media/image187.wmf"/><Relationship Id="rId541" Type="http://schemas.openxmlformats.org/officeDocument/2006/relationships/footer" Target="footer3.xml"/><Relationship Id="rId4" Type="http://schemas.openxmlformats.org/officeDocument/2006/relationships/settings" Target="settings.xml"/><Relationship Id="rId180" Type="http://schemas.openxmlformats.org/officeDocument/2006/relationships/image" Target="media/image89.wmf"/><Relationship Id="rId236" Type="http://schemas.openxmlformats.org/officeDocument/2006/relationships/image" Target="media/image117.wmf"/><Relationship Id="rId278" Type="http://schemas.openxmlformats.org/officeDocument/2006/relationships/image" Target="media/image138.wmf"/><Relationship Id="rId401" Type="http://schemas.openxmlformats.org/officeDocument/2006/relationships/oleObject" Target="embeddings/oleObject195.bin"/><Relationship Id="rId443" Type="http://schemas.openxmlformats.org/officeDocument/2006/relationships/oleObject" Target="embeddings/oleObject216.bin"/><Relationship Id="rId303" Type="http://schemas.openxmlformats.org/officeDocument/2006/relationships/oleObject" Target="embeddings/oleObject146.bin"/><Relationship Id="rId485" Type="http://schemas.openxmlformats.org/officeDocument/2006/relationships/oleObject" Target="embeddings/oleObject237.bin"/><Relationship Id="rId42" Type="http://schemas.openxmlformats.org/officeDocument/2006/relationships/oleObject" Target="embeddings/oleObject16.bin"/><Relationship Id="rId84" Type="http://schemas.openxmlformats.org/officeDocument/2006/relationships/oleObject" Target="embeddings/oleObject37.bin"/><Relationship Id="rId138" Type="http://schemas.openxmlformats.org/officeDocument/2006/relationships/image" Target="media/image68.wmf"/><Relationship Id="rId345" Type="http://schemas.openxmlformats.org/officeDocument/2006/relationships/oleObject" Target="embeddings/oleObject167.bin"/><Relationship Id="rId387" Type="http://schemas.openxmlformats.org/officeDocument/2006/relationships/oleObject" Target="embeddings/oleObject188.bin"/><Relationship Id="rId510" Type="http://schemas.openxmlformats.org/officeDocument/2006/relationships/image" Target="media/image254.wmf"/><Relationship Id="rId191" Type="http://schemas.openxmlformats.org/officeDocument/2006/relationships/oleObject" Target="embeddings/oleObject90.bin"/><Relationship Id="rId205" Type="http://schemas.openxmlformats.org/officeDocument/2006/relationships/oleObject" Target="embeddings/oleObject97.bin"/><Relationship Id="rId247" Type="http://schemas.openxmlformats.org/officeDocument/2006/relationships/oleObject" Target="embeddings/oleObject118.bin"/><Relationship Id="rId412" Type="http://schemas.openxmlformats.org/officeDocument/2006/relationships/image" Target="media/image205.wmf"/><Relationship Id="rId107" Type="http://schemas.openxmlformats.org/officeDocument/2006/relationships/image" Target="media/image52.wmf"/><Relationship Id="rId289" Type="http://schemas.openxmlformats.org/officeDocument/2006/relationships/oleObject" Target="embeddings/oleObject139.bin"/><Relationship Id="rId454" Type="http://schemas.openxmlformats.org/officeDocument/2006/relationships/image" Target="media/image226.wmf"/><Relationship Id="rId496" Type="http://schemas.openxmlformats.org/officeDocument/2006/relationships/image" Target="media/image247.wmf"/><Relationship Id="rId11" Type="http://schemas.openxmlformats.org/officeDocument/2006/relationships/image" Target="media/image3.wmf"/><Relationship Id="rId53" Type="http://schemas.openxmlformats.org/officeDocument/2006/relationships/image" Target="media/image25.wmf"/><Relationship Id="rId149" Type="http://schemas.openxmlformats.org/officeDocument/2006/relationships/oleObject" Target="embeddings/oleObject69.bin"/><Relationship Id="rId314" Type="http://schemas.openxmlformats.org/officeDocument/2006/relationships/image" Target="media/image156.wmf"/><Relationship Id="rId356" Type="http://schemas.openxmlformats.org/officeDocument/2006/relationships/image" Target="media/image177.wmf"/><Relationship Id="rId398" Type="http://schemas.openxmlformats.org/officeDocument/2006/relationships/image" Target="media/image198.wmf"/><Relationship Id="rId521" Type="http://schemas.openxmlformats.org/officeDocument/2006/relationships/oleObject" Target="embeddings/oleObject255.bin"/><Relationship Id="rId95" Type="http://schemas.openxmlformats.org/officeDocument/2006/relationships/image" Target="media/image46.wmf"/><Relationship Id="rId160" Type="http://schemas.openxmlformats.org/officeDocument/2006/relationships/image" Target="media/image79.wmf"/><Relationship Id="rId216" Type="http://schemas.openxmlformats.org/officeDocument/2006/relationships/image" Target="media/image107.wmf"/><Relationship Id="rId423" Type="http://schemas.openxmlformats.org/officeDocument/2006/relationships/oleObject" Target="embeddings/oleObject206.bin"/><Relationship Id="rId258" Type="http://schemas.openxmlformats.org/officeDocument/2006/relationships/image" Target="media/image128.wmf"/><Relationship Id="rId465" Type="http://schemas.openxmlformats.org/officeDocument/2006/relationships/oleObject" Target="embeddings/oleObject227.bin"/><Relationship Id="rId22" Type="http://schemas.openxmlformats.org/officeDocument/2006/relationships/image" Target="media/image9.wmf"/><Relationship Id="rId64" Type="http://schemas.openxmlformats.org/officeDocument/2006/relationships/oleObject" Target="embeddings/oleObject27.bin"/><Relationship Id="rId118" Type="http://schemas.openxmlformats.org/officeDocument/2006/relationships/oleObject" Target="embeddings/oleObject54.bin"/><Relationship Id="rId325" Type="http://schemas.openxmlformats.org/officeDocument/2006/relationships/oleObject" Target="embeddings/oleObject157.bin"/><Relationship Id="rId367" Type="http://schemas.openxmlformats.org/officeDocument/2006/relationships/oleObject" Target="embeddings/oleObject178.bin"/><Relationship Id="rId532" Type="http://schemas.openxmlformats.org/officeDocument/2006/relationships/image" Target="media/image265.wmf"/><Relationship Id="rId171" Type="http://schemas.openxmlformats.org/officeDocument/2006/relationships/oleObject" Target="embeddings/oleObject80.bin"/><Relationship Id="rId227" Type="http://schemas.openxmlformats.org/officeDocument/2006/relationships/oleObject" Target="embeddings/oleObject108.bin"/><Relationship Id="rId269" Type="http://schemas.openxmlformats.org/officeDocument/2006/relationships/oleObject" Target="embeddings/oleObject129.bin"/><Relationship Id="rId434" Type="http://schemas.openxmlformats.org/officeDocument/2006/relationships/image" Target="media/image216.wmf"/><Relationship Id="rId476" Type="http://schemas.openxmlformats.org/officeDocument/2006/relationships/image" Target="media/image237.wmf"/><Relationship Id="rId33" Type="http://schemas.openxmlformats.org/officeDocument/2006/relationships/oleObject" Target="embeddings/oleObject12.bin"/><Relationship Id="rId129" Type="http://schemas.openxmlformats.org/officeDocument/2006/relationships/oleObject" Target="embeddings/oleObject59.bin"/><Relationship Id="rId280" Type="http://schemas.openxmlformats.org/officeDocument/2006/relationships/image" Target="media/image139.wmf"/><Relationship Id="rId336" Type="http://schemas.openxmlformats.org/officeDocument/2006/relationships/image" Target="media/image167.wmf"/><Relationship Id="rId501" Type="http://schemas.openxmlformats.org/officeDocument/2006/relationships/oleObject" Target="embeddings/oleObject245.bin"/><Relationship Id="rId543" Type="http://schemas.openxmlformats.org/officeDocument/2006/relationships/theme" Target="theme/theme1.xml"/><Relationship Id="rId75" Type="http://schemas.openxmlformats.org/officeDocument/2006/relationships/image" Target="media/image36.wmf"/><Relationship Id="rId140" Type="http://schemas.openxmlformats.org/officeDocument/2006/relationships/image" Target="media/image69.wmf"/><Relationship Id="rId182" Type="http://schemas.openxmlformats.org/officeDocument/2006/relationships/image" Target="media/image90.wmf"/><Relationship Id="rId378" Type="http://schemas.openxmlformats.org/officeDocument/2006/relationships/image" Target="media/image188.wmf"/><Relationship Id="rId403" Type="http://schemas.openxmlformats.org/officeDocument/2006/relationships/oleObject" Target="embeddings/oleObject196.bin"/><Relationship Id="rId6" Type="http://schemas.openxmlformats.org/officeDocument/2006/relationships/footnotes" Target="footnotes.xml"/><Relationship Id="rId238" Type="http://schemas.openxmlformats.org/officeDocument/2006/relationships/image" Target="media/image118.wmf"/><Relationship Id="rId445" Type="http://schemas.openxmlformats.org/officeDocument/2006/relationships/oleObject" Target="embeddings/oleObject217.bin"/><Relationship Id="rId487" Type="http://schemas.openxmlformats.org/officeDocument/2006/relationships/oleObject" Target="embeddings/oleObject238.bin"/><Relationship Id="rId291" Type="http://schemas.openxmlformats.org/officeDocument/2006/relationships/oleObject" Target="embeddings/oleObject140.bin"/><Relationship Id="rId305" Type="http://schemas.openxmlformats.org/officeDocument/2006/relationships/oleObject" Target="embeddings/oleObject147.bin"/><Relationship Id="rId347" Type="http://schemas.openxmlformats.org/officeDocument/2006/relationships/oleObject" Target="embeddings/oleObject168.bin"/><Relationship Id="rId512" Type="http://schemas.openxmlformats.org/officeDocument/2006/relationships/image" Target="media/image255.wmf"/><Relationship Id="rId44" Type="http://schemas.openxmlformats.org/officeDocument/2006/relationships/oleObject" Target="embeddings/oleObject17.bin"/><Relationship Id="rId86" Type="http://schemas.openxmlformats.org/officeDocument/2006/relationships/oleObject" Target="embeddings/oleObject38.bin"/><Relationship Id="rId151" Type="http://schemas.openxmlformats.org/officeDocument/2006/relationships/oleObject" Target="embeddings/oleObject70.bin"/><Relationship Id="rId389" Type="http://schemas.openxmlformats.org/officeDocument/2006/relationships/oleObject" Target="embeddings/oleObject189.bin"/><Relationship Id="rId193" Type="http://schemas.openxmlformats.org/officeDocument/2006/relationships/oleObject" Target="embeddings/oleObject91.bin"/><Relationship Id="rId207" Type="http://schemas.openxmlformats.org/officeDocument/2006/relationships/oleObject" Target="embeddings/oleObject98.bin"/><Relationship Id="rId249" Type="http://schemas.openxmlformats.org/officeDocument/2006/relationships/oleObject" Target="embeddings/oleObject119.bin"/><Relationship Id="rId414" Type="http://schemas.openxmlformats.org/officeDocument/2006/relationships/image" Target="media/image206.wmf"/><Relationship Id="rId456" Type="http://schemas.openxmlformats.org/officeDocument/2006/relationships/image" Target="media/image227.wmf"/><Relationship Id="rId498" Type="http://schemas.openxmlformats.org/officeDocument/2006/relationships/image" Target="media/image248.wmf"/><Relationship Id="rId13" Type="http://schemas.openxmlformats.org/officeDocument/2006/relationships/image" Target="media/image4.png"/><Relationship Id="rId109" Type="http://schemas.openxmlformats.org/officeDocument/2006/relationships/image" Target="media/image53.wmf"/><Relationship Id="rId260" Type="http://schemas.openxmlformats.org/officeDocument/2006/relationships/image" Target="media/image129.wmf"/><Relationship Id="rId316" Type="http://schemas.openxmlformats.org/officeDocument/2006/relationships/image" Target="media/image157.wmf"/><Relationship Id="rId523" Type="http://schemas.openxmlformats.org/officeDocument/2006/relationships/oleObject" Target="embeddings/oleObject256.bin"/><Relationship Id="rId55" Type="http://schemas.openxmlformats.org/officeDocument/2006/relationships/image" Target="media/image26.wmf"/><Relationship Id="rId97" Type="http://schemas.openxmlformats.org/officeDocument/2006/relationships/image" Target="media/image47.wmf"/><Relationship Id="rId120" Type="http://schemas.openxmlformats.org/officeDocument/2006/relationships/oleObject" Target="embeddings/oleObject55.bin"/><Relationship Id="rId358" Type="http://schemas.openxmlformats.org/officeDocument/2006/relationships/image" Target="media/image178.wmf"/><Relationship Id="rId162" Type="http://schemas.openxmlformats.org/officeDocument/2006/relationships/image" Target="media/image80.wmf"/><Relationship Id="rId218" Type="http://schemas.openxmlformats.org/officeDocument/2006/relationships/image" Target="media/image108.wmf"/><Relationship Id="rId425" Type="http://schemas.openxmlformats.org/officeDocument/2006/relationships/oleObject" Target="embeddings/oleObject207.bin"/><Relationship Id="rId467" Type="http://schemas.openxmlformats.org/officeDocument/2006/relationships/oleObject" Target="embeddings/oleObject228.bin"/><Relationship Id="rId271" Type="http://schemas.openxmlformats.org/officeDocument/2006/relationships/oleObject" Target="embeddings/oleObject130.bin"/><Relationship Id="rId24" Type="http://schemas.openxmlformats.org/officeDocument/2006/relationships/image" Target="media/image10.wmf"/><Relationship Id="rId66" Type="http://schemas.openxmlformats.org/officeDocument/2006/relationships/oleObject" Target="embeddings/oleObject28.bin"/><Relationship Id="rId131" Type="http://schemas.openxmlformats.org/officeDocument/2006/relationships/oleObject" Target="embeddings/oleObject60.bin"/><Relationship Id="rId327" Type="http://schemas.openxmlformats.org/officeDocument/2006/relationships/oleObject" Target="embeddings/oleObject158.bin"/><Relationship Id="rId369" Type="http://schemas.openxmlformats.org/officeDocument/2006/relationships/oleObject" Target="embeddings/oleObject179.bin"/><Relationship Id="rId534" Type="http://schemas.openxmlformats.org/officeDocument/2006/relationships/image" Target="media/image266.wmf"/><Relationship Id="rId173" Type="http://schemas.openxmlformats.org/officeDocument/2006/relationships/oleObject" Target="embeddings/oleObject81.bin"/><Relationship Id="rId229" Type="http://schemas.openxmlformats.org/officeDocument/2006/relationships/oleObject" Target="embeddings/oleObject109.bin"/><Relationship Id="rId380" Type="http://schemas.openxmlformats.org/officeDocument/2006/relationships/image" Target="media/image189.wmf"/><Relationship Id="rId436" Type="http://schemas.openxmlformats.org/officeDocument/2006/relationships/image" Target="media/image217.wmf"/><Relationship Id="rId240" Type="http://schemas.openxmlformats.org/officeDocument/2006/relationships/image" Target="media/image119.wmf"/><Relationship Id="rId478" Type="http://schemas.openxmlformats.org/officeDocument/2006/relationships/image" Target="media/image238.wmf"/><Relationship Id="rId35" Type="http://schemas.openxmlformats.org/officeDocument/2006/relationships/image" Target="media/image16.wmf"/><Relationship Id="rId77" Type="http://schemas.openxmlformats.org/officeDocument/2006/relationships/image" Target="media/image37.wmf"/><Relationship Id="rId100" Type="http://schemas.openxmlformats.org/officeDocument/2006/relationships/oleObject" Target="embeddings/oleObject45.bin"/><Relationship Id="rId282" Type="http://schemas.openxmlformats.org/officeDocument/2006/relationships/image" Target="media/image140.wmf"/><Relationship Id="rId338" Type="http://schemas.openxmlformats.org/officeDocument/2006/relationships/image" Target="media/image168.wmf"/><Relationship Id="rId503" Type="http://schemas.openxmlformats.org/officeDocument/2006/relationships/oleObject" Target="embeddings/oleObject246.bin"/><Relationship Id="rId8" Type="http://schemas.openxmlformats.org/officeDocument/2006/relationships/image" Target="media/image1.png"/><Relationship Id="rId142" Type="http://schemas.openxmlformats.org/officeDocument/2006/relationships/image" Target="media/image70.wmf"/><Relationship Id="rId184" Type="http://schemas.openxmlformats.org/officeDocument/2006/relationships/image" Target="media/image91.wmf"/><Relationship Id="rId391" Type="http://schemas.openxmlformats.org/officeDocument/2006/relationships/oleObject" Target="embeddings/oleObject190.bin"/><Relationship Id="rId405" Type="http://schemas.openxmlformats.org/officeDocument/2006/relationships/oleObject" Target="embeddings/oleObject197.bin"/><Relationship Id="rId447" Type="http://schemas.openxmlformats.org/officeDocument/2006/relationships/oleObject" Target="embeddings/oleObject218.bin"/><Relationship Id="rId251" Type="http://schemas.openxmlformats.org/officeDocument/2006/relationships/oleObject" Target="embeddings/oleObject120.bin"/><Relationship Id="rId489" Type="http://schemas.openxmlformats.org/officeDocument/2006/relationships/oleObject" Target="embeddings/oleObject239.bin"/><Relationship Id="rId46" Type="http://schemas.openxmlformats.org/officeDocument/2006/relationships/oleObject" Target="embeddings/oleObject18.bin"/><Relationship Id="rId293" Type="http://schemas.openxmlformats.org/officeDocument/2006/relationships/oleObject" Target="embeddings/oleObject141.bin"/><Relationship Id="rId307" Type="http://schemas.openxmlformats.org/officeDocument/2006/relationships/oleObject" Target="embeddings/oleObject148.bin"/><Relationship Id="rId349" Type="http://schemas.openxmlformats.org/officeDocument/2006/relationships/oleObject" Target="embeddings/oleObject169.bin"/><Relationship Id="rId514" Type="http://schemas.openxmlformats.org/officeDocument/2006/relationships/image" Target="media/image256.wmf"/><Relationship Id="rId88" Type="http://schemas.openxmlformats.org/officeDocument/2006/relationships/oleObject" Target="embeddings/oleObject39.bin"/><Relationship Id="rId111" Type="http://schemas.openxmlformats.org/officeDocument/2006/relationships/image" Target="media/image54.wmf"/><Relationship Id="rId153" Type="http://schemas.openxmlformats.org/officeDocument/2006/relationships/oleObject" Target="embeddings/oleObject71.bin"/><Relationship Id="rId195" Type="http://schemas.openxmlformats.org/officeDocument/2006/relationships/oleObject" Target="embeddings/oleObject92.bin"/><Relationship Id="rId209" Type="http://schemas.openxmlformats.org/officeDocument/2006/relationships/oleObject" Target="embeddings/oleObject99.bin"/><Relationship Id="rId360" Type="http://schemas.openxmlformats.org/officeDocument/2006/relationships/image" Target="media/image179.wmf"/><Relationship Id="rId416" Type="http://schemas.openxmlformats.org/officeDocument/2006/relationships/image" Target="media/image207.wmf"/><Relationship Id="rId220" Type="http://schemas.openxmlformats.org/officeDocument/2006/relationships/image" Target="media/image109.wmf"/><Relationship Id="rId458" Type="http://schemas.openxmlformats.org/officeDocument/2006/relationships/image" Target="media/image228.wmf"/><Relationship Id="rId15" Type="http://schemas.openxmlformats.org/officeDocument/2006/relationships/oleObject" Target="embeddings/oleObject3.bin"/><Relationship Id="rId57" Type="http://schemas.openxmlformats.org/officeDocument/2006/relationships/image" Target="media/image27.wmf"/><Relationship Id="rId262" Type="http://schemas.openxmlformats.org/officeDocument/2006/relationships/image" Target="media/image130.wmf"/><Relationship Id="rId318" Type="http://schemas.openxmlformats.org/officeDocument/2006/relationships/image" Target="media/image158.wmf"/><Relationship Id="rId525" Type="http://schemas.openxmlformats.org/officeDocument/2006/relationships/oleObject" Target="embeddings/oleObject257.bin"/><Relationship Id="rId99" Type="http://schemas.openxmlformats.org/officeDocument/2006/relationships/image" Target="media/image48.wmf"/><Relationship Id="rId122" Type="http://schemas.openxmlformats.org/officeDocument/2006/relationships/image" Target="media/image60.wmf"/><Relationship Id="rId164" Type="http://schemas.openxmlformats.org/officeDocument/2006/relationships/image" Target="media/image81.wmf"/><Relationship Id="rId371" Type="http://schemas.openxmlformats.org/officeDocument/2006/relationships/oleObject" Target="embeddings/oleObject180.bin"/><Relationship Id="rId427" Type="http://schemas.openxmlformats.org/officeDocument/2006/relationships/oleObject" Target="embeddings/oleObject208.bin"/><Relationship Id="rId469" Type="http://schemas.openxmlformats.org/officeDocument/2006/relationships/oleObject" Target="embeddings/oleObject229.bin"/><Relationship Id="rId26" Type="http://schemas.openxmlformats.org/officeDocument/2006/relationships/image" Target="media/image11.wmf"/><Relationship Id="rId231" Type="http://schemas.openxmlformats.org/officeDocument/2006/relationships/oleObject" Target="embeddings/oleObject110.bin"/><Relationship Id="rId273" Type="http://schemas.openxmlformats.org/officeDocument/2006/relationships/oleObject" Target="embeddings/oleObject131.bin"/><Relationship Id="rId329" Type="http://schemas.openxmlformats.org/officeDocument/2006/relationships/oleObject" Target="embeddings/oleObject159.bin"/><Relationship Id="rId480" Type="http://schemas.openxmlformats.org/officeDocument/2006/relationships/image" Target="media/image239.wmf"/><Relationship Id="rId536" Type="http://schemas.openxmlformats.org/officeDocument/2006/relationships/header" Target="header1.xml"/><Relationship Id="rId68" Type="http://schemas.openxmlformats.org/officeDocument/2006/relationships/oleObject" Target="embeddings/oleObject29.bin"/><Relationship Id="rId133" Type="http://schemas.openxmlformats.org/officeDocument/2006/relationships/oleObject" Target="embeddings/oleObject61.bin"/><Relationship Id="rId175" Type="http://schemas.openxmlformats.org/officeDocument/2006/relationships/oleObject" Target="embeddings/oleObject82.bin"/><Relationship Id="rId340" Type="http://schemas.openxmlformats.org/officeDocument/2006/relationships/image" Target="media/image169.wmf"/><Relationship Id="rId200" Type="http://schemas.openxmlformats.org/officeDocument/2006/relationships/image" Target="media/image99.wmf"/><Relationship Id="rId382" Type="http://schemas.openxmlformats.org/officeDocument/2006/relationships/image" Target="media/image190.wmf"/><Relationship Id="rId438" Type="http://schemas.openxmlformats.org/officeDocument/2006/relationships/image" Target="media/image218.wmf"/><Relationship Id="rId242" Type="http://schemas.openxmlformats.org/officeDocument/2006/relationships/image" Target="media/image120.wmf"/><Relationship Id="rId284" Type="http://schemas.openxmlformats.org/officeDocument/2006/relationships/image" Target="media/image141.wmf"/><Relationship Id="rId491" Type="http://schemas.openxmlformats.org/officeDocument/2006/relationships/oleObject" Target="embeddings/oleObject240.bin"/><Relationship Id="rId505" Type="http://schemas.openxmlformats.org/officeDocument/2006/relationships/oleObject" Target="embeddings/oleObject247.bin"/><Relationship Id="rId37" Type="http://schemas.openxmlformats.org/officeDocument/2006/relationships/image" Target="media/image17.wmf"/><Relationship Id="rId79" Type="http://schemas.openxmlformats.org/officeDocument/2006/relationships/image" Target="media/image38.wmf"/><Relationship Id="rId102" Type="http://schemas.openxmlformats.org/officeDocument/2006/relationships/oleObject" Target="embeddings/oleObject46.bin"/><Relationship Id="rId144" Type="http://schemas.openxmlformats.org/officeDocument/2006/relationships/image" Target="media/image71.wmf"/><Relationship Id="rId90" Type="http://schemas.openxmlformats.org/officeDocument/2006/relationships/oleObject" Target="embeddings/oleObject40.bin"/><Relationship Id="rId186" Type="http://schemas.openxmlformats.org/officeDocument/2006/relationships/image" Target="media/image92.wmf"/><Relationship Id="rId351" Type="http://schemas.openxmlformats.org/officeDocument/2006/relationships/oleObject" Target="embeddings/oleObject170.bin"/><Relationship Id="rId393" Type="http://schemas.openxmlformats.org/officeDocument/2006/relationships/oleObject" Target="embeddings/oleObject191.bin"/><Relationship Id="rId407" Type="http://schemas.openxmlformats.org/officeDocument/2006/relationships/oleObject" Target="embeddings/oleObject198.bin"/><Relationship Id="rId449" Type="http://schemas.openxmlformats.org/officeDocument/2006/relationships/oleObject" Target="embeddings/oleObject219.bin"/><Relationship Id="rId211" Type="http://schemas.openxmlformats.org/officeDocument/2006/relationships/oleObject" Target="embeddings/oleObject100.bin"/><Relationship Id="rId253" Type="http://schemas.openxmlformats.org/officeDocument/2006/relationships/oleObject" Target="embeddings/oleObject121.bin"/><Relationship Id="rId295" Type="http://schemas.openxmlformats.org/officeDocument/2006/relationships/oleObject" Target="embeddings/oleObject142.bin"/><Relationship Id="rId309" Type="http://schemas.openxmlformats.org/officeDocument/2006/relationships/oleObject" Target="embeddings/oleObject149.bin"/><Relationship Id="rId460" Type="http://schemas.openxmlformats.org/officeDocument/2006/relationships/image" Target="media/image229.wmf"/><Relationship Id="rId516" Type="http://schemas.openxmlformats.org/officeDocument/2006/relationships/image" Target="media/image257.wmf"/><Relationship Id="rId48" Type="http://schemas.openxmlformats.org/officeDocument/2006/relationships/oleObject" Target="embeddings/oleObject19.bin"/><Relationship Id="rId113" Type="http://schemas.openxmlformats.org/officeDocument/2006/relationships/image" Target="media/image55.wmf"/><Relationship Id="rId320" Type="http://schemas.openxmlformats.org/officeDocument/2006/relationships/image" Target="media/image159.wmf"/><Relationship Id="rId155" Type="http://schemas.openxmlformats.org/officeDocument/2006/relationships/oleObject" Target="embeddings/oleObject72.bin"/><Relationship Id="rId197" Type="http://schemas.openxmlformats.org/officeDocument/2006/relationships/oleObject" Target="embeddings/oleObject93.bin"/><Relationship Id="rId362" Type="http://schemas.openxmlformats.org/officeDocument/2006/relationships/image" Target="media/image180.wmf"/><Relationship Id="rId418" Type="http://schemas.openxmlformats.org/officeDocument/2006/relationships/image" Target="media/image208.wmf"/><Relationship Id="rId222" Type="http://schemas.openxmlformats.org/officeDocument/2006/relationships/image" Target="media/image110.wmf"/><Relationship Id="rId264" Type="http://schemas.openxmlformats.org/officeDocument/2006/relationships/image" Target="media/image131.wmf"/><Relationship Id="rId471" Type="http://schemas.openxmlformats.org/officeDocument/2006/relationships/oleObject" Target="embeddings/oleObject230.bin"/><Relationship Id="rId17" Type="http://schemas.openxmlformats.org/officeDocument/2006/relationships/oleObject" Target="embeddings/oleObject4.bin"/><Relationship Id="rId59" Type="http://schemas.openxmlformats.org/officeDocument/2006/relationships/image" Target="media/image28.wmf"/><Relationship Id="rId124" Type="http://schemas.openxmlformats.org/officeDocument/2006/relationships/image" Target="media/image61.wmf"/><Relationship Id="rId527" Type="http://schemas.openxmlformats.org/officeDocument/2006/relationships/oleObject" Target="embeddings/oleObject258.bin"/><Relationship Id="rId70" Type="http://schemas.openxmlformats.org/officeDocument/2006/relationships/oleObject" Target="embeddings/oleObject30.bin"/><Relationship Id="rId166" Type="http://schemas.openxmlformats.org/officeDocument/2006/relationships/image" Target="media/image82.wmf"/><Relationship Id="rId331" Type="http://schemas.openxmlformats.org/officeDocument/2006/relationships/oleObject" Target="embeddings/oleObject160.bin"/><Relationship Id="rId373" Type="http://schemas.openxmlformats.org/officeDocument/2006/relationships/oleObject" Target="embeddings/oleObject181.bin"/><Relationship Id="rId429" Type="http://schemas.openxmlformats.org/officeDocument/2006/relationships/oleObject" Target="embeddings/oleObject209.bin"/><Relationship Id="rId1" Type="http://schemas.openxmlformats.org/officeDocument/2006/relationships/numbering" Target="numbering.xml"/><Relationship Id="rId233" Type="http://schemas.openxmlformats.org/officeDocument/2006/relationships/oleObject" Target="embeddings/oleObject111.bin"/><Relationship Id="rId440" Type="http://schemas.openxmlformats.org/officeDocument/2006/relationships/image" Target="media/image219.wmf"/><Relationship Id="rId28" Type="http://schemas.openxmlformats.org/officeDocument/2006/relationships/image" Target="media/image12.wmf"/><Relationship Id="rId275" Type="http://schemas.openxmlformats.org/officeDocument/2006/relationships/oleObject" Target="embeddings/oleObject132.bin"/><Relationship Id="rId300" Type="http://schemas.openxmlformats.org/officeDocument/2006/relationships/image" Target="media/image149.wmf"/><Relationship Id="rId482" Type="http://schemas.openxmlformats.org/officeDocument/2006/relationships/image" Target="media/image240.wmf"/><Relationship Id="rId538" Type="http://schemas.openxmlformats.org/officeDocument/2006/relationships/footer" Target="footer1.xml"/><Relationship Id="rId81" Type="http://schemas.openxmlformats.org/officeDocument/2006/relationships/image" Target="media/image39.wmf"/><Relationship Id="rId135" Type="http://schemas.openxmlformats.org/officeDocument/2006/relationships/oleObject" Target="embeddings/oleObject62.bin"/><Relationship Id="rId177" Type="http://schemas.openxmlformats.org/officeDocument/2006/relationships/oleObject" Target="embeddings/oleObject83.bin"/><Relationship Id="rId342" Type="http://schemas.openxmlformats.org/officeDocument/2006/relationships/image" Target="media/image170.wmf"/><Relationship Id="rId384" Type="http://schemas.openxmlformats.org/officeDocument/2006/relationships/image" Target="media/image191.wmf"/><Relationship Id="rId202" Type="http://schemas.openxmlformats.org/officeDocument/2006/relationships/image" Target="media/image100.wmf"/><Relationship Id="rId244" Type="http://schemas.openxmlformats.org/officeDocument/2006/relationships/image" Target="media/image121.wmf"/><Relationship Id="rId39" Type="http://schemas.openxmlformats.org/officeDocument/2006/relationships/image" Target="media/image18.wmf"/><Relationship Id="rId286" Type="http://schemas.openxmlformats.org/officeDocument/2006/relationships/image" Target="media/image142.wmf"/><Relationship Id="rId451" Type="http://schemas.openxmlformats.org/officeDocument/2006/relationships/oleObject" Target="embeddings/oleObject220.bin"/><Relationship Id="rId493" Type="http://schemas.openxmlformats.org/officeDocument/2006/relationships/oleObject" Target="embeddings/oleObject241.bin"/><Relationship Id="rId507" Type="http://schemas.openxmlformats.org/officeDocument/2006/relationships/oleObject" Target="embeddings/oleObject248.bin"/><Relationship Id="rId50" Type="http://schemas.openxmlformats.org/officeDocument/2006/relationships/oleObject" Target="embeddings/oleObject20.bin"/><Relationship Id="rId104" Type="http://schemas.openxmlformats.org/officeDocument/2006/relationships/oleObject" Target="embeddings/oleObject47.bin"/><Relationship Id="rId146" Type="http://schemas.openxmlformats.org/officeDocument/2006/relationships/image" Target="media/image72.wmf"/><Relationship Id="rId188" Type="http://schemas.openxmlformats.org/officeDocument/2006/relationships/image" Target="media/image93.wmf"/><Relationship Id="rId311" Type="http://schemas.openxmlformats.org/officeDocument/2006/relationships/oleObject" Target="embeddings/oleObject150.bin"/><Relationship Id="rId353" Type="http://schemas.openxmlformats.org/officeDocument/2006/relationships/oleObject" Target="embeddings/oleObject171.bin"/><Relationship Id="rId395" Type="http://schemas.openxmlformats.org/officeDocument/2006/relationships/oleObject" Target="embeddings/oleObject192.bin"/><Relationship Id="rId409" Type="http://schemas.openxmlformats.org/officeDocument/2006/relationships/oleObject" Target="embeddings/oleObject199.bin"/><Relationship Id="rId92" Type="http://schemas.openxmlformats.org/officeDocument/2006/relationships/oleObject" Target="embeddings/oleObject41.bin"/><Relationship Id="rId213" Type="http://schemas.openxmlformats.org/officeDocument/2006/relationships/oleObject" Target="embeddings/oleObject101.bin"/><Relationship Id="rId420" Type="http://schemas.openxmlformats.org/officeDocument/2006/relationships/image" Target="media/image209.wmf"/><Relationship Id="rId255" Type="http://schemas.openxmlformats.org/officeDocument/2006/relationships/oleObject" Target="embeddings/oleObject122.bin"/><Relationship Id="rId297" Type="http://schemas.openxmlformats.org/officeDocument/2006/relationships/oleObject" Target="embeddings/oleObject143.bin"/><Relationship Id="rId462" Type="http://schemas.openxmlformats.org/officeDocument/2006/relationships/image" Target="media/image230.wmf"/><Relationship Id="rId518" Type="http://schemas.openxmlformats.org/officeDocument/2006/relationships/image" Target="media/image258.wmf"/><Relationship Id="rId115" Type="http://schemas.openxmlformats.org/officeDocument/2006/relationships/image" Target="media/image56.wmf"/><Relationship Id="rId157" Type="http://schemas.openxmlformats.org/officeDocument/2006/relationships/oleObject" Target="embeddings/oleObject73.bin"/><Relationship Id="rId322" Type="http://schemas.openxmlformats.org/officeDocument/2006/relationships/image" Target="media/image160.wmf"/><Relationship Id="rId364" Type="http://schemas.openxmlformats.org/officeDocument/2006/relationships/image" Target="media/image181.wmf"/><Relationship Id="rId61" Type="http://schemas.openxmlformats.org/officeDocument/2006/relationships/image" Target="media/image29.wmf"/><Relationship Id="rId199" Type="http://schemas.openxmlformats.org/officeDocument/2006/relationships/oleObject" Target="embeddings/oleObject94.bin"/><Relationship Id="rId19" Type="http://schemas.openxmlformats.org/officeDocument/2006/relationships/oleObject" Target="embeddings/oleObject5.bin"/><Relationship Id="rId224" Type="http://schemas.openxmlformats.org/officeDocument/2006/relationships/image" Target="media/image111.wmf"/><Relationship Id="rId266" Type="http://schemas.openxmlformats.org/officeDocument/2006/relationships/image" Target="media/image132.wmf"/><Relationship Id="rId431" Type="http://schemas.openxmlformats.org/officeDocument/2006/relationships/oleObject" Target="embeddings/oleObject210.bin"/><Relationship Id="rId473" Type="http://schemas.openxmlformats.org/officeDocument/2006/relationships/oleObject" Target="embeddings/oleObject231.bin"/><Relationship Id="rId529" Type="http://schemas.openxmlformats.org/officeDocument/2006/relationships/oleObject" Target="embeddings/oleObject259.bin"/><Relationship Id="rId30" Type="http://schemas.openxmlformats.org/officeDocument/2006/relationships/image" Target="media/image13.wmf"/><Relationship Id="rId126" Type="http://schemas.openxmlformats.org/officeDocument/2006/relationships/image" Target="media/image62.wmf"/><Relationship Id="rId168" Type="http://schemas.openxmlformats.org/officeDocument/2006/relationships/image" Target="media/image83.wmf"/><Relationship Id="rId333" Type="http://schemas.openxmlformats.org/officeDocument/2006/relationships/oleObject" Target="embeddings/oleObject161.bin"/><Relationship Id="rId540" Type="http://schemas.openxmlformats.org/officeDocument/2006/relationships/header" Target="header3.xml"/><Relationship Id="rId72" Type="http://schemas.openxmlformats.org/officeDocument/2006/relationships/oleObject" Target="embeddings/oleObject31.bin"/><Relationship Id="rId375" Type="http://schemas.openxmlformats.org/officeDocument/2006/relationships/oleObject" Target="embeddings/oleObject182.bin"/><Relationship Id="rId3" Type="http://schemas.microsoft.com/office/2007/relationships/stylesWithEffects" Target="stylesWithEffects.xml"/><Relationship Id="rId235" Type="http://schemas.openxmlformats.org/officeDocument/2006/relationships/oleObject" Target="embeddings/oleObject112.bin"/><Relationship Id="rId277" Type="http://schemas.openxmlformats.org/officeDocument/2006/relationships/oleObject" Target="embeddings/oleObject133.bin"/><Relationship Id="rId400" Type="http://schemas.openxmlformats.org/officeDocument/2006/relationships/image" Target="media/image199.wmf"/><Relationship Id="rId442" Type="http://schemas.openxmlformats.org/officeDocument/2006/relationships/image" Target="media/image220.wmf"/><Relationship Id="rId484" Type="http://schemas.openxmlformats.org/officeDocument/2006/relationships/image" Target="media/image241.wmf"/><Relationship Id="rId137" Type="http://schemas.openxmlformats.org/officeDocument/2006/relationships/oleObject" Target="embeddings/oleObject63.bin"/><Relationship Id="rId302" Type="http://schemas.openxmlformats.org/officeDocument/2006/relationships/image" Target="media/image150.wmf"/><Relationship Id="rId344" Type="http://schemas.openxmlformats.org/officeDocument/2006/relationships/image" Target="media/image171.wmf"/><Relationship Id="rId41" Type="http://schemas.openxmlformats.org/officeDocument/2006/relationships/image" Target="media/image19.wmf"/><Relationship Id="rId83" Type="http://schemas.openxmlformats.org/officeDocument/2006/relationships/image" Target="media/image40.wmf"/><Relationship Id="rId179" Type="http://schemas.openxmlformats.org/officeDocument/2006/relationships/oleObject" Target="embeddings/oleObject84.bin"/><Relationship Id="rId386" Type="http://schemas.openxmlformats.org/officeDocument/2006/relationships/image" Target="media/image192.wmf"/><Relationship Id="rId190" Type="http://schemas.openxmlformats.org/officeDocument/2006/relationships/image" Target="media/image94.wmf"/><Relationship Id="rId204" Type="http://schemas.openxmlformats.org/officeDocument/2006/relationships/image" Target="media/image101.wmf"/><Relationship Id="rId246" Type="http://schemas.openxmlformats.org/officeDocument/2006/relationships/image" Target="media/image122.wmf"/><Relationship Id="rId288" Type="http://schemas.openxmlformats.org/officeDocument/2006/relationships/image" Target="media/image143.wmf"/><Relationship Id="rId411" Type="http://schemas.openxmlformats.org/officeDocument/2006/relationships/oleObject" Target="embeddings/oleObject200.bin"/><Relationship Id="rId453" Type="http://schemas.openxmlformats.org/officeDocument/2006/relationships/oleObject" Target="embeddings/oleObject221.bin"/><Relationship Id="rId509" Type="http://schemas.openxmlformats.org/officeDocument/2006/relationships/oleObject" Target="embeddings/oleObject249.bin"/><Relationship Id="rId106" Type="http://schemas.openxmlformats.org/officeDocument/2006/relationships/oleObject" Target="embeddings/oleObject48.bin"/><Relationship Id="rId313" Type="http://schemas.openxmlformats.org/officeDocument/2006/relationships/oleObject" Target="embeddings/oleObject151.bin"/><Relationship Id="rId495" Type="http://schemas.openxmlformats.org/officeDocument/2006/relationships/oleObject" Target="embeddings/oleObject242.bin"/><Relationship Id="rId10" Type="http://schemas.openxmlformats.org/officeDocument/2006/relationships/oleObject" Target="embeddings/oleObject1.bin"/><Relationship Id="rId52" Type="http://schemas.openxmlformats.org/officeDocument/2006/relationships/oleObject" Target="embeddings/oleObject21.bin"/><Relationship Id="rId94" Type="http://schemas.openxmlformats.org/officeDocument/2006/relationships/oleObject" Target="embeddings/oleObject42.bin"/><Relationship Id="rId148" Type="http://schemas.openxmlformats.org/officeDocument/2006/relationships/image" Target="media/image73.wmf"/><Relationship Id="rId355" Type="http://schemas.openxmlformats.org/officeDocument/2006/relationships/oleObject" Target="embeddings/oleObject172.bin"/><Relationship Id="rId397" Type="http://schemas.openxmlformats.org/officeDocument/2006/relationships/oleObject" Target="embeddings/oleObject193.bin"/><Relationship Id="rId520" Type="http://schemas.openxmlformats.org/officeDocument/2006/relationships/image" Target="media/image259.wmf"/><Relationship Id="rId215" Type="http://schemas.openxmlformats.org/officeDocument/2006/relationships/oleObject" Target="embeddings/oleObject102.bin"/><Relationship Id="rId257" Type="http://schemas.openxmlformats.org/officeDocument/2006/relationships/oleObject" Target="embeddings/oleObject123.bin"/><Relationship Id="rId422" Type="http://schemas.openxmlformats.org/officeDocument/2006/relationships/image" Target="media/image210.wmf"/><Relationship Id="rId464" Type="http://schemas.openxmlformats.org/officeDocument/2006/relationships/image" Target="media/image231.wmf"/><Relationship Id="rId299" Type="http://schemas.openxmlformats.org/officeDocument/2006/relationships/oleObject" Target="embeddings/oleObject144.bin"/><Relationship Id="rId63" Type="http://schemas.openxmlformats.org/officeDocument/2006/relationships/image" Target="media/image30.wmf"/><Relationship Id="rId159" Type="http://schemas.openxmlformats.org/officeDocument/2006/relationships/oleObject" Target="embeddings/oleObject74.bin"/><Relationship Id="rId366" Type="http://schemas.openxmlformats.org/officeDocument/2006/relationships/image" Target="media/image182.wmf"/><Relationship Id="rId226" Type="http://schemas.openxmlformats.org/officeDocument/2006/relationships/image" Target="media/image112.wmf"/><Relationship Id="rId433" Type="http://schemas.openxmlformats.org/officeDocument/2006/relationships/oleObject" Target="embeddings/oleObject211.bin"/><Relationship Id="rId74" Type="http://schemas.openxmlformats.org/officeDocument/2006/relationships/oleObject" Target="embeddings/oleObject32.bin"/><Relationship Id="rId377" Type="http://schemas.openxmlformats.org/officeDocument/2006/relationships/oleObject" Target="embeddings/oleObject183.bin"/><Relationship Id="rId500" Type="http://schemas.openxmlformats.org/officeDocument/2006/relationships/image" Target="media/image249.wmf"/><Relationship Id="rId5" Type="http://schemas.openxmlformats.org/officeDocument/2006/relationships/webSettings" Target="webSettings.xml"/><Relationship Id="rId237" Type="http://schemas.openxmlformats.org/officeDocument/2006/relationships/oleObject" Target="embeddings/oleObject113.bin"/><Relationship Id="rId444" Type="http://schemas.openxmlformats.org/officeDocument/2006/relationships/image" Target="media/image221.wmf"/><Relationship Id="rId290" Type="http://schemas.openxmlformats.org/officeDocument/2006/relationships/image" Target="media/image144.wmf"/><Relationship Id="rId304" Type="http://schemas.openxmlformats.org/officeDocument/2006/relationships/image" Target="media/image151.wmf"/><Relationship Id="rId388" Type="http://schemas.openxmlformats.org/officeDocument/2006/relationships/image" Target="media/image193.wmf"/><Relationship Id="rId511" Type="http://schemas.openxmlformats.org/officeDocument/2006/relationships/oleObject" Target="embeddings/oleObject25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4223</Words>
  <Characters>24076</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Manager/>
  <Company>thuvienhoclieu.com</Company>
  <LinksUpToDate>false</LinksUpToDate>
  <CharactersWithSpaces>28243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thuvienhoclieu.com</dc:creator>
  <cp:keywords>thuvienhoclieu.com</cp:keywords>
  <dc:description>thuvienhoclieu.com</dc:description>
  <cp:lastModifiedBy/>
  <cp:revision>1</cp:revision>
  <dcterms:created xsi:type="dcterms:W3CDTF">2026-06-12T08:37:00Z</dcterms:created>
  <dcterms:modified xsi:type="dcterms:W3CDTF">2026-06-12T08:38:00Z</dcterms:modified>
</cp:coreProperties>
</file>