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414AA" w14:textId="60711A47" w:rsidR="009D2DA7" w:rsidRPr="00D43CB6" w:rsidRDefault="009D2DA7" w:rsidP="00D43CB6">
      <w:pPr>
        <w:pStyle w:val="TOCHeading"/>
        <w:jc w:val="center"/>
        <w:rPr>
          <w:rFonts w:ascii="Times New Roman" w:hAnsi="Times New Roman" w:cs="Times New Roman"/>
          <w:b/>
          <w:color w:val="FF0000"/>
        </w:rPr>
      </w:pPr>
      <w:bookmarkStart w:id="0" w:name="_Toc207982018"/>
      <w:r w:rsidRPr="00D43CB6">
        <w:rPr>
          <w:rFonts w:ascii="Times New Roman" w:hAnsi="Times New Roman" w:cs="Times New Roman"/>
          <w:b/>
          <w:color w:val="FF0000"/>
        </w:rPr>
        <w:t xml:space="preserve">BÀI TẬP HÓA HỌC 10 TÁCH TỪ </w:t>
      </w:r>
      <w:bookmarkStart w:id="1" w:name="_GoBack"/>
      <w:bookmarkEnd w:id="1"/>
      <w:r w:rsidRPr="00D43CB6">
        <w:rPr>
          <w:rFonts w:ascii="Times New Roman" w:hAnsi="Times New Roman" w:cs="Times New Roman"/>
          <w:b/>
          <w:color w:val="FF0000"/>
        </w:rPr>
        <w:t>ĐỀ THI THỬ 2026</w:t>
      </w:r>
    </w:p>
    <w:p w14:paraId="65F54F0A" w14:textId="2724DA51" w:rsidR="00CB4A20" w:rsidRPr="00D43CB6" w:rsidRDefault="00486F56" w:rsidP="00106F2E">
      <w:pPr>
        <w:pStyle w:val="Heading3"/>
        <w:spacing w:line="276" w:lineRule="auto"/>
        <w:rPr>
          <w:rFonts w:ascii="Times New Roman" w:hAnsi="Times New Roman" w:cs="Times New Roman"/>
          <w:b/>
          <w:color w:val="FF0000"/>
          <w:sz w:val="24"/>
          <w:szCs w:val="24"/>
        </w:rPr>
      </w:pPr>
      <w:bookmarkStart w:id="2" w:name="_Toc234650448"/>
      <w:r w:rsidRPr="00D43CB6">
        <w:rPr>
          <w:rFonts w:ascii="Times New Roman" w:hAnsi="Times New Roman" w:cs="Times New Roman"/>
          <w:b/>
          <w:color w:val="FF0000"/>
          <w:sz w:val="24"/>
          <w:szCs w:val="24"/>
        </w:rPr>
        <w:t xml:space="preserve">PHẦN 1. </w:t>
      </w:r>
      <w:r w:rsidR="00B61620" w:rsidRPr="00D43CB6">
        <w:rPr>
          <w:rFonts w:ascii="Times New Roman" w:hAnsi="Times New Roman" w:cs="Times New Roman"/>
          <w:b/>
          <w:color w:val="FF0000"/>
          <w:sz w:val="24"/>
          <w:szCs w:val="24"/>
        </w:rPr>
        <w:t>CÂ</w:t>
      </w:r>
      <w:r w:rsidRPr="00D43CB6">
        <w:rPr>
          <w:rFonts w:ascii="Times New Roman" w:hAnsi="Times New Roman" w:cs="Times New Roman"/>
          <w:b/>
          <w:color w:val="FF0000"/>
          <w:sz w:val="24"/>
          <w:szCs w:val="24"/>
        </w:rPr>
        <w:t>U HỎI TRẮ</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NGHIỆM NHIỀU PHƯƠNG </w:t>
      </w:r>
      <w:r w:rsidR="00B61620" w:rsidRPr="00D43CB6">
        <w:rPr>
          <w:rFonts w:ascii="Times New Roman" w:hAnsi="Times New Roman" w:cs="Times New Roman"/>
          <w:b/>
          <w:color w:val="FF0000"/>
          <w:sz w:val="24"/>
          <w:szCs w:val="24"/>
        </w:rPr>
        <w:t>Á</w:t>
      </w:r>
      <w:r w:rsidRPr="00D43CB6">
        <w:rPr>
          <w:rFonts w:ascii="Times New Roman" w:hAnsi="Times New Roman" w:cs="Times New Roman"/>
          <w:b/>
          <w:color w:val="FF0000"/>
          <w:sz w:val="24"/>
          <w:szCs w:val="24"/>
        </w:rPr>
        <w:t>N LỰ</w:t>
      </w:r>
      <w:r w:rsidR="00B61620" w:rsidRPr="00D43CB6">
        <w:rPr>
          <w:rFonts w:ascii="Times New Roman" w:hAnsi="Times New Roman" w:cs="Times New Roman"/>
          <w:b/>
          <w:color w:val="FF0000"/>
          <w:sz w:val="24"/>
          <w:szCs w:val="24"/>
        </w:rPr>
        <w:t>A</w:t>
      </w:r>
      <w:r w:rsidRPr="00D43CB6">
        <w:rPr>
          <w:rFonts w:ascii="Times New Roman" w:hAnsi="Times New Roman" w:cs="Times New Roman"/>
          <w:b/>
          <w:color w:val="FF0000"/>
          <w:sz w:val="24"/>
          <w:szCs w:val="24"/>
        </w:rPr>
        <w:t xml:space="preserve"> </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HỌN (</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HỌN 1 Đ</w:t>
      </w:r>
      <w:r w:rsidR="00B61620" w:rsidRPr="00D43CB6">
        <w:rPr>
          <w:rFonts w:ascii="Times New Roman" w:hAnsi="Times New Roman" w:cs="Times New Roman"/>
          <w:b/>
          <w:color w:val="FF0000"/>
          <w:sz w:val="24"/>
          <w:szCs w:val="24"/>
        </w:rPr>
        <w:t>Á</w:t>
      </w:r>
      <w:r w:rsidRPr="00D43CB6">
        <w:rPr>
          <w:rFonts w:ascii="Times New Roman" w:hAnsi="Times New Roman" w:cs="Times New Roman"/>
          <w:b/>
          <w:color w:val="FF0000"/>
          <w:sz w:val="24"/>
          <w:szCs w:val="24"/>
        </w:rPr>
        <w:t xml:space="preserve">P </w:t>
      </w:r>
      <w:r w:rsidR="00B61620" w:rsidRPr="00D43CB6">
        <w:rPr>
          <w:rFonts w:ascii="Times New Roman" w:hAnsi="Times New Roman" w:cs="Times New Roman"/>
          <w:b/>
          <w:color w:val="FF0000"/>
          <w:sz w:val="24"/>
          <w:szCs w:val="24"/>
        </w:rPr>
        <w:t>Á</w:t>
      </w:r>
      <w:r w:rsidRPr="00D43CB6">
        <w:rPr>
          <w:rFonts w:ascii="Times New Roman" w:hAnsi="Times New Roman" w:cs="Times New Roman"/>
          <w:b/>
          <w:color w:val="FF0000"/>
          <w:sz w:val="24"/>
          <w:szCs w:val="24"/>
        </w:rPr>
        <w:t>N)</w:t>
      </w:r>
      <w:bookmarkEnd w:id="0"/>
      <w:bookmarkEnd w:id="2"/>
    </w:p>
    <w:p w14:paraId="0E367780" w14:textId="13DCE824" w:rsidR="00486F56" w:rsidRPr="00D43CB6" w:rsidRDefault="00486F56" w:rsidP="00B61620">
      <w:pPr>
        <w:pStyle w:val="Heading2"/>
        <w:spacing w:line="276" w:lineRule="auto"/>
        <w:ind w:left="992"/>
        <w:jc w:val="center"/>
        <w:rPr>
          <w:rFonts w:ascii="Times New Roman" w:hAnsi="Times New Roman" w:cs="Times New Roman"/>
          <w:b/>
          <w:color w:val="FF0000"/>
          <w:sz w:val="24"/>
          <w:szCs w:val="24"/>
        </w:rPr>
      </w:pPr>
      <w:bookmarkStart w:id="3" w:name="_Toc234650449"/>
      <w:r w:rsidRPr="00D43CB6">
        <w:rPr>
          <w:rFonts w:ascii="Times New Roman" w:hAnsi="Times New Roman" w:cs="Times New Roman"/>
          <w:b/>
          <w:color w:val="FF0000"/>
          <w:sz w:val="24"/>
          <w:szCs w:val="24"/>
        </w:rPr>
        <w:t>MỨ</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1: NHẬN </w:t>
      </w:r>
      <w:r w:rsidR="00B61620" w:rsidRPr="00D43CB6">
        <w:rPr>
          <w:rFonts w:ascii="Times New Roman" w:hAnsi="Times New Roman" w:cs="Times New Roman"/>
          <w:b/>
          <w:color w:val="FF0000"/>
          <w:sz w:val="24"/>
          <w:szCs w:val="24"/>
        </w:rPr>
        <w:t>B</w:t>
      </w:r>
      <w:r w:rsidRPr="00D43CB6">
        <w:rPr>
          <w:rFonts w:ascii="Times New Roman" w:hAnsi="Times New Roman" w:cs="Times New Roman"/>
          <w:b/>
          <w:color w:val="FF0000"/>
          <w:sz w:val="24"/>
          <w:szCs w:val="24"/>
        </w:rPr>
        <w:t>IẾT</w:t>
      </w:r>
      <w:bookmarkEnd w:id="3"/>
    </w:p>
    <w:p w14:paraId="49B2CB07" w14:textId="77777777" w:rsidR="00CB4A20" w:rsidRPr="00D43CB6" w:rsidRDefault="00CB4A20" w:rsidP="00106F2E">
      <w:pPr>
        <w:spacing w:line="276" w:lineRule="auto"/>
        <w:rPr>
          <w:b/>
          <w:bCs/>
          <w:color w:val="EE0000"/>
          <w:sz w:val="24"/>
          <w:szCs w:val="24"/>
        </w:rPr>
      </w:pPr>
      <w:r w:rsidRPr="00D43CB6">
        <w:rPr>
          <w:b/>
          <w:bCs/>
          <w:color w:val="EE0000"/>
          <w:sz w:val="24"/>
          <w:szCs w:val="24"/>
        </w:rPr>
        <w:t>Chương 1: Nguyên tử</w:t>
      </w:r>
    </w:p>
    <w:p w14:paraId="3774633E" w14:textId="03C95170" w:rsidR="00B61620" w:rsidRPr="00D43CB6" w:rsidRDefault="00B61620" w:rsidP="00B61620">
      <w:pPr>
        <w:pStyle w:val="ListParagraph"/>
        <w:numPr>
          <w:ilvl w:val="0"/>
          <w:numId w:val="34"/>
        </w:numPr>
        <w:tabs>
          <w:tab w:val="left" w:pos="992"/>
        </w:tabs>
        <w:spacing w:before="120" w:after="0" w:line="276" w:lineRule="auto"/>
        <w:jc w:val="both"/>
        <w:rPr>
          <w:sz w:val="24"/>
          <w:szCs w:val="24"/>
        </w:rPr>
      </w:pPr>
      <w:r w:rsidRPr="00D43CB6">
        <w:rPr>
          <w:b/>
          <w:sz w:val="24"/>
          <w:szCs w:val="24"/>
          <w:lang w:val="pt-BR"/>
        </w:rPr>
        <w:t xml:space="preserve"> </w:t>
      </w:r>
      <w:r w:rsidR="00E737F7" w:rsidRPr="00D43CB6">
        <w:rPr>
          <w:b/>
          <w:sz w:val="24"/>
          <w:szCs w:val="24"/>
          <w:lang w:val="pt-BR"/>
        </w:rPr>
        <w:t xml:space="preserve">(Sở An Giang 25-26) </w:t>
      </w:r>
      <w:r w:rsidR="00E737F7" w:rsidRPr="00D43CB6">
        <w:rPr>
          <w:sz w:val="24"/>
          <w:szCs w:val="24"/>
        </w:rPr>
        <w:t>“Giả thuyết” là một nội dung quan trọng trong tìm tòi, khám phá khoa học. Phát biểu nào sau đây là diễn giải phù hợp về “giả thuyết”?</w:t>
      </w:r>
    </w:p>
    <w:p w14:paraId="1DFB6947" w14:textId="155E1E58"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rStyle w:val="YoungMixChar"/>
          <w:b/>
          <w:color w:val="0000FF"/>
          <w:szCs w:val="24"/>
        </w:rPr>
        <w:t xml:space="preserve">A. </w:t>
      </w:r>
      <w:r w:rsidR="00E737F7" w:rsidRPr="00D43CB6">
        <w:rPr>
          <w:spacing w:val="-6"/>
          <w:sz w:val="24"/>
          <w:szCs w:val="24"/>
        </w:rPr>
        <w:t>Là nhận định khoa học, được rút ra từ quá trình phân tích và xử lí các dữ liệu thu thập được từ thí nghiệm.</w:t>
      </w:r>
    </w:p>
    <w:p w14:paraId="10C67194" w14:textId="71AD1BCA" w:rsidR="00B61620" w:rsidRPr="00D43CB6" w:rsidRDefault="00B61620" w:rsidP="00106F2E">
      <w:pPr>
        <w:tabs>
          <w:tab w:val="left" w:pos="284"/>
          <w:tab w:val="left" w:pos="2835"/>
          <w:tab w:val="left" w:pos="5387"/>
          <w:tab w:val="left" w:pos="7937"/>
        </w:tabs>
        <w:spacing w:after="0" w:line="276" w:lineRule="auto"/>
        <w:ind w:left="284"/>
        <w:jc w:val="both"/>
        <w:rPr>
          <w:spacing w:val="-6"/>
          <w:sz w:val="24"/>
          <w:szCs w:val="24"/>
        </w:rPr>
      </w:pPr>
      <w:r w:rsidRPr="00D43CB6">
        <w:rPr>
          <w:rStyle w:val="YoungMixChar"/>
          <w:b/>
          <w:color w:val="0000FF"/>
          <w:szCs w:val="24"/>
        </w:rPr>
        <w:t xml:space="preserve">B. </w:t>
      </w:r>
      <w:r w:rsidR="00E737F7" w:rsidRPr="00D43CB6">
        <w:rPr>
          <w:spacing w:val="-6"/>
          <w:sz w:val="24"/>
          <w:szCs w:val="24"/>
        </w:rPr>
        <w:t>Là một khẳng định khoa học đã được chứng minh là đúng, có thể dùng làm căn cứ để giải thích, dự đoán.</w:t>
      </w:r>
    </w:p>
    <w:p w14:paraId="5BD98994" w14:textId="15CDB474"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rStyle w:val="YoungMixChar"/>
          <w:b/>
          <w:color w:val="0000FF"/>
          <w:szCs w:val="24"/>
        </w:rPr>
        <w:t>C</w:t>
      </w:r>
      <w:r w:rsidRPr="00D43CB6">
        <w:rPr>
          <w:rStyle w:val="YoungMixChar"/>
          <w:b/>
          <w:color w:val="0000FF"/>
          <w:spacing w:val="-8"/>
          <w:szCs w:val="24"/>
        </w:rPr>
        <w:t xml:space="preserve">. </w:t>
      </w:r>
      <w:r w:rsidR="00E737F7" w:rsidRPr="00D43CB6">
        <w:rPr>
          <w:spacing w:val="-8"/>
          <w:sz w:val="24"/>
          <w:szCs w:val="24"/>
        </w:rPr>
        <w:t>Là dự đoán khoa học nhằm trả lời câu hỏi đặt ra và có thể kiểm chứng thông qua việc thu thập và xử lí dữ liệu.</w:t>
      </w:r>
    </w:p>
    <w:p w14:paraId="3334F6BD" w14:textId="360383A6" w:rsidR="00E737F7" w:rsidRPr="00D43CB6" w:rsidRDefault="00B61620" w:rsidP="00106F2E">
      <w:pPr>
        <w:tabs>
          <w:tab w:val="left" w:pos="284"/>
          <w:tab w:val="left" w:pos="2835"/>
          <w:tab w:val="left" w:pos="5387"/>
          <w:tab w:val="left" w:pos="7937"/>
        </w:tabs>
        <w:spacing w:after="0" w:line="276" w:lineRule="auto"/>
        <w:ind w:left="284"/>
        <w:jc w:val="both"/>
        <w:rPr>
          <w:spacing w:val="-6"/>
          <w:sz w:val="24"/>
          <w:szCs w:val="24"/>
        </w:rPr>
      </w:pPr>
      <w:r w:rsidRPr="00D43CB6">
        <w:rPr>
          <w:rStyle w:val="YoungMixChar"/>
          <w:b/>
          <w:color w:val="0000FF"/>
          <w:szCs w:val="24"/>
        </w:rPr>
        <w:t xml:space="preserve">D. </w:t>
      </w:r>
      <w:r w:rsidR="00E737F7" w:rsidRPr="00D43CB6">
        <w:rPr>
          <w:spacing w:val="-6"/>
          <w:sz w:val="24"/>
          <w:szCs w:val="24"/>
        </w:rPr>
        <w:t>Là ý kiến mang tính suy đoán, có thể đúng hoặc sai, được nêu ra để tham khảo trong quá trình khám phá.</w:t>
      </w:r>
    </w:p>
    <w:p w14:paraId="0F9A9499" w14:textId="3AA59E57" w:rsidR="00B61620" w:rsidRPr="00D43CB6" w:rsidRDefault="00B61620" w:rsidP="00106F2E">
      <w:pPr>
        <w:pStyle w:val="BodyText"/>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color w:val="auto"/>
          <w:sz w:val="24"/>
          <w:szCs w:val="24"/>
        </w:rPr>
      </w:pPr>
      <w:r w:rsidRPr="00D43CB6">
        <w:rPr>
          <w:rFonts w:ascii="Times New Roman" w:hAnsi="Times New Roman" w:cs="Times New Roman"/>
          <w:b/>
          <w:color w:val="auto"/>
          <w:sz w:val="24"/>
          <w:szCs w:val="24"/>
        </w:rPr>
        <w:t xml:space="preserve"> </w:t>
      </w:r>
      <w:r w:rsidR="000210E1" w:rsidRPr="00D43CB6">
        <w:rPr>
          <w:rFonts w:ascii="Times New Roman" w:hAnsi="Times New Roman" w:cs="Times New Roman"/>
          <w:b/>
          <w:color w:val="auto"/>
          <w:sz w:val="24"/>
          <w:szCs w:val="24"/>
        </w:rPr>
        <w:t>(Sở Hưng</w:t>
      </w:r>
      <w:r w:rsidR="00106F2E" w:rsidRPr="00D43CB6">
        <w:rPr>
          <w:rFonts w:ascii="Times New Roman" w:hAnsi="Times New Roman" w:cs="Times New Roman"/>
          <w:b/>
          <w:color w:val="auto"/>
          <w:sz w:val="24"/>
          <w:szCs w:val="24"/>
        </w:rPr>
        <w:t xml:space="preserve"> </w:t>
      </w:r>
      <w:r w:rsidR="000210E1" w:rsidRPr="00D43CB6">
        <w:rPr>
          <w:rFonts w:ascii="Times New Roman" w:hAnsi="Times New Roman" w:cs="Times New Roman"/>
          <w:b/>
          <w:color w:val="auto"/>
          <w:sz w:val="24"/>
          <w:szCs w:val="24"/>
        </w:rPr>
        <w:t>Yên 25 – 26 L2 Ca 1)</w:t>
      </w:r>
      <w:r w:rsidR="000210E1" w:rsidRPr="00D43CB6">
        <w:rPr>
          <w:rFonts w:ascii="Times New Roman" w:hAnsi="Times New Roman" w:cs="Times New Roman"/>
          <w:b/>
          <w:color w:val="auto"/>
          <w:spacing w:val="-9"/>
          <w:sz w:val="24"/>
          <w:szCs w:val="24"/>
        </w:rPr>
        <w:t xml:space="preserve"> </w:t>
      </w:r>
      <w:r w:rsidR="000210E1" w:rsidRPr="00D43CB6">
        <w:rPr>
          <w:rFonts w:ascii="Times New Roman" w:hAnsi="Times New Roman" w:cs="Times New Roman"/>
          <w:color w:val="auto"/>
          <w:sz w:val="24"/>
          <w:szCs w:val="24"/>
        </w:rPr>
        <w:t>Năm</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1897,</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khi</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nghiên</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cứu</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hiện</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tượng</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phóng</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điện</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trong</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chân</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không,</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nhà</w:t>
      </w:r>
      <w:r w:rsidR="000210E1" w:rsidRPr="00D43CB6">
        <w:rPr>
          <w:rFonts w:ascii="Times New Roman" w:hAnsi="Times New Roman" w:cs="Times New Roman"/>
          <w:color w:val="auto"/>
          <w:spacing w:val="-11"/>
          <w:sz w:val="24"/>
          <w:szCs w:val="24"/>
        </w:rPr>
        <w:t xml:space="preserve"> </w:t>
      </w:r>
      <w:r w:rsidR="000210E1" w:rsidRPr="00D43CB6">
        <w:rPr>
          <w:rFonts w:ascii="Times New Roman" w:hAnsi="Times New Roman" w:cs="Times New Roman"/>
          <w:color w:val="auto"/>
          <w:sz w:val="24"/>
          <w:szCs w:val="24"/>
        </w:rPr>
        <w:t>bác</w:t>
      </w:r>
      <w:r w:rsidR="000210E1" w:rsidRPr="00D43CB6">
        <w:rPr>
          <w:rFonts w:ascii="Times New Roman" w:hAnsi="Times New Roman" w:cs="Times New Roman"/>
          <w:color w:val="auto"/>
          <w:spacing w:val="-11"/>
          <w:sz w:val="24"/>
          <w:szCs w:val="24"/>
        </w:rPr>
        <w:t xml:space="preserve"> </w:t>
      </w:r>
      <w:r w:rsidR="000210E1" w:rsidRPr="00D43CB6">
        <w:rPr>
          <w:rFonts w:ascii="Times New Roman" w:hAnsi="Times New Roman" w:cs="Times New Roman"/>
          <w:color w:val="auto"/>
          <w:sz w:val="24"/>
          <w:szCs w:val="24"/>
        </w:rPr>
        <w:t>học</w:t>
      </w:r>
      <w:r w:rsidR="000210E1" w:rsidRPr="00D43CB6">
        <w:rPr>
          <w:rFonts w:ascii="Times New Roman" w:hAnsi="Times New Roman" w:cs="Times New Roman"/>
          <w:color w:val="auto"/>
          <w:spacing w:val="-11"/>
          <w:sz w:val="24"/>
          <w:szCs w:val="24"/>
        </w:rPr>
        <w:t xml:space="preserve"> </w:t>
      </w:r>
      <w:r w:rsidR="000210E1" w:rsidRPr="00D43CB6">
        <w:rPr>
          <w:rFonts w:ascii="Times New Roman" w:hAnsi="Times New Roman" w:cs="Times New Roman"/>
          <w:color w:val="auto"/>
          <w:sz w:val="24"/>
          <w:szCs w:val="24"/>
        </w:rPr>
        <w:t>J.</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J.</w:t>
      </w:r>
      <w:r w:rsidR="000210E1" w:rsidRPr="00D43CB6">
        <w:rPr>
          <w:rFonts w:ascii="Times New Roman" w:hAnsi="Times New Roman" w:cs="Times New Roman"/>
          <w:color w:val="auto"/>
          <w:spacing w:val="-14"/>
          <w:sz w:val="24"/>
          <w:szCs w:val="24"/>
        </w:rPr>
        <w:t xml:space="preserve"> </w:t>
      </w:r>
      <w:r w:rsidR="000210E1" w:rsidRPr="00D43CB6">
        <w:rPr>
          <w:rFonts w:ascii="Times New Roman" w:hAnsi="Times New Roman" w:cs="Times New Roman"/>
          <w:color w:val="auto"/>
          <w:sz w:val="24"/>
          <w:szCs w:val="24"/>
        </w:rPr>
        <w:t>Thomson</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nhận thấy</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sự</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xuất</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hiện</w:t>
      </w:r>
      <w:r w:rsidR="000210E1" w:rsidRPr="00D43CB6">
        <w:rPr>
          <w:rFonts w:ascii="Times New Roman" w:hAnsi="Times New Roman" w:cs="Times New Roman"/>
          <w:color w:val="auto"/>
          <w:spacing w:val="-4"/>
          <w:sz w:val="24"/>
          <w:szCs w:val="24"/>
        </w:rPr>
        <w:t xml:space="preserve"> </w:t>
      </w:r>
      <w:r w:rsidR="000210E1" w:rsidRPr="00D43CB6">
        <w:rPr>
          <w:rFonts w:ascii="Times New Roman" w:hAnsi="Times New Roman" w:cs="Times New Roman"/>
          <w:color w:val="auto"/>
          <w:sz w:val="24"/>
          <w:szCs w:val="24"/>
        </w:rPr>
        <w:t>của</w:t>
      </w:r>
      <w:r w:rsidR="000210E1" w:rsidRPr="00D43CB6">
        <w:rPr>
          <w:rFonts w:ascii="Times New Roman" w:hAnsi="Times New Roman" w:cs="Times New Roman"/>
          <w:color w:val="auto"/>
          <w:spacing w:val="-5"/>
          <w:sz w:val="24"/>
          <w:szCs w:val="24"/>
        </w:rPr>
        <w:t xml:space="preserve"> </w:t>
      </w:r>
      <w:r w:rsidR="000210E1" w:rsidRPr="00D43CB6">
        <w:rPr>
          <w:rFonts w:ascii="Times New Roman" w:hAnsi="Times New Roman" w:cs="Times New Roman"/>
          <w:color w:val="auto"/>
          <w:sz w:val="24"/>
          <w:szCs w:val="24"/>
        </w:rPr>
        <w:t>một</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loại</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tia</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bị</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lệch</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về</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bản</w:t>
      </w:r>
      <w:r w:rsidR="000210E1" w:rsidRPr="00D43CB6">
        <w:rPr>
          <w:rFonts w:ascii="Times New Roman" w:hAnsi="Times New Roman" w:cs="Times New Roman"/>
          <w:color w:val="auto"/>
          <w:spacing w:val="-4"/>
          <w:sz w:val="24"/>
          <w:szCs w:val="24"/>
        </w:rPr>
        <w:t xml:space="preserve"> </w:t>
      </w:r>
      <w:r w:rsidR="000210E1" w:rsidRPr="00D43CB6">
        <w:rPr>
          <w:rFonts w:ascii="Times New Roman" w:hAnsi="Times New Roman" w:cs="Times New Roman"/>
          <w:color w:val="auto"/>
          <w:sz w:val="24"/>
          <w:szCs w:val="24"/>
        </w:rPr>
        <w:t>dương</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của</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điện</w:t>
      </w:r>
      <w:r w:rsidR="000210E1" w:rsidRPr="00D43CB6">
        <w:rPr>
          <w:rFonts w:ascii="Times New Roman" w:hAnsi="Times New Roman" w:cs="Times New Roman"/>
          <w:color w:val="auto"/>
          <w:spacing w:val="-4"/>
          <w:sz w:val="24"/>
          <w:szCs w:val="24"/>
        </w:rPr>
        <w:t xml:space="preserve"> </w:t>
      </w:r>
      <w:r w:rsidR="000210E1" w:rsidRPr="00D43CB6">
        <w:rPr>
          <w:rFonts w:ascii="Times New Roman" w:hAnsi="Times New Roman" w:cs="Times New Roman"/>
          <w:color w:val="auto"/>
          <w:sz w:val="24"/>
          <w:szCs w:val="24"/>
        </w:rPr>
        <w:t>trường</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nên</w:t>
      </w:r>
      <w:r w:rsidR="000210E1" w:rsidRPr="00D43CB6">
        <w:rPr>
          <w:rFonts w:ascii="Times New Roman" w:hAnsi="Times New Roman" w:cs="Times New Roman"/>
          <w:color w:val="auto"/>
          <w:spacing w:val="-4"/>
          <w:sz w:val="24"/>
          <w:szCs w:val="24"/>
        </w:rPr>
        <w:t xml:space="preserve"> </w:t>
      </w:r>
      <w:r w:rsidR="000210E1" w:rsidRPr="00D43CB6">
        <w:rPr>
          <w:rFonts w:ascii="Times New Roman" w:hAnsi="Times New Roman" w:cs="Times New Roman"/>
          <w:color w:val="auto"/>
          <w:sz w:val="24"/>
          <w:szCs w:val="24"/>
        </w:rPr>
        <w:t>tia</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này</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có</w:t>
      </w:r>
      <w:r w:rsidR="000210E1" w:rsidRPr="00D43CB6">
        <w:rPr>
          <w:rFonts w:ascii="Times New Roman" w:hAnsi="Times New Roman" w:cs="Times New Roman"/>
          <w:color w:val="auto"/>
          <w:spacing w:val="-4"/>
          <w:sz w:val="24"/>
          <w:szCs w:val="24"/>
        </w:rPr>
        <w:t xml:space="preserve"> </w:t>
      </w:r>
      <w:r w:rsidR="000210E1" w:rsidRPr="00D43CB6">
        <w:rPr>
          <w:rFonts w:ascii="Times New Roman" w:hAnsi="Times New Roman" w:cs="Times New Roman"/>
          <w:color w:val="auto"/>
          <w:sz w:val="24"/>
          <w:szCs w:val="24"/>
        </w:rPr>
        <w:t>thể</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được</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cấu</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tạo</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từ</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các tiểu</w:t>
      </w:r>
      <w:r w:rsidR="000210E1" w:rsidRPr="00D43CB6">
        <w:rPr>
          <w:rFonts w:ascii="Times New Roman" w:hAnsi="Times New Roman" w:cs="Times New Roman"/>
          <w:color w:val="auto"/>
          <w:spacing w:val="-11"/>
          <w:sz w:val="24"/>
          <w:szCs w:val="24"/>
        </w:rPr>
        <w:t xml:space="preserve"> </w:t>
      </w:r>
      <w:r w:rsidR="000210E1" w:rsidRPr="00D43CB6">
        <w:rPr>
          <w:rFonts w:ascii="Times New Roman" w:hAnsi="Times New Roman" w:cs="Times New Roman"/>
          <w:color w:val="auto"/>
          <w:sz w:val="24"/>
          <w:szCs w:val="24"/>
        </w:rPr>
        <w:t>phân</w:t>
      </w:r>
      <w:r w:rsidR="000210E1" w:rsidRPr="00D43CB6">
        <w:rPr>
          <w:rFonts w:ascii="Times New Roman" w:hAnsi="Times New Roman" w:cs="Times New Roman"/>
          <w:color w:val="auto"/>
          <w:spacing w:val="-8"/>
          <w:sz w:val="24"/>
          <w:szCs w:val="24"/>
        </w:rPr>
        <w:t xml:space="preserve"> </w:t>
      </w:r>
      <w:r w:rsidR="000210E1" w:rsidRPr="00D43CB6">
        <w:rPr>
          <w:rFonts w:ascii="Times New Roman" w:hAnsi="Times New Roman" w:cs="Times New Roman"/>
          <w:color w:val="auto"/>
          <w:sz w:val="24"/>
          <w:szCs w:val="24"/>
        </w:rPr>
        <w:t>mang</w:t>
      </w:r>
      <w:r w:rsidR="000210E1" w:rsidRPr="00D43CB6">
        <w:rPr>
          <w:rFonts w:ascii="Times New Roman" w:hAnsi="Times New Roman" w:cs="Times New Roman"/>
          <w:color w:val="auto"/>
          <w:spacing w:val="-8"/>
          <w:sz w:val="24"/>
          <w:szCs w:val="24"/>
        </w:rPr>
        <w:t xml:space="preserve"> </w:t>
      </w:r>
      <w:r w:rsidR="000210E1" w:rsidRPr="00D43CB6">
        <w:rPr>
          <w:rFonts w:ascii="Times New Roman" w:hAnsi="Times New Roman" w:cs="Times New Roman"/>
          <w:color w:val="auto"/>
          <w:sz w:val="24"/>
          <w:szCs w:val="24"/>
        </w:rPr>
        <w:t>điện</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âm.</w:t>
      </w:r>
      <w:r w:rsidR="000210E1" w:rsidRPr="00D43CB6">
        <w:rPr>
          <w:rFonts w:ascii="Times New Roman" w:hAnsi="Times New Roman" w:cs="Times New Roman"/>
          <w:color w:val="auto"/>
          <w:spacing w:val="-10"/>
          <w:sz w:val="24"/>
          <w:szCs w:val="24"/>
        </w:rPr>
        <w:t xml:space="preserve"> </w:t>
      </w:r>
      <w:r w:rsidR="000210E1" w:rsidRPr="00D43CB6">
        <w:rPr>
          <w:rFonts w:ascii="Times New Roman" w:hAnsi="Times New Roman" w:cs="Times New Roman"/>
          <w:color w:val="auto"/>
          <w:sz w:val="24"/>
          <w:szCs w:val="24"/>
        </w:rPr>
        <w:t>Từ</w:t>
      </w:r>
      <w:r w:rsidR="000210E1" w:rsidRPr="00D43CB6">
        <w:rPr>
          <w:rFonts w:ascii="Times New Roman" w:hAnsi="Times New Roman" w:cs="Times New Roman"/>
          <w:color w:val="auto"/>
          <w:spacing w:val="-8"/>
          <w:sz w:val="24"/>
          <w:szCs w:val="24"/>
        </w:rPr>
        <w:t xml:space="preserve"> </w:t>
      </w:r>
      <w:r w:rsidR="000210E1" w:rsidRPr="00D43CB6">
        <w:rPr>
          <w:rFonts w:ascii="Times New Roman" w:hAnsi="Times New Roman" w:cs="Times New Roman"/>
          <w:color w:val="auto"/>
          <w:sz w:val="24"/>
          <w:szCs w:val="24"/>
        </w:rPr>
        <w:t>đó,</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J.</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J.</w:t>
      </w:r>
      <w:r w:rsidR="000210E1" w:rsidRPr="00D43CB6">
        <w:rPr>
          <w:rFonts w:ascii="Times New Roman" w:hAnsi="Times New Roman" w:cs="Times New Roman"/>
          <w:color w:val="auto"/>
          <w:spacing w:val="-12"/>
          <w:sz w:val="24"/>
          <w:szCs w:val="24"/>
        </w:rPr>
        <w:t xml:space="preserve"> </w:t>
      </w:r>
      <w:r w:rsidR="000210E1" w:rsidRPr="00D43CB6">
        <w:rPr>
          <w:rFonts w:ascii="Times New Roman" w:hAnsi="Times New Roman" w:cs="Times New Roman"/>
          <w:color w:val="auto"/>
          <w:sz w:val="24"/>
          <w:szCs w:val="24"/>
        </w:rPr>
        <w:t>Thomson</w:t>
      </w:r>
      <w:r w:rsidR="000210E1" w:rsidRPr="00D43CB6">
        <w:rPr>
          <w:rFonts w:ascii="Times New Roman" w:hAnsi="Times New Roman" w:cs="Times New Roman"/>
          <w:color w:val="auto"/>
          <w:spacing w:val="-8"/>
          <w:sz w:val="24"/>
          <w:szCs w:val="24"/>
        </w:rPr>
        <w:t xml:space="preserve"> </w:t>
      </w:r>
      <w:r w:rsidR="000210E1" w:rsidRPr="00D43CB6">
        <w:rPr>
          <w:rFonts w:ascii="Times New Roman" w:hAnsi="Times New Roman" w:cs="Times New Roman"/>
          <w:color w:val="auto"/>
          <w:sz w:val="24"/>
          <w:szCs w:val="24"/>
        </w:rPr>
        <w:t>đã</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phát</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hiện</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ra</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tia</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âm</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cực</w:t>
      </w:r>
      <w:r w:rsidR="000210E1" w:rsidRPr="00D43CB6">
        <w:rPr>
          <w:rFonts w:ascii="Times New Roman" w:hAnsi="Times New Roman" w:cs="Times New Roman"/>
          <w:color w:val="auto"/>
          <w:spacing w:val="-6"/>
          <w:sz w:val="24"/>
          <w:szCs w:val="24"/>
        </w:rPr>
        <w:t xml:space="preserve"> </w:t>
      </w:r>
      <w:r w:rsidR="000210E1" w:rsidRPr="00D43CB6">
        <w:rPr>
          <w:rFonts w:ascii="Times New Roman" w:hAnsi="Times New Roman" w:cs="Times New Roman"/>
          <w:color w:val="auto"/>
          <w:sz w:val="24"/>
          <w:szCs w:val="24"/>
        </w:rPr>
        <w:t>có</w:t>
      </w:r>
      <w:r w:rsidR="000210E1" w:rsidRPr="00D43CB6">
        <w:rPr>
          <w:rFonts w:ascii="Times New Roman" w:hAnsi="Times New Roman" w:cs="Times New Roman"/>
          <w:color w:val="auto"/>
          <w:spacing w:val="-5"/>
          <w:sz w:val="24"/>
          <w:szCs w:val="24"/>
        </w:rPr>
        <w:t xml:space="preserve"> </w:t>
      </w:r>
      <w:r w:rsidR="000210E1" w:rsidRPr="00D43CB6">
        <w:rPr>
          <w:rFonts w:ascii="Times New Roman" w:hAnsi="Times New Roman" w:cs="Times New Roman"/>
          <w:color w:val="auto"/>
          <w:sz w:val="24"/>
          <w:szCs w:val="24"/>
        </w:rPr>
        <w:t>bản</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z w:val="24"/>
          <w:szCs w:val="24"/>
        </w:rPr>
        <w:t>chất</w:t>
      </w:r>
      <w:r w:rsidR="000210E1" w:rsidRPr="00D43CB6">
        <w:rPr>
          <w:rFonts w:ascii="Times New Roman" w:hAnsi="Times New Roman" w:cs="Times New Roman"/>
          <w:color w:val="auto"/>
          <w:spacing w:val="-7"/>
          <w:sz w:val="24"/>
          <w:szCs w:val="24"/>
        </w:rPr>
        <w:t xml:space="preserve"> </w:t>
      </w:r>
      <w:r w:rsidR="000210E1" w:rsidRPr="00D43CB6">
        <w:rPr>
          <w:rFonts w:ascii="Times New Roman" w:hAnsi="Times New Roman" w:cs="Times New Roman"/>
          <w:color w:val="auto"/>
          <w:sz w:val="24"/>
          <w:szCs w:val="24"/>
        </w:rPr>
        <w:t>là</w:t>
      </w:r>
      <w:r w:rsidR="000210E1" w:rsidRPr="00D43CB6">
        <w:rPr>
          <w:rFonts w:ascii="Times New Roman" w:hAnsi="Times New Roman" w:cs="Times New Roman"/>
          <w:color w:val="auto"/>
          <w:spacing w:val="-9"/>
          <w:sz w:val="24"/>
          <w:szCs w:val="24"/>
        </w:rPr>
        <w:t xml:space="preserve"> </w:t>
      </w:r>
      <w:r w:rsidR="000210E1" w:rsidRPr="00D43CB6">
        <w:rPr>
          <w:rFonts w:ascii="Times New Roman" w:hAnsi="Times New Roman" w:cs="Times New Roman"/>
          <w:color w:val="auto"/>
          <w:spacing w:val="-4"/>
          <w:sz w:val="24"/>
          <w:szCs w:val="24"/>
        </w:rPr>
        <w:t>dòng</w:t>
      </w:r>
      <w:r w:rsidR="000210E1" w:rsidRPr="00D43CB6">
        <w:rPr>
          <w:rFonts w:ascii="Times New Roman" w:hAnsi="Times New Roman" w:cs="Times New Roman"/>
          <w:color w:val="auto"/>
          <w:sz w:val="24"/>
          <w:szCs w:val="24"/>
        </w:rPr>
        <w:t xml:space="preserve"> </w:t>
      </w:r>
      <w:r w:rsidR="000210E1" w:rsidRPr="00D43CB6">
        <w:rPr>
          <w:rFonts w:ascii="Times New Roman" w:hAnsi="Times New Roman" w:cs="Times New Roman"/>
          <w:color w:val="auto"/>
          <w:spacing w:val="-2"/>
          <w:sz w:val="24"/>
          <w:szCs w:val="24"/>
        </w:rPr>
        <w:t>chuyển</w:t>
      </w:r>
      <w:r w:rsidR="000210E1" w:rsidRPr="00D43CB6">
        <w:rPr>
          <w:rFonts w:ascii="Times New Roman" w:hAnsi="Times New Roman" w:cs="Times New Roman"/>
          <w:color w:val="auto"/>
          <w:sz w:val="24"/>
          <w:szCs w:val="24"/>
        </w:rPr>
        <w:t xml:space="preserve"> động</w:t>
      </w:r>
      <w:r w:rsidR="000210E1" w:rsidRPr="00D43CB6">
        <w:rPr>
          <w:rFonts w:ascii="Times New Roman" w:hAnsi="Times New Roman" w:cs="Times New Roman"/>
          <w:color w:val="auto"/>
          <w:spacing w:val="-2"/>
          <w:sz w:val="24"/>
          <w:szCs w:val="24"/>
        </w:rPr>
        <w:t xml:space="preserve"> </w:t>
      </w:r>
      <w:r w:rsidR="000210E1" w:rsidRPr="00D43CB6">
        <w:rPr>
          <w:rFonts w:ascii="Times New Roman" w:hAnsi="Times New Roman" w:cs="Times New Roman"/>
          <w:color w:val="auto"/>
          <w:sz w:val="24"/>
          <w:szCs w:val="24"/>
        </w:rPr>
        <w:t>với tốc</w:t>
      </w:r>
      <w:r w:rsidR="000210E1" w:rsidRPr="00D43CB6">
        <w:rPr>
          <w:rFonts w:ascii="Times New Roman" w:hAnsi="Times New Roman" w:cs="Times New Roman"/>
          <w:color w:val="auto"/>
          <w:spacing w:val="-1"/>
          <w:sz w:val="24"/>
          <w:szCs w:val="24"/>
        </w:rPr>
        <w:t xml:space="preserve"> </w:t>
      </w:r>
      <w:r w:rsidR="000210E1" w:rsidRPr="00D43CB6">
        <w:rPr>
          <w:rFonts w:ascii="Times New Roman" w:hAnsi="Times New Roman" w:cs="Times New Roman"/>
          <w:color w:val="auto"/>
          <w:sz w:val="24"/>
          <w:szCs w:val="24"/>
        </w:rPr>
        <w:t xml:space="preserve">độ </w:t>
      </w:r>
      <w:r w:rsidR="000210E1" w:rsidRPr="00D43CB6">
        <w:rPr>
          <w:rFonts w:ascii="Times New Roman" w:hAnsi="Times New Roman" w:cs="Times New Roman"/>
          <w:color w:val="auto"/>
          <w:spacing w:val="-4"/>
          <w:sz w:val="24"/>
          <w:szCs w:val="24"/>
        </w:rPr>
        <w:t>cao.</w:t>
      </w:r>
    </w:p>
    <w:p w14:paraId="6DFB403B" w14:textId="5DAD47AE" w:rsidR="000210E1" w:rsidRPr="00D43CB6" w:rsidRDefault="00106F2E" w:rsidP="00106F2E">
      <w:pPr>
        <w:tabs>
          <w:tab w:val="left" w:pos="284"/>
          <w:tab w:val="left" w:pos="2835"/>
          <w:tab w:val="left" w:pos="5387"/>
          <w:tab w:val="left" w:pos="7937"/>
        </w:tabs>
        <w:spacing w:after="0" w:line="276" w:lineRule="auto"/>
        <w:jc w:val="both"/>
        <w:rPr>
          <w:spacing w:val="-2"/>
          <w:sz w:val="24"/>
          <w:szCs w:val="24"/>
        </w:rPr>
      </w:pPr>
      <w:r w:rsidRPr="00D43CB6">
        <w:rPr>
          <w:b/>
          <w:color w:val="0000FF"/>
          <w:sz w:val="24"/>
          <w:szCs w:val="24"/>
        </w:rPr>
        <w:tab/>
      </w:r>
      <w:r w:rsidR="00B61620" w:rsidRPr="00D43CB6">
        <w:rPr>
          <w:b/>
          <w:color w:val="0000FF"/>
          <w:sz w:val="24"/>
          <w:szCs w:val="24"/>
        </w:rPr>
        <w:t xml:space="preserve">A. </w:t>
      </w:r>
      <w:r w:rsidR="000210E1" w:rsidRPr="00D43CB6">
        <w:rPr>
          <w:spacing w:val="-2"/>
          <w:sz w:val="24"/>
          <w:szCs w:val="24"/>
        </w:rPr>
        <w:t>điện.</w:t>
      </w:r>
      <w:r w:rsidR="00B61620" w:rsidRPr="00D43CB6">
        <w:rPr>
          <w:sz w:val="24"/>
          <w:szCs w:val="24"/>
        </w:rPr>
        <w:tab/>
      </w:r>
      <w:r w:rsidR="00B61620" w:rsidRPr="00D43CB6">
        <w:rPr>
          <w:b/>
          <w:color w:val="0000FF"/>
          <w:sz w:val="24"/>
          <w:szCs w:val="24"/>
        </w:rPr>
        <w:t xml:space="preserve">B. </w:t>
      </w:r>
      <w:r w:rsidR="000210E1" w:rsidRPr="00D43CB6">
        <w:rPr>
          <w:sz w:val="24"/>
          <w:szCs w:val="24"/>
        </w:rPr>
        <w:t xml:space="preserve">hạt </w:t>
      </w:r>
      <w:r w:rsidR="000210E1" w:rsidRPr="00D43CB6">
        <w:rPr>
          <w:spacing w:val="-2"/>
          <w:sz w:val="24"/>
          <w:szCs w:val="24"/>
        </w:rPr>
        <w:t>proton.</w:t>
      </w:r>
      <w:r w:rsidR="00B61620" w:rsidRPr="00D43CB6">
        <w:rPr>
          <w:sz w:val="24"/>
          <w:szCs w:val="24"/>
        </w:rPr>
        <w:tab/>
      </w:r>
      <w:r w:rsidR="00B61620" w:rsidRPr="00D43CB6">
        <w:rPr>
          <w:b/>
          <w:color w:val="0000FF"/>
          <w:sz w:val="24"/>
          <w:szCs w:val="24"/>
        </w:rPr>
        <w:t xml:space="preserve">C. </w:t>
      </w:r>
      <w:r w:rsidR="000210E1" w:rsidRPr="00D43CB6">
        <w:rPr>
          <w:sz w:val="24"/>
          <w:szCs w:val="24"/>
        </w:rPr>
        <w:t xml:space="preserve">hạt </w:t>
      </w:r>
      <w:r w:rsidR="000210E1" w:rsidRPr="00D43CB6">
        <w:rPr>
          <w:spacing w:val="-2"/>
          <w:sz w:val="24"/>
          <w:szCs w:val="24"/>
        </w:rPr>
        <w:t>electron.</w:t>
      </w:r>
      <w:r w:rsidR="00B61620" w:rsidRPr="00D43CB6">
        <w:rPr>
          <w:sz w:val="24"/>
          <w:szCs w:val="24"/>
        </w:rPr>
        <w:tab/>
      </w:r>
      <w:r w:rsidR="00B61620" w:rsidRPr="00D43CB6">
        <w:rPr>
          <w:b/>
          <w:color w:val="0000FF"/>
          <w:sz w:val="24"/>
          <w:szCs w:val="24"/>
        </w:rPr>
        <w:t xml:space="preserve">D. </w:t>
      </w:r>
      <w:r w:rsidR="000210E1" w:rsidRPr="00D43CB6">
        <w:rPr>
          <w:sz w:val="24"/>
          <w:szCs w:val="24"/>
        </w:rPr>
        <w:t xml:space="preserve">hạt </w:t>
      </w:r>
      <w:r w:rsidR="000210E1" w:rsidRPr="00D43CB6">
        <w:rPr>
          <w:spacing w:val="-2"/>
          <w:sz w:val="24"/>
          <w:szCs w:val="24"/>
        </w:rPr>
        <w:t>neutron.</w:t>
      </w:r>
    </w:p>
    <w:p w14:paraId="0EFB65EE" w14:textId="489D8E5C"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CB4A20" w:rsidRPr="00D43CB6">
        <w:rPr>
          <w:b/>
          <w:bCs/>
          <w:sz w:val="24"/>
          <w:szCs w:val="24"/>
        </w:rPr>
        <w:t>(Sở Đà Nẵng 25 - 26)</w:t>
      </w:r>
      <w:r w:rsidR="00CB4A20" w:rsidRPr="00D43CB6">
        <w:rPr>
          <w:b/>
          <w:sz w:val="24"/>
          <w:szCs w:val="24"/>
        </w:rPr>
        <w:t xml:space="preserve"> </w:t>
      </w:r>
      <w:r w:rsidR="00CB4A20" w:rsidRPr="00D43CB6">
        <w:rPr>
          <w:rFonts w:eastAsia="Calibri"/>
          <w:bCs/>
          <w:kern w:val="2"/>
          <w:sz w:val="24"/>
          <w:szCs w:val="24"/>
          <w:lang w:bidi="th-TH"/>
        </w:rPr>
        <w:t xml:space="preserve">Nguyên tử nào sau đây là đồng vị của </w:t>
      </w:r>
      <w:r w:rsidR="00CB4A20" w:rsidRPr="00D43CB6">
        <w:rPr>
          <w:position w:val="-12"/>
          <w:sz w:val="24"/>
          <w:szCs w:val="24"/>
        </w:rPr>
        <w:object w:dxaOrig="320" w:dyaOrig="380" w14:anchorId="59EBE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9.5pt" o:ole="">
            <v:imagedata r:id="rId9" o:title=""/>
          </v:shape>
          <o:OLEObject Type="Embed" ProgID="Equation.DSMT4" ShapeID="_x0000_i1025" DrawAspect="Content" ObjectID="_1846175012" r:id="rId10"/>
        </w:object>
      </w:r>
      <w:r w:rsidR="00CB4A20" w:rsidRPr="00D43CB6">
        <w:rPr>
          <w:rFonts w:eastAsia="Calibri"/>
          <w:bCs/>
          <w:kern w:val="2"/>
          <w:sz w:val="24"/>
          <w:szCs w:val="24"/>
          <w:lang w:bidi="th-TH"/>
        </w:rPr>
        <w:t>?</w:t>
      </w:r>
    </w:p>
    <w:p w14:paraId="7F33551B" w14:textId="5BA3D5CC"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position w:val="-12"/>
          <w:sz w:val="24"/>
          <w:szCs w:val="24"/>
        </w:rPr>
        <w:object w:dxaOrig="425" w:dyaOrig="378" w14:anchorId="497ABC6F">
          <v:shape id="_x0000_i1026" type="#_x0000_t75" style="width:21pt;height:18.75pt" o:ole="">
            <v:imagedata r:id="rId11" o:title=""/>
          </v:shape>
          <o:OLEObject Type="Embed" ProgID="Equation.DSMT4" ShapeID="_x0000_i1026" DrawAspect="Content" ObjectID="_1846175013" r:id="rId12"/>
        </w:object>
      </w:r>
      <w:r w:rsidR="00B61620" w:rsidRPr="00D43CB6">
        <w:rPr>
          <w:sz w:val="24"/>
          <w:szCs w:val="24"/>
        </w:rPr>
        <w:tab/>
      </w:r>
      <w:r w:rsidR="00B61620" w:rsidRPr="00D43CB6">
        <w:rPr>
          <w:b/>
          <w:color w:val="0000FF"/>
          <w:sz w:val="24"/>
          <w:szCs w:val="24"/>
        </w:rPr>
        <w:t xml:space="preserve">B. </w:t>
      </w:r>
      <w:r w:rsidR="00CB4A20" w:rsidRPr="00D43CB6">
        <w:rPr>
          <w:position w:val="-12"/>
          <w:sz w:val="24"/>
          <w:szCs w:val="24"/>
        </w:rPr>
        <w:object w:dxaOrig="406" w:dyaOrig="378" w14:anchorId="049BDD86">
          <v:shape id="_x0000_i1027" type="#_x0000_t75" style="width:20.25pt;height:18.75pt" o:ole="">
            <v:imagedata r:id="rId13" o:title=""/>
          </v:shape>
          <o:OLEObject Type="Embed" ProgID="Equation.DSMT4" ShapeID="_x0000_i1027" DrawAspect="Content" ObjectID="_1846175014" r:id="rId14"/>
        </w:object>
      </w:r>
      <w:r w:rsidR="00B61620" w:rsidRPr="00D43CB6">
        <w:rPr>
          <w:sz w:val="24"/>
          <w:szCs w:val="24"/>
        </w:rPr>
        <w:tab/>
      </w:r>
      <w:r w:rsidR="00B61620" w:rsidRPr="00D43CB6">
        <w:rPr>
          <w:b/>
          <w:color w:val="0000FF"/>
          <w:sz w:val="24"/>
          <w:szCs w:val="24"/>
        </w:rPr>
        <w:t xml:space="preserve">C. </w:t>
      </w:r>
      <w:r w:rsidR="00CB4A20" w:rsidRPr="00D43CB6">
        <w:rPr>
          <w:position w:val="-12"/>
          <w:sz w:val="24"/>
          <w:szCs w:val="24"/>
        </w:rPr>
        <w:object w:dxaOrig="434" w:dyaOrig="378" w14:anchorId="6A8E0012">
          <v:shape id="_x0000_i1028" type="#_x0000_t75" style="width:21.75pt;height:18.75pt" o:ole="">
            <v:imagedata r:id="rId15" o:title=""/>
          </v:shape>
          <o:OLEObject Type="Embed" ProgID="Equation.DSMT4" ShapeID="_x0000_i1028" DrawAspect="Content" ObjectID="_1846175015" r:id="rId16"/>
        </w:object>
      </w:r>
      <w:r w:rsidR="00B61620" w:rsidRPr="00D43CB6">
        <w:rPr>
          <w:sz w:val="24"/>
          <w:szCs w:val="24"/>
        </w:rPr>
        <w:tab/>
      </w:r>
      <w:r w:rsidR="00B61620" w:rsidRPr="00D43CB6">
        <w:rPr>
          <w:b/>
          <w:color w:val="0000FF"/>
          <w:sz w:val="24"/>
          <w:szCs w:val="24"/>
        </w:rPr>
        <w:t xml:space="preserve">D. </w:t>
      </w:r>
      <w:r w:rsidR="00CB4A20" w:rsidRPr="00D43CB6">
        <w:rPr>
          <w:position w:val="-12"/>
          <w:sz w:val="24"/>
          <w:szCs w:val="24"/>
        </w:rPr>
        <w:object w:dxaOrig="360" w:dyaOrig="378" w14:anchorId="64A59AB0">
          <v:shape id="_x0000_i1029" type="#_x0000_t75" style="width:18pt;height:18.75pt" o:ole="">
            <v:imagedata r:id="rId17" o:title=""/>
          </v:shape>
          <o:OLEObject Type="Embed" ProgID="Equation.DSMT4" ShapeID="_x0000_i1029" DrawAspect="Content" ObjectID="_1846175016" r:id="rId18"/>
        </w:object>
      </w:r>
    </w:p>
    <w:p w14:paraId="64CB3918" w14:textId="6F5E8FB8"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Tuyên Quang 25-26 L2)</w:t>
      </w:r>
      <w:r w:rsidR="00CB4A20" w:rsidRPr="00D43CB6">
        <w:rPr>
          <w:b/>
          <w:bCs/>
          <w:sz w:val="24"/>
          <w:szCs w:val="24"/>
        </w:rPr>
        <w:t xml:space="preserve"> </w:t>
      </w:r>
      <w:r w:rsidR="00CB4A20" w:rsidRPr="00D43CB6">
        <w:rPr>
          <w:sz w:val="24"/>
          <w:szCs w:val="24"/>
        </w:rPr>
        <w:t>Nguyên tử X có 17 proton trong hạt nhân và số khối bằng 37. Kí hiệu nguyên tử của X là</w:t>
      </w:r>
    </w:p>
    <w:p w14:paraId="2943302F" w14:textId="374DE00E" w:rsidR="00CB4A20" w:rsidRPr="00D43CB6" w:rsidRDefault="00106F2E" w:rsidP="00106F2E">
      <w:pPr>
        <w:tabs>
          <w:tab w:val="left" w:pos="284"/>
          <w:tab w:val="left" w:pos="2835"/>
          <w:tab w:val="left" w:pos="5387"/>
          <w:tab w:val="left" w:pos="7937"/>
        </w:tabs>
        <w:spacing w:after="0" w:line="276" w:lineRule="auto"/>
        <w:jc w:val="both"/>
        <w:rPr>
          <w:b/>
          <w:bCs/>
          <w:sz w:val="24"/>
          <w:szCs w:val="24"/>
        </w:rPr>
      </w:pPr>
      <w:r w:rsidRPr="00D43CB6">
        <w:rPr>
          <w:b/>
          <w:bCs/>
          <w:color w:val="0000FF"/>
          <w:sz w:val="24"/>
          <w:szCs w:val="24"/>
        </w:rPr>
        <w:tab/>
      </w:r>
      <w:r w:rsidR="00B61620" w:rsidRPr="00D43CB6">
        <w:rPr>
          <w:b/>
          <w:bCs/>
          <w:color w:val="0000FF"/>
          <w:sz w:val="24"/>
          <w:szCs w:val="24"/>
        </w:rPr>
        <w:t xml:space="preserve">A. </w:t>
      </w:r>
      <w:r w:rsidR="00CB4A20" w:rsidRPr="00D43CB6">
        <w:rPr>
          <w:b/>
          <w:bCs/>
          <w:position w:val="-12"/>
          <w:sz w:val="24"/>
          <w:szCs w:val="24"/>
        </w:rPr>
        <w:object w:dxaOrig="400" w:dyaOrig="400" w14:anchorId="402C3E36">
          <v:shape id="_x0000_i1030" type="#_x0000_t75" style="width:19.5pt;height:19.5pt" o:ole="">
            <v:imagedata r:id="rId19" o:title=""/>
          </v:shape>
          <o:OLEObject Type="Embed" ProgID="Equation.DSMT4" ShapeID="_x0000_i1030" DrawAspect="Content" ObjectID="_1846175017" r:id="rId20"/>
        </w:object>
      </w:r>
      <w:r w:rsidR="00B61620" w:rsidRPr="00D43CB6">
        <w:rPr>
          <w:b/>
          <w:bCs/>
          <w:sz w:val="24"/>
          <w:szCs w:val="24"/>
        </w:rPr>
        <w:tab/>
      </w:r>
      <w:r w:rsidR="00B61620" w:rsidRPr="00D43CB6">
        <w:rPr>
          <w:b/>
          <w:bCs/>
          <w:color w:val="0000FF"/>
          <w:sz w:val="24"/>
          <w:szCs w:val="24"/>
        </w:rPr>
        <w:t xml:space="preserve">B. </w:t>
      </w:r>
      <w:r w:rsidR="00CB4A20" w:rsidRPr="00D43CB6">
        <w:rPr>
          <w:b/>
          <w:bCs/>
          <w:position w:val="-12"/>
          <w:sz w:val="24"/>
          <w:szCs w:val="24"/>
        </w:rPr>
        <w:object w:dxaOrig="400" w:dyaOrig="400" w14:anchorId="7C5B6326">
          <v:shape id="_x0000_i1031" type="#_x0000_t75" style="width:19.5pt;height:19.5pt" o:ole="">
            <v:imagedata r:id="rId21" o:title=""/>
          </v:shape>
          <o:OLEObject Type="Embed" ProgID="Equation.DSMT4" ShapeID="_x0000_i1031" DrawAspect="Content" ObjectID="_1846175018" r:id="rId22"/>
        </w:object>
      </w:r>
      <w:r w:rsidR="00B61620" w:rsidRPr="00D43CB6">
        <w:rPr>
          <w:b/>
          <w:bCs/>
          <w:sz w:val="24"/>
          <w:szCs w:val="24"/>
        </w:rPr>
        <w:tab/>
      </w:r>
      <w:r w:rsidR="00B61620" w:rsidRPr="00D43CB6">
        <w:rPr>
          <w:b/>
          <w:bCs/>
          <w:color w:val="0000FF"/>
          <w:sz w:val="24"/>
          <w:szCs w:val="24"/>
        </w:rPr>
        <w:t xml:space="preserve">C. </w:t>
      </w:r>
      <w:r w:rsidR="00CB4A20" w:rsidRPr="00D43CB6">
        <w:rPr>
          <w:b/>
          <w:bCs/>
          <w:position w:val="-12"/>
          <w:sz w:val="24"/>
          <w:szCs w:val="24"/>
        </w:rPr>
        <w:object w:dxaOrig="400" w:dyaOrig="400" w14:anchorId="58F79839">
          <v:shape id="_x0000_i1032" type="#_x0000_t75" style="width:19.5pt;height:19.5pt" o:ole="">
            <v:imagedata r:id="rId23" o:title=""/>
          </v:shape>
          <o:OLEObject Type="Embed" ProgID="Equation.DSMT4" ShapeID="_x0000_i1032" DrawAspect="Content" ObjectID="_1846175019" r:id="rId24"/>
        </w:object>
      </w:r>
      <w:r w:rsidR="00B61620" w:rsidRPr="00D43CB6">
        <w:rPr>
          <w:b/>
          <w:bCs/>
          <w:sz w:val="24"/>
          <w:szCs w:val="24"/>
        </w:rPr>
        <w:tab/>
      </w:r>
      <w:r w:rsidR="00B61620" w:rsidRPr="00D43CB6">
        <w:rPr>
          <w:b/>
          <w:bCs/>
          <w:color w:val="0000FF"/>
          <w:sz w:val="24"/>
          <w:szCs w:val="24"/>
        </w:rPr>
        <w:t xml:space="preserve">D. </w:t>
      </w:r>
      <w:r w:rsidR="00CB4A20" w:rsidRPr="00D43CB6">
        <w:rPr>
          <w:b/>
          <w:bCs/>
          <w:position w:val="-12"/>
          <w:sz w:val="24"/>
          <w:szCs w:val="24"/>
        </w:rPr>
        <w:object w:dxaOrig="400" w:dyaOrig="400" w14:anchorId="2D97A072">
          <v:shape id="_x0000_i1033" type="#_x0000_t75" style="width:19.5pt;height:19.5pt" o:ole="">
            <v:imagedata r:id="rId25" o:title=""/>
          </v:shape>
          <o:OLEObject Type="Embed" ProgID="Equation.DSMT4" ShapeID="_x0000_i1033" DrawAspect="Content" ObjectID="_1846175020" r:id="rId26"/>
        </w:object>
      </w:r>
    </w:p>
    <w:p w14:paraId="183E8180" w14:textId="702EB834"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Tuyên Quang 25-26 L1)</w:t>
      </w:r>
      <w:r w:rsidR="00CB4A20" w:rsidRPr="00D43CB6">
        <w:rPr>
          <w:sz w:val="24"/>
          <w:szCs w:val="24"/>
        </w:rPr>
        <w:t xml:space="preserve"> Chlorine (Cl) là chất oxi hoá mạnh, được sử dụng làm chất tẩy trắng và khử trùng nước. Ở trạng thái cơ bản, cấu hình electron của nguyên tử Cl (số hiệu nguyên tử bằng 17) là</w:t>
      </w:r>
    </w:p>
    <w:p w14:paraId="79999F97" w14:textId="419956F9"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4</w:t>
      </w:r>
      <w:r w:rsidR="00CB4A20" w:rsidRPr="00D43CB6">
        <w:rPr>
          <w:sz w:val="24"/>
          <w:szCs w:val="24"/>
        </w:rPr>
        <w:t>.</w:t>
      </w:r>
      <w:r w:rsidR="00B61620" w:rsidRPr="00D43CB6">
        <w:rPr>
          <w:sz w:val="24"/>
          <w:szCs w:val="24"/>
        </w:rPr>
        <w:tab/>
      </w:r>
      <w:r w:rsidR="00B61620" w:rsidRPr="00D43CB6">
        <w:rPr>
          <w:b/>
          <w:color w:val="0000FF"/>
          <w:sz w:val="24"/>
          <w:szCs w:val="24"/>
        </w:rPr>
        <w:t xml:space="preserve">B.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3s</w:t>
      </w:r>
      <w:r w:rsidR="00CB4A20" w:rsidRPr="00D43CB6">
        <w:rPr>
          <w:sz w:val="24"/>
          <w:szCs w:val="24"/>
          <w:vertAlign w:val="superscript"/>
        </w:rPr>
        <w:t>2</w:t>
      </w:r>
      <w:r w:rsidR="00CB4A20" w:rsidRPr="00D43CB6">
        <w:rPr>
          <w:sz w:val="24"/>
          <w:szCs w:val="24"/>
        </w:rPr>
        <w:t>.</w:t>
      </w:r>
      <w:r w:rsidR="00B61620" w:rsidRPr="00D43CB6">
        <w:rPr>
          <w:sz w:val="24"/>
          <w:szCs w:val="24"/>
        </w:rPr>
        <w:tab/>
      </w:r>
      <w:r w:rsidR="00B61620" w:rsidRPr="00D43CB6">
        <w:rPr>
          <w:b/>
          <w:color w:val="0000FF"/>
          <w:sz w:val="24"/>
          <w:szCs w:val="24"/>
        </w:rPr>
        <w:t xml:space="preserve">C.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1</w:t>
      </w:r>
      <w:r w:rsidR="00CB4A20" w:rsidRPr="00D43CB6">
        <w:rPr>
          <w:sz w:val="24"/>
          <w:szCs w:val="24"/>
        </w:rPr>
        <w:t>3p</w:t>
      </w:r>
      <w:r w:rsidR="00CB4A20" w:rsidRPr="00D43CB6">
        <w:rPr>
          <w:sz w:val="24"/>
          <w:szCs w:val="24"/>
          <w:vertAlign w:val="superscript"/>
        </w:rPr>
        <w:t>6</w:t>
      </w:r>
      <w:r w:rsidR="00CB4A20" w:rsidRPr="00D43CB6">
        <w:rPr>
          <w:sz w:val="24"/>
          <w:szCs w:val="24"/>
        </w:rPr>
        <w:t>.</w:t>
      </w:r>
      <w:r w:rsidR="00B61620" w:rsidRPr="00D43CB6">
        <w:rPr>
          <w:sz w:val="24"/>
          <w:szCs w:val="24"/>
        </w:rPr>
        <w:tab/>
      </w:r>
      <w:r w:rsidR="00B61620" w:rsidRPr="00D43CB6">
        <w:rPr>
          <w:b/>
          <w:color w:val="0000FF"/>
          <w:sz w:val="24"/>
          <w:szCs w:val="24"/>
        </w:rPr>
        <w:t xml:space="preserve">D.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5</w:t>
      </w:r>
      <w:r w:rsidR="00CB4A20" w:rsidRPr="00D43CB6">
        <w:rPr>
          <w:sz w:val="24"/>
          <w:szCs w:val="24"/>
        </w:rPr>
        <w:t>.</w:t>
      </w:r>
    </w:p>
    <w:p w14:paraId="1D8059E0" w14:textId="3BEF97C6"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Thanh Hóa 25-26 L2)</w:t>
      </w:r>
      <w:r w:rsidR="00CB4A20" w:rsidRPr="00D43CB6">
        <w:rPr>
          <w:sz w:val="24"/>
          <w:szCs w:val="24"/>
        </w:rPr>
        <w:t xml:space="preserve"> Ở trạng thái cơ bản, aluminium có cấu hình electron </w:t>
      </w:r>
      <w:r w:rsidR="00CB4A20" w:rsidRPr="00D43CB6">
        <w:rPr>
          <w:position w:val="-10"/>
          <w:sz w:val="24"/>
          <w:szCs w:val="24"/>
        </w:rPr>
        <w:object w:dxaOrig="1680" w:dyaOrig="360" w14:anchorId="49631546">
          <v:shape id="_x0000_i1034" type="#_x0000_t75" style="width:84pt;height:18pt" o:ole="">
            <v:imagedata r:id="rId27" o:title=""/>
          </v:shape>
          <o:OLEObject Type="Embed" ProgID="Equation.DSMT4" ShapeID="_x0000_i1034" DrawAspect="Content" ObjectID="_1846175021" r:id="rId28"/>
        </w:object>
      </w:r>
      <w:r w:rsidR="00CB4A20" w:rsidRPr="00D43CB6">
        <w:rPr>
          <w:sz w:val="24"/>
          <w:szCs w:val="24"/>
        </w:rPr>
        <w:t>. Số elelctron lớp ngoài cùng của nguyên tử aluminium là</w:t>
      </w:r>
    </w:p>
    <w:p w14:paraId="44189A18" w14:textId="32AA58C9"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w:t>
      </w:r>
      <w:r w:rsidR="00B61620" w:rsidRPr="00D43CB6">
        <w:rPr>
          <w:sz w:val="24"/>
          <w:szCs w:val="24"/>
        </w:rPr>
        <w:tab/>
      </w:r>
      <w:r w:rsidR="00B61620" w:rsidRPr="00D43CB6">
        <w:rPr>
          <w:b/>
          <w:color w:val="0000FF"/>
          <w:sz w:val="24"/>
          <w:szCs w:val="24"/>
        </w:rPr>
        <w:t xml:space="preserve">B. </w:t>
      </w:r>
      <w:r w:rsidR="00CB4A20" w:rsidRPr="00D43CB6">
        <w:rPr>
          <w:sz w:val="24"/>
          <w:szCs w:val="24"/>
        </w:rPr>
        <w:t>3.</w:t>
      </w:r>
      <w:r w:rsidR="00B61620" w:rsidRPr="00D43CB6">
        <w:rPr>
          <w:sz w:val="24"/>
          <w:szCs w:val="24"/>
        </w:rPr>
        <w:tab/>
      </w:r>
      <w:r w:rsidR="00B61620" w:rsidRPr="00D43CB6">
        <w:rPr>
          <w:b/>
          <w:color w:val="0000FF"/>
          <w:sz w:val="24"/>
          <w:szCs w:val="24"/>
        </w:rPr>
        <w:t xml:space="preserve">C. </w:t>
      </w:r>
      <w:r w:rsidR="00CB4A20" w:rsidRPr="00D43CB6">
        <w:rPr>
          <w:sz w:val="24"/>
          <w:szCs w:val="24"/>
        </w:rPr>
        <w:t>4.</w:t>
      </w:r>
      <w:r w:rsidR="00B61620" w:rsidRPr="00D43CB6">
        <w:rPr>
          <w:sz w:val="24"/>
          <w:szCs w:val="24"/>
        </w:rPr>
        <w:tab/>
      </w:r>
      <w:r w:rsidR="00B61620" w:rsidRPr="00D43CB6">
        <w:rPr>
          <w:b/>
          <w:color w:val="0000FF"/>
          <w:sz w:val="24"/>
          <w:szCs w:val="24"/>
        </w:rPr>
        <w:t xml:space="preserve">D. </w:t>
      </w:r>
      <w:r w:rsidR="00CB4A20" w:rsidRPr="00D43CB6">
        <w:rPr>
          <w:sz w:val="24"/>
          <w:szCs w:val="24"/>
        </w:rPr>
        <w:t>2.</w:t>
      </w:r>
    </w:p>
    <w:p w14:paraId="2E18B4A4" w14:textId="094C0EF4"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Thanh Hóa 25-26 L1)</w:t>
      </w:r>
      <w:r w:rsidR="00CB4A20" w:rsidRPr="00D43CB6">
        <w:rPr>
          <w:sz w:val="24"/>
          <w:szCs w:val="24"/>
        </w:rPr>
        <w:t xml:space="preserve"> Chlorine (Cl) là nguyên tố hóa học có trong thành phần của chất sát khuẩn, khử trùng, tẩy trắng, xử lí nước cấp, nước thải và nước bể bơi. Ở trạng thái cơ bản, cấu hình electron của nguyên tử Cl (số hiệu nguyên tử bằng 17) là</w:t>
      </w:r>
    </w:p>
    <w:p w14:paraId="01053605" w14:textId="0EAE39BC"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3s</w:t>
      </w:r>
      <w:r w:rsidR="00CB4A20" w:rsidRPr="00D43CB6">
        <w:rPr>
          <w:sz w:val="24"/>
          <w:szCs w:val="24"/>
          <w:vertAlign w:val="superscript"/>
        </w:rPr>
        <w:t>2</w:t>
      </w:r>
      <w:r w:rsidR="00CB4A20" w:rsidRPr="00D43CB6">
        <w:rPr>
          <w:sz w:val="24"/>
          <w:szCs w:val="24"/>
        </w:rPr>
        <w:t xml:space="preserve"> 3p</w:t>
      </w:r>
      <w:r w:rsidR="00CB4A20" w:rsidRPr="00D43CB6">
        <w:rPr>
          <w:sz w:val="24"/>
          <w:szCs w:val="24"/>
          <w:vertAlign w:val="superscript"/>
        </w:rPr>
        <w:t>5</w:t>
      </w:r>
      <w:r w:rsidR="00CB4A20" w:rsidRPr="00D43CB6">
        <w:rPr>
          <w:sz w:val="24"/>
          <w:szCs w:val="24"/>
        </w:rPr>
        <w:t>.</w:t>
      </w:r>
      <w:r w:rsidR="00B61620" w:rsidRPr="00D43CB6">
        <w:rPr>
          <w:sz w:val="24"/>
          <w:szCs w:val="24"/>
        </w:rPr>
        <w:tab/>
      </w:r>
      <w:r w:rsidR="00B61620" w:rsidRPr="00D43CB6">
        <w:rPr>
          <w:b/>
          <w:color w:val="0000FF"/>
          <w:sz w:val="24"/>
          <w:szCs w:val="24"/>
        </w:rPr>
        <w:t xml:space="preserve">B.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3s</w:t>
      </w:r>
      <w:r w:rsidR="00CB4A20" w:rsidRPr="00D43CB6">
        <w:rPr>
          <w:sz w:val="24"/>
          <w:szCs w:val="24"/>
          <w:vertAlign w:val="superscript"/>
        </w:rPr>
        <w:t>1</w:t>
      </w:r>
      <w:r w:rsidR="00CB4A20" w:rsidRPr="00D43CB6">
        <w:rPr>
          <w:sz w:val="24"/>
          <w:szCs w:val="24"/>
        </w:rPr>
        <w:t xml:space="preserve"> 3p</w:t>
      </w:r>
      <w:r w:rsidR="00CB4A20" w:rsidRPr="00D43CB6">
        <w:rPr>
          <w:sz w:val="24"/>
          <w:szCs w:val="24"/>
          <w:vertAlign w:val="superscript"/>
        </w:rPr>
        <w:t>6</w:t>
      </w:r>
      <w:r w:rsidR="00CB4A20" w:rsidRPr="00D43CB6">
        <w:rPr>
          <w:sz w:val="24"/>
          <w:szCs w:val="24"/>
        </w:rPr>
        <w:t>.</w:t>
      </w:r>
      <w:r w:rsidRPr="00D43CB6">
        <w:rPr>
          <w:sz w:val="24"/>
          <w:szCs w:val="24"/>
        </w:rPr>
        <w:tab/>
      </w:r>
      <w:r w:rsidR="00B61620" w:rsidRPr="00D43CB6">
        <w:rPr>
          <w:b/>
          <w:color w:val="0000FF"/>
          <w:sz w:val="24"/>
          <w:szCs w:val="24"/>
        </w:rPr>
        <w:t xml:space="preserve">C.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3p</w:t>
      </w:r>
      <w:r w:rsidR="00CB4A20" w:rsidRPr="00D43CB6">
        <w:rPr>
          <w:sz w:val="24"/>
          <w:szCs w:val="24"/>
          <w:vertAlign w:val="superscript"/>
        </w:rPr>
        <w:t>5</w:t>
      </w:r>
      <w:r w:rsidR="00CB4A20" w:rsidRPr="00D43CB6">
        <w:rPr>
          <w:sz w:val="24"/>
          <w:szCs w:val="24"/>
        </w:rPr>
        <w:t xml:space="preserve"> 3s</w:t>
      </w:r>
      <w:r w:rsidR="00CB4A20" w:rsidRPr="00D43CB6">
        <w:rPr>
          <w:sz w:val="24"/>
          <w:szCs w:val="24"/>
          <w:vertAlign w:val="superscript"/>
        </w:rPr>
        <w:t>2</w:t>
      </w:r>
      <w:r w:rsidR="00CB4A20" w:rsidRPr="00D43CB6">
        <w:rPr>
          <w:sz w:val="24"/>
          <w:szCs w:val="24"/>
        </w:rPr>
        <w:t>.</w:t>
      </w:r>
      <w:r w:rsidR="00B61620" w:rsidRPr="00D43CB6">
        <w:rPr>
          <w:sz w:val="24"/>
          <w:szCs w:val="24"/>
        </w:rPr>
        <w:tab/>
      </w:r>
      <w:r w:rsidR="00B61620" w:rsidRPr="00D43CB6">
        <w:rPr>
          <w:b/>
          <w:color w:val="0000FF"/>
          <w:sz w:val="24"/>
          <w:szCs w:val="24"/>
        </w:rPr>
        <w:t xml:space="preserve">D.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3s</w:t>
      </w:r>
      <w:r w:rsidR="00CB4A20" w:rsidRPr="00D43CB6">
        <w:rPr>
          <w:sz w:val="24"/>
          <w:szCs w:val="24"/>
          <w:vertAlign w:val="superscript"/>
        </w:rPr>
        <w:t>3</w:t>
      </w:r>
      <w:r w:rsidR="00CB4A20" w:rsidRPr="00D43CB6">
        <w:rPr>
          <w:sz w:val="24"/>
          <w:szCs w:val="24"/>
        </w:rPr>
        <w:t xml:space="preserve"> 3p</w:t>
      </w:r>
      <w:r w:rsidR="00CB4A20" w:rsidRPr="00D43CB6">
        <w:rPr>
          <w:sz w:val="24"/>
          <w:szCs w:val="24"/>
          <w:vertAlign w:val="superscript"/>
        </w:rPr>
        <w:t>4</w:t>
      </w:r>
      <w:r w:rsidR="00CB4A20" w:rsidRPr="00D43CB6">
        <w:rPr>
          <w:sz w:val="24"/>
          <w:szCs w:val="24"/>
        </w:rPr>
        <w:t>.</w:t>
      </w:r>
    </w:p>
    <w:p w14:paraId="3E835AAF" w14:textId="0D2E31E3"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Thái Nguyên 25-26 L2)</w:t>
      </w:r>
      <w:r w:rsidR="00CB4A20" w:rsidRPr="00D43CB6">
        <w:rPr>
          <w:sz w:val="24"/>
          <w:szCs w:val="24"/>
        </w:rPr>
        <w:t xml:space="preserve"> Ở trạng thái cơ bản, cấu hình electron của ion </w:t>
      </w:r>
      <w:r w:rsidR="00CB4A20" w:rsidRPr="00D43CB6">
        <w:rPr>
          <w:position w:val="-4"/>
          <w:sz w:val="24"/>
          <w:szCs w:val="24"/>
        </w:rPr>
        <w:object w:dxaOrig="340" w:dyaOrig="300" w14:anchorId="7933FEDC">
          <v:shape id="_x0000_i1035" type="#_x0000_t75" style="width:16.5pt;height:15pt" o:ole="">
            <v:imagedata r:id="rId29" o:title=""/>
          </v:shape>
          <o:OLEObject Type="Embed" ProgID="Equation.DSMT4" ShapeID="_x0000_i1035" DrawAspect="Content" ObjectID="_1846175022" r:id="rId30"/>
        </w:object>
      </w:r>
      <w:r w:rsidR="00CB4A20" w:rsidRPr="00D43CB6">
        <w:rPr>
          <w:sz w:val="24"/>
          <w:szCs w:val="24"/>
        </w:rPr>
        <w:t xml:space="preserve"> là </w:t>
      </w:r>
      <w:r w:rsidR="00CB4A20" w:rsidRPr="00D43CB6">
        <w:rPr>
          <w:position w:val="-10"/>
          <w:sz w:val="24"/>
          <w:szCs w:val="24"/>
        </w:rPr>
        <w:object w:dxaOrig="1640" w:dyaOrig="360" w14:anchorId="5AC5355B">
          <v:shape id="_x0000_i1036" type="#_x0000_t75" style="width:81.75pt;height:18pt" o:ole="">
            <v:imagedata r:id="rId31" o:title=""/>
          </v:shape>
          <o:OLEObject Type="Embed" ProgID="Equation.DSMT4" ShapeID="_x0000_i1036" DrawAspect="Content" ObjectID="_1846175023" r:id="rId32"/>
        </w:object>
      </w:r>
      <w:r w:rsidR="00CB4A20" w:rsidRPr="00D43CB6">
        <w:rPr>
          <w:sz w:val="24"/>
          <w:szCs w:val="24"/>
        </w:rPr>
        <w:t xml:space="preserve">. Số hạt proton trong nguyên tử </w:t>
      </w:r>
      <w:r w:rsidR="00CB4A20" w:rsidRPr="00D43CB6">
        <w:rPr>
          <w:position w:val="-4"/>
          <w:sz w:val="24"/>
          <w:szCs w:val="24"/>
        </w:rPr>
        <w:object w:dxaOrig="260" w:dyaOrig="260" w14:anchorId="5A9CD294">
          <v:shape id="_x0000_i1037" type="#_x0000_t75" style="width:12.75pt;height:12.75pt" o:ole="">
            <v:imagedata r:id="rId33" o:title=""/>
          </v:shape>
          <o:OLEObject Type="Embed" ProgID="Equation.DSMT4" ShapeID="_x0000_i1037" DrawAspect="Content" ObjectID="_1846175024" r:id="rId34"/>
        </w:object>
      </w:r>
      <w:r w:rsidR="00CB4A20" w:rsidRPr="00D43CB6">
        <w:rPr>
          <w:sz w:val="24"/>
          <w:szCs w:val="24"/>
        </w:rPr>
        <w:t xml:space="preserve"> là</w:t>
      </w:r>
    </w:p>
    <w:p w14:paraId="5EA6148C" w14:textId="4CE997B2"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20.</w:t>
      </w:r>
      <w:r w:rsidR="00B61620" w:rsidRPr="00D43CB6">
        <w:rPr>
          <w:sz w:val="24"/>
          <w:szCs w:val="24"/>
        </w:rPr>
        <w:tab/>
      </w:r>
      <w:r w:rsidR="00B61620" w:rsidRPr="00D43CB6">
        <w:rPr>
          <w:b/>
          <w:color w:val="0000FF"/>
          <w:sz w:val="24"/>
          <w:szCs w:val="24"/>
        </w:rPr>
        <w:t xml:space="preserve">B. </w:t>
      </w:r>
      <w:r w:rsidR="00CB4A20" w:rsidRPr="00D43CB6">
        <w:rPr>
          <w:sz w:val="24"/>
          <w:szCs w:val="24"/>
        </w:rPr>
        <w:t>18.</w:t>
      </w:r>
      <w:r w:rsidR="00B61620" w:rsidRPr="00D43CB6">
        <w:rPr>
          <w:sz w:val="24"/>
          <w:szCs w:val="24"/>
        </w:rPr>
        <w:tab/>
      </w:r>
      <w:r w:rsidR="00B61620" w:rsidRPr="00D43CB6">
        <w:rPr>
          <w:b/>
          <w:color w:val="0000FF"/>
          <w:sz w:val="24"/>
          <w:szCs w:val="24"/>
        </w:rPr>
        <w:t xml:space="preserve">C. </w:t>
      </w:r>
      <w:r w:rsidR="00CB4A20" w:rsidRPr="00D43CB6">
        <w:rPr>
          <w:sz w:val="24"/>
          <w:szCs w:val="24"/>
        </w:rPr>
        <w:t>19.</w:t>
      </w:r>
      <w:r w:rsidR="00B61620" w:rsidRPr="00D43CB6">
        <w:rPr>
          <w:sz w:val="24"/>
          <w:szCs w:val="24"/>
        </w:rPr>
        <w:tab/>
      </w:r>
      <w:r w:rsidR="00B61620" w:rsidRPr="00D43CB6">
        <w:rPr>
          <w:b/>
          <w:color w:val="0000FF"/>
          <w:sz w:val="24"/>
          <w:szCs w:val="24"/>
        </w:rPr>
        <w:t xml:space="preserve">D. </w:t>
      </w:r>
      <w:r w:rsidR="00CB4A20" w:rsidRPr="00D43CB6">
        <w:rPr>
          <w:sz w:val="24"/>
          <w:szCs w:val="24"/>
        </w:rPr>
        <w:t>17.</w:t>
      </w:r>
    </w:p>
    <w:p w14:paraId="790D8CAD" w14:textId="7FE83F46"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Thái Nguyên 25-26 L1)</w:t>
      </w:r>
      <w:r w:rsidR="00CB4A20" w:rsidRPr="00D43CB6">
        <w:rPr>
          <w:b/>
          <w:bCs/>
          <w:sz w:val="24"/>
          <w:szCs w:val="24"/>
        </w:rPr>
        <w:t xml:space="preserve"> </w:t>
      </w:r>
      <w:r w:rsidR="00CB4A20" w:rsidRPr="00D43CB6">
        <w:rPr>
          <w:sz w:val="24"/>
          <w:szCs w:val="24"/>
        </w:rPr>
        <w:t>Ở trạng thái cơ bản, số electron ở lớp ngoài cùng trong nguyên tử Al (Z=13) là</w:t>
      </w:r>
    </w:p>
    <w:p w14:paraId="5604D1D6" w14:textId="386D680F"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3.</w:t>
      </w:r>
      <w:r w:rsidR="00B61620" w:rsidRPr="00D43CB6">
        <w:rPr>
          <w:sz w:val="24"/>
          <w:szCs w:val="24"/>
        </w:rPr>
        <w:tab/>
      </w:r>
      <w:r w:rsidR="00B61620" w:rsidRPr="00D43CB6">
        <w:rPr>
          <w:b/>
          <w:color w:val="0000FF"/>
          <w:sz w:val="24"/>
          <w:szCs w:val="24"/>
        </w:rPr>
        <w:t xml:space="preserve">B. </w:t>
      </w:r>
      <w:r w:rsidR="00CB4A20" w:rsidRPr="00D43CB6">
        <w:rPr>
          <w:sz w:val="24"/>
          <w:szCs w:val="24"/>
        </w:rPr>
        <w:t>2.</w:t>
      </w:r>
      <w:r w:rsidR="00B61620" w:rsidRPr="00D43CB6">
        <w:rPr>
          <w:sz w:val="24"/>
          <w:szCs w:val="24"/>
        </w:rPr>
        <w:tab/>
      </w:r>
      <w:r w:rsidR="00B61620" w:rsidRPr="00D43CB6">
        <w:rPr>
          <w:b/>
          <w:color w:val="0000FF"/>
          <w:sz w:val="24"/>
          <w:szCs w:val="24"/>
        </w:rPr>
        <w:t xml:space="preserve">C. </w:t>
      </w:r>
      <w:r w:rsidR="00CB4A20" w:rsidRPr="00D43CB6">
        <w:rPr>
          <w:sz w:val="24"/>
          <w:szCs w:val="24"/>
        </w:rPr>
        <w:t>1.</w:t>
      </w:r>
      <w:r w:rsidR="00B61620" w:rsidRPr="00D43CB6">
        <w:rPr>
          <w:sz w:val="24"/>
          <w:szCs w:val="24"/>
        </w:rPr>
        <w:tab/>
      </w:r>
      <w:r w:rsidR="00B61620" w:rsidRPr="00D43CB6">
        <w:rPr>
          <w:b/>
          <w:color w:val="0000FF"/>
          <w:sz w:val="24"/>
          <w:szCs w:val="24"/>
        </w:rPr>
        <w:t xml:space="preserve">D. </w:t>
      </w:r>
      <w:r w:rsidR="00CB4A20" w:rsidRPr="00D43CB6">
        <w:rPr>
          <w:sz w:val="24"/>
          <w:szCs w:val="24"/>
        </w:rPr>
        <w:t>4.</w:t>
      </w:r>
    </w:p>
    <w:p w14:paraId="40A1BAFC" w14:textId="6EC6EC73"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Sơn La 25-26 L1)</w:t>
      </w:r>
      <w:r w:rsidR="00CB4A20" w:rsidRPr="00D43CB6">
        <w:rPr>
          <w:b/>
          <w:bCs/>
          <w:sz w:val="24"/>
          <w:szCs w:val="24"/>
        </w:rPr>
        <w:t xml:space="preserve"> </w:t>
      </w:r>
      <w:r w:rsidR="00CB4A20" w:rsidRPr="00D43CB6">
        <w:rPr>
          <w:sz w:val="24"/>
          <w:szCs w:val="24"/>
        </w:rPr>
        <w:t>Nhôm (aluminium, số hiệu nguyên tử 13) là kim loại màu trắng bạc, nhẹ (khối lượng riêng 2,7 g/cm</w:t>
      </w:r>
      <w:r w:rsidR="00CB4A20" w:rsidRPr="00D43CB6">
        <w:rPr>
          <w:sz w:val="24"/>
          <w:szCs w:val="24"/>
          <w:vertAlign w:val="superscript"/>
        </w:rPr>
        <w:t>3</w:t>
      </w:r>
      <w:r w:rsidR="00CB4A20" w:rsidRPr="00D43CB6">
        <w:rPr>
          <w:sz w:val="24"/>
          <w:szCs w:val="24"/>
        </w:rPr>
        <w:t>), dẻo, dẫn nhiệt, điện tốt và chống ăn mòn cao do có lớp oxit bảo vệ. Ở trạng thái cơ bản, cấu hình electron của nguyên tử nhôm là</w:t>
      </w:r>
    </w:p>
    <w:p w14:paraId="2C37E021" w14:textId="583DE841"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lastRenderedPageBreak/>
        <w:tab/>
      </w:r>
      <w:r w:rsidR="00B61620" w:rsidRPr="00D43CB6">
        <w:rPr>
          <w:b/>
          <w:color w:val="0000FF"/>
          <w:sz w:val="24"/>
          <w:szCs w:val="24"/>
        </w:rPr>
        <w:t xml:space="preserve">A. </w:t>
      </w:r>
      <w:r w:rsidR="00CB4A20" w:rsidRPr="00D43CB6">
        <w:rPr>
          <w:sz w:val="24"/>
          <w:szCs w:val="24"/>
        </w:rPr>
        <w:t>1s²2s²2p⁶3s²3p¹.</w:t>
      </w:r>
      <w:r w:rsidR="00B61620" w:rsidRPr="00D43CB6">
        <w:rPr>
          <w:sz w:val="24"/>
          <w:szCs w:val="24"/>
        </w:rPr>
        <w:tab/>
      </w:r>
      <w:r w:rsidR="00B61620" w:rsidRPr="00D43CB6">
        <w:rPr>
          <w:b/>
          <w:color w:val="0000FF"/>
          <w:sz w:val="24"/>
          <w:szCs w:val="24"/>
        </w:rPr>
        <w:t xml:space="preserve">B. </w:t>
      </w:r>
      <w:r w:rsidR="00CB4A20" w:rsidRPr="00D43CB6">
        <w:rPr>
          <w:sz w:val="24"/>
          <w:szCs w:val="24"/>
        </w:rPr>
        <w:t>1s²2s²2p⁶3s</w:t>
      </w:r>
      <w:r w:rsidR="00CB4A20" w:rsidRPr="00D43CB6">
        <w:rPr>
          <w:sz w:val="24"/>
          <w:szCs w:val="24"/>
          <w:vertAlign w:val="superscript"/>
        </w:rPr>
        <w:t>3</w:t>
      </w:r>
      <w:r w:rsidR="00CB4A20" w:rsidRPr="00D43CB6">
        <w:rPr>
          <w:sz w:val="24"/>
          <w:szCs w:val="24"/>
        </w:rPr>
        <w:t>3p</w:t>
      </w:r>
      <w:r w:rsidR="00CB4A20" w:rsidRPr="00D43CB6">
        <w:rPr>
          <w:sz w:val="24"/>
          <w:szCs w:val="24"/>
          <w:vertAlign w:val="superscript"/>
        </w:rPr>
        <w:t>1</w:t>
      </w:r>
      <w:r w:rsidR="00CB4A20" w:rsidRPr="00D43CB6">
        <w:rPr>
          <w:sz w:val="24"/>
          <w:szCs w:val="24"/>
        </w:rPr>
        <w:t>.</w:t>
      </w:r>
      <w:r w:rsidR="00B61620" w:rsidRPr="00D43CB6">
        <w:rPr>
          <w:sz w:val="24"/>
          <w:szCs w:val="24"/>
        </w:rPr>
        <w:tab/>
      </w:r>
      <w:r w:rsidR="00B61620" w:rsidRPr="00D43CB6">
        <w:rPr>
          <w:b/>
          <w:color w:val="0000FF"/>
          <w:sz w:val="24"/>
          <w:szCs w:val="24"/>
        </w:rPr>
        <w:t xml:space="preserve">C. </w:t>
      </w:r>
      <w:r w:rsidR="00CB4A20" w:rsidRPr="00D43CB6">
        <w:rPr>
          <w:sz w:val="24"/>
          <w:szCs w:val="24"/>
        </w:rPr>
        <w:t>1s²2s²2p⁶3s²3p².</w:t>
      </w:r>
      <w:r w:rsidR="00B61620" w:rsidRPr="00D43CB6">
        <w:rPr>
          <w:sz w:val="24"/>
          <w:szCs w:val="24"/>
        </w:rPr>
        <w:tab/>
      </w:r>
      <w:r w:rsidR="00B61620" w:rsidRPr="00D43CB6">
        <w:rPr>
          <w:b/>
          <w:color w:val="0000FF"/>
          <w:sz w:val="24"/>
          <w:szCs w:val="24"/>
        </w:rPr>
        <w:t xml:space="preserve">D. </w:t>
      </w:r>
      <w:r w:rsidR="00CB4A20" w:rsidRPr="00D43CB6">
        <w:rPr>
          <w:sz w:val="24"/>
          <w:szCs w:val="24"/>
        </w:rPr>
        <w:t>1s²2s²2p⁶3p</w:t>
      </w:r>
      <w:r w:rsidR="00CB4A20" w:rsidRPr="00D43CB6">
        <w:rPr>
          <w:sz w:val="24"/>
          <w:szCs w:val="24"/>
          <w:vertAlign w:val="superscript"/>
        </w:rPr>
        <w:t>1</w:t>
      </w:r>
      <w:r w:rsidR="00CB4A20" w:rsidRPr="00D43CB6">
        <w:rPr>
          <w:sz w:val="24"/>
          <w:szCs w:val="24"/>
        </w:rPr>
        <w:t>3s².</w:t>
      </w:r>
    </w:p>
    <w:p w14:paraId="6BE5D174" w14:textId="27A45E86"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CB4A20" w:rsidRPr="00D43CB6">
        <w:rPr>
          <w:b/>
          <w:bCs/>
          <w:sz w:val="24"/>
          <w:szCs w:val="24"/>
        </w:rPr>
        <w:t>(Sở Cao Bằng 25 - 26)</w:t>
      </w:r>
      <w:r w:rsidR="00CB4A20" w:rsidRPr="00D43CB6">
        <w:rPr>
          <w:sz w:val="24"/>
          <w:szCs w:val="24"/>
        </w:rPr>
        <w:t xml:space="preserve"> Chlorine (Cl) là nguyên tố hóa học có trong thành phần của chất sát khuẩn, thường được sử dụng với mục đích khử trùng và tẩy trắng trong lĩnh vực thủy sản, dệt nhuộm, xử lí nước cấp, nước thải, nước bể bơi. Ở trạng thái cơ bản, cấu hình electron của nguyên tử Cl (số hiệu nguyên tử bằng 17) là</w:t>
      </w:r>
    </w:p>
    <w:p w14:paraId="5A8BEED9" w14:textId="378A2CD0" w:rsidR="00CB4A20" w:rsidRPr="00D43CB6" w:rsidRDefault="00106F2E" w:rsidP="00106F2E">
      <w:pPr>
        <w:tabs>
          <w:tab w:val="left" w:pos="284"/>
          <w:tab w:val="left" w:pos="2835"/>
          <w:tab w:val="left" w:pos="5387"/>
          <w:tab w:val="left" w:pos="7937"/>
        </w:tabs>
        <w:spacing w:after="0" w:line="276" w:lineRule="auto"/>
        <w:jc w:val="both"/>
        <w:rPr>
          <w:b/>
          <w:sz w:val="24"/>
          <w:szCs w:val="24"/>
        </w:rPr>
      </w:pPr>
      <w:bookmarkStart w:id="4" w:name="c18a"/>
      <w:r w:rsidRPr="00D43CB6">
        <w:rPr>
          <w:b/>
          <w:color w:val="0000FF"/>
          <w:sz w:val="24"/>
          <w:szCs w:val="24"/>
        </w:rPr>
        <w:tab/>
      </w:r>
      <w:r w:rsidR="00B61620" w:rsidRPr="00D43CB6">
        <w:rPr>
          <w:b/>
          <w:color w:val="0000FF"/>
          <w:sz w:val="24"/>
          <w:szCs w:val="24"/>
        </w:rPr>
        <w:t xml:space="preserve">A. </w:t>
      </w:r>
      <w:r w:rsidR="00CB4A20" w:rsidRPr="00D43CB6">
        <w:rPr>
          <w:position w:val="-10"/>
          <w:sz w:val="24"/>
          <w:szCs w:val="24"/>
        </w:rPr>
        <w:object w:dxaOrig="1660" w:dyaOrig="360" w14:anchorId="4D474E88">
          <v:shape id="_x0000_i1038" type="#_x0000_t75" style="width:84pt;height:18pt" o:ole="">
            <v:imagedata r:id="rId35" o:title=""/>
          </v:shape>
          <o:OLEObject Type="Embed" ProgID="Equation.DSMT4" ShapeID="_x0000_i1038" DrawAspect="Content" ObjectID="_1846175025" r:id="rId36"/>
        </w:object>
      </w:r>
      <w:r w:rsidR="00CB4A20" w:rsidRPr="00D43CB6">
        <w:rPr>
          <w:sz w:val="24"/>
          <w:szCs w:val="24"/>
        </w:rPr>
        <w:t>.</w:t>
      </w:r>
      <w:bookmarkStart w:id="5" w:name="c18b"/>
      <w:bookmarkEnd w:id="4"/>
      <w:r w:rsidR="00B61620" w:rsidRPr="00D43CB6">
        <w:rPr>
          <w:b/>
          <w:sz w:val="24"/>
          <w:szCs w:val="24"/>
        </w:rPr>
        <w:tab/>
      </w:r>
      <w:r w:rsidR="00B61620" w:rsidRPr="00D43CB6">
        <w:rPr>
          <w:b/>
          <w:color w:val="0000FF"/>
          <w:sz w:val="24"/>
          <w:szCs w:val="24"/>
        </w:rPr>
        <w:t xml:space="preserve">B. </w:t>
      </w:r>
      <w:r w:rsidR="00CB4A20" w:rsidRPr="00D43CB6">
        <w:rPr>
          <w:position w:val="-10"/>
          <w:sz w:val="24"/>
          <w:szCs w:val="24"/>
        </w:rPr>
        <w:object w:dxaOrig="1680" w:dyaOrig="360" w14:anchorId="439C9E48">
          <v:shape id="_x0000_i1039" type="#_x0000_t75" style="width:84pt;height:18pt" o:ole="">
            <v:imagedata r:id="rId37" o:title=""/>
          </v:shape>
          <o:OLEObject Type="Embed" ProgID="Equation.DSMT4" ShapeID="_x0000_i1039" DrawAspect="Content" ObjectID="_1846175026" r:id="rId38"/>
        </w:object>
      </w:r>
      <w:r w:rsidR="00CB4A20" w:rsidRPr="00D43CB6">
        <w:rPr>
          <w:sz w:val="24"/>
          <w:szCs w:val="24"/>
        </w:rPr>
        <w:t>.</w:t>
      </w:r>
      <w:bookmarkStart w:id="6" w:name="c18c"/>
      <w:bookmarkEnd w:id="5"/>
      <w:r w:rsidRPr="00D43CB6">
        <w:rPr>
          <w:b/>
          <w:sz w:val="24"/>
          <w:szCs w:val="24"/>
        </w:rPr>
        <w:tab/>
      </w:r>
      <w:r w:rsidR="00B61620" w:rsidRPr="00D43CB6">
        <w:rPr>
          <w:b/>
          <w:color w:val="0000FF"/>
          <w:sz w:val="24"/>
          <w:szCs w:val="24"/>
        </w:rPr>
        <w:t xml:space="preserve">C. </w:t>
      </w:r>
      <w:r w:rsidR="00CB4A20" w:rsidRPr="00D43CB6">
        <w:rPr>
          <w:position w:val="-10"/>
          <w:sz w:val="24"/>
          <w:szCs w:val="24"/>
        </w:rPr>
        <w:object w:dxaOrig="1640" w:dyaOrig="360" w14:anchorId="6A71190E">
          <v:shape id="_x0000_i1040" type="#_x0000_t75" style="width:84pt;height:18pt" o:ole="">
            <v:imagedata r:id="rId39" o:title=""/>
          </v:shape>
          <o:OLEObject Type="Embed" ProgID="Equation.DSMT4" ShapeID="_x0000_i1040" DrawAspect="Content" ObjectID="_1846175027" r:id="rId40"/>
        </w:object>
      </w:r>
      <w:r w:rsidR="00CB4A20" w:rsidRPr="00D43CB6">
        <w:rPr>
          <w:sz w:val="24"/>
          <w:szCs w:val="24"/>
        </w:rPr>
        <w:t>.</w:t>
      </w:r>
      <w:bookmarkEnd w:id="6"/>
      <w:r w:rsidR="00B61620" w:rsidRPr="00D43CB6">
        <w:rPr>
          <w:b/>
          <w:sz w:val="24"/>
          <w:szCs w:val="24"/>
        </w:rPr>
        <w:tab/>
      </w:r>
      <w:r w:rsidR="00B61620" w:rsidRPr="00D43CB6">
        <w:rPr>
          <w:b/>
          <w:color w:val="0000FF"/>
          <w:sz w:val="24"/>
          <w:szCs w:val="24"/>
        </w:rPr>
        <w:t xml:space="preserve">D. </w:t>
      </w:r>
      <w:r w:rsidR="00CB4A20" w:rsidRPr="00D43CB6">
        <w:rPr>
          <w:position w:val="-10"/>
          <w:sz w:val="24"/>
          <w:szCs w:val="24"/>
        </w:rPr>
        <w:object w:dxaOrig="1660" w:dyaOrig="360" w14:anchorId="0FDB1351">
          <v:shape id="_x0000_i1041" type="#_x0000_t75" style="width:84pt;height:18pt" o:ole="">
            <v:imagedata r:id="rId41" o:title=""/>
          </v:shape>
          <o:OLEObject Type="Embed" ProgID="Equation.DSMT4" ShapeID="_x0000_i1041" DrawAspect="Content" ObjectID="_1846175028" r:id="rId42"/>
        </w:object>
      </w:r>
      <w:r w:rsidR="00CB4A20" w:rsidRPr="00D43CB6">
        <w:rPr>
          <w:sz w:val="24"/>
          <w:szCs w:val="24"/>
        </w:rPr>
        <w:t>.</w:t>
      </w:r>
    </w:p>
    <w:p w14:paraId="3E507363" w14:textId="47BCF151"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sz w:val="24"/>
          <w:szCs w:val="24"/>
        </w:rPr>
        <w:t xml:space="preserve"> </w:t>
      </w:r>
      <w:r w:rsidR="00CB4A20" w:rsidRPr="00D43CB6">
        <w:rPr>
          <w:b/>
          <w:sz w:val="24"/>
          <w:szCs w:val="24"/>
        </w:rPr>
        <w:t>(Sở Gia Lai 25 – 26)</w:t>
      </w:r>
      <w:r w:rsidR="00CB4A20" w:rsidRPr="00D43CB6">
        <w:rPr>
          <w:sz w:val="24"/>
          <w:szCs w:val="24"/>
        </w:rPr>
        <w:t xml:space="preserve"> </w:t>
      </w:r>
      <w:r w:rsidR="00CB4A20" w:rsidRPr="00D43CB6">
        <w:rPr>
          <w:sz w:val="24"/>
          <w:szCs w:val="24"/>
          <w:lang w:val="vi-VN"/>
        </w:rPr>
        <w:t xml:space="preserve">Calcium là nguyên tố đóng vai trò thiết yếu trong việc hình thành và bảo vệ xương, răng ở người. Trong công nghiệp, hợp chất của calcium được dùng để sản xuất xi măng, thạch cao. Ở trạng thái cơ bản, cấu hình electron của nguyên tử Ca (số hiệu nguyên tử </w:t>
      </w:r>
      <w:r w:rsidR="00CB4A20" w:rsidRPr="00D43CB6">
        <w:rPr>
          <w:position w:val="-6"/>
          <w:sz w:val="24"/>
          <w:szCs w:val="24"/>
        </w:rPr>
        <w:object w:dxaOrig="720" w:dyaOrig="279" w14:anchorId="6280CD1C">
          <v:shape id="_x0000_i1042" type="#_x0000_t75" style="width:36pt;height:14.25pt" o:ole="">
            <v:imagedata r:id="rId43" o:title=""/>
          </v:shape>
          <o:OLEObject Type="Embed" ProgID="Equation.DSMT4" ShapeID="_x0000_i1042" DrawAspect="Content" ObjectID="_1846175029" r:id="rId44"/>
        </w:object>
      </w:r>
      <w:r w:rsidR="00CB4A20" w:rsidRPr="00D43CB6">
        <w:rPr>
          <w:sz w:val="24"/>
          <w:szCs w:val="24"/>
          <w:lang w:val="vi-VN"/>
        </w:rPr>
        <w:t xml:space="preserve"> ) là</w:t>
      </w:r>
    </w:p>
    <w:p w14:paraId="7C89A1A0" w14:textId="45855F29" w:rsidR="00B61620" w:rsidRPr="00D43CB6" w:rsidRDefault="00106F2E"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CB4A20" w:rsidRPr="00D43CB6">
        <w:rPr>
          <w:position w:val="-10"/>
          <w:sz w:val="24"/>
          <w:szCs w:val="24"/>
        </w:rPr>
        <w:object w:dxaOrig="2060" w:dyaOrig="360" w14:anchorId="02499E57">
          <v:shape id="_x0000_i1043" type="#_x0000_t75" style="width:102.75pt;height:18pt" o:ole="">
            <v:imagedata r:id="rId45" o:title=""/>
          </v:shape>
          <o:OLEObject Type="Embed" ProgID="Equation.DSMT4" ShapeID="_x0000_i1043" DrawAspect="Content" ObjectID="_1846175030" r:id="rId46"/>
        </w:object>
      </w:r>
      <w:r w:rsidR="00CB4A20" w:rsidRPr="00D43CB6">
        <w:rPr>
          <w:sz w:val="24"/>
          <w:szCs w:val="24"/>
          <w:lang w:val="vi-VN"/>
        </w:rPr>
        <w:t>.</w:t>
      </w:r>
      <w:r w:rsidR="00B61620" w:rsidRPr="00D43CB6">
        <w:rPr>
          <w:sz w:val="24"/>
          <w:szCs w:val="24"/>
          <w:lang w:val="vi-VN"/>
        </w:rPr>
        <w:tab/>
      </w:r>
      <w:r w:rsidRPr="00D43CB6">
        <w:rPr>
          <w:sz w:val="24"/>
          <w:szCs w:val="24"/>
        </w:rPr>
        <w:tab/>
      </w:r>
      <w:r w:rsidR="00B61620" w:rsidRPr="00D43CB6">
        <w:rPr>
          <w:b/>
          <w:color w:val="0000FF"/>
          <w:sz w:val="24"/>
          <w:szCs w:val="24"/>
          <w:lang w:val="vi-VN"/>
        </w:rPr>
        <w:t xml:space="preserve">B. </w:t>
      </w:r>
      <w:r w:rsidR="00CB4A20" w:rsidRPr="00D43CB6">
        <w:rPr>
          <w:position w:val="-10"/>
          <w:sz w:val="24"/>
          <w:szCs w:val="24"/>
        </w:rPr>
        <w:object w:dxaOrig="2079" w:dyaOrig="360" w14:anchorId="5D4C2A0C">
          <v:shape id="_x0000_i1044" type="#_x0000_t75" style="width:104.25pt;height:18pt" o:ole="">
            <v:imagedata r:id="rId47" o:title=""/>
          </v:shape>
          <o:OLEObject Type="Embed" ProgID="Equation.DSMT4" ShapeID="_x0000_i1044" DrawAspect="Content" ObjectID="_1846175031" r:id="rId48"/>
        </w:object>
      </w:r>
      <w:r w:rsidR="00CB4A20" w:rsidRPr="00D43CB6">
        <w:rPr>
          <w:sz w:val="24"/>
          <w:szCs w:val="24"/>
          <w:lang w:val="vi-VN"/>
        </w:rPr>
        <w:t>.</w:t>
      </w:r>
    </w:p>
    <w:p w14:paraId="2AB0646B" w14:textId="28A08E06" w:rsidR="00CB4A20" w:rsidRPr="00D43CB6" w:rsidRDefault="00106F2E"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C. </w:t>
      </w:r>
      <w:r w:rsidR="00CB4A20" w:rsidRPr="00D43CB6">
        <w:rPr>
          <w:position w:val="-10"/>
          <w:sz w:val="24"/>
          <w:szCs w:val="24"/>
        </w:rPr>
        <w:object w:dxaOrig="2060" w:dyaOrig="360" w14:anchorId="4DF60246">
          <v:shape id="_x0000_i1045" type="#_x0000_t75" style="width:102.75pt;height:18pt" o:ole="">
            <v:imagedata r:id="rId49" o:title=""/>
          </v:shape>
          <o:OLEObject Type="Embed" ProgID="Equation.DSMT4" ShapeID="_x0000_i1045" DrawAspect="Content" ObjectID="_1846175032" r:id="rId50"/>
        </w:object>
      </w:r>
      <w:r w:rsidR="00CB4A20" w:rsidRPr="00D43CB6">
        <w:rPr>
          <w:sz w:val="24"/>
          <w:szCs w:val="24"/>
          <w:lang w:val="vi-VN"/>
        </w:rPr>
        <w:t>.</w:t>
      </w:r>
      <w:r w:rsidR="00B61620" w:rsidRPr="00D43CB6">
        <w:rPr>
          <w:sz w:val="24"/>
          <w:szCs w:val="24"/>
          <w:lang w:val="vi-VN"/>
        </w:rPr>
        <w:tab/>
      </w:r>
      <w:r w:rsidRPr="00D43CB6">
        <w:rPr>
          <w:sz w:val="24"/>
          <w:szCs w:val="24"/>
        </w:rPr>
        <w:tab/>
      </w:r>
      <w:r w:rsidR="00B61620" w:rsidRPr="00D43CB6">
        <w:rPr>
          <w:b/>
          <w:color w:val="0000FF"/>
          <w:sz w:val="24"/>
          <w:szCs w:val="24"/>
          <w:lang w:val="vi-VN"/>
        </w:rPr>
        <w:t xml:space="preserve">D. </w:t>
      </w:r>
      <w:r w:rsidR="00CB4A20" w:rsidRPr="00D43CB6">
        <w:rPr>
          <w:position w:val="-10"/>
          <w:sz w:val="24"/>
          <w:szCs w:val="24"/>
        </w:rPr>
        <w:object w:dxaOrig="2439" w:dyaOrig="360" w14:anchorId="71C22832">
          <v:shape id="_x0000_i1046" type="#_x0000_t75" style="width:122.25pt;height:18pt" o:ole="">
            <v:imagedata r:id="rId51" o:title=""/>
          </v:shape>
          <o:OLEObject Type="Embed" ProgID="Equation.DSMT4" ShapeID="_x0000_i1046" DrawAspect="Content" ObjectID="_1846175033" r:id="rId52"/>
        </w:object>
      </w:r>
      <w:r w:rsidR="00CB4A20" w:rsidRPr="00D43CB6">
        <w:rPr>
          <w:sz w:val="24"/>
          <w:szCs w:val="24"/>
          <w:lang w:val="vi-VN"/>
        </w:rPr>
        <w:t>.</w:t>
      </w:r>
    </w:p>
    <w:p w14:paraId="314AF73B" w14:textId="07B03F89"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w:t>
      </w:r>
      <w:r w:rsidR="00CB4A20" w:rsidRPr="00D43CB6">
        <w:rPr>
          <w:b/>
          <w:sz w:val="24"/>
          <w:szCs w:val="24"/>
        </w:rPr>
        <w:t>(Sở Hà Tĩnh 04</w:t>
      </w:r>
      <w:r w:rsidRPr="00D43CB6">
        <w:rPr>
          <w:b/>
          <w:sz w:val="24"/>
          <w:szCs w:val="24"/>
        </w:rPr>
        <w:t xml:space="preserve"> </w:t>
      </w:r>
      <w:r w:rsidR="00CB4A20" w:rsidRPr="00D43CB6">
        <w:rPr>
          <w:b/>
          <w:sz w:val="24"/>
          <w:szCs w:val="24"/>
        </w:rPr>
        <w:t>25 – 26)</w:t>
      </w:r>
      <w:r w:rsidR="00CB4A20" w:rsidRPr="00D43CB6">
        <w:rPr>
          <w:sz w:val="24"/>
          <w:szCs w:val="24"/>
        </w:rPr>
        <w:t>Sulfur (S) là chất quan trọng, được sử dụng rộng rãi trong sản xuất sulfuric acid và lưu hóa cao su. Ở trạng thái cơ bản, cấu hình electron của nguyên tử S (số hiệu nguyên tử bằng 16) là</w:t>
      </w:r>
    </w:p>
    <w:p w14:paraId="0CD8CD27" w14:textId="687E8A45"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3s</w:t>
      </w:r>
      <w:r w:rsidR="00CB4A20" w:rsidRPr="00D43CB6">
        <w:rPr>
          <w:sz w:val="24"/>
          <w:szCs w:val="24"/>
          <w:vertAlign w:val="superscript"/>
        </w:rPr>
        <w:t>2</w:t>
      </w:r>
      <w:r w:rsidR="00CB4A20" w:rsidRPr="00D43CB6">
        <w:rPr>
          <w:sz w:val="24"/>
          <w:szCs w:val="24"/>
        </w:rPr>
        <w:t xml:space="preserve"> 3p</w:t>
      </w:r>
      <w:r w:rsidR="00CB4A20" w:rsidRPr="00D43CB6">
        <w:rPr>
          <w:sz w:val="24"/>
          <w:szCs w:val="24"/>
          <w:vertAlign w:val="superscript"/>
        </w:rPr>
        <w:t>4</w:t>
      </w:r>
      <w:r w:rsidR="00CB4A20" w:rsidRPr="00D43CB6">
        <w:rPr>
          <w:sz w:val="24"/>
          <w:szCs w:val="24"/>
        </w:rPr>
        <w:t>.</w:t>
      </w:r>
      <w:r w:rsidR="00B61620" w:rsidRPr="00D43CB6">
        <w:rPr>
          <w:sz w:val="24"/>
          <w:szCs w:val="24"/>
        </w:rPr>
        <w:tab/>
      </w:r>
      <w:r w:rsidR="00B61620" w:rsidRPr="00D43CB6">
        <w:rPr>
          <w:b/>
          <w:bCs/>
          <w:color w:val="0000FF"/>
          <w:sz w:val="24"/>
          <w:szCs w:val="24"/>
        </w:rPr>
        <w:t xml:space="preserve">B.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3s</w:t>
      </w:r>
      <w:r w:rsidR="00CB4A20" w:rsidRPr="00D43CB6">
        <w:rPr>
          <w:sz w:val="24"/>
          <w:szCs w:val="24"/>
          <w:vertAlign w:val="superscript"/>
        </w:rPr>
        <w:t>2</w:t>
      </w:r>
      <w:r w:rsidR="00CB4A20" w:rsidRPr="00D43CB6">
        <w:rPr>
          <w:sz w:val="24"/>
          <w:szCs w:val="24"/>
        </w:rPr>
        <w:t xml:space="preserve"> 3d</w:t>
      </w:r>
      <w:r w:rsidR="00CB4A20" w:rsidRPr="00D43CB6">
        <w:rPr>
          <w:sz w:val="24"/>
          <w:szCs w:val="24"/>
          <w:vertAlign w:val="superscript"/>
        </w:rPr>
        <w:t>4</w:t>
      </w:r>
      <w:r w:rsidR="00CB4A20" w:rsidRPr="00D43CB6">
        <w:rPr>
          <w:sz w:val="24"/>
          <w:szCs w:val="24"/>
        </w:rPr>
        <w:t>.</w:t>
      </w:r>
      <w:r w:rsidRPr="00D43CB6">
        <w:rPr>
          <w:sz w:val="24"/>
          <w:szCs w:val="24"/>
        </w:rPr>
        <w:tab/>
      </w:r>
      <w:r w:rsidR="00B61620" w:rsidRPr="00D43CB6">
        <w:rPr>
          <w:b/>
          <w:bCs/>
          <w:color w:val="0000FF"/>
          <w:sz w:val="24"/>
          <w:szCs w:val="24"/>
        </w:rPr>
        <w:t xml:space="preserve">C.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3p</w:t>
      </w:r>
      <w:r w:rsidR="00CB4A20" w:rsidRPr="00D43CB6">
        <w:rPr>
          <w:sz w:val="24"/>
          <w:szCs w:val="24"/>
          <w:vertAlign w:val="superscript"/>
        </w:rPr>
        <w:t>4</w:t>
      </w:r>
      <w:r w:rsidR="00CB4A20" w:rsidRPr="00D43CB6">
        <w:rPr>
          <w:sz w:val="24"/>
          <w:szCs w:val="24"/>
        </w:rPr>
        <w:t xml:space="preserve"> 3s</w:t>
      </w:r>
      <w:r w:rsidR="00CB4A20" w:rsidRPr="00D43CB6">
        <w:rPr>
          <w:sz w:val="24"/>
          <w:szCs w:val="24"/>
          <w:vertAlign w:val="superscript"/>
        </w:rPr>
        <w:t>2</w:t>
      </w:r>
      <w:r w:rsidR="00CB4A20" w:rsidRPr="00D43CB6">
        <w:rPr>
          <w:sz w:val="24"/>
          <w:szCs w:val="24"/>
        </w:rPr>
        <w:t>.</w:t>
      </w:r>
      <w:r w:rsidR="00B61620" w:rsidRPr="00D43CB6">
        <w:rPr>
          <w:sz w:val="24"/>
          <w:szCs w:val="24"/>
        </w:rPr>
        <w:tab/>
      </w:r>
      <w:r w:rsidR="00B61620" w:rsidRPr="00D43CB6">
        <w:rPr>
          <w:b/>
          <w:bCs/>
          <w:color w:val="0000FF"/>
          <w:sz w:val="24"/>
          <w:szCs w:val="24"/>
        </w:rPr>
        <w:t xml:space="preserve">D. </w:t>
      </w:r>
      <w:r w:rsidR="00CB4A20" w:rsidRPr="00D43CB6">
        <w:rPr>
          <w:sz w:val="24"/>
          <w:szCs w:val="24"/>
        </w:rPr>
        <w:t>1s</w:t>
      </w:r>
      <w:r w:rsidR="00CB4A20" w:rsidRPr="00D43CB6">
        <w:rPr>
          <w:sz w:val="24"/>
          <w:szCs w:val="24"/>
          <w:vertAlign w:val="superscript"/>
        </w:rPr>
        <w:t>2</w:t>
      </w:r>
      <w:r w:rsidR="00CB4A20" w:rsidRPr="00D43CB6">
        <w:rPr>
          <w:sz w:val="24"/>
          <w:szCs w:val="24"/>
        </w:rPr>
        <w:t xml:space="preserve"> 2s</w:t>
      </w:r>
      <w:r w:rsidR="00CB4A20" w:rsidRPr="00D43CB6">
        <w:rPr>
          <w:sz w:val="24"/>
          <w:szCs w:val="24"/>
          <w:vertAlign w:val="superscript"/>
        </w:rPr>
        <w:t>2</w:t>
      </w:r>
      <w:r w:rsidR="00CB4A20" w:rsidRPr="00D43CB6">
        <w:rPr>
          <w:sz w:val="24"/>
          <w:szCs w:val="24"/>
        </w:rPr>
        <w:t xml:space="preserve"> 2p</w:t>
      </w:r>
      <w:r w:rsidR="00CB4A20" w:rsidRPr="00D43CB6">
        <w:rPr>
          <w:sz w:val="24"/>
          <w:szCs w:val="24"/>
          <w:vertAlign w:val="superscript"/>
        </w:rPr>
        <w:t>6</w:t>
      </w:r>
      <w:r w:rsidR="00CB4A20" w:rsidRPr="00D43CB6">
        <w:rPr>
          <w:sz w:val="24"/>
          <w:szCs w:val="24"/>
        </w:rPr>
        <w:t xml:space="preserve"> 3s</w:t>
      </w:r>
      <w:r w:rsidR="00CB4A20" w:rsidRPr="00D43CB6">
        <w:rPr>
          <w:sz w:val="24"/>
          <w:szCs w:val="24"/>
          <w:vertAlign w:val="superscript"/>
        </w:rPr>
        <w:t>2</w:t>
      </w:r>
      <w:r w:rsidR="00CB4A20" w:rsidRPr="00D43CB6">
        <w:rPr>
          <w:sz w:val="24"/>
          <w:szCs w:val="24"/>
        </w:rPr>
        <w:t xml:space="preserve"> 3p</w:t>
      </w:r>
      <w:r w:rsidR="00CB4A20" w:rsidRPr="00D43CB6">
        <w:rPr>
          <w:sz w:val="24"/>
          <w:szCs w:val="24"/>
          <w:vertAlign w:val="superscript"/>
        </w:rPr>
        <w:t>6</w:t>
      </w:r>
      <w:r w:rsidR="00CB4A20" w:rsidRPr="00D43CB6">
        <w:rPr>
          <w:sz w:val="24"/>
          <w:szCs w:val="24"/>
        </w:rPr>
        <w:t>.</w:t>
      </w:r>
    </w:p>
    <w:p w14:paraId="7D75E21E" w14:textId="3C5DCF1C" w:rsidR="00B61620" w:rsidRPr="00D43CB6" w:rsidRDefault="00B61620" w:rsidP="00106F2E">
      <w:pPr>
        <w:pStyle w:val="NormalWeb"/>
        <w:widowControl w:val="0"/>
        <w:numPr>
          <w:ilvl w:val="0"/>
          <w:numId w:val="34"/>
        </w:numPr>
        <w:tabs>
          <w:tab w:val="left" w:pos="284"/>
          <w:tab w:val="left" w:pos="992"/>
          <w:tab w:val="left" w:pos="2835"/>
          <w:tab w:val="left" w:pos="5387"/>
        </w:tabs>
        <w:spacing w:before="120" w:beforeAutospacing="0" w:after="0" w:afterAutospacing="0" w:line="276" w:lineRule="auto"/>
        <w:jc w:val="both"/>
      </w:pPr>
      <w:r w:rsidRPr="00D43CB6">
        <w:rPr>
          <w:b/>
          <w:lang w:val="en-US"/>
        </w:rPr>
        <w:t xml:space="preserve"> </w:t>
      </w:r>
      <w:r w:rsidR="00CB4A20" w:rsidRPr="00D43CB6">
        <w:rPr>
          <w:b/>
          <w:lang w:val="en-US"/>
        </w:rPr>
        <w:t>(Sở Hà Tĩnh 25-26 L1 – Đề 2)</w:t>
      </w:r>
      <w:r w:rsidR="00CB4A20" w:rsidRPr="00D43CB6">
        <w:t xml:space="preserve"> Nguyên tố nào sau đây mà nguyên tử có 7 electron ở lớp ngoài cùng?</w:t>
      </w:r>
    </w:p>
    <w:p w14:paraId="49B16424" w14:textId="598B766C" w:rsidR="00CB4A20" w:rsidRPr="00D43CB6" w:rsidRDefault="00106F2E" w:rsidP="00106F2E">
      <w:pPr>
        <w:pStyle w:val="NormalWeb"/>
        <w:widowControl w:val="0"/>
        <w:tabs>
          <w:tab w:val="left" w:pos="284"/>
          <w:tab w:val="left" w:pos="2835"/>
          <w:tab w:val="left" w:pos="5387"/>
          <w:tab w:val="left" w:pos="7937"/>
        </w:tabs>
        <w:spacing w:before="0" w:beforeAutospacing="0" w:after="0" w:afterAutospacing="0" w:line="276" w:lineRule="auto"/>
        <w:jc w:val="both"/>
      </w:pPr>
      <w:r w:rsidRPr="00D43CB6">
        <w:rPr>
          <w:b/>
          <w:color w:val="0000FF"/>
          <w:lang w:val="en-US"/>
        </w:rPr>
        <w:tab/>
      </w:r>
      <w:r w:rsidR="00B61620" w:rsidRPr="00D43CB6">
        <w:rPr>
          <w:b/>
          <w:color w:val="0000FF"/>
        </w:rPr>
        <w:t xml:space="preserve">A. </w:t>
      </w:r>
      <w:r w:rsidR="00CB4A20" w:rsidRPr="00D43CB6">
        <w:t>Al (Z = 13).</w:t>
      </w:r>
      <w:r w:rsidR="00B61620" w:rsidRPr="00D43CB6">
        <w:tab/>
      </w:r>
      <w:r w:rsidR="00B61620" w:rsidRPr="00D43CB6">
        <w:rPr>
          <w:b/>
          <w:color w:val="0000FF"/>
        </w:rPr>
        <w:t xml:space="preserve">B. </w:t>
      </w:r>
      <w:r w:rsidR="00CB4A20" w:rsidRPr="00D43CB6">
        <w:t>Ar (Z = 18).</w:t>
      </w:r>
      <w:r w:rsidR="00B61620" w:rsidRPr="00D43CB6">
        <w:tab/>
      </w:r>
      <w:r w:rsidR="00B61620" w:rsidRPr="00D43CB6">
        <w:rPr>
          <w:b/>
          <w:color w:val="0000FF"/>
        </w:rPr>
        <w:t xml:space="preserve">C. </w:t>
      </w:r>
      <w:r w:rsidR="00CB4A20" w:rsidRPr="00D43CB6">
        <w:t>Na (Z = 11).</w:t>
      </w:r>
      <w:r w:rsidR="00B61620" w:rsidRPr="00D43CB6">
        <w:tab/>
      </w:r>
      <w:r w:rsidR="00B61620" w:rsidRPr="00D43CB6">
        <w:rPr>
          <w:b/>
          <w:color w:val="0000FF"/>
        </w:rPr>
        <w:t xml:space="preserve">D. </w:t>
      </w:r>
      <w:r w:rsidR="00B61620" w:rsidRPr="00D43CB6">
        <w:t>C</w:t>
      </w:r>
      <w:r w:rsidR="00CB4A20" w:rsidRPr="00D43CB6">
        <w:t>l (Z = 17).</w:t>
      </w:r>
    </w:p>
    <w:p w14:paraId="314F44F3" w14:textId="75003C8E" w:rsidR="00B61620" w:rsidRPr="00D43CB6" w:rsidRDefault="00B61620" w:rsidP="00106F2E">
      <w:pPr>
        <w:pStyle w:val="ndfhfb-c4yzdc-cysp0e-darucf-df1zy-eegnhe"/>
        <w:widowControl w:val="0"/>
        <w:numPr>
          <w:ilvl w:val="0"/>
          <w:numId w:val="34"/>
        </w:numPr>
        <w:tabs>
          <w:tab w:val="left" w:pos="284"/>
          <w:tab w:val="left" w:pos="992"/>
          <w:tab w:val="left" w:pos="2835"/>
          <w:tab w:val="left" w:pos="5387"/>
        </w:tabs>
        <w:spacing w:before="120" w:beforeAutospacing="0" w:after="0" w:afterAutospacing="0" w:line="276" w:lineRule="auto"/>
        <w:jc w:val="both"/>
      </w:pPr>
      <w:r w:rsidRPr="00D43CB6">
        <w:rPr>
          <w:b/>
          <w:bCs/>
          <w:lang w:val="en-US"/>
        </w:rPr>
        <w:t xml:space="preserve"> </w:t>
      </w:r>
      <w:r w:rsidR="00CB4A20" w:rsidRPr="00D43CB6">
        <w:rPr>
          <w:b/>
          <w:bCs/>
          <w:lang w:val="en-US"/>
        </w:rPr>
        <w:t>(Sở Lạng Sơn 25 – 26 L1)</w:t>
      </w:r>
      <w:r w:rsidRPr="00D43CB6">
        <w:t xml:space="preserve"> </w:t>
      </w:r>
      <w:r w:rsidR="00CB4A20" w:rsidRPr="00D43CB6">
        <w:t>Nguyên tử nguyên tố X có cấu hình electron: 1s</w:t>
      </w:r>
      <w:r w:rsidR="00CB4A20" w:rsidRPr="00D43CB6">
        <w:rPr>
          <w:vertAlign w:val="superscript"/>
        </w:rPr>
        <w:t>2</w:t>
      </w:r>
      <w:r w:rsidR="00CB4A20" w:rsidRPr="00D43CB6">
        <w:t xml:space="preserve"> 2s</w:t>
      </w:r>
      <w:r w:rsidR="00CB4A20" w:rsidRPr="00D43CB6">
        <w:rPr>
          <w:vertAlign w:val="superscript"/>
        </w:rPr>
        <w:t xml:space="preserve">2 </w:t>
      </w:r>
      <w:r w:rsidR="00CB4A20" w:rsidRPr="00D43CB6">
        <w:t>2p</w:t>
      </w:r>
      <w:r w:rsidR="00CB4A20" w:rsidRPr="00D43CB6">
        <w:rPr>
          <w:vertAlign w:val="superscript"/>
        </w:rPr>
        <w:t>6</w:t>
      </w:r>
      <w:r w:rsidR="00CB4A20" w:rsidRPr="00D43CB6">
        <w:t xml:space="preserve"> 3s</w:t>
      </w:r>
      <w:r w:rsidR="00CB4A20" w:rsidRPr="00D43CB6">
        <w:rPr>
          <w:vertAlign w:val="superscript"/>
        </w:rPr>
        <w:t>1</w:t>
      </w:r>
      <w:r w:rsidR="00CB4A20" w:rsidRPr="00D43CB6">
        <w:t>. Số hiệu nguyên tử của X là</w:t>
      </w:r>
    </w:p>
    <w:p w14:paraId="13B0239A" w14:textId="564AE2A7" w:rsidR="00CB4A20" w:rsidRPr="00D43CB6" w:rsidRDefault="00106F2E" w:rsidP="00106F2E">
      <w:pPr>
        <w:pStyle w:val="ndfhfb-c4yzdc-cysp0e-darucf-df1zy-eegnhe"/>
        <w:widowControl w:val="0"/>
        <w:tabs>
          <w:tab w:val="left" w:pos="284"/>
          <w:tab w:val="left" w:pos="2835"/>
          <w:tab w:val="left" w:pos="5387"/>
          <w:tab w:val="left" w:pos="7937"/>
        </w:tabs>
        <w:spacing w:before="0" w:beforeAutospacing="0" w:after="0" w:afterAutospacing="0" w:line="276" w:lineRule="auto"/>
        <w:jc w:val="both"/>
      </w:pPr>
      <w:r w:rsidRPr="00D43CB6">
        <w:rPr>
          <w:b/>
          <w:bCs/>
          <w:color w:val="0000FF"/>
          <w:lang w:val="en-US"/>
        </w:rPr>
        <w:tab/>
      </w:r>
      <w:r w:rsidR="00B61620" w:rsidRPr="00D43CB6">
        <w:rPr>
          <w:b/>
          <w:bCs/>
          <w:color w:val="0000FF"/>
        </w:rPr>
        <w:t xml:space="preserve">A. </w:t>
      </w:r>
      <w:r w:rsidR="00CB4A20" w:rsidRPr="00D43CB6">
        <w:t>12.</w:t>
      </w:r>
      <w:r w:rsidR="00B61620" w:rsidRPr="00D43CB6">
        <w:tab/>
      </w:r>
      <w:r w:rsidR="00B61620" w:rsidRPr="00D43CB6">
        <w:rPr>
          <w:b/>
          <w:bCs/>
          <w:color w:val="0000FF"/>
        </w:rPr>
        <w:t xml:space="preserve">B. </w:t>
      </w:r>
      <w:r w:rsidR="00CB4A20" w:rsidRPr="00D43CB6">
        <w:t>11.</w:t>
      </w:r>
      <w:r w:rsidR="00B61620" w:rsidRPr="00D43CB6">
        <w:tab/>
      </w:r>
      <w:r w:rsidR="00B61620" w:rsidRPr="00D43CB6">
        <w:rPr>
          <w:b/>
          <w:bCs/>
          <w:color w:val="0000FF"/>
        </w:rPr>
        <w:t xml:space="preserve">C. </w:t>
      </w:r>
      <w:r w:rsidR="00CB4A20" w:rsidRPr="00D43CB6">
        <w:t>9.</w:t>
      </w:r>
      <w:r w:rsidR="00B61620" w:rsidRPr="00D43CB6">
        <w:tab/>
      </w:r>
      <w:r w:rsidR="00B61620" w:rsidRPr="00D43CB6">
        <w:rPr>
          <w:b/>
          <w:bCs/>
          <w:color w:val="0000FF"/>
        </w:rPr>
        <w:t xml:space="preserve">D. </w:t>
      </w:r>
      <w:r w:rsidR="00CB4A20" w:rsidRPr="00D43CB6">
        <w:t>10.</w:t>
      </w:r>
    </w:p>
    <w:p w14:paraId="45627E5B" w14:textId="2B1DBB36" w:rsidR="00B61620" w:rsidRPr="00D43CB6" w:rsidRDefault="00B61620" w:rsidP="00106F2E">
      <w:pPr>
        <w:pStyle w:val="ListParagraph"/>
        <w:numPr>
          <w:ilvl w:val="0"/>
          <w:numId w:val="34"/>
        </w:numPr>
        <w:tabs>
          <w:tab w:val="left" w:pos="284"/>
          <w:tab w:val="left" w:pos="992"/>
          <w:tab w:val="left" w:pos="2835"/>
          <w:tab w:val="left" w:pos="5387"/>
        </w:tabs>
        <w:autoSpaceDE w:val="0"/>
        <w:autoSpaceDN w:val="0"/>
        <w:adjustRightInd w:val="0"/>
        <w:spacing w:before="120" w:after="0" w:line="276" w:lineRule="auto"/>
        <w:jc w:val="both"/>
        <w:rPr>
          <w:bCs/>
          <w:sz w:val="24"/>
          <w:szCs w:val="24"/>
        </w:rPr>
      </w:pPr>
      <w:r w:rsidRPr="00D43CB6">
        <w:rPr>
          <w:b/>
          <w:bCs/>
          <w:sz w:val="24"/>
          <w:szCs w:val="24"/>
        </w:rPr>
        <w:t xml:space="preserve"> </w:t>
      </w:r>
      <w:r w:rsidR="00CB4A20" w:rsidRPr="00D43CB6">
        <w:rPr>
          <w:b/>
          <w:bCs/>
          <w:sz w:val="24"/>
          <w:szCs w:val="24"/>
        </w:rPr>
        <w:t>(Sở Lạng Sơn 25 – 26 L 2)</w:t>
      </w:r>
      <w:r w:rsidR="00CB4A20" w:rsidRPr="00D43CB6">
        <w:rPr>
          <w:sz w:val="24"/>
          <w:szCs w:val="24"/>
        </w:rPr>
        <w:t xml:space="preserve"> </w:t>
      </w:r>
      <w:r w:rsidR="00CB4A20" w:rsidRPr="00D43CB6">
        <w:rPr>
          <w:rFonts w:eastAsia="Calibri"/>
          <w:bCs/>
          <w:sz w:val="24"/>
          <w:szCs w:val="24"/>
        </w:rPr>
        <w:t>Đơn chất của nguyên tố</w:t>
      </w:r>
      <w:r w:rsidR="00CB4A20" w:rsidRPr="00D43CB6">
        <w:rPr>
          <w:rFonts w:eastAsia="Calibri"/>
          <w:b/>
          <w:sz w:val="24"/>
          <w:szCs w:val="24"/>
        </w:rPr>
        <w:t xml:space="preserve"> </w:t>
      </w:r>
      <w:r w:rsidR="00CB4A20" w:rsidRPr="00D43CB6">
        <w:rPr>
          <w:sz w:val="24"/>
          <w:szCs w:val="24"/>
          <w:lang w:val="fr-FR"/>
        </w:rPr>
        <w:t xml:space="preserve">X được dùng làm chất bán dẫn trong kĩ thuật vô tuyến điện, chế tạo pin mặt trời. Nguyên tử của nguyên tố X có 3 lớp electron, lớp ngoài cùng có 4 electron. </w:t>
      </w:r>
      <w:r w:rsidR="00CB4A20" w:rsidRPr="00D43CB6">
        <w:rPr>
          <w:sz w:val="24"/>
          <w:szCs w:val="24"/>
        </w:rPr>
        <w:t>Cấu hình electron của X là</w:t>
      </w:r>
    </w:p>
    <w:p w14:paraId="6147983C" w14:textId="11E5FD35" w:rsidR="00CB4A20" w:rsidRPr="00D43CB6" w:rsidRDefault="00106F2E" w:rsidP="00106F2E">
      <w:pPr>
        <w:tabs>
          <w:tab w:val="left" w:pos="284"/>
          <w:tab w:val="left" w:pos="2835"/>
          <w:tab w:val="left" w:pos="5387"/>
          <w:tab w:val="left" w:pos="7937"/>
        </w:tabs>
        <w:autoSpaceDE w:val="0"/>
        <w:autoSpaceDN w:val="0"/>
        <w:adjustRightInd w:val="0"/>
        <w:spacing w:after="0" w:line="276" w:lineRule="auto"/>
        <w:jc w:val="both"/>
        <w:rPr>
          <w:bCs/>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2</w:t>
      </w:r>
      <w:r w:rsidR="00CB4A20" w:rsidRPr="00D43CB6">
        <w:rPr>
          <w:sz w:val="24"/>
          <w:szCs w:val="24"/>
        </w:rPr>
        <w:t>.</w:t>
      </w:r>
      <w:r w:rsidR="00B61620" w:rsidRPr="00D43CB6">
        <w:rPr>
          <w:b/>
          <w:sz w:val="24"/>
          <w:szCs w:val="24"/>
        </w:rPr>
        <w:tab/>
      </w:r>
      <w:r w:rsidR="00B61620" w:rsidRPr="00D43CB6">
        <w:rPr>
          <w:b/>
          <w:color w:val="0000FF"/>
          <w:sz w:val="24"/>
          <w:szCs w:val="24"/>
        </w:rPr>
        <w:t xml:space="preserve">B.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3</w:t>
      </w:r>
      <w:r w:rsidR="00CB4A20" w:rsidRPr="00D43CB6">
        <w:rPr>
          <w:sz w:val="24"/>
          <w:szCs w:val="24"/>
        </w:rPr>
        <w:t>.</w:t>
      </w:r>
      <w:r w:rsidR="00B61620" w:rsidRPr="00D43CB6">
        <w:rPr>
          <w:b/>
          <w:sz w:val="24"/>
          <w:szCs w:val="24"/>
        </w:rPr>
        <w:tab/>
      </w:r>
      <w:r w:rsidR="00B61620" w:rsidRPr="00D43CB6">
        <w:rPr>
          <w:b/>
          <w:color w:val="0000FF"/>
          <w:sz w:val="24"/>
          <w:szCs w:val="24"/>
        </w:rPr>
        <w:t xml:space="preserve">C.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5</w:t>
      </w:r>
      <w:r w:rsidR="00CB4A20" w:rsidRPr="00D43CB6">
        <w:rPr>
          <w:sz w:val="24"/>
          <w:szCs w:val="24"/>
        </w:rPr>
        <w:t>.</w:t>
      </w:r>
      <w:r w:rsidR="00B61620" w:rsidRPr="00D43CB6">
        <w:rPr>
          <w:b/>
          <w:sz w:val="24"/>
          <w:szCs w:val="24"/>
        </w:rPr>
        <w:tab/>
      </w:r>
      <w:r w:rsidR="00B61620" w:rsidRPr="00D43CB6">
        <w:rPr>
          <w:b/>
          <w:color w:val="0000FF"/>
          <w:sz w:val="24"/>
          <w:szCs w:val="24"/>
        </w:rPr>
        <w:t xml:space="preserve">D.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4</w:t>
      </w:r>
      <w:r w:rsidR="00CB4A20" w:rsidRPr="00D43CB6">
        <w:rPr>
          <w:sz w:val="24"/>
          <w:szCs w:val="24"/>
        </w:rPr>
        <w:t>.</w:t>
      </w:r>
    </w:p>
    <w:p w14:paraId="12B44435" w14:textId="2F856B99"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color w:val="000000" w:themeColor="text1"/>
          <w:sz w:val="24"/>
          <w:szCs w:val="24"/>
        </w:rPr>
      </w:pPr>
      <w:r w:rsidRPr="00D43CB6">
        <w:rPr>
          <w:b/>
          <w:bCs/>
          <w:sz w:val="24"/>
          <w:szCs w:val="24"/>
        </w:rPr>
        <w:t xml:space="preserve"> </w:t>
      </w:r>
      <w:r w:rsidR="00CB4A20" w:rsidRPr="00D43CB6">
        <w:rPr>
          <w:b/>
          <w:bCs/>
          <w:sz w:val="24"/>
          <w:szCs w:val="24"/>
        </w:rPr>
        <w:t>(Sở Nghệ An 25 – 26 L3)</w:t>
      </w:r>
      <w:r w:rsidR="00CB4A20" w:rsidRPr="00D43CB6">
        <w:rPr>
          <w:b/>
          <w:color w:val="000000" w:themeColor="text1"/>
          <w:sz w:val="24"/>
          <w:szCs w:val="24"/>
        </w:rPr>
        <w:t xml:space="preserve"> </w:t>
      </w:r>
      <w:r w:rsidR="00CB4A20" w:rsidRPr="00D43CB6">
        <w:rPr>
          <w:color w:val="000000" w:themeColor="text1"/>
          <w:sz w:val="24"/>
          <w:szCs w:val="24"/>
        </w:rPr>
        <w:t>Sulfur (S) là nguyên tố thiết yếu với ứng dụng rộng rãi, trong đó hơn 90% dùng để sản xuất sulfuric acid, ngoài ra còn dùng lưu hóa cao su, sản xuất diêm;</w:t>
      </w:r>
      <w:r w:rsidRPr="00D43CB6">
        <w:rPr>
          <w:color w:val="000000" w:themeColor="text1"/>
          <w:sz w:val="24"/>
          <w:szCs w:val="24"/>
        </w:rPr>
        <w:t>.</w:t>
      </w:r>
      <w:r w:rsidR="00CB4A20" w:rsidRPr="00D43CB6">
        <w:rPr>
          <w:color w:val="000000" w:themeColor="text1"/>
          <w:sz w:val="24"/>
          <w:szCs w:val="24"/>
        </w:rPr>
        <w:t xml:space="preserve"> Ở trạng thái cơ bản cấu hình electron của nguyên tử S (số hiệu nguyên tử bằng 16) là</w:t>
      </w:r>
    </w:p>
    <w:p w14:paraId="56A0188A" w14:textId="3F2F9A3E" w:rsidR="00CB4A20" w:rsidRPr="00D43CB6" w:rsidRDefault="00106F2E" w:rsidP="00106F2E">
      <w:pPr>
        <w:tabs>
          <w:tab w:val="left" w:pos="284"/>
          <w:tab w:val="left" w:pos="2835"/>
          <w:tab w:val="left" w:pos="5387"/>
          <w:tab w:val="left" w:pos="7937"/>
        </w:tabs>
        <w:spacing w:after="0" w:line="276" w:lineRule="auto"/>
        <w:jc w:val="both"/>
        <w:rPr>
          <w:color w:val="000000" w:themeColor="text1"/>
          <w:sz w:val="24"/>
          <w:szCs w:val="24"/>
        </w:rPr>
      </w:pPr>
      <w:r w:rsidRPr="00D43CB6">
        <w:rPr>
          <w:b/>
          <w:bCs/>
          <w:color w:val="0000FF"/>
          <w:sz w:val="24"/>
          <w:szCs w:val="24"/>
        </w:rPr>
        <w:tab/>
      </w:r>
      <w:r w:rsidR="00B61620" w:rsidRPr="00D43CB6">
        <w:rPr>
          <w:b/>
          <w:bCs/>
          <w:color w:val="0000FF"/>
          <w:sz w:val="24"/>
          <w:szCs w:val="24"/>
        </w:rPr>
        <w:t xml:space="preserve">A. </w:t>
      </w:r>
      <w:r w:rsidR="00CB4A20" w:rsidRPr="00D43CB6">
        <w:rPr>
          <w:color w:val="000000" w:themeColor="text1"/>
          <w:sz w:val="24"/>
          <w:szCs w:val="24"/>
        </w:rPr>
        <w:t>1s²2s²2p⁶3s²3p⁴.</w:t>
      </w:r>
      <w:r w:rsidR="00B61620" w:rsidRPr="00D43CB6">
        <w:rPr>
          <w:color w:val="000000" w:themeColor="text1"/>
          <w:sz w:val="24"/>
          <w:szCs w:val="24"/>
        </w:rPr>
        <w:tab/>
      </w:r>
      <w:r w:rsidR="00B61620" w:rsidRPr="00D43CB6">
        <w:rPr>
          <w:b/>
          <w:bCs/>
          <w:color w:val="0000FF"/>
          <w:sz w:val="24"/>
          <w:szCs w:val="24"/>
        </w:rPr>
        <w:t xml:space="preserve">B. </w:t>
      </w:r>
      <w:r w:rsidR="00CB4A20" w:rsidRPr="00D43CB6">
        <w:rPr>
          <w:color w:val="000000" w:themeColor="text1"/>
          <w:sz w:val="24"/>
          <w:szCs w:val="24"/>
        </w:rPr>
        <w:t>1s²2s²2p⁶3s²3p³.</w:t>
      </w:r>
      <w:r w:rsidR="00B61620" w:rsidRPr="00D43CB6">
        <w:rPr>
          <w:color w:val="000000" w:themeColor="text1"/>
          <w:sz w:val="24"/>
          <w:szCs w:val="24"/>
        </w:rPr>
        <w:tab/>
      </w:r>
      <w:r w:rsidR="00B61620" w:rsidRPr="00D43CB6">
        <w:rPr>
          <w:b/>
          <w:bCs/>
          <w:color w:val="0000FF"/>
          <w:sz w:val="24"/>
          <w:szCs w:val="24"/>
        </w:rPr>
        <w:t xml:space="preserve">C. </w:t>
      </w:r>
      <w:r w:rsidR="00CB4A20" w:rsidRPr="00D43CB6">
        <w:rPr>
          <w:color w:val="000000" w:themeColor="text1"/>
          <w:sz w:val="24"/>
          <w:szCs w:val="24"/>
        </w:rPr>
        <w:t>1s²2s²2p⁶3s¹3p³.</w:t>
      </w:r>
      <w:r w:rsidR="00B61620" w:rsidRPr="00D43CB6">
        <w:rPr>
          <w:color w:val="000000" w:themeColor="text1"/>
          <w:sz w:val="24"/>
          <w:szCs w:val="24"/>
        </w:rPr>
        <w:tab/>
      </w:r>
      <w:r w:rsidR="00B61620" w:rsidRPr="00D43CB6">
        <w:rPr>
          <w:b/>
          <w:bCs/>
          <w:color w:val="0000FF"/>
          <w:sz w:val="24"/>
          <w:szCs w:val="24"/>
        </w:rPr>
        <w:t xml:space="preserve">D. </w:t>
      </w:r>
      <w:r w:rsidR="00CB4A20" w:rsidRPr="00D43CB6">
        <w:rPr>
          <w:color w:val="000000" w:themeColor="text1"/>
          <w:sz w:val="24"/>
          <w:szCs w:val="24"/>
        </w:rPr>
        <w:t>1s²2s²2p⁶3p⁴3s².</w:t>
      </w:r>
    </w:p>
    <w:p w14:paraId="05F13643" w14:textId="7AA6BB91"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b/>
          <w:sz w:val="24"/>
          <w:szCs w:val="24"/>
        </w:rPr>
      </w:pPr>
      <w:r w:rsidRPr="00D43CB6">
        <w:rPr>
          <w:b/>
          <w:bCs/>
          <w:sz w:val="24"/>
          <w:szCs w:val="24"/>
        </w:rPr>
        <w:t xml:space="preserve"> </w:t>
      </w:r>
      <w:r w:rsidR="00CB4A20" w:rsidRPr="00D43CB6">
        <w:rPr>
          <w:b/>
          <w:bCs/>
          <w:sz w:val="24"/>
          <w:szCs w:val="24"/>
        </w:rPr>
        <w:t>(Sở Ninh Bình 25-26 online L3)</w:t>
      </w:r>
      <w:r w:rsidR="00CB4A20" w:rsidRPr="00D43CB6">
        <w:rPr>
          <w:sz w:val="24"/>
          <w:szCs w:val="24"/>
        </w:rPr>
        <w:t xml:space="preserve"> Hạt nhân nguyên tử Al có 13 proton và 14 neutron. Số electron trong nguyên tử Al là</w:t>
      </w:r>
    </w:p>
    <w:p w14:paraId="0D734988" w14:textId="203D1B03" w:rsidR="00CB4A20" w:rsidRPr="00D43CB6" w:rsidRDefault="00106F2E" w:rsidP="00106F2E">
      <w:pPr>
        <w:widowControl w:val="0"/>
        <w:tabs>
          <w:tab w:val="left" w:pos="284"/>
          <w:tab w:val="left" w:pos="2835"/>
          <w:tab w:val="left" w:pos="5387"/>
          <w:tab w:val="left" w:pos="7937"/>
        </w:tabs>
        <w:spacing w:after="0" w:line="276" w:lineRule="auto"/>
        <w:contextualSpacing/>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13.</w:t>
      </w:r>
      <w:r w:rsidR="00B61620" w:rsidRPr="00D43CB6">
        <w:rPr>
          <w:sz w:val="24"/>
          <w:szCs w:val="24"/>
        </w:rPr>
        <w:tab/>
      </w:r>
      <w:r w:rsidR="00B61620" w:rsidRPr="00D43CB6">
        <w:rPr>
          <w:b/>
          <w:color w:val="0000FF"/>
          <w:sz w:val="24"/>
          <w:szCs w:val="24"/>
        </w:rPr>
        <w:t xml:space="preserve">B. </w:t>
      </w:r>
      <w:r w:rsidR="00CB4A20" w:rsidRPr="00D43CB6">
        <w:rPr>
          <w:sz w:val="24"/>
          <w:szCs w:val="24"/>
        </w:rPr>
        <w:t>14.</w:t>
      </w:r>
      <w:r w:rsidR="00B61620" w:rsidRPr="00D43CB6">
        <w:rPr>
          <w:sz w:val="24"/>
          <w:szCs w:val="24"/>
        </w:rPr>
        <w:tab/>
      </w:r>
      <w:r w:rsidR="00B61620" w:rsidRPr="00D43CB6">
        <w:rPr>
          <w:b/>
          <w:color w:val="0000FF"/>
          <w:sz w:val="24"/>
          <w:szCs w:val="24"/>
        </w:rPr>
        <w:t xml:space="preserve">C. </w:t>
      </w:r>
      <w:r w:rsidR="00CB4A20" w:rsidRPr="00D43CB6">
        <w:rPr>
          <w:sz w:val="24"/>
          <w:szCs w:val="24"/>
        </w:rPr>
        <w:t>26.</w:t>
      </w:r>
      <w:r w:rsidR="00B61620" w:rsidRPr="00D43CB6">
        <w:rPr>
          <w:sz w:val="24"/>
          <w:szCs w:val="24"/>
        </w:rPr>
        <w:tab/>
      </w:r>
      <w:r w:rsidR="00B61620" w:rsidRPr="00D43CB6">
        <w:rPr>
          <w:b/>
          <w:color w:val="0000FF"/>
          <w:sz w:val="24"/>
          <w:szCs w:val="24"/>
        </w:rPr>
        <w:t xml:space="preserve">D. </w:t>
      </w:r>
      <w:r w:rsidR="00CB4A20" w:rsidRPr="00D43CB6">
        <w:rPr>
          <w:sz w:val="24"/>
          <w:szCs w:val="24"/>
        </w:rPr>
        <w:t>27.</w:t>
      </w:r>
    </w:p>
    <w:p w14:paraId="5B5C76FE" w14:textId="71C47ACE"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CB4A20" w:rsidRPr="00D43CB6">
        <w:rPr>
          <w:b/>
          <w:bCs/>
          <w:sz w:val="24"/>
          <w:szCs w:val="24"/>
        </w:rPr>
        <w:t>(Sở Phú Thọ 25-26 L2)</w:t>
      </w:r>
      <w:r w:rsidR="00CB4A20" w:rsidRPr="00D43CB6">
        <w:rPr>
          <w:sz w:val="24"/>
          <w:szCs w:val="24"/>
        </w:rPr>
        <w:t xml:space="preserve"> Ở trạng thái cơ bản, nguyên tử magnesium (Z = 12) có số electron lớp ngoài cùng là</w:t>
      </w:r>
    </w:p>
    <w:p w14:paraId="00835C93" w14:textId="6341F770"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CB4A20" w:rsidRPr="00D43CB6">
        <w:rPr>
          <w:sz w:val="24"/>
          <w:szCs w:val="24"/>
        </w:rPr>
        <w:t>4.</w:t>
      </w:r>
      <w:r w:rsidR="00B61620" w:rsidRPr="00D43CB6">
        <w:rPr>
          <w:sz w:val="24"/>
          <w:szCs w:val="24"/>
        </w:rPr>
        <w:tab/>
      </w:r>
      <w:r w:rsidR="00B61620" w:rsidRPr="00D43CB6">
        <w:rPr>
          <w:b/>
          <w:bCs/>
          <w:color w:val="0000FF"/>
          <w:sz w:val="24"/>
          <w:szCs w:val="24"/>
        </w:rPr>
        <w:t xml:space="preserve">B. </w:t>
      </w:r>
      <w:r w:rsidR="00CB4A20" w:rsidRPr="00D43CB6">
        <w:rPr>
          <w:sz w:val="24"/>
          <w:szCs w:val="24"/>
        </w:rPr>
        <w:t>3.</w:t>
      </w:r>
      <w:r w:rsidR="00B61620" w:rsidRPr="00D43CB6">
        <w:rPr>
          <w:sz w:val="24"/>
          <w:szCs w:val="24"/>
        </w:rPr>
        <w:tab/>
      </w:r>
      <w:r w:rsidR="00B61620" w:rsidRPr="00D43CB6">
        <w:rPr>
          <w:b/>
          <w:bCs/>
          <w:color w:val="0000FF"/>
          <w:sz w:val="24"/>
          <w:szCs w:val="24"/>
        </w:rPr>
        <w:t xml:space="preserve">C. </w:t>
      </w:r>
      <w:r w:rsidR="00CB4A20" w:rsidRPr="00D43CB6">
        <w:rPr>
          <w:sz w:val="24"/>
          <w:szCs w:val="24"/>
        </w:rPr>
        <w:t>1.</w:t>
      </w:r>
      <w:r w:rsidR="00B61620" w:rsidRPr="00D43CB6">
        <w:rPr>
          <w:sz w:val="24"/>
          <w:szCs w:val="24"/>
        </w:rPr>
        <w:tab/>
      </w:r>
      <w:r w:rsidR="00B61620" w:rsidRPr="00D43CB6">
        <w:rPr>
          <w:b/>
          <w:bCs/>
          <w:color w:val="0000FF"/>
          <w:sz w:val="24"/>
          <w:szCs w:val="24"/>
        </w:rPr>
        <w:t xml:space="preserve">D. </w:t>
      </w:r>
      <w:r w:rsidR="00CB4A20" w:rsidRPr="00D43CB6">
        <w:rPr>
          <w:sz w:val="24"/>
          <w:szCs w:val="24"/>
        </w:rPr>
        <w:t>2.</w:t>
      </w:r>
    </w:p>
    <w:p w14:paraId="17B1A7CA" w14:textId="56991171"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(Chuyên ĐH KHTN Hà Nội L2 25-26)</w:t>
      </w:r>
      <w:r w:rsidR="00CB4A20" w:rsidRPr="00D43CB6">
        <w:rPr>
          <w:b/>
          <w:sz w:val="24"/>
          <w:szCs w:val="24"/>
        </w:rPr>
        <w:t xml:space="preserve"> </w:t>
      </w:r>
      <w:r w:rsidR="00CB4A20" w:rsidRPr="00D43CB6">
        <w:rPr>
          <w:sz w:val="24"/>
          <w:szCs w:val="24"/>
        </w:rPr>
        <w:t>Ở trạng thái cơ bản, cấu hình electron của nguyên tử Cl (số hiệu nguyên tử bằng 17) là</w:t>
      </w:r>
      <w:r w:rsidRPr="00D43CB6">
        <w:rPr>
          <w:sz w:val="24"/>
          <w:szCs w:val="24"/>
        </w:rPr>
        <w:t>:</w:t>
      </w:r>
    </w:p>
    <w:p w14:paraId="230D27B5" w14:textId="74BE6A1D"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7</w:t>
      </w:r>
      <w:r w:rsidR="00CB4A20" w:rsidRPr="00D43CB6">
        <w:rPr>
          <w:sz w:val="24"/>
          <w:szCs w:val="24"/>
        </w:rPr>
        <w:t>.</w:t>
      </w:r>
      <w:r w:rsidR="00B61620" w:rsidRPr="00D43CB6">
        <w:rPr>
          <w:sz w:val="24"/>
          <w:szCs w:val="24"/>
        </w:rPr>
        <w:tab/>
      </w:r>
      <w:r w:rsidR="00B61620" w:rsidRPr="00D43CB6">
        <w:rPr>
          <w:b/>
          <w:color w:val="0000FF"/>
          <w:sz w:val="24"/>
          <w:szCs w:val="24"/>
        </w:rPr>
        <w:t xml:space="preserve">B.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3</w:t>
      </w:r>
      <w:r w:rsidR="00CB4A20" w:rsidRPr="00D43CB6">
        <w:rPr>
          <w:sz w:val="24"/>
          <w:szCs w:val="24"/>
        </w:rPr>
        <w:t>3p</w:t>
      </w:r>
      <w:r w:rsidR="00CB4A20" w:rsidRPr="00D43CB6">
        <w:rPr>
          <w:sz w:val="24"/>
          <w:szCs w:val="24"/>
          <w:vertAlign w:val="superscript"/>
        </w:rPr>
        <w:t>4</w:t>
      </w:r>
      <w:r w:rsidR="00CB4A20" w:rsidRPr="00D43CB6">
        <w:rPr>
          <w:sz w:val="24"/>
          <w:szCs w:val="24"/>
        </w:rPr>
        <w:t>.</w:t>
      </w:r>
      <w:r w:rsidR="00B61620" w:rsidRPr="00D43CB6">
        <w:rPr>
          <w:sz w:val="24"/>
          <w:szCs w:val="24"/>
        </w:rPr>
        <w:tab/>
      </w:r>
      <w:r w:rsidR="00B61620" w:rsidRPr="00D43CB6">
        <w:rPr>
          <w:b/>
          <w:color w:val="0000FF"/>
          <w:sz w:val="24"/>
          <w:szCs w:val="24"/>
        </w:rPr>
        <w:t xml:space="preserve">C.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3p</w:t>
      </w:r>
      <w:r w:rsidR="00CB4A20" w:rsidRPr="00D43CB6">
        <w:rPr>
          <w:sz w:val="24"/>
          <w:szCs w:val="24"/>
          <w:vertAlign w:val="superscript"/>
        </w:rPr>
        <w:t>2</w:t>
      </w:r>
      <w:r w:rsidR="00CB4A20" w:rsidRPr="00D43CB6">
        <w:rPr>
          <w:sz w:val="24"/>
          <w:szCs w:val="24"/>
        </w:rPr>
        <w:t>3s</w:t>
      </w:r>
      <w:r w:rsidR="00CB4A20" w:rsidRPr="00D43CB6">
        <w:rPr>
          <w:sz w:val="24"/>
          <w:szCs w:val="24"/>
          <w:vertAlign w:val="superscript"/>
        </w:rPr>
        <w:t>5</w:t>
      </w:r>
      <w:r w:rsidR="00CB4A20" w:rsidRPr="00D43CB6">
        <w:rPr>
          <w:sz w:val="24"/>
          <w:szCs w:val="24"/>
        </w:rPr>
        <w:t>.</w:t>
      </w:r>
      <w:r w:rsidR="00B61620" w:rsidRPr="00D43CB6">
        <w:rPr>
          <w:sz w:val="24"/>
          <w:szCs w:val="24"/>
        </w:rPr>
        <w:tab/>
      </w:r>
      <w:r w:rsidR="00B61620" w:rsidRPr="00D43CB6">
        <w:rPr>
          <w:b/>
          <w:color w:val="0000FF"/>
          <w:sz w:val="24"/>
          <w:szCs w:val="24"/>
        </w:rPr>
        <w:t xml:space="preserve">D. </w:t>
      </w:r>
      <w:r w:rsidR="00CB4A20" w:rsidRPr="00D43CB6">
        <w:rPr>
          <w:sz w:val="24"/>
          <w:szCs w:val="24"/>
        </w:rPr>
        <w:t>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3s</w:t>
      </w:r>
      <w:r w:rsidR="00CB4A20" w:rsidRPr="00D43CB6">
        <w:rPr>
          <w:sz w:val="24"/>
          <w:szCs w:val="24"/>
          <w:vertAlign w:val="superscript"/>
        </w:rPr>
        <w:t>2</w:t>
      </w:r>
      <w:r w:rsidR="00CB4A20" w:rsidRPr="00D43CB6">
        <w:rPr>
          <w:sz w:val="24"/>
          <w:szCs w:val="24"/>
        </w:rPr>
        <w:t>3p</w:t>
      </w:r>
      <w:r w:rsidR="00CB4A20" w:rsidRPr="00D43CB6">
        <w:rPr>
          <w:sz w:val="24"/>
          <w:szCs w:val="24"/>
          <w:vertAlign w:val="superscript"/>
        </w:rPr>
        <w:t>5</w:t>
      </w:r>
      <w:r w:rsidR="00CB4A20" w:rsidRPr="00D43CB6">
        <w:rPr>
          <w:sz w:val="24"/>
          <w:szCs w:val="24"/>
        </w:rPr>
        <w:t>.</w:t>
      </w:r>
    </w:p>
    <w:p w14:paraId="5ADBFFBC" w14:textId="297C322F" w:rsidR="000210E1" w:rsidRPr="00D43CB6" w:rsidRDefault="00FE5700" w:rsidP="00106F2E">
      <w:pPr>
        <w:tabs>
          <w:tab w:val="left" w:pos="284"/>
          <w:tab w:val="left" w:pos="2835"/>
          <w:tab w:val="left" w:pos="5387"/>
        </w:tabs>
        <w:spacing w:line="276" w:lineRule="auto"/>
        <w:jc w:val="both"/>
        <w:rPr>
          <w:b/>
          <w:bCs/>
          <w:color w:val="EE0000"/>
          <w:sz w:val="24"/>
          <w:szCs w:val="24"/>
        </w:rPr>
      </w:pPr>
      <w:r w:rsidRPr="00D43CB6">
        <w:rPr>
          <w:b/>
          <w:bCs/>
          <w:color w:val="EE0000"/>
          <w:sz w:val="24"/>
          <w:szCs w:val="24"/>
        </w:rPr>
        <w:t>Chương 3: Liên kết hóa học</w:t>
      </w:r>
    </w:p>
    <w:p w14:paraId="3AB68EAD" w14:textId="367C6483" w:rsidR="00B61620" w:rsidRPr="00D43CB6" w:rsidRDefault="00B61620" w:rsidP="00106F2E">
      <w:pPr>
        <w:pStyle w:val="BodyText"/>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sz w:val="24"/>
          <w:szCs w:val="24"/>
        </w:rPr>
      </w:pPr>
      <w:r w:rsidRPr="00D43CB6">
        <w:rPr>
          <w:rFonts w:ascii="Times New Roman" w:hAnsi="Times New Roman" w:cs="Times New Roman"/>
          <w:b/>
          <w:sz w:val="24"/>
          <w:szCs w:val="24"/>
        </w:rPr>
        <w:t xml:space="preserve"> </w:t>
      </w:r>
      <w:r w:rsidR="00FE5700" w:rsidRPr="00D43CB6">
        <w:rPr>
          <w:rFonts w:ascii="Times New Roman" w:hAnsi="Times New Roman" w:cs="Times New Roman"/>
          <w:b/>
          <w:sz w:val="24"/>
          <w:szCs w:val="24"/>
        </w:rPr>
        <w:t xml:space="preserve">(Sở Hải Phòng 25 – 26 L2) </w:t>
      </w:r>
      <w:r w:rsidR="00FE5700" w:rsidRPr="00D43CB6">
        <w:rPr>
          <w:rFonts w:ascii="Times New Roman" w:hAnsi="Times New Roman" w:cs="Times New Roman"/>
          <w:color w:val="auto"/>
          <w:sz w:val="24"/>
          <w:szCs w:val="24"/>
        </w:rPr>
        <w:t>Hợp chất nào sau đây</w:t>
      </w:r>
      <w:r w:rsidR="00FE5700" w:rsidRPr="00D43CB6">
        <w:rPr>
          <w:rFonts w:ascii="Times New Roman" w:hAnsi="Times New Roman" w:cs="Times New Roman"/>
          <w:color w:val="auto"/>
          <w:spacing w:val="-5"/>
          <w:sz w:val="24"/>
          <w:szCs w:val="24"/>
        </w:rPr>
        <w:t xml:space="preserve"> </w:t>
      </w:r>
      <w:r w:rsidR="00FE5700" w:rsidRPr="00D43CB6">
        <w:rPr>
          <w:rFonts w:ascii="Times New Roman" w:hAnsi="Times New Roman" w:cs="Times New Roman"/>
          <w:color w:val="auto"/>
          <w:sz w:val="24"/>
          <w:szCs w:val="24"/>
        </w:rPr>
        <w:t>là</w:t>
      </w:r>
      <w:r w:rsidR="00FE5700" w:rsidRPr="00D43CB6">
        <w:rPr>
          <w:rFonts w:ascii="Times New Roman" w:hAnsi="Times New Roman" w:cs="Times New Roman"/>
          <w:color w:val="auto"/>
          <w:spacing w:val="-1"/>
          <w:sz w:val="24"/>
          <w:szCs w:val="24"/>
        </w:rPr>
        <w:t xml:space="preserve"> </w:t>
      </w:r>
      <w:r w:rsidR="00FE5700" w:rsidRPr="00D43CB6">
        <w:rPr>
          <w:rFonts w:ascii="Times New Roman" w:hAnsi="Times New Roman" w:cs="Times New Roman"/>
          <w:color w:val="auto"/>
          <w:sz w:val="24"/>
          <w:szCs w:val="24"/>
        </w:rPr>
        <w:t xml:space="preserve">hợp chất </w:t>
      </w:r>
      <w:r w:rsidR="00FE5700" w:rsidRPr="00D43CB6">
        <w:rPr>
          <w:rFonts w:ascii="Times New Roman" w:hAnsi="Times New Roman" w:cs="Times New Roman"/>
          <w:color w:val="auto"/>
          <w:spacing w:val="-4"/>
          <w:sz w:val="24"/>
          <w:szCs w:val="24"/>
        </w:rPr>
        <w:t>ion?</w:t>
      </w:r>
    </w:p>
    <w:p w14:paraId="6A608932" w14:textId="47F9BFFD" w:rsidR="00FE5700" w:rsidRPr="00D43CB6" w:rsidRDefault="00106F2E" w:rsidP="00106F2E">
      <w:pPr>
        <w:tabs>
          <w:tab w:val="left" w:pos="284"/>
          <w:tab w:val="left" w:pos="2835"/>
          <w:tab w:val="left" w:pos="5387"/>
          <w:tab w:val="left" w:pos="7937"/>
        </w:tabs>
        <w:spacing w:after="0" w:line="276" w:lineRule="auto"/>
        <w:jc w:val="both"/>
        <w:rPr>
          <w:position w:val="2"/>
          <w:sz w:val="24"/>
          <w:szCs w:val="24"/>
        </w:rPr>
      </w:pPr>
      <w:r w:rsidRPr="00D43CB6">
        <w:rPr>
          <w:b/>
          <w:color w:val="0000FF"/>
          <w:position w:val="2"/>
          <w:sz w:val="24"/>
          <w:szCs w:val="24"/>
        </w:rPr>
        <w:tab/>
      </w:r>
      <w:r w:rsidR="00B61620" w:rsidRPr="00D43CB6">
        <w:rPr>
          <w:b/>
          <w:color w:val="0000FF"/>
          <w:position w:val="2"/>
          <w:sz w:val="24"/>
          <w:szCs w:val="24"/>
        </w:rPr>
        <w:t xml:space="preserve">A. </w:t>
      </w:r>
      <w:r w:rsidR="00FE5700" w:rsidRPr="00D43CB6">
        <w:rPr>
          <w:spacing w:val="-4"/>
          <w:position w:val="2"/>
          <w:sz w:val="24"/>
          <w:szCs w:val="24"/>
        </w:rPr>
        <w:t>H</w:t>
      </w:r>
      <w:r w:rsidR="00FE5700" w:rsidRPr="00D43CB6">
        <w:rPr>
          <w:spacing w:val="-4"/>
          <w:position w:val="2"/>
          <w:sz w:val="24"/>
          <w:szCs w:val="24"/>
          <w:vertAlign w:val="subscript"/>
        </w:rPr>
        <w:t>2</w:t>
      </w:r>
      <w:r w:rsidR="00FE5700" w:rsidRPr="00D43CB6">
        <w:rPr>
          <w:spacing w:val="-4"/>
          <w:position w:val="2"/>
          <w:sz w:val="24"/>
          <w:szCs w:val="24"/>
        </w:rPr>
        <w:t>O.</w:t>
      </w:r>
      <w:r w:rsidR="00B61620" w:rsidRPr="00D43CB6">
        <w:rPr>
          <w:position w:val="2"/>
          <w:sz w:val="24"/>
          <w:szCs w:val="24"/>
        </w:rPr>
        <w:tab/>
      </w:r>
      <w:r w:rsidR="00B61620" w:rsidRPr="00D43CB6">
        <w:rPr>
          <w:b/>
          <w:color w:val="0000FF"/>
          <w:position w:val="2"/>
          <w:sz w:val="24"/>
          <w:szCs w:val="24"/>
        </w:rPr>
        <w:t xml:space="preserve">B. </w:t>
      </w:r>
      <w:r w:rsidR="00FE5700" w:rsidRPr="00D43CB6">
        <w:rPr>
          <w:spacing w:val="-4"/>
          <w:position w:val="2"/>
          <w:sz w:val="24"/>
          <w:szCs w:val="24"/>
        </w:rPr>
        <w:t>K</w:t>
      </w:r>
      <w:r w:rsidR="00B61620" w:rsidRPr="00D43CB6">
        <w:rPr>
          <w:spacing w:val="-4"/>
          <w:position w:val="2"/>
          <w:sz w:val="24"/>
          <w:szCs w:val="24"/>
        </w:rPr>
        <w:t>C</w:t>
      </w:r>
      <w:r w:rsidR="00FE5700" w:rsidRPr="00D43CB6">
        <w:rPr>
          <w:spacing w:val="-4"/>
          <w:position w:val="2"/>
          <w:sz w:val="24"/>
          <w:szCs w:val="24"/>
        </w:rPr>
        <w:t>l.</w:t>
      </w:r>
      <w:r w:rsidR="00B61620" w:rsidRPr="00D43CB6">
        <w:rPr>
          <w:position w:val="2"/>
          <w:sz w:val="24"/>
          <w:szCs w:val="24"/>
        </w:rPr>
        <w:tab/>
      </w:r>
      <w:r w:rsidR="00B61620" w:rsidRPr="00D43CB6">
        <w:rPr>
          <w:b/>
          <w:color w:val="0000FF"/>
          <w:position w:val="2"/>
          <w:sz w:val="24"/>
          <w:szCs w:val="24"/>
        </w:rPr>
        <w:t xml:space="preserve">C. </w:t>
      </w:r>
      <w:r w:rsidR="00FE5700" w:rsidRPr="00D43CB6">
        <w:rPr>
          <w:spacing w:val="-4"/>
          <w:position w:val="2"/>
          <w:sz w:val="24"/>
          <w:szCs w:val="24"/>
        </w:rPr>
        <w:t>HCl.</w:t>
      </w:r>
      <w:r w:rsidR="00B61620" w:rsidRPr="00D43CB6">
        <w:rPr>
          <w:position w:val="2"/>
          <w:sz w:val="24"/>
          <w:szCs w:val="24"/>
        </w:rPr>
        <w:tab/>
      </w:r>
      <w:r w:rsidR="00B61620" w:rsidRPr="00D43CB6">
        <w:rPr>
          <w:b/>
          <w:color w:val="0000FF"/>
          <w:position w:val="2"/>
          <w:sz w:val="24"/>
          <w:szCs w:val="24"/>
        </w:rPr>
        <w:t xml:space="preserve">D. </w:t>
      </w:r>
      <w:r w:rsidR="00FE5700" w:rsidRPr="00D43CB6">
        <w:rPr>
          <w:spacing w:val="-4"/>
          <w:position w:val="2"/>
          <w:sz w:val="24"/>
          <w:szCs w:val="24"/>
        </w:rPr>
        <w:t>NH</w:t>
      </w:r>
      <w:r w:rsidR="00FE5700" w:rsidRPr="00D43CB6">
        <w:rPr>
          <w:spacing w:val="-4"/>
          <w:sz w:val="24"/>
          <w:szCs w:val="24"/>
          <w:vertAlign w:val="subscript"/>
        </w:rPr>
        <w:t>3</w:t>
      </w:r>
      <w:r w:rsidR="00FE5700" w:rsidRPr="00D43CB6">
        <w:rPr>
          <w:spacing w:val="-4"/>
          <w:position w:val="2"/>
          <w:sz w:val="24"/>
          <w:szCs w:val="24"/>
        </w:rPr>
        <w:t>.</w:t>
      </w:r>
    </w:p>
    <w:p w14:paraId="090F3D2B" w14:textId="0CE8F7FF"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E5700" w:rsidRPr="00D43CB6">
        <w:rPr>
          <w:b/>
          <w:bCs/>
          <w:sz w:val="24"/>
          <w:szCs w:val="24"/>
        </w:rPr>
        <w:t>(Sở Nghệ An 25 – 26 L1)</w:t>
      </w:r>
      <w:r w:rsidR="00FE5700" w:rsidRPr="00D43CB6">
        <w:rPr>
          <w:sz w:val="24"/>
          <w:szCs w:val="24"/>
        </w:rPr>
        <w:t xml:space="preserve"> Liên kết trong chất nào sau đây là liên kết ion?</w:t>
      </w:r>
    </w:p>
    <w:p w14:paraId="7C9BF10D" w14:textId="534724A6" w:rsidR="00FE570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lastRenderedPageBreak/>
        <w:tab/>
      </w:r>
      <w:r w:rsidR="00B61620" w:rsidRPr="00D43CB6">
        <w:rPr>
          <w:b/>
          <w:color w:val="0000FF"/>
          <w:sz w:val="24"/>
          <w:szCs w:val="24"/>
        </w:rPr>
        <w:t xml:space="preserve">A. </w:t>
      </w:r>
      <w:r w:rsidR="00FE5700" w:rsidRPr="00D43CB6">
        <w:rPr>
          <w:sz w:val="24"/>
          <w:szCs w:val="24"/>
        </w:rPr>
        <w:t>Na</w:t>
      </w:r>
      <w:r w:rsidR="00B61620" w:rsidRPr="00D43CB6">
        <w:rPr>
          <w:sz w:val="24"/>
          <w:szCs w:val="24"/>
        </w:rPr>
        <w:t>C</w:t>
      </w:r>
      <w:r w:rsidR="00FE5700" w:rsidRPr="00D43CB6">
        <w:rPr>
          <w:sz w:val="24"/>
          <w:szCs w:val="24"/>
        </w:rPr>
        <w:t>l.</w:t>
      </w:r>
      <w:r w:rsidR="00B61620" w:rsidRPr="00D43CB6">
        <w:rPr>
          <w:sz w:val="24"/>
          <w:szCs w:val="24"/>
        </w:rPr>
        <w:tab/>
      </w:r>
      <w:r w:rsidR="00B61620" w:rsidRPr="00D43CB6">
        <w:rPr>
          <w:b/>
          <w:color w:val="0000FF"/>
          <w:sz w:val="24"/>
          <w:szCs w:val="24"/>
        </w:rPr>
        <w:t xml:space="preserve">B. </w:t>
      </w:r>
      <w:r w:rsidR="00FE5700" w:rsidRPr="00D43CB6">
        <w:rPr>
          <w:sz w:val="24"/>
          <w:szCs w:val="24"/>
        </w:rPr>
        <w:t>N</w:t>
      </w:r>
      <w:r w:rsidR="00FE5700" w:rsidRPr="00D43CB6">
        <w:rPr>
          <w:sz w:val="24"/>
          <w:szCs w:val="24"/>
          <w:vertAlign w:val="subscript"/>
        </w:rPr>
        <w:t>2</w:t>
      </w:r>
      <w:r w:rsidR="00FE5700" w:rsidRPr="00D43CB6">
        <w:rPr>
          <w:sz w:val="24"/>
          <w:szCs w:val="24"/>
        </w:rPr>
        <w:t>.</w:t>
      </w:r>
      <w:r w:rsidR="00B61620" w:rsidRPr="00D43CB6">
        <w:rPr>
          <w:sz w:val="24"/>
          <w:szCs w:val="24"/>
        </w:rPr>
        <w:tab/>
      </w:r>
      <w:r w:rsidR="00B61620" w:rsidRPr="00D43CB6">
        <w:rPr>
          <w:b/>
          <w:color w:val="0000FF"/>
          <w:sz w:val="24"/>
          <w:szCs w:val="24"/>
        </w:rPr>
        <w:t xml:space="preserve">C. </w:t>
      </w:r>
      <w:r w:rsidR="00FE5700" w:rsidRPr="00D43CB6">
        <w:rPr>
          <w:sz w:val="24"/>
          <w:szCs w:val="24"/>
        </w:rPr>
        <w:t>H</w:t>
      </w:r>
      <w:r w:rsidR="00FE5700" w:rsidRPr="00D43CB6">
        <w:rPr>
          <w:sz w:val="24"/>
          <w:szCs w:val="24"/>
          <w:vertAlign w:val="subscript"/>
        </w:rPr>
        <w:t>2</w:t>
      </w:r>
      <w:r w:rsidR="00FE5700" w:rsidRPr="00D43CB6">
        <w:rPr>
          <w:sz w:val="24"/>
          <w:szCs w:val="24"/>
        </w:rPr>
        <w:t>O.</w:t>
      </w:r>
      <w:r w:rsidR="00B61620" w:rsidRPr="00D43CB6">
        <w:rPr>
          <w:sz w:val="24"/>
          <w:szCs w:val="24"/>
        </w:rPr>
        <w:tab/>
      </w:r>
      <w:r w:rsidR="00B61620" w:rsidRPr="00D43CB6">
        <w:rPr>
          <w:b/>
          <w:color w:val="0000FF"/>
          <w:sz w:val="24"/>
          <w:szCs w:val="24"/>
        </w:rPr>
        <w:t xml:space="preserve">D. </w:t>
      </w:r>
      <w:r w:rsidR="00FE5700" w:rsidRPr="00D43CB6">
        <w:rPr>
          <w:sz w:val="24"/>
          <w:szCs w:val="24"/>
        </w:rPr>
        <w:t>HCl.</w:t>
      </w:r>
    </w:p>
    <w:p w14:paraId="29A81990" w14:textId="11250F14"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E5700" w:rsidRPr="00D43CB6">
        <w:rPr>
          <w:b/>
          <w:bCs/>
          <w:color w:val="0000FF"/>
          <w:sz w:val="24"/>
          <w:szCs w:val="24"/>
        </w:rPr>
        <w:t xml:space="preserve">(Sở Sơn La 25-26 L3) </w:t>
      </w:r>
      <w:r w:rsidR="00FE5700" w:rsidRPr="00D43CB6">
        <w:rPr>
          <w:sz w:val="24"/>
          <w:szCs w:val="24"/>
        </w:rPr>
        <w:t>Chất nào sau đây chứa liên kết ion?</w:t>
      </w:r>
    </w:p>
    <w:p w14:paraId="6EADCFD8" w14:textId="6B55E90A" w:rsidR="00FE570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FE5700" w:rsidRPr="00D43CB6">
        <w:rPr>
          <w:sz w:val="24"/>
          <w:szCs w:val="24"/>
        </w:rPr>
        <w:t>K</w:t>
      </w:r>
      <w:r w:rsidR="00FE5700" w:rsidRPr="00D43CB6">
        <w:rPr>
          <w:sz w:val="24"/>
          <w:szCs w:val="24"/>
          <w:vertAlign w:val="subscript"/>
        </w:rPr>
        <w:t>2</w:t>
      </w:r>
      <w:r w:rsidR="00FE5700" w:rsidRPr="00D43CB6">
        <w:rPr>
          <w:sz w:val="24"/>
          <w:szCs w:val="24"/>
        </w:rPr>
        <w:t>O.</w:t>
      </w:r>
      <w:r w:rsidR="00B61620" w:rsidRPr="00D43CB6">
        <w:rPr>
          <w:sz w:val="24"/>
          <w:szCs w:val="24"/>
        </w:rPr>
        <w:tab/>
      </w:r>
      <w:r w:rsidR="00B61620" w:rsidRPr="00D43CB6">
        <w:rPr>
          <w:b/>
          <w:bCs/>
          <w:color w:val="0000FF"/>
          <w:sz w:val="24"/>
          <w:szCs w:val="24"/>
        </w:rPr>
        <w:t xml:space="preserve">B. </w:t>
      </w:r>
      <w:r w:rsidR="00FE5700" w:rsidRPr="00D43CB6">
        <w:rPr>
          <w:sz w:val="24"/>
          <w:szCs w:val="24"/>
        </w:rPr>
        <w:t>Cl</w:t>
      </w:r>
      <w:r w:rsidR="00FE5700" w:rsidRPr="00D43CB6">
        <w:rPr>
          <w:sz w:val="24"/>
          <w:szCs w:val="24"/>
          <w:vertAlign w:val="subscript"/>
        </w:rPr>
        <w:t>2</w:t>
      </w:r>
      <w:r w:rsidR="00FE5700" w:rsidRPr="00D43CB6">
        <w:rPr>
          <w:sz w:val="24"/>
          <w:szCs w:val="24"/>
        </w:rPr>
        <w:t>.</w:t>
      </w:r>
      <w:r w:rsidR="00B61620" w:rsidRPr="00D43CB6">
        <w:rPr>
          <w:sz w:val="24"/>
          <w:szCs w:val="24"/>
        </w:rPr>
        <w:tab/>
      </w:r>
      <w:r w:rsidR="00B61620" w:rsidRPr="00D43CB6">
        <w:rPr>
          <w:b/>
          <w:bCs/>
          <w:color w:val="0000FF"/>
          <w:sz w:val="24"/>
          <w:szCs w:val="24"/>
        </w:rPr>
        <w:t xml:space="preserve">C. </w:t>
      </w:r>
      <w:r w:rsidR="00FE5700" w:rsidRPr="00D43CB6">
        <w:rPr>
          <w:sz w:val="24"/>
          <w:szCs w:val="24"/>
        </w:rPr>
        <w:t>NH</w:t>
      </w:r>
      <w:r w:rsidR="00FE5700" w:rsidRPr="00D43CB6">
        <w:rPr>
          <w:sz w:val="24"/>
          <w:szCs w:val="24"/>
          <w:vertAlign w:val="subscript"/>
        </w:rPr>
        <w:t>3</w:t>
      </w:r>
      <w:r w:rsidR="00FE5700" w:rsidRPr="00D43CB6">
        <w:rPr>
          <w:sz w:val="24"/>
          <w:szCs w:val="24"/>
        </w:rPr>
        <w:t>.</w:t>
      </w:r>
      <w:r w:rsidR="00B61620" w:rsidRPr="00D43CB6">
        <w:rPr>
          <w:sz w:val="24"/>
          <w:szCs w:val="24"/>
        </w:rPr>
        <w:tab/>
      </w:r>
      <w:r w:rsidR="00B61620" w:rsidRPr="00D43CB6">
        <w:rPr>
          <w:b/>
          <w:bCs/>
          <w:color w:val="0000FF"/>
          <w:sz w:val="24"/>
          <w:szCs w:val="24"/>
        </w:rPr>
        <w:t xml:space="preserve">D. </w:t>
      </w:r>
      <w:r w:rsidR="00FE5700" w:rsidRPr="00D43CB6">
        <w:rPr>
          <w:sz w:val="24"/>
          <w:szCs w:val="24"/>
        </w:rPr>
        <w:t>HCl.</w:t>
      </w:r>
    </w:p>
    <w:p w14:paraId="09873EC6" w14:textId="4143C82D"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FE5700" w:rsidRPr="00D43CB6">
        <w:rPr>
          <w:b/>
          <w:color w:val="0000FF"/>
          <w:sz w:val="24"/>
          <w:szCs w:val="24"/>
        </w:rPr>
        <w:t>(Chuyên Phan Bội Châu Hà Tĩnh 25-26)</w:t>
      </w:r>
      <w:r w:rsidR="00FE5700" w:rsidRPr="00D43CB6">
        <w:rPr>
          <w:sz w:val="24"/>
          <w:szCs w:val="24"/>
        </w:rPr>
        <w:t xml:space="preserve"> Chất nào sau đây có liên kết ion?</w:t>
      </w:r>
    </w:p>
    <w:p w14:paraId="05B696CD" w14:textId="59DA24AF" w:rsidR="00B616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E5700" w:rsidRPr="00D43CB6">
        <w:rPr>
          <w:sz w:val="24"/>
          <w:szCs w:val="24"/>
        </w:rPr>
        <w:t>NH</w:t>
      </w:r>
      <w:r w:rsidR="00FE5700" w:rsidRPr="00D43CB6">
        <w:rPr>
          <w:sz w:val="24"/>
          <w:szCs w:val="24"/>
          <w:vertAlign w:val="subscript"/>
        </w:rPr>
        <w:t>3</w:t>
      </w:r>
      <w:r w:rsidR="00FE5700" w:rsidRPr="00D43CB6">
        <w:rPr>
          <w:sz w:val="24"/>
          <w:szCs w:val="24"/>
        </w:rPr>
        <w:t>.</w:t>
      </w:r>
      <w:r w:rsidR="00B61620" w:rsidRPr="00D43CB6">
        <w:rPr>
          <w:sz w:val="24"/>
          <w:szCs w:val="24"/>
        </w:rPr>
        <w:tab/>
      </w:r>
      <w:r w:rsidR="00B61620" w:rsidRPr="00D43CB6">
        <w:rPr>
          <w:b/>
          <w:color w:val="0000FF"/>
          <w:sz w:val="24"/>
          <w:szCs w:val="24"/>
        </w:rPr>
        <w:t xml:space="preserve">B. </w:t>
      </w:r>
      <w:r w:rsidR="00FE5700" w:rsidRPr="00D43CB6">
        <w:rPr>
          <w:sz w:val="24"/>
          <w:szCs w:val="24"/>
        </w:rPr>
        <w:t>HCl.</w:t>
      </w:r>
      <w:r w:rsidR="00B61620" w:rsidRPr="00D43CB6">
        <w:rPr>
          <w:sz w:val="24"/>
          <w:szCs w:val="24"/>
        </w:rPr>
        <w:tab/>
      </w:r>
      <w:r w:rsidR="00B61620" w:rsidRPr="00D43CB6">
        <w:rPr>
          <w:b/>
          <w:color w:val="0000FF"/>
          <w:sz w:val="24"/>
          <w:szCs w:val="24"/>
        </w:rPr>
        <w:t xml:space="preserve">C. </w:t>
      </w:r>
      <w:r w:rsidR="00FE5700" w:rsidRPr="00D43CB6">
        <w:rPr>
          <w:sz w:val="24"/>
          <w:szCs w:val="24"/>
        </w:rPr>
        <w:t>K</w:t>
      </w:r>
      <w:r w:rsidR="00B61620" w:rsidRPr="00D43CB6">
        <w:rPr>
          <w:sz w:val="24"/>
          <w:szCs w:val="24"/>
        </w:rPr>
        <w:t>C</w:t>
      </w:r>
      <w:r w:rsidR="00FE5700" w:rsidRPr="00D43CB6">
        <w:rPr>
          <w:sz w:val="24"/>
          <w:szCs w:val="24"/>
        </w:rPr>
        <w:t>l.</w:t>
      </w:r>
      <w:r w:rsidR="00B61620" w:rsidRPr="00D43CB6">
        <w:rPr>
          <w:sz w:val="24"/>
          <w:szCs w:val="24"/>
        </w:rPr>
        <w:tab/>
      </w:r>
      <w:r w:rsidR="00B61620" w:rsidRPr="00D43CB6">
        <w:rPr>
          <w:b/>
          <w:color w:val="0000FF"/>
          <w:sz w:val="24"/>
          <w:szCs w:val="24"/>
        </w:rPr>
        <w:t xml:space="preserve">D. </w:t>
      </w:r>
      <w:r w:rsidR="00FE5700" w:rsidRPr="00D43CB6">
        <w:rPr>
          <w:sz w:val="24"/>
          <w:szCs w:val="24"/>
        </w:rPr>
        <w:t>N</w:t>
      </w:r>
      <w:r w:rsidR="00FE5700" w:rsidRPr="00D43CB6">
        <w:rPr>
          <w:sz w:val="24"/>
          <w:szCs w:val="24"/>
          <w:vertAlign w:val="subscript"/>
        </w:rPr>
        <w:t>2</w:t>
      </w:r>
      <w:r w:rsidR="00FE5700" w:rsidRPr="00D43CB6">
        <w:rPr>
          <w:sz w:val="24"/>
          <w:szCs w:val="24"/>
        </w:rPr>
        <w:t>.</w:t>
      </w:r>
    </w:p>
    <w:p w14:paraId="5B1D469B" w14:textId="7AE316F3" w:rsidR="00B61620" w:rsidRPr="00D43CB6" w:rsidRDefault="00B61620" w:rsidP="00106F2E">
      <w:pPr>
        <w:pStyle w:val="BodyText"/>
        <w:numPr>
          <w:ilvl w:val="0"/>
          <w:numId w:val="34"/>
        </w:numPr>
        <w:tabs>
          <w:tab w:val="left" w:pos="284"/>
          <w:tab w:val="left" w:pos="992"/>
          <w:tab w:val="left" w:pos="2835"/>
          <w:tab w:val="left" w:pos="5387"/>
        </w:tabs>
        <w:spacing w:before="120" w:after="0" w:line="276" w:lineRule="auto"/>
        <w:jc w:val="both"/>
        <w:rPr>
          <w:rStyle w:val="BodyTextChar"/>
          <w:rFonts w:ascii="Times New Roman" w:eastAsiaTheme="majorEastAsia" w:hAnsi="Times New Roman" w:cs="Times New Roman"/>
          <w:bCs/>
          <w:sz w:val="24"/>
          <w:szCs w:val="24"/>
        </w:rPr>
      </w:pPr>
      <w:r w:rsidRPr="00D43CB6">
        <w:rPr>
          <w:rFonts w:ascii="Times New Roman" w:hAnsi="Times New Roman" w:cs="Times New Roman"/>
          <w:b/>
          <w:sz w:val="24"/>
          <w:szCs w:val="24"/>
          <w:lang w:val="pt-BR"/>
        </w:rPr>
        <w:t xml:space="preserve"> </w:t>
      </w:r>
      <w:r w:rsidR="004D2738" w:rsidRPr="00D43CB6">
        <w:rPr>
          <w:rFonts w:ascii="Times New Roman" w:hAnsi="Times New Roman" w:cs="Times New Roman"/>
          <w:b/>
          <w:sz w:val="24"/>
          <w:szCs w:val="24"/>
          <w:lang w:val="pt-BR"/>
        </w:rPr>
        <w:t>(Sở Lào Cai L1-25-26).</w:t>
      </w:r>
      <w:r w:rsidR="004D2738" w:rsidRPr="00D43CB6">
        <w:rPr>
          <w:rFonts w:ascii="Times New Roman" w:hAnsi="Times New Roman" w:cs="Times New Roman"/>
          <w:b/>
          <w:color w:val="auto"/>
          <w:sz w:val="24"/>
          <w:szCs w:val="24"/>
          <w:lang w:val="pt-BR"/>
        </w:rPr>
        <w:t xml:space="preserve"> </w:t>
      </w:r>
      <w:r w:rsidR="004D2738" w:rsidRPr="00D43CB6">
        <w:rPr>
          <w:rFonts w:ascii="Times New Roman" w:eastAsia="Calibri" w:hAnsi="Times New Roman" w:cs="Times New Roman"/>
          <w:color w:val="auto"/>
          <w:sz w:val="24"/>
          <w:szCs w:val="24"/>
        </w:rPr>
        <w:t xml:space="preserve">Chất nào sau </w:t>
      </w:r>
      <w:r w:rsidR="004D2738" w:rsidRPr="00D43CB6">
        <w:rPr>
          <w:rFonts w:ascii="Times New Roman" w:eastAsia="Calibri" w:hAnsi="Times New Roman" w:cs="Times New Roman"/>
          <w:color w:val="auto"/>
          <w:sz w:val="24"/>
          <w:szCs w:val="24"/>
          <w:lang w:val="pt-BR"/>
        </w:rPr>
        <w:t>đ</w:t>
      </w:r>
      <w:r w:rsidR="004D2738" w:rsidRPr="00D43CB6">
        <w:rPr>
          <w:rFonts w:ascii="Times New Roman" w:eastAsia="Calibri" w:hAnsi="Times New Roman" w:cs="Times New Roman"/>
          <w:color w:val="auto"/>
          <w:sz w:val="24"/>
          <w:szCs w:val="24"/>
        </w:rPr>
        <w:t>ây chứa liên kết cộng hoá trị trong phân tử?</w:t>
      </w:r>
    </w:p>
    <w:p w14:paraId="3BB340C4" w14:textId="20BE37C0" w:rsidR="004D2738" w:rsidRPr="00D43CB6" w:rsidRDefault="00106F2E" w:rsidP="00106F2E">
      <w:pPr>
        <w:widowControl w:val="0"/>
        <w:tabs>
          <w:tab w:val="left" w:pos="284"/>
          <w:tab w:val="left" w:pos="2835"/>
          <w:tab w:val="left" w:pos="5387"/>
          <w:tab w:val="left" w:pos="7937"/>
        </w:tabs>
        <w:spacing w:after="0" w:line="276" w:lineRule="auto"/>
        <w:jc w:val="both"/>
        <w:rPr>
          <w:sz w:val="24"/>
          <w:szCs w:val="24"/>
          <w:lang w:val="pt-BR"/>
        </w:rPr>
      </w:pPr>
      <w:r w:rsidRPr="00D43CB6">
        <w:rPr>
          <w:rStyle w:val="YoungMixChar"/>
          <w:b/>
          <w:color w:val="0000FF"/>
          <w:szCs w:val="24"/>
          <w:lang w:val="pt-BR"/>
        </w:rPr>
        <w:tab/>
      </w:r>
      <w:r w:rsidR="00B61620" w:rsidRPr="00D43CB6">
        <w:rPr>
          <w:rStyle w:val="YoungMixChar"/>
          <w:b/>
          <w:color w:val="0000FF"/>
          <w:szCs w:val="24"/>
          <w:lang w:val="pt-BR"/>
        </w:rPr>
        <w:t xml:space="preserve">A. </w:t>
      </w:r>
      <w:r w:rsidR="004D2738" w:rsidRPr="00D43CB6">
        <w:rPr>
          <w:rFonts w:eastAsia="Calibri"/>
          <w:sz w:val="24"/>
          <w:szCs w:val="24"/>
        </w:rPr>
        <w:t>KF.</w:t>
      </w:r>
      <w:r w:rsidR="00B61620" w:rsidRPr="00D43CB6">
        <w:rPr>
          <w:rStyle w:val="YoungMixChar"/>
          <w:b/>
          <w:szCs w:val="24"/>
          <w:lang w:val="pt-BR"/>
        </w:rPr>
        <w:tab/>
      </w:r>
      <w:r w:rsidR="00B61620" w:rsidRPr="00D43CB6">
        <w:rPr>
          <w:rStyle w:val="YoungMixChar"/>
          <w:b/>
          <w:color w:val="0000FF"/>
          <w:szCs w:val="24"/>
          <w:lang w:val="pt-BR"/>
        </w:rPr>
        <w:t xml:space="preserve">B. </w:t>
      </w:r>
      <w:r w:rsidR="004D2738" w:rsidRPr="00D43CB6">
        <w:rPr>
          <w:rFonts w:eastAsia="Calibri"/>
          <w:sz w:val="24"/>
          <w:szCs w:val="24"/>
        </w:rPr>
        <w:t>MgO.</w:t>
      </w:r>
      <w:r w:rsidR="00B61620" w:rsidRPr="00D43CB6">
        <w:rPr>
          <w:rStyle w:val="YoungMixChar"/>
          <w:b/>
          <w:szCs w:val="24"/>
          <w:lang w:val="pt-BR"/>
        </w:rPr>
        <w:tab/>
      </w:r>
      <w:r w:rsidR="00B61620" w:rsidRPr="00D43CB6">
        <w:rPr>
          <w:rStyle w:val="YoungMixChar"/>
          <w:b/>
          <w:color w:val="0000FF"/>
          <w:szCs w:val="24"/>
          <w:lang w:val="pt-BR"/>
        </w:rPr>
        <w:t xml:space="preserve">C. </w:t>
      </w:r>
      <w:r w:rsidR="004D2738" w:rsidRPr="00D43CB6">
        <w:rPr>
          <w:rFonts w:eastAsia="Calibri"/>
          <w:sz w:val="24"/>
          <w:szCs w:val="24"/>
        </w:rPr>
        <w:t>NaCl.</w:t>
      </w:r>
      <w:r w:rsidR="00B61620" w:rsidRPr="00D43CB6">
        <w:rPr>
          <w:rStyle w:val="YoungMixChar"/>
          <w:b/>
          <w:szCs w:val="24"/>
          <w:lang w:val="pt-BR"/>
        </w:rPr>
        <w:tab/>
      </w:r>
      <w:r w:rsidR="00B61620" w:rsidRPr="00D43CB6">
        <w:rPr>
          <w:rStyle w:val="YoungMixChar"/>
          <w:b/>
          <w:color w:val="0000FF"/>
          <w:szCs w:val="24"/>
          <w:lang w:val="pt-BR"/>
        </w:rPr>
        <w:t xml:space="preserve">D. </w:t>
      </w:r>
      <w:r w:rsidR="004D2738" w:rsidRPr="00D43CB6">
        <w:rPr>
          <w:rFonts w:eastAsia="Calibri"/>
          <w:sz w:val="24"/>
          <w:szCs w:val="24"/>
        </w:rPr>
        <w:t>H</w:t>
      </w:r>
      <w:r w:rsidR="00B61620" w:rsidRPr="00D43CB6">
        <w:rPr>
          <w:rFonts w:eastAsia="Calibri"/>
          <w:sz w:val="24"/>
          <w:szCs w:val="24"/>
        </w:rPr>
        <w:t>C</w:t>
      </w:r>
      <w:r w:rsidR="004D2738" w:rsidRPr="00D43CB6">
        <w:rPr>
          <w:rFonts w:eastAsia="Calibri"/>
          <w:sz w:val="24"/>
          <w:szCs w:val="24"/>
        </w:rPr>
        <w:t>l.</w:t>
      </w:r>
    </w:p>
    <w:p w14:paraId="33C1329D" w14:textId="7D5BECD5"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b/>
          <w:color w:val="0000FF"/>
          <w:sz w:val="24"/>
          <w:szCs w:val="24"/>
          <w:lang w:val="de-AT"/>
        </w:rPr>
      </w:pPr>
      <w:r w:rsidRPr="00D43CB6">
        <w:rPr>
          <w:b/>
          <w:bCs/>
          <w:sz w:val="24"/>
          <w:szCs w:val="24"/>
        </w:rPr>
        <w:t xml:space="preserve"> </w:t>
      </w:r>
      <w:r w:rsidR="004D2738" w:rsidRPr="00D43CB6">
        <w:rPr>
          <w:b/>
          <w:bCs/>
          <w:sz w:val="24"/>
          <w:szCs w:val="24"/>
        </w:rPr>
        <w:t>(Sở Đồng Nai 25 - 26)</w:t>
      </w:r>
      <w:r w:rsidR="004D2738" w:rsidRPr="00D43CB6">
        <w:rPr>
          <w:sz w:val="24"/>
          <w:szCs w:val="24"/>
          <w:lang w:val="de-AT"/>
        </w:rPr>
        <w:t>Trong các phân tử sau, phân tử nào có chứa liên kết đôi?</w:t>
      </w:r>
    </w:p>
    <w:p w14:paraId="30C7AFFA" w14:textId="3C6D82FD" w:rsidR="004D2738"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D2738" w:rsidRPr="00D43CB6">
        <w:rPr>
          <w:position w:val="-12"/>
          <w:sz w:val="24"/>
          <w:szCs w:val="24"/>
        </w:rPr>
        <w:object w:dxaOrig="480" w:dyaOrig="360" w14:anchorId="109771BF">
          <v:shape id="_x0000_i1047" type="#_x0000_t75" style="width:24pt;height:18pt" o:ole="">
            <v:imagedata r:id="rId53" o:title=""/>
          </v:shape>
          <o:OLEObject Type="Embed" ProgID="Equation.DSMT4" ShapeID="_x0000_i1047" DrawAspect="Content" ObjectID="_1846175034" r:id="rId54"/>
        </w:object>
      </w:r>
      <w:r w:rsidR="004D2738" w:rsidRPr="00D43CB6">
        <w:rPr>
          <w:sz w:val="24"/>
          <w:szCs w:val="24"/>
        </w:rPr>
        <w:t>.</w:t>
      </w:r>
      <w:r w:rsidR="00B61620" w:rsidRPr="00D43CB6">
        <w:rPr>
          <w:sz w:val="24"/>
          <w:szCs w:val="24"/>
        </w:rPr>
        <w:tab/>
      </w:r>
      <w:r w:rsidR="00B61620" w:rsidRPr="00D43CB6">
        <w:rPr>
          <w:b/>
          <w:color w:val="0000FF"/>
          <w:sz w:val="24"/>
          <w:szCs w:val="24"/>
        </w:rPr>
        <w:t xml:space="preserve">B. </w:t>
      </w:r>
      <w:r w:rsidR="004D2738" w:rsidRPr="00D43CB6">
        <w:rPr>
          <w:position w:val="-12"/>
          <w:sz w:val="24"/>
          <w:szCs w:val="24"/>
        </w:rPr>
        <w:object w:dxaOrig="499" w:dyaOrig="360" w14:anchorId="1CF365A2">
          <v:shape id="_x0000_i1048" type="#_x0000_t75" style="width:25.5pt;height:18pt" o:ole="">
            <v:imagedata r:id="rId55" o:title=""/>
          </v:shape>
          <o:OLEObject Type="Embed" ProgID="Equation.DSMT4" ShapeID="_x0000_i1048" DrawAspect="Content" ObjectID="_1846175035" r:id="rId56"/>
        </w:object>
      </w:r>
      <w:r w:rsidR="004D2738" w:rsidRPr="00D43CB6">
        <w:rPr>
          <w:sz w:val="24"/>
          <w:szCs w:val="24"/>
        </w:rPr>
        <w:t>.</w:t>
      </w:r>
      <w:r w:rsidR="00B61620" w:rsidRPr="00D43CB6">
        <w:rPr>
          <w:sz w:val="24"/>
          <w:szCs w:val="24"/>
        </w:rPr>
        <w:tab/>
      </w:r>
      <w:r w:rsidR="00B61620" w:rsidRPr="00D43CB6">
        <w:rPr>
          <w:b/>
          <w:color w:val="0000FF"/>
          <w:sz w:val="24"/>
          <w:szCs w:val="24"/>
        </w:rPr>
        <w:t xml:space="preserve">C. </w:t>
      </w:r>
      <w:r w:rsidR="004D2738" w:rsidRPr="00D43CB6">
        <w:rPr>
          <w:position w:val="-12"/>
          <w:sz w:val="24"/>
          <w:szCs w:val="24"/>
        </w:rPr>
        <w:object w:dxaOrig="520" w:dyaOrig="360" w14:anchorId="408EC900">
          <v:shape id="_x0000_i1049" type="#_x0000_t75" style="width:25.5pt;height:18pt" o:ole="">
            <v:imagedata r:id="rId57" o:title=""/>
          </v:shape>
          <o:OLEObject Type="Embed" ProgID="Equation.DSMT4" ShapeID="_x0000_i1049" DrawAspect="Content" ObjectID="_1846175036" r:id="rId58"/>
        </w:object>
      </w:r>
      <w:r w:rsidR="004D2738" w:rsidRPr="00D43CB6">
        <w:rPr>
          <w:sz w:val="24"/>
          <w:szCs w:val="24"/>
        </w:rPr>
        <w:t>.</w:t>
      </w:r>
      <w:r w:rsidR="00B61620" w:rsidRPr="00D43CB6">
        <w:rPr>
          <w:sz w:val="24"/>
          <w:szCs w:val="24"/>
        </w:rPr>
        <w:tab/>
      </w:r>
      <w:r w:rsidR="00B61620" w:rsidRPr="00D43CB6">
        <w:rPr>
          <w:b/>
          <w:color w:val="0000FF"/>
          <w:sz w:val="24"/>
          <w:szCs w:val="24"/>
        </w:rPr>
        <w:t xml:space="preserve">D. </w:t>
      </w:r>
      <w:r w:rsidR="004D2738" w:rsidRPr="00D43CB6">
        <w:rPr>
          <w:position w:val="-12"/>
          <w:sz w:val="24"/>
          <w:szCs w:val="24"/>
        </w:rPr>
        <w:object w:dxaOrig="499" w:dyaOrig="360" w14:anchorId="40C1D3FA">
          <v:shape id="_x0000_i1050" type="#_x0000_t75" style="width:25.5pt;height:18pt" o:ole="">
            <v:imagedata r:id="rId59" o:title=""/>
          </v:shape>
          <o:OLEObject Type="Embed" ProgID="Equation.DSMT4" ShapeID="_x0000_i1050" DrawAspect="Content" ObjectID="_1846175037" r:id="rId60"/>
        </w:object>
      </w:r>
      <w:r w:rsidR="004D2738" w:rsidRPr="00D43CB6">
        <w:rPr>
          <w:sz w:val="24"/>
          <w:szCs w:val="24"/>
        </w:rPr>
        <w:t>.</w:t>
      </w:r>
    </w:p>
    <w:p w14:paraId="700BC75F" w14:textId="7F49761B" w:rsidR="00B61620" w:rsidRPr="00D43CB6" w:rsidRDefault="00B61620" w:rsidP="00106F2E">
      <w:pPr>
        <w:pStyle w:val="ListParagraph"/>
        <w:widowControl w:val="0"/>
        <w:numPr>
          <w:ilvl w:val="0"/>
          <w:numId w:val="34"/>
        </w:numPr>
        <w:tabs>
          <w:tab w:val="left" w:pos="284"/>
          <w:tab w:val="left" w:pos="992"/>
          <w:tab w:val="left" w:pos="2835"/>
          <w:tab w:val="left" w:pos="5387"/>
        </w:tabs>
        <w:spacing w:beforeLines="20" w:before="48" w:afterLines="20" w:after="48" w:line="276" w:lineRule="auto"/>
        <w:jc w:val="both"/>
        <w:rPr>
          <w:sz w:val="24"/>
          <w:szCs w:val="24"/>
          <w:lang w:val="vi-VN"/>
        </w:rPr>
      </w:pPr>
      <w:r w:rsidRPr="00D43CB6">
        <w:rPr>
          <w:b/>
          <w:sz w:val="24"/>
          <w:szCs w:val="24"/>
        </w:rPr>
        <w:t xml:space="preserve"> </w:t>
      </w:r>
      <w:r w:rsidR="004D2738" w:rsidRPr="00D43CB6">
        <w:rPr>
          <w:b/>
          <w:sz w:val="24"/>
          <w:szCs w:val="24"/>
        </w:rPr>
        <w:t>(Sở Hà Nội</w:t>
      </w:r>
      <w:r w:rsidRPr="00D43CB6">
        <w:rPr>
          <w:b/>
          <w:sz w:val="24"/>
          <w:szCs w:val="24"/>
        </w:rPr>
        <w:t xml:space="preserve"> </w:t>
      </w:r>
      <w:r w:rsidR="004D2738" w:rsidRPr="00D43CB6">
        <w:rPr>
          <w:b/>
          <w:sz w:val="24"/>
          <w:szCs w:val="24"/>
        </w:rPr>
        <w:t>25 – 26 L1)</w:t>
      </w:r>
      <w:r w:rsidR="004D2738" w:rsidRPr="00D43CB6">
        <w:rPr>
          <w:sz w:val="24"/>
          <w:szCs w:val="24"/>
        </w:rPr>
        <w:t xml:space="preserve"> </w:t>
      </w:r>
      <w:r w:rsidR="004D2738" w:rsidRPr="00D43CB6">
        <w:rPr>
          <w:sz w:val="24"/>
          <w:szCs w:val="24"/>
          <w:lang w:val="vi-VN"/>
        </w:rPr>
        <w:t>Phân tử chất nào sau đây chứa liên kết cộng hóa trị không phân cực?</w:t>
      </w:r>
    </w:p>
    <w:p w14:paraId="3A57A976" w14:textId="5046ED44" w:rsidR="004D2738" w:rsidRPr="00D43CB6" w:rsidRDefault="00106F2E" w:rsidP="00106F2E">
      <w:pPr>
        <w:widowControl w:val="0"/>
        <w:tabs>
          <w:tab w:val="left" w:pos="284"/>
          <w:tab w:val="left" w:pos="2835"/>
          <w:tab w:val="left" w:pos="5387"/>
          <w:tab w:val="left" w:pos="7937"/>
        </w:tabs>
        <w:spacing w:beforeLines="20" w:before="48" w:afterLines="20" w:after="48"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4D2738" w:rsidRPr="00D43CB6">
        <w:rPr>
          <w:noProof/>
          <w:position w:val="-12"/>
          <w:sz w:val="24"/>
          <w:szCs w:val="24"/>
        </w:rPr>
        <w:object w:dxaOrig="639" w:dyaOrig="360" w14:anchorId="66EDE287">
          <v:shape id="_x0000_i1051" type="#_x0000_t75" alt="" style="width:32.25pt;height:18.75pt;mso-width-percent:0;mso-height-percent:0;mso-width-percent:0;mso-height-percent:0" o:ole="">
            <v:imagedata r:id="rId61" o:title=""/>
          </v:shape>
          <o:OLEObject Type="Embed" ProgID="Equation.DSMT4" ShapeID="_x0000_i1051" DrawAspect="Content" ObjectID="_1846175038" r:id="rId62"/>
        </w:object>
      </w:r>
      <w:r w:rsidR="004D2738"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B. </w:t>
      </w:r>
      <w:r w:rsidR="004D2738" w:rsidRPr="00D43CB6">
        <w:rPr>
          <w:sz w:val="24"/>
          <w:szCs w:val="24"/>
          <w:lang w:val="vi-VN"/>
        </w:rPr>
        <w:t>HCl.</w:t>
      </w:r>
      <w:r w:rsidR="00B61620" w:rsidRPr="00D43CB6">
        <w:rPr>
          <w:sz w:val="24"/>
          <w:szCs w:val="24"/>
          <w:lang w:val="vi-VN"/>
        </w:rPr>
        <w:tab/>
      </w:r>
      <w:r w:rsidR="00B61620" w:rsidRPr="00D43CB6">
        <w:rPr>
          <w:b/>
          <w:color w:val="0000FF"/>
          <w:sz w:val="24"/>
          <w:szCs w:val="24"/>
          <w:lang w:val="vi-VN"/>
        </w:rPr>
        <w:t xml:space="preserve">C. </w:t>
      </w:r>
      <w:r w:rsidR="004D2738" w:rsidRPr="00D43CB6">
        <w:rPr>
          <w:sz w:val="24"/>
          <w:szCs w:val="24"/>
          <w:lang w:val="vi-VN"/>
        </w:rPr>
        <w:t>NaCl.</w:t>
      </w:r>
      <w:r w:rsidR="00B61620" w:rsidRPr="00D43CB6">
        <w:rPr>
          <w:sz w:val="24"/>
          <w:szCs w:val="24"/>
          <w:lang w:val="vi-VN"/>
        </w:rPr>
        <w:tab/>
      </w:r>
      <w:r w:rsidR="00B61620" w:rsidRPr="00D43CB6">
        <w:rPr>
          <w:b/>
          <w:color w:val="0000FF"/>
          <w:sz w:val="24"/>
          <w:szCs w:val="24"/>
          <w:lang w:val="vi-VN"/>
        </w:rPr>
        <w:t xml:space="preserve">D. </w:t>
      </w:r>
      <w:r w:rsidR="004D2738" w:rsidRPr="00D43CB6">
        <w:rPr>
          <w:noProof/>
          <w:position w:val="-12"/>
          <w:sz w:val="24"/>
          <w:szCs w:val="24"/>
        </w:rPr>
        <w:object w:dxaOrig="380" w:dyaOrig="360" w14:anchorId="4F184489">
          <v:shape id="_x0000_i1052" type="#_x0000_t75" alt="" style="width:18.75pt;height:18.75pt;mso-width-percent:0;mso-height-percent:0;mso-width-percent:0;mso-height-percent:0" o:ole="">
            <v:imagedata r:id="rId63" o:title=""/>
          </v:shape>
          <o:OLEObject Type="Embed" ProgID="Equation.DSMT4" ShapeID="_x0000_i1052" DrawAspect="Content" ObjectID="_1846175039" r:id="rId64"/>
        </w:object>
      </w:r>
      <w:r w:rsidR="004D2738" w:rsidRPr="00D43CB6">
        <w:rPr>
          <w:sz w:val="24"/>
          <w:szCs w:val="24"/>
          <w:lang w:val="vi-VN"/>
        </w:rPr>
        <w:t>.</w:t>
      </w:r>
    </w:p>
    <w:p w14:paraId="22AC4E67" w14:textId="697A6B3E"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4D2738" w:rsidRPr="00D43CB6">
        <w:rPr>
          <w:b/>
          <w:bCs/>
          <w:color w:val="0000FF"/>
          <w:sz w:val="24"/>
          <w:szCs w:val="24"/>
        </w:rPr>
        <w:t>(Chuyên Lê Thánh Tông Đà Nẵng L1 25-26)</w:t>
      </w:r>
      <w:r w:rsidR="004D2738" w:rsidRPr="00D43CB6">
        <w:rPr>
          <w:sz w:val="24"/>
          <w:szCs w:val="24"/>
        </w:rPr>
        <w:t xml:space="preserve"> Chất nào sau đây chứa liên kết cộng hoá trị trong phân tử?</w:t>
      </w:r>
    </w:p>
    <w:p w14:paraId="19479E9A" w14:textId="4C091CE0" w:rsidR="004D2738"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4D2738" w:rsidRPr="00D43CB6">
        <w:rPr>
          <w:sz w:val="24"/>
          <w:szCs w:val="24"/>
        </w:rPr>
        <w:t>NaCl.</w:t>
      </w:r>
      <w:r w:rsidR="00B61620" w:rsidRPr="00D43CB6">
        <w:rPr>
          <w:sz w:val="24"/>
          <w:szCs w:val="24"/>
        </w:rPr>
        <w:tab/>
      </w:r>
      <w:r w:rsidR="00B61620" w:rsidRPr="00D43CB6">
        <w:rPr>
          <w:b/>
          <w:bCs/>
          <w:color w:val="0000FF"/>
          <w:sz w:val="24"/>
          <w:szCs w:val="24"/>
        </w:rPr>
        <w:t xml:space="preserve">B. </w:t>
      </w:r>
      <w:r w:rsidR="004D2738" w:rsidRPr="00D43CB6">
        <w:rPr>
          <w:sz w:val="24"/>
          <w:szCs w:val="24"/>
        </w:rPr>
        <w:t>KF.</w:t>
      </w:r>
      <w:r w:rsidR="00B61620" w:rsidRPr="00D43CB6">
        <w:rPr>
          <w:sz w:val="24"/>
          <w:szCs w:val="24"/>
        </w:rPr>
        <w:tab/>
      </w:r>
      <w:r w:rsidR="00B61620" w:rsidRPr="00D43CB6">
        <w:rPr>
          <w:b/>
          <w:bCs/>
          <w:color w:val="0000FF"/>
          <w:sz w:val="24"/>
          <w:szCs w:val="24"/>
        </w:rPr>
        <w:t xml:space="preserve">C. </w:t>
      </w:r>
      <w:r w:rsidR="004D2738" w:rsidRPr="00D43CB6">
        <w:rPr>
          <w:sz w:val="24"/>
          <w:szCs w:val="24"/>
        </w:rPr>
        <w:t>MgO.</w:t>
      </w:r>
      <w:r w:rsidR="00B61620" w:rsidRPr="00D43CB6">
        <w:rPr>
          <w:sz w:val="24"/>
          <w:szCs w:val="24"/>
        </w:rPr>
        <w:tab/>
      </w:r>
      <w:r w:rsidR="00B61620" w:rsidRPr="00D43CB6">
        <w:rPr>
          <w:b/>
          <w:bCs/>
          <w:color w:val="0000FF"/>
          <w:sz w:val="24"/>
          <w:szCs w:val="24"/>
        </w:rPr>
        <w:t xml:space="preserve">D. </w:t>
      </w:r>
      <w:r w:rsidR="004D2738" w:rsidRPr="00D43CB6">
        <w:rPr>
          <w:sz w:val="24"/>
          <w:szCs w:val="24"/>
        </w:rPr>
        <w:t>H</w:t>
      </w:r>
      <w:r w:rsidR="00B61620" w:rsidRPr="00D43CB6">
        <w:rPr>
          <w:sz w:val="24"/>
          <w:szCs w:val="24"/>
        </w:rPr>
        <w:t>C</w:t>
      </w:r>
      <w:r w:rsidR="004D2738" w:rsidRPr="00D43CB6">
        <w:rPr>
          <w:sz w:val="24"/>
          <w:szCs w:val="24"/>
        </w:rPr>
        <w:t>l.</w:t>
      </w:r>
    </w:p>
    <w:p w14:paraId="4501BBF4" w14:textId="552F74EC" w:rsidR="00B61620" w:rsidRPr="00D43CB6" w:rsidRDefault="00B61620" w:rsidP="00106F2E">
      <w:pPr>
        <w:pStyle w:val="ListParagraph"/>
        <w:widowControl w:val="0"/>
        <w:numPr>
          <w:ilvl w:val="0"/>
          <w:numId w:val="34"/>
        </w:numPr>
        <w:tabs>
          <w:tab w:val="left" w:pos="284"/>
          <w:tab w:val="left" w:pos="992"/>
          <w:tab w:val="left" w:pos="2835"/>
          <w:tab w:val="left" w:pos="5387"/>
        </w:tabs>
        <w:spacing w:beforeLines="20" w:before="48" w:afterLines="20" w:after="48" w:line="276" w:lineRule="auto"/>
        <w:jc w:val="both"/>
        <w:rPr>
          <w:sz w:val="24"/>
          <w:szCs w:val="24"/>
        </w:rPr>
      </w:pPr>
      <w:r w:rsidRPr="00D43CB6">
        <w:rPr>
          <w:b/>
          <w:bCs/>
          <w:color w:val="0000FF"/>
          <w:sz w:val="24"/>
          <w:szCs w:val="24"/>
        </w:rPr>
        <w:t xml:space="preserve"> </w:t>
      </w:r>
      <w:r w:rsidR="004D2738" w:rsidRPr="00D43CB6">
        <w:rPr>
          <w:b/>
          <w:bCs/>
          <w:color w:val="0000FF"/>
          <w:sz w:val="24"/>
          <w:szCs w:val="24"/>
        </w:rPr>
        <w:t>(Chuyên Chu Văn An Lạng Sơn L1 25-26)</w:t>
      </w:r>
      <w:r w:rsidR="004D2738" w:rsidRPr="00D43CB6">
        <w:rPr>
          <w:rFonts w:eastAsia="Georgia"/>
          <w:sz w:val="24"/>
          <w:szCs w:val="24"/>
        </w:rPr>
        <w:t xml:space="preserve"> Liên kết trong phân tử nào dưới đây không được hình thành do sự xen phủ giữa các orbital cùng loại (ví dụ cùng là orbital s, hoặc cùng là orbital p)?</w:t>
      </w:r>
    </w:p>
    <w:p w14:paraId="65D16880" w14:textId="14A588AE" w:rsidR="004D2738" w:rsidRPr="00D43CB6" w:rsidRDefault="00106F2E" w:rsidP="00106F2E">
      <w:pPr>
        <w:widowControl w:val="0"/>
        <w:tabs>
          <w:tab w:val="left" w:pos="284"/>
          <w:tab w:val="left" w:pos="2835"/>
          <w:tab w:val="left" w:pos="5387"/>
          <w:tab w:val="left" w:pos="7937"/>
        </w:tabs>
        <w:spacing w:beforeLines="20" w:before="48" w:afterLines="20" w:after="48"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D2738" w:rsidRPr="00D43CB6">
        <w:rPr>
          <w:sz w:val="24"/>
          <w:szCs w:val="24"/>
        </w:rPr>
        <w:t>Cl</w:t>
      </w:r>
      <w:r w:rsidR="004D2738" w:rsidRPr="00D43CB6">
        <w:rPr>
          <w:sz w:val="24"/>
          <w:szCs w:val="24"/>
          <w:vertAlign w:val="subscript"/>
        </w:rPr>
        <w:t>2</w:t>
      </w:r>
      <w:r w:rsidR="004D2738" w:rsidRPr="00D43CB6">
        <w:rPr>
          <w:sz w:val="24"/>
          <w:szCs w:val="24"/>
        </w:rPr>
        <w:t>.</w:t>
      </w:r>
      <w:r w:rsidR="00B61620" w:rsidRPr="00D43CB6">
        <w:rPr>
          <w:sz w:val="24"/>
          <w:szCs w:val="24"/>
        </w:rPr>
        <w:tab/>
      </w:r>
      <w:r w:rsidR="00B61620" w:rsidRPr="00D43CB6">
        <w:rPr>
          <w:b/>
          <w:color w:val="0000FF"/>
          <w:sz w:val="24"/>
          <w:szCs w:val="24"/>
        </w:rPr>
        <w:t xml:space="preserve">B. </w:t>
      </w:r>
      <w:r w:rsidR="004D2738" w:rsidRPr="00D43CB6">
        <w:rPr>
          <w:sz w:val="24"/>
          <w:szCs w:val="24"/>
        </w:rPr>
        <w:t>H</w:t>
      </w:r>
      <w:r w:rsidR="004D2738" w:rsidRPr="00D43CB6">
        <w:rPr>
          <w:sz w:val="24"/>
          <w:szCs w:val="24"/>
          <w:vertAlign w:val="subscript"/>
        </w:rPr>
        <w:t>2</w:t>
      </w:r>
      <w:r w:rsidR="004D2738" w:rsidRPr="00D43CB6">
        <w:rPr>
          <w:sz w:val="24"/>
          <w:szCs w:val="24"/>
        </w:rPr>
        <w:t>.</w:t>
      </w:r>
      <w:r w:rsidR="00B61620" w:rsidRPr="00D43CB6">
        <w:rPr>
          <w:sz w:val="24"/>
          <w:szCs w:val="24"/>
        </w:rPr>
        <w:tab/>
      </w:r>
      <w:r w:rsidR="00B61620" w:rsidRPr="00D43CB6">
        <w:rPr>
          <w:b/>
          <w:color w:val="0000FF"/>
          <w:sz w:val="24"/>
          <w:szCs w:val="24"/>
        </w:rPr>
        <w:t xml:space="preserve">C. </w:t>
      </w:r>
      <w:r w:rsidR="004D2738" w:rsidRPr="00D43CB6">
        <w:rPr>
          <w:sz w:val="24"/>
          <w:szCs w:val="24"/>
        </w:rPr>
        <w:t>N</w:t>
      </w:r>
      <w:r w:rsidR="004D2738" w:rsidRPr="00D43CB6">
        <w:rPr>
          <w:sz w:val="24"/>
          <w:szCs w:val="24"/>
          <w:vertAlign w:val="subscript"/>
        </w:rPr>
        <w:t>2</w:t>
      </w:r>
      <w:r w:rsidR="004D2738" w:rsidRPr="00D43CB6">
        <w:rPr>
          <w:sz w:val="24"/>
          <w:szCs w:val="24"/>
        </w:rPr>
        <w:t>.</w:t>
      </w:r>
      <w:r w:rsidR="00B61620" w:rsidRPr="00D43CB6">
        <w:rPr>
          <w:sz w:val="24"/>
          <w:szCs w:val="24"/>
        </w:rPr>
        <w:tab/>
      </w:r>
      <w:r w:rsidR="00B61620" w:rsidRPr="00D43CB6">
        <w:rPr>
          <w:b/>
          <w:color w:val="0000FF"/>
          <w:sz w:val="24"/>
          <w:szCs w:val="24"/>
        </w:rPr>
        <w:t xml:space="preserve">D. </w:t>
      </w:r>
      <w:r w:rsidR="004D2738" w:rsidRPr="00D43CB6">
        <w:rPr>
          <w:sz w:val="24"/>
          <w:szCs w:val="24"/>
        </w:rPr>
        <w:t>NH</w:t>
      </w:r>
      <w:r w:rsidR="004D2738" w:rsidRPr="00D43CB6">
        <w:rPr>
          <w:sz w:val="24"/>
          <w:szCs w:val="24"/>
          <w:vertAlign w:val="subscript"/>
        </w:rPr>
        <w:t>3</w:t>
      </w:r>
      <w:r w:rsidR="004D2738" w:rsidRPr="00D43CB6">
        <w:rPr>
          <w:sz w:val="24"/>
          <w:szCs w:val="24"/>
        </w:rPr>
        <w:t>.</w:t>
      </w:r>
    </w:p>
    <w:p w14:paraId="4E086089" w14:textId="15A5BEAA"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color w:val="0000FF"/>
          <w:sz w:val="24"/>
          <w:szCs w:val="24"/>
        </w:rPr>
        <w:t xml:space="preserve"> </w:t>
      </w:r>
      <w:r w:rsidR="004D2738" w:rsidRPr="00D43CB6">
        <w:rPr>
          <w:b/>
          <w:bCs/>
          <w:color w:val="0000FF"/>
          <w:sz w:val="24"/>
          <w:szCs w:val="24"/>
        </w:rPr>
        <w:t xml:space="preserve">(Chuyên ĐH KHTN Hà Nội L1 25-26) </w:t>
      </w:r>
      <w:r w:rsidR="004D2738" w:rsidRPr="00D43CB6">
        <w:rPr>
          <w:sz w:val="24"/>
          <w:szCs w:val="24"/>
          <w:lang w:val="vi-VN"/>
        </w:rPr>
        <w:t>Trong dãy các chất hydrogen fluoride (HF), hydrogen chloride (HCl), hydrogen bromide (HBr), hydrogen iodide (HI) thì hydrogen fluoride có nhiệt độ sôi cao nhất. Điều này được giải thích là do</w:t>
      </w:r>
    </w:p>
    <w:p w14:paraId="358F2913" w14:textId="2D7943BE" w:rsidR="00B61620" w:rsidRPr="00D43CB6" w:rsidRDefault="00106F2E"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4D2738" w:rsidRPr="00D43CB6">
        <w:rPr>
          <w:sz w:val="24"/>
          <w:szCs w:val="24"/>
          <w:lang w:val="vi-VN"/>
        </w:rPr>
        <w:t>giữa các phân tử HF có liên kết hydrogen.</w:t>
      </w:r>
      <w:r w:rsidR="00B61620" w:rsidRPr="00D43CB6">
        <w:rPr>
          <w:sz w:val="24"/>
          <w:szCs w:val="24"/>
        </w:rPr>
        <w:tab/>
      </w:r>
      <w:r w:rsidR="00B61620" w:rsidRPr="00D43CB6">
        <w:rPr>
          <w:b/>
          <w:color w:val="0000FF"/>
          <w:sz w:val="24"/>
          <w:szCs w:val="24"/>
          <w:lang w:val="vi-VN"/>
        </w:rPr>
        <w:t xml:space="preserve">B. </w:t>
      </w:r>
      <w:r w:rsidR="004D2738" w:rsidRPr="00D43CB6">
        <w:rPr>
          <w:sz w:val="24"/>
          <w:szCs w:val="24"/>
          <w:lang w:val="vi-VN"/>
        </w:rPr>
        <w:t>tương tác Van der Waals trong HF mạnh nhất.</w:t>
      </w:r>
    </w:p>
    <w:p w14:paraId="5F563614" w14:textId="2028A345" w:rsidR="004D2738" w:rsidRPr="00D43CB6" w:rsidRDefault="00106F2E"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C. </w:t>
      </w:r>
      <w:r w:rsidR="004D2738" w:rsidRPr="00D43CB6">
        <w:rPr>
          <w:sz w:val="24"/>
          <w:szCs w:val="24"/>
          <w:lang w:val="vi-VN"/>
        </w:rPr>
        <w:t>HF có tính acid mạnh nhất.</w:t>
      </w:r>
      <w:r w:rsidR="00B61620" w:rsidRPr="00D43CB6">
        <w:rPr>
          <w:sz w:val="24"/>
          <w:szCs w:val="24"/>
        </w:rPr>
        <w:tab/>
      </w:r>
      <w:r w:rsidR="00B61620" w:rsidRPr="00D43CB6">
        <w:rPr>
          <w:b/>
          <w:color w:val="0000FF"/>
          <w:sz w:val="24"/>
          <w:szCs w:val="24"/>
          <w:lang w:val="vi-VN"/>
        </w:rPr>
        <w:t xml:space="preserve">D. </w:t>
      </w:r>
      <w:r w:rsidR="004D2738" w:rsidRPr="00D43CB6">
        <w:rPr>
          <w:sz w:val="24"/>
          <w:szCs w:val="24"/>
          <w:lang w:val="vi-VN"/>
        </w:rPr>
        <w:t>phân tử HF có độ dài liên kết ngắn nhất.</w:t>
      </w:r>
    </w:p>
    <w:p w14:paraId="74E30D5E" w14:textId="1813044B" w:rsidR="00FE5700" w:rsidRPr="00D43CB6" w:rsidRDefault="004559B8" w:rsidP="00106F2E">
      <w:pPr>
        <w:tabs>
          <w:tab w:val="left" w:pos="284"/>
          <w:tab w:val="left" w:pos="2835"/>
          <w:tab w:val="left" w:pos="5387"/>
        </w:tabs>
        <w:spacing w:line="276" w:lineRule="auto"/>
        <w:jc w:val="both"/>
        <w:rPr>
          <w:b/>
          <w:bCs/>
          <w:color w:val="EE0000"/>
          <w:sz w:val="24"/>
          <w:szCs w:val="24"/>
        </w:rPr>
      </w:pPr>
      <w:r w:rsidRPr="00D43CB6">
        <w:rPr>
          <w:b/>
          <w:bCs/>
          <w:color w:val="EE0000"/>
          <w:sz w:val="24"/>
          <w:szCs w:val="24"/>
        </w:rPr>
        <w:t>Chương 4: Phản ứng oxi hóa - khử</w:t>
      </w:r>
    </w:p>
    <w:p w14:paraId="7C5D6384" w14:textId="4503EFF1"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w:t>
      </w:r>
      <w:r w:rsidR="004559B8" w:rsidRPr="00D43CB6">
        <w:rPr>
          <w:b/>
          <w:sz w:val="24"/>
          <w:szCs w:val="24"/>
        </w:rPr>
        <w:t>(Sở Bắc Ninh KS -25-26):</w:t>
      </w:r>
      <w:r w:rsidR="004559B8" w:rsidRPr="00D43CB6">
        <w:rPr>
          <w:sz w:val="24"/>
          <w:szCs w:val="24"/>
        </w:rPr>
        <w:t xml:space="preserve"> Phản ứng nào sau đây không thuộc loại phản ứng oxi hóa - khử?</w:t>
      </w:r>
    </w:p>
    <w:p w14:paraId="50CDFBF6" w14:textId="520C6056"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4559B8" w:rsidRPr="00D43CB6">
        <w:rPr>
          <w:sz w:val="24"/>
          <w:szCs w:val="24"/>
        </w:rPr>
        <w:t>H</w:t>
      </w:r>
      <w:r w:rsidR="004559B8" w:rsidRPr="00D43CB6">
        <w:rPr>
          <w:sz w:val="24"/>
          <w:szCs w:val="24"/>
          <w:vertAlign w:val="subscript"/>
        </w:rPr>
        <w:t>2</w:t>
      </w:r>
      <w:r w:rsidR="004559B8" w:rsidRPr="00D43CB6">
        <w:rPr>
          <w:sz w:val="24"/>
          <w:szCs w:val="24"/>
        </w:rPr>
        <w:t xml:space="preserve"> + Cl</w:t>
      </w:r>
      <w:r w:rsidR="004559B8" w:rsidRPr="00D43CB6">
        <w:rPr>
          <w:sz w:val="24"/>
          <w:szCs w:val="24"/>
          <w:vertAlign w:val="subscript"/>
        </w:rPr>
        <w:t>2</w:t>
      </w:r>
      <w:r w:rsidR="004559B8" w:rsidRPr="00D43CB6">
        <w:rPr>
          <w:sz w:val="24"/>
          <w:szCs w:val="24"/>
        </w:rPr>
        <w:t xml:space="preserve"> </w:t>
      </w:r>
      <w:r w:rsidR="004559B8" w:rsidRPr="00D43CB6">
        <w:rPr>
          <w:position w:val="-6"/>
          <w:sz w:val="24"/>
          <w:szCs w:val="24"/>
        </w:rPr>
        <w:object w:dxaOrig="680" w:dyaOrig="360" w14:anchorId="632D9B15">
          <v:shape id="_x0000_i1053" type="#_x0000_t75" style="width:34.5pt;height:18pt" o:ole="">
            <v:imagedata r:id="rId65" o:title=""/>
          </v:shape>
          <o:OLEObject Type="Embed" ProgID="Equation.DSMT4" ShapeID="_x0000_i1053" DrawAspect="Content" ObjectID="_1846175040" r:id="rId66"/>
        </w:object>
      </w:r>
      <w:r w:rsidR="004559B8" w:rsidRPr="00D43CB6">
        <w:rPr>
          <w:sz w:val="24"/>
          <w:szCs w:val="24"/>
        </w:rPr>
        <w:t>2HCl.</w:t>
      </w:r>
      <w:r w:rsidRPr="00D43CB6">
        <w:rPr>
          <w:sz w:val="24"/>
          <w:szCs w:val="24"/>
        </w:rPr>
        <w:tab/>
      </w:r>
      <w:r w:rsidR="00106F2E" w:rsidRPr="00D43CB6">
        <w:rPr>
          <w:sz w:val="24"/>
          <w:szCs w:val="24"/>
        </w:rPr>
        <w:tab/>
      </w:r>
      <w:r w:rsidRPr="00D43CB6">
        <w:rPr>
          <w:b/>
          <w:color w:val="0000FF"/>
          <w:sz w:val="24"/>
          <w:szCs w:val="24"/>
        </w:rPr>
        <w:t xml:space="preserve">B. </w:t>
      </w:r>
      <w:r w:rsidR="004559B8" w:rsidRPr="00D43CB6">
        <w:rPr>
          <w:sz w:val="24"/>
          <w:szCs w:val="24"/>
        </w:rPr>
        <w:t>O</w:t>
      </w:r>
      <w:r w:rsidR="004559B8" w:rsidRPr="00D43CB6">
        <w:rPr>
          <w:sz w:val="24"/>
          <w:szCs w:val="24"/>
          <w:vertAlign w:val="subscript"/>
        </w:rPr>
        <w:t>3</w:t>
      </w:r>
      <w:r w:rsidR="004559B8" w:rsidRPr="00D43CB6">
        <w:rPr>
          <w:sz w:val="24"/>
          <w:szCs w:val="24"/>
        </w:rPr>
        <w:t xml:space="preserve"> + 2Ag </w:t>
      </w:r>
      <w:r w:rsidR="004559B8" w:rsidRPr="00D43CB6">
        <w:rPr>
          <w:position w:val="-6"/>
          <w:sz w:val="24"/>
          <w:szCs w:val="24"/>
        </w:rPr>
        <w:object w:dxaOrig="639" w:dyaOrig="340" w14:anchorId="67A369AA">
          <v:shape id="_x0000_i1054" type="#_x0000_t75" style="width:31.5pt;height:16.5pt" o:ole="">
            <v:imagedata r:id="rId67" o:title=""/>
          </v:shape>
          <o:OLEObject Type="Embed" ProgID="Equation.DSMT4" ShapeID="_x0000_i1054" DrawAspect="Content" ObjectID="_1846175041" r:id="rId68"/>
        </w:object>
      </w:r>
      <w:r w:rsidR="004559B8" w:rsidRPr="00D43CB6">
        <w:rPr>
          <w:sz w:val="24"/>
          <w:szCs w:val="24"/>
        </w:rPr>
        <w:t>Ag</w:t>
      </w:r>
      <w:r w:rsidR="004559B8" w:rsidRPr="00D43CB6">
        <w:rPr>
          <w:sz w:val="24"/>
          <w:szCs w:val="24"/>
          <w:vertAlign w:val="subscript"/>
        </w:rPr>
        <w:t>2</w:t>
      </w:r>
      <w:r w:rsidR="004559B8" w:rsidRPr="00D43CB6">
        <w:rPr>
          <w:sz w:val="24"/>
          <w:szCs w:val="24"/>
        </w:rPr>
        <w:t>O + O</w:t>
      </w:r>
      <w:r w:rsidR="004559B8" w:rsidRPr="00D43CB6">
        <w:rPr>
          <w:sz w:val="24"/>
          <w:szCs w:val="24"/>
          <w:vertAlign w:val="subscript"/>
        </w:rPr>
        <w:t>2</w:t>
      </w:r>
      <w:r w:rsidR="004559B8" w:rsidRPr="00D43CB6">
        <w:rPr>
          <w:sz w:val="24"/>
          <w:szCs w:val="24"/>
        </w:rPr>
        <w:t>.</w:t>
      </w:r>
    </w:p>
    <w:p w14:paraId="08F502BE" w14:textId="24661653" w:rsidR="004559B8"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4559B8" w:rsidRPr="00D43CB6">
        <w:rPr>
          <w:sz w:val="24"/>
          <w:szCs w:val="24"/>
        </w:rPr>
        <w:t>SO</w:t>
      </w:r>
      <w:r w:rsidR="004559B8" w:rsidRPr="00D43CB6">
        <w:rPr>
          <w:sz w:val="24"/>
          <w:szCs w:val="24"/>
          <w:vertAlign w:val="subscript"/>
        </w:rPr>
        <w:t>2</w:t>
      </w:r>
      <w:r w:rsidR="004559B8" w:rsidRPr="00D43CB6">
        <w:rPr>
          <w:sz w:val="24"/>
          <w:szCs w:val="24"/>
        </w:rPr>
        <w:t xml:space="preserve"> + 2NaOH </w:t>
      </w:r>
      <w:r w:rsidR="004559B8" w:rsidRPr="00D43CB6">
        <w:rPr>
          <w:position w:val="-6"/>
          <w:sz w:val="24"/>
          <w:szCs w:val="24"/>
        </w:rPr>
        <w:object w:dxaOrig="639" w:dyaOrig="340" w14:anchorId="03199453">
          <v:shape id="_x0000_i1055" type="#_x0000_t75" style="width:31.5pt;height:16.5pt" o:ole="">
            <v:imagedata r:id="rId67" o:title=""/>
          </v:shape>
          <o:OLEObject Type="Embed" ProgID="Equation.DSMT4" ShapeID="_x0000_i1055" DrawAspect="Content" ObjectID="_1846175042" r:id="rId69"/>
        </w:object>
      </w:r>
      <w:r w:rsidR="004559B8" w:rsidRPr="00D43CB6">
        <w:rPr>
          <w:sz w:val="24"/>
          <w:szCs w:val="24"/>
        </w:rPr>
        <w:t xml:space="preserve"> Na</w:t>
      </w:r>
      <w:r w:rsidR="004559B8" w:rsidRPr="00D43CB6">
        <w:rPr>
          <w:sz w:val="24"/>
          <w:szCs w:val="24"/>
          <w:vertAlign w:val="subscript"/>
        </w:rPr>
        <w:t>2</w:t>
      </w:r>
      <w:r w:rsidR="004559B8" w:rsidRPr="00D43CB6">
        <w:rPr>
          <w:sz w:val="24"/>
          <w:szCs w:val="24"/>
        </w:rPr>
        <w:t>SO</w:t>
      </w:r>
      <w:r w:rsidR="004559B8" w:rsidRPr="00D43CB6">
        <w:rPr>
          <w:sz w:val="24"/>
          <w:szCs w:val="24"/>
          <w:vertAlign w:val="subscript"/>
        </w:rPr>
        <w:t>3</w:t>
      </w:r>
      <w:r w:rsidR="004559B8" w:rsidRPr="00D43CB6">
        <w:rPr>
          <w:sz w:val="24"/>
          <w:szCs w:val="24"/>
        </w:rPr>
        <w:t xml:space="preserve"> + H</w:t>
      </w:r>
      <w:r w:rsidR="004559B8" w:rsidRPr="00D43CB6">
        <w:rPr>
          <w:sz w:val="24"/>
          <w:szCs w:val="24"/>
          <w:vertAlign w:val="subscript"/>
        </w:rPr>
        <w:t>2</w:t>
      </w:r>
      <w:r w:rsidR="004559B8" w:rsidRPr="00D43CB6">
        <w:rPr>
          <w:sz w:val="24"/>
          <w:szCs w:val="24"/>
        </w:rPr>
        <w:t>O.</w:t>
      </w:r>
      <w:r w:rsidRPr="00D43CB6">
        <w:rPr>
          <w:sz w:val="24"/>
          <w:szCs w:val="24"/>
        </w:rPr>
        <w:tab/>
      </w:r>
      <w:r w:rsidRPr="00D43CB6">
        <w:rPr>
          <w:b/>
          <w:color w:val="0000FF"/>
          <w:sz w:val="24"/>
          <w:szCs w:val="24"/>
        </w:rPr>
        <w:t xml:space="preserve">D. </w:t>
      </w:r>
      <w:r w:rsidR="004559B8" w:rsidRPr="00D43CB6">
        <w:rPr>
          <w:sz w:val="24"/>
          <w:szCs w:val="24"/>
        </w:rPr>
        <w:t>Ca(OH)</w:t>
      </w:r>
      <w:r w:rsidR="004559B8" w:rsidRPr="00D43CB6">
        <w:rPr>
          <w:sz w:val="24"/>
          <w:szCs w:val="24"/>
          <w:vertAlign w:val="subscript"/>
        </w:rPr>
        <w:t>2</w:t>
      </w:r>
      <w:r w:rsidR="004559B8" w:rsidRPr="00D43CB6">
        <w:rPr>
          <w:sz w:val="24"/>
          <w:szCs w:val="24"/>
        </w:rPr>
        <w:t xml:space="preserve"> + Cl</w:t>
      </w:r>
      <w:r w:rsidR="004559B8" w:rsidRPr="00D43CB6">
        <w:rPr>
          <w:sz w:val="24"/>
          <w:szCs w:val="24"/>
          <w:vertAlign w:val="subscript"/>
        </w:rPr>
        <w:t>2</w:t>
      </w:r>
      <w:r w:rsidR="004559B8" w:rsidRPr="00D43CB6">
        <w:rPr>
          <w:sz w:val="24"/>
          <w:szCs w:val="24"/>
        </w:rPr>
        <w:t xml:space="preserve"> </w:t>
      </w:r>
      <w:r w:rsidR="004559B8" w:rsidRPr="00D43CB6">
        <w:rPr>
          <w:position w:val="-6"/>
          <w:sz w:val="24"/>
          <w:szCs w:val="24"/>
        </w:rPr>
        <w:object w:dxaOrig="639" w:dyaOrig="340" w14:anchorId="075BE768">
          <v:shape id="_x0000_i1056" type="#_x0000_t75" style="width:31.5pt;height:16.5pt" o:ole="">
            <v:imagedata r:id="rId67" o:title=""/>
          </v:shape>
          <o:OLEObject Type="Embed" ProgID="Equation.DSMT4" ShapeID="_x0000_i1056" DrawAspect="Content" ObjectID="_1846175043" r:id="rId70"/>
        </w:object>
      </w:r>
      <w:r w:rsidR="004559B8" w:rsidRPr="00D43CB6">
        <w:rPr>
          <w:sz w:val="24"/>
          <w:szCs w:val="24"/>
        </w:rPr>
        <w:t>CaOCl</w:t>
      </w:r>
      <w:r w:rsidR="004559B8" w:rsidRPr="00D43CB6">
        <w:rPr>
          <w:sz w:val="24"/>
          <w:szCs w:val="24"/>
          <w:vertAlign w:val="subscript"/>
        </w:rPr>
        <w:t>2</w:t>
      </w:r>
      <w:r w:rsidR="004559B8" w:rsidRPr="00D43CB6">
        <w:rPr>
          <w:sz w:val="24"/>
          <w:szCs w:val="24"/>
        </w:rPr>
        <w:t xml:space="preserve"> + H</w:t>
      </w:r>
      <w:r w:rsidR="004559B8" w:rsidRPr="00D43CB6">
        <w:rPr>
          <w:sz w:val="24"/>
          <w:szCs w:val="24"/>
          <w:vertAlign w:val="subscript"/>
        </w:rPr>
        <w:t>2</w:t>
      </w:r>
      <w:r w:rsidR="004559B8" w:rsidRPr="00D43CB6">
        <w:rPr>
          <w:sz w:val="24"/>
          <w:szCs w:val="24"/>
        </w:rPr>
        <w:t>O.</w:t>
      </w:r>
    </w:p>
    <w:p w14:paraId="469F8417" w14:textId="0D7DD35F"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4559B8" w:rsidRPr="00D43CB6">
        <w:rPr>
          <w:b/>
          <w:bCs/>
          <w:sz w:val="24"/>
          <w:szCs w:val="24"/>
        </w:rPr>
        <w:t>(Sở Cà Mau 25 - 26)</w:t>
      </w:r>
      <w:r w:rsidR="004559B8" w:rsidRPr="00D43CB6">
        <w:rPr>
          <w:sz w:val="24"/>
          <w:szCs w:val="24"/>
        </w:rPr>
        <w:t xml:space="preserve"> Fe</w:t>
      </w:r>
      <w:r w:rsidR="004559B8" w:rsidRPr="00D43CB6">
        <w:rPr>
          <w:sz w:val="24"/>
          <w:szCs w:val="24"/>
          <w:vertAlign w:val="subscript"/>
        </w:rPr>
        <w:t>2</w:t>
      </w:r>
      <w:r w:rsidR="004559B8" w:rsidRPr="00D43CB6">
        <w:rPr>
          <w:sz w:val="24"/>
          <w:szCs w:val="24"/>
        </w:rPr>
        <w:t>O</w:t>
      </w:r>
      <w:r w:rsidR="004559B8" w:rsidRPr="00D43CB6">
        <w:rPr>
          <w:sz w:val="24"/>
          <w:szCs w:val="24"/>
          <w:vertAlign w:val="subscript"/>
        </w:rPr>
        <w:t>3</w:t>
      </w:r>
      <w:r w:rsidR="004559B8" w:rsidRPr="00D43CB6">
        <w:rPr>
          <w:sz w:val="24"/>
          <w:szCs w:val="24"/>
        </w:rPr>
        <w:t xml:space="preserve"> là thành phần chính của quặng hematite đỏ, dùng để luyện gang. Số oxi hóa của iron (sắt) trong Fe</w:t>
      </w:r>
      <w:r w:rsidR="004559B8" w:rsidRPr="00D43CB6">
        <w:rPr>
          <w:sz w:val="24"/>
          <w:szCs w:val="24"/>
          <w:vertAlign w:val="subscript"/>
        </w:rPr>
        <w:t>2</w:t>
      </w:r>
      <w:r w:rsidR="004559B8" w:rsidRPr="00D43CB6">
        <w:rPr>
          <w:sz w:val="24"/>
          <w:szCs w:val="24"/>
        </w:rPr>
        <w:t>O</w:t>
      </w:r>
      <w:r w:rsidR="004559B8" w:rsidRPr="00D43CB6">
        <w:rPr>
          <w:sz w:val="24"/>
          <w:szCs w:val="24"/>
          <w:vertAlign w:val="subscript"/>
        </w:rPr>
        <w:t>3</w:t>
      </w:r>
      <w:r w:rsidR="004559B8" w:rsidRPr="00D43CB6">
        <w:rPr>
          <w:sz w:val="24"/>
          <w:szCs w:val="24"/>
        </w:rPr>
        <w:t xml:space="preserve"> là</w:t>
      </w:r>
    </w:p>
    <w:p w14:paraId="1EBFA5AE" w14:textId="3FD8AE04" w:rsidR="004559B8"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4559B8" w:rsidRPr="00D43CB6">
        <w:rPr>
          <w:sz w:val="24"/>
          <w:szCs w:val="24"/>
        </w:rPr>
        <w:t>+3.</w:t>
      </w:r>
      <w:r w:rsidR="00B61620" w:rsidRPr="00D43CB6">
        <w:rPr>
          <w:sz w:val="24"/>
          <w:szCs w:val="24"/>
        </w:rPr>
        <w:tab/>
      </w:r>
      <w:r w:rsidR="00B61620" w:rsidRPr="00D43CB6">
        <w:rPr>
          <w:b/>
          <w:bCs/>
          <w:color w:val="0000FF"/>
          <w:sz w:val="24"/>
          <w:szCs w:val="24"/>
        </w:rPr>
        <w:t xml:space="preserve">B. </w:t>
      </w:r>
      <w:r w:rsidR="004559B8" w:rsidRPr="00D43CB6">
        <w:rPr>
          <w:sz w:val="24"/>
          <w:szCs w:val="24"/>
        </w:rPr>
        <w:t>3.</w:t>
      </w:r>
      <w:r w:rsidR="00B61620" w:rsidRPr="00D43CB6">
        <w:rPr>
          <w:sz w:val="24"/>
          <w:szCs w:val="24"/>
        </w:rPr>
        <w:tab/>
      </w:r>
      <w:r w:rsidR="00B61620" w:rsidRPr="00D43CB6">
        <w:rPr>
          <w:b/>
          <w:bCs/>
          <w:color w:val="0000FF"/>
          <w:sz w:val="24"/>
          <w:szCs w:val="24"/>
        </w:rPr>
        <w:t xml:space="preserve">C. </w:t>
      </w:r>
      <w:r w:rsidR="004559B8" w:rsidRPr="00D43CB6">
        <w:rPr>
          <w:sz w:val="24"/>
          <w:szCs w:val="24"/>
        </w:rPr>
        <w:t>-3.</w:t>
      </w:r>
      <w:r w:rsidR="00B61620" w:rsidRPr="00D43CB6">
        <w:rPr>
          <w:sz w:val="24"/>
          <w:szCs w:val="24"/>
        </w:rPr>
        <w:tab/>
      </w:r>
      <w:r w:rsidR="00B61620" w:rsidRPr="00D43CB6">
        <w:rPr>
          <w:b/>
          <w:bCs/>
          <w:color w:val="0000FF"/>
          <w:sz w:val="24"/>
          <w:szCs w:val="24"/>
        </w:rPr>
        <w:t xml:space="preserve">D. </w:t>
      </w:r>
      <w:r w:rsidR="004559B8" w:rsidRPr="00D43CB6">
        <w:rPr>
          <w:sz w:val="24"/>
          <w:szCs w:val="24"/>
        </w:rPr>
        <w:t>+2.</w:t>
      </w:r>
    </w:p>
    <w:p w14:paraId="0FC0E6EA" w14:textId="574B7016"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mirrorIndents/>
        <w:jc w:val="both"/>
        <w:rPr>
          <w:rFonts w:eastAsia="Calibri"/>
          <w:color w:val="000000"/>
          <w:sz w:val="24"/>
          <w:szCs w:val="24"/>
        </w:rPr>
      </w:pPr>
      <w:r w:rsidRPr="00D43CB6">
        <w:rPr>
          <w:b/>
          <w:sz w:val="24"/>
          <w:szCs w:val="24"/>
        </w:rPr>
        <w:t xml:space="preserve"> </w:t>
      </w:r>
      <w:r w:rsidR="004559B8" w:rsidRPr="00D43CB6">
        <w:rPr>
          <w:b/>
          <w:sz w:val="24"/>
          <w:szCs w:val="24"/>
        </w:rPr>
        <w:t>(Sở Hải Phòng 25 – 26 L1)</w:t>
      </w:r>
      <w:r w:rsidR="004559B8" w:rsidRPr="00D43CB6">
        <w:rPr>
          <w:sz w:val="24"/>
          <w:szCs w:val="24"/>
        </w:rPr>
        <w:t>Số oxi hóa của manganese trong KMnO</w:t>
      </w:r>
      <w:r w:rsidR="004559B8" w:rsidRPr="00D43CB6">
        <w:rPr>
          <w:sz w:val="24"/>
          <w:szCs w:val="24"/>
          <w:vertAlign w:val="subscript"/>
        </w:rPr>
        <w:t>4</w:t>
      </w:r>
      <w:r w:rsidR="004559B8" w:rsidRPr="00D43CB6">
        <w:rPr>
          <w:sz w:val="24"/>
          <w:szCs w:val="24"/>
        </w:rPr>
        <w:t>, MnO</w:t>
      </w:r>
      <w:r w:rsidR="004559B8" w:rsidRPr="00D43CB6">
        <w:rPr>
          <w:sz w:val="24"/>
          <w:szCs w:val="24"/>
          <w:vertAlign w:val="subscript"/>
        </w:rPr>
        <w:t>2</w:t>
      </w:r>
      <w:r w:rsidR="004559B8" w:rsidRPr="00D43CB6">
        <w:rPr>
          <w:sz w:val="24"/>
          <w:szCs w:val="24"/>
        </w:rPr>
        <w:t>, MnCl</w:t>
      </w:r>
      <w:r w:rsidR="004559B8" w:rsidRPr="00D43CB6">
        <w:rPr>
          <w:sz w:val="24"/>
          <w:szCs w:val="24"/>
          <w:vertAlign w:val="subscript"/>
        </w:rPr>
        <w:t>2</w:t>
      </w:r>
      <w:r w:rsidR="004559B8" w:rsidRPr="00D43CB6">
        <w:rPr>
          <w:sz w:val="24"/>
          <w:szCs w:val="24"/>
        </w:rPr>
        <w:t xml:space="preserve"> lần lượt là</w:t>
      </w:r>
    </w:p>
    <w:p w14:paraId="79FB3DCA" w14:textId="7698A312" w:rsidR="004559B8"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rStyle w:val="YoungMixChar"/>
          <w:b/>
          <w:color w:val="0000FF"/>
          <w:szCs w:val="24"/>
        </w:rPr>
        <w:tab/>
      </w:r>
      <w:r w:rsidR="00B61620" w:rsidRPr="00D43CB6">
        <w:rPr>
          <w:rStyle w:val="YoungMixChar"/>
          <w:b/>
          <w:color w:val="0000FF"/>
          <w:szCs w:val="24"/>
        </w:rPr>
        <w:t xml:space="preserve">A. </w:t>
      </w:r>
      <w:r w:rsidR="004559B8" w:rsidRPr="00D43CB6">
        <w:rPr>
          <w:sz w:val="24"/>
          <w:szCs w:val="24"/>
          <w:lang w:val="pt-BR"/>
        </w:rPr>
        <w:t>+8, +4, +3.</w:t>
      </w:r>
      <w:r w:rsidR="00B61620" w:rsidRPr="00D43CB6">
        <w:rPr>
          <w:rStyle w:val="YoungMixChar"/>
          <w:b/>
          <w:szCs w:val="24"/>
        </w:rPr>
        <w:tab/>
      </w:r>
      <w:r w:rsidR="00B61620" w:rsidRPr="00D43CB6">
        <w:rPr>
          <w:rStyle w:val="YoungMixChar"/>
          <w:b/>
          <w:color w:val="0000FF"/>
          <w:szCs w:val="24"/>
        </w:rPr>
        <w:t xml:space="preserve">B. </w:t>
      </w:r>
      <w:r w:rsidR="004559B8" w:rsidRPr="00D43CB6">
        <w:rPr>
          <w:sz w:val="24"/>
          <w:szCs w:val="24"/>
          <w:lang w:val="pt-BR"/>
        </w:rPr>
        <w:t>+7, +4, +2.</w:t>
      </w:r>
      <w:r w:rsidR="00B61620" w:rsidRPr="00D43CB6">
        <w:rPr>
          <w:rStyle w:val="YoungMixChar"/>
          <w:b/>
          <w:szCs w:val="24"/>
        </w:rPr>
        <w:tab/>
      </w:r>
      <w:r w:rsidR="00B61620" w:rsidRPr="00D43CB6">
        <w:rPr>
          <w:rStyle w:val="YoungMixChar"/>
          <w:b/>
          <w:color w:val="0000FF"/>
          <w:szCs w:val="24"/>
        </w:rPr>
        <w:t xml:space="preserve">C. </w:t>
      </w:r>
      <w:r w:rsidR="004559B8" w:rsidRPr="00D43CB6">
        <w:rPr>
          <w:sz w:val="24"/>
          <w:szCs w:val="24"/>
          <w:lang w:val="pt-BR"/>
        </w:rPr>
        <w:t>+7, +2, +2.</w:t>
      </w:r>
      <w:r w:rsidR="00B61620" w:rsidRPr="00D43CB6">
        <w:rPr>
          <w:rStyle w:val="YoungMixChar"/>
          <w:b/>
          <w:szCs w:val="24"/>
        </w:rPr>
        <w:tab/>
      </w:r>
      <w:r w:rsidR="00B61620" w:rsidRPr="00D43CB6">
        <w:rPr>
          <w:rStyle w:val="YoungMixChar"/>
          <w:b/>
          <w:color w:val="0000FF"/>
          <w:szCs w:val="24"/>
        </w:rPr>
        <w:t xml:space="preserve">D. </w:t>
      </w:r>
      <w:r w:rsidR="004559B8" w:rsidRPr="00D43CB6">
        <w:rPr>
          <w:sz w:val="24"/>
          <w:szCs w:val="24"/>
          <w:lang w:val="pt-BR"/>
        </w:rPr>
        <w:t>+7, 0, +3.</w:t>
      </w:r>
    </w:p>
    <w:p w14:paraId="367E727B" w14:textId="4116535B" w:rsidR="004559B8"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rStyle w:val="fontstyle01"/>
          <w:rFonts w:ascii="Times New Roman" w:hAnsi="Times New Roman"/>
          <w:color w:val="auto"/>
        </w:rPr>
      </w:pPr>
      <w:r w:rsidRPr="00D43CB6">
        <w:rPr>
          <w:b/>
          <w:sz w:val="24"/>
          <w:szCs w:val="24"/>
        </w:rPr>
        <w:t xml:space="preserve"> </w:t>
      </w:r>
      <w:r w:rsidR="004559B8" w:rsidRPr="00D43CB6">
        <w:rPr>
          <w:b/>
          <w:sz w:val="24"/>
          <w:szCs w:val="24"/>
        </w:rPr>
        <w:t>(Sở HưngYên 25 – 26 L2)</w:t>
      </w:r>
      <w:r w:rsidR="004559B8" w:rsidRPr="00D43CB6">
        <w:rPr>
          <w:rStyle w:val="fontstyle21"/>
          <w:rFonts w:ascii="Times New Roman" w:hAnsi="Times New Roman"/>
          <w:color w:val="auto"/>
          <w:sz w:val="24"/>
          <w:szCs w:val="24"/>
        </w:rPr>
        <w:t xml:space="preserve"> </w:t>
      </w:r>
      <w:r w:rsidR="004559B8" w:rsidRPr="00D43CB6">
        <w:rPr>
          <w:rStyle w:val="fontstyle01"/>
          <w:rFonts w:ascii="Times New Roman" w:hAnsi="Times New Roman"/>
          <w:color w:val="auto"/>
        </w:rPr>
        <w:t>Dẫn khí H</w:t>
      </w:r>
      <w:r w:rsidR="004559B8" w:rsidRPr="00D43CB6">
        <w:rPr>
          <w:rStyle w:val="fontstyle01"/>
          <w:rFonts w:ascii="Times New Roman" w:hAnsi="Times New Roman"/>
          <w:color w:val="auto"/>
          <w:vertAlign w:val="subscript"/>
        </w:rPr>
        <w:t>2</w:t>
      </w:r>
      <w:r w:rsidR="004559B8" w:rsidRPr="00D43CB6">
        <w:rPr>
          <w:rStyle w:val="fontstyle01"/>
          <w:rFonts w:ascii="Times New Roman" w:hAnsi="Times New Roman"/>
          <w:color w:val="auto"/>
        </w:rPr>
        <w:t xml:space="preserve"> đi qua ống sứ đựng bột CuO nung nóng để thực hiện phản ứng hóa học sau:</w:t>
      </w:r>
    </w:p>
    <w:p w14:paraId="2BFABB84" w14:textId="77777777" w:rsidR="004559B8" w:rsidRPr="00D43CB6" w:rsidRDefault="004559B8" w:rsidP="00106F2E">
      <w:pPr>
        <w:widowControl w:val="0"/>
        <w:tabs>
          <w:tab w:val="left" w:pos="284"/>
          <w:tab w:val="left" w:pos="2835"/>
          <w:tab w:val="left" w:pos="5387"/>
        </w:tabs>
        <w:spacing w:before="20" w:after="20" w:line="276" w:lineRule="auto"/>
        <w:jc w:val="center"/>
        <w:rPr>
          <w:rStyle w:val="fontstyle01"/>
          <w:rFonts w:ascii="Times New Roman" w:hAnsi="Times New Roman"/>
          <w:color w:val="auto"/>
        </w:rPr>
      </w:pPr>
      <w:r w:rsidRPr="00D43CB6">
        <w:rPr>
          <w:rStyle w:val="fontstyle01"/>
          <w:rFonts w:ascii="Times New Roman" w:hAnsi="Times New Roman"/>
          <w:color w:val="auto"/>
        </w:rPr>
        <w:t>CuO + H</w:t>
      </w:r>
      <w:r w:rsidRPr="00D43CB6">
        <w:rPr>
          <w:rStyle w:val="fontstyle01"/>
          <w:rFonts w:ascii="Times New Roman" w:hAnsi="Times New Roman"/>
          <w:color w:val="auto"/>
          <w:vertAlign w:val="subscript"/>
        </w:rPr>
        <w:t>2</w:t>
      </w:r>
      <w:r w:rsidRPr="00D43CB6">
        <w:rPr>
          <w:rStyle w:val="fontstyle01"/>
          <w:rFonts w:ascii="Times New Roman" w:hAnsi="Times New Roman"/>
          <w:color w:val="auto"/>
        </w:rPr>
        <w:t xml:space="preserve"> </w:t>
      </w:r>
      <w:r w:rsidRPr="00D43CB6">
        <w:rPr>
          <w:position w:val="-6"/>
          <w:sz w:val="24"/>
          <w:szCs w:val="24"/>
        </w:rPr>
        <w:object w:dxaOrig="680" w:dyaOrig="360" w14:anchorId="6BC93D8C">
          <v:shape id="_x0000_i1057" type="#_x0000_t75" style="width:34.5pt;height:18pt" o:ole="">
            <v:imagedata r:id="rId65" o:title=""/>
          </v:shape>
          <o:OLEObject Type="Embed" ProgID="Equation.DSMT4" ShapeID="_x0000_i1057" DrawAspect="Content" ObjectID="_1846175044" r:id="rId71"/>
        </w:object>
      </w:r>
      <w:r w:rsidRPr="00D43CB6">
        <w:rPr>
          <w:rStyle w:val="fontstyle01"/>
          <w:rFonts w:ascii="Times New Roman" w:hAnsi="Times New Roman"/>
          <w:color w:val="auto"/>
        </w:rPr>
        <w:t xml:space="preserve"> Cu + H</w:t>
      </w:r>
      <w:r w:rsidRPr="00D43CB6">
        <w:rPr>
          <w:rStyle w:val="fontstyle01"/>
          <w:rFonts w:ascii="Times New Roman" w:hAnsi="Times New Roman"/>
          <w:color w:val="auto"/>
          <w:vertAlign w:val="subscript"/>
        </w:rPr>
        <w:t>2</w:t>
      </w:r>
      <w:r w:rsidRPr="00D43CB6">
        <w:rPr>
          <w:rStyle w:val="fontstyle01"/>
          <w:rFonts w:ascii="Times New Roman" w:hAnsi="Times New Roman"/>
          <w:color w:val="auto"/>
        </w:rPr>
        <w:t>O</w:t>
      </w:r>
    </w:p>
    <w:p w14:paraId="78270A6F" w14:textId="77777777" w:rsidR="00B61620" w:rsidRPr="00D43CB6" w:rsidRDefault="004559B8" w:rsidP="00106F2E">
      <w:pPr>
        <w:widowControl w:val="0"/>
        <w:tabs>
          <w:tab w:val="left" w:pos="284"/>
          <w:tab w:val="left" w:pos="2835"/>
          <w:tab w:val="left" w:pos="5387"/>
        </w:tabs>
        <w:spacing w:before="20" w:after="20" w:line="276" w:lineRule="auto"/>
        <w:jc w:val="both"/>
        <w:rPr>
          <w:rStyle w:val="fontstyle01"/>
          <w:rFonts w:ascii="Times New Roman" w:hAnsi="Times New Roman"/>
          <w:color w:val="auto"/>
        </w:rPr>
      </w:pPr>
      <w:r w:rsidRPr="00D43CB6">
        <w:rPr>
          <w:rStyle w:val="fontstyle01"/>
          <w:rFonts w:ascii="Times New Roman" w:hAnsi="Times New Roman"/>
          <w:color w:val="auto"/>
        </w:rPr>
        <w:t>Trong phản ứng trên, chất khử là</w:t>
      </w:r>
    </w:p>
    <w:p w14:paraId="747348F6" w14:textId="58B4DEA7" w:rsidR="004559B8" w:rsidRPr="00D43CB6" w:rsidRDefault="00106F2E" w:rsidP="00106F2E">
      <w:pPr>
        <w:widowControl w:val="0"/>
        <w:tabs>
          <w:tab w:val="left" w:pos="284"/>
          <w:tab w:val="left" w:pos="2835"/>
          <w:tab w:val="left" w:pos="5387"/>
          <w:tab w:val="left" w:pos="7937"/>
        </w:tabs>
        <w:spacing w:after="0" w:line="276" w:lineRule="auto"/>
        <w:jc w:val="both"/>
        <w:rPr>
          <w:rStyle w:val="fontstyle01"/>
          <w:rFonts w:ascii="Times New Roman" w:hAnsi="Times New Roman"/>
          <w:b/>
          <w:bCs/>
          <w:color w:val="auto"/>
        </w:rPr>
      </w:pPr>
      <w:r w:rsidRPr="00D43CB6">
        <w:rPr>
          <w:rStyle w:val="fontstyle21"/>
          <w:rFonts w:ascii="Times New Roman" w:hAnsi="Times New Roman"/>
          <w:color w:val="0000FF"/>
          <w:sz w:val="24"/>
          <w:szCs w:val="24"/>
        </w:rPr>
        <w:tab/>
      </w:r>
      <w:r w:rsidR="00B61620" w:rsidRPr="00D43CB6">
        <w:rPr>
          <w:rStyle w:val="fontstyle21"/>
          <w:rFonts w:ascii="Times New Roman" w:hAnsi="Times New Roman"/>
          <w:color w:val="0000FF"/>
          <w:sz w:val="24"/>
          <w:szCs w:val="24"/>
        </w:rPr>
        <w:t xml:space="preserve">A. </w:t>
      </w:r>
      <w:r w:rsidR="004559B8" w:rsidRPr="00D43CB6">
        <w:rPr>
          <w:rStyle w:val="fontstyle01"/>
          <w:rFonts w:ascii="Times New Roman" w:hAnsi="Times New Roman"/>
          <w:color w:val="auto"/>
        </w:rPr>
        <w:t>H</w:t>
      </w:r>
      <w:r w:rsidR="004559B8" w:rsidRPr="00D43CB6">
        <w:rPr>
          <w:rStyle w:val="fontstyle01"/>
          <w:rFonts w:ascii="Times New Roman" w:hAnsi="Times New Roman"/>
          <w:color w:val="auto"/>
          <w:vertAlign w:val="subscript"/>
        </w:rPr>
        <w:t>2</w:t>
      </w:r>
      <w:r w:rsidR="004559B8" w:rsidRPr="00D43CB6">
        <w:rPr>
          <w:rStyle w:val="fontstyle01"/>
          <w:rFonts w:ascii="Times New Roman" w:hAnsi="Times New Roman"/>
          <w:color w:val="auto"/>
        </w:rPr>
        <w:t>.</w:t>
      </w:r>
      <w:r w:rsidR="00B61620" w:rsidRPr="00D43CB6">
        <w:rPr>
          <w:rStyle w:val="fontstyle01"/>
          <w:rFonts w:ascii="Times New Roman" w:hAnsi="Times New Roman"/>
          <w:color w:val="auto"/>
        </w:rPr>
        <w:tab/>
      </w:r>
      <w:r w:rsidR="00B61620" w:rsidRPr="00D43CB6">
        <w:rPr>
          <w:rStyle w:val="fontstyle21"/>
          <w:rFonts w:ascii="Times New Roman" w:hAnsi="Times New Roman"/>
          <w:color w:val="0000FF"/>
          <w:sz w:val="24"/>
          <w:szCs w:val="24"/>
        </w:rPr>
        <w:t xml:space="preserve">B. </w:t>
      </w:r>
      <w:r w:rsidR="004559B8" w:rsidRPr="00D43CB6">
        <w:rPr>
          <w:rStyle w:val="fontstyle01"/>
          <w:rFonts w:ascii="Times New Roman" w:hAnsi="Times New Roman"/>
          <w:color w:val="auto"/>
        </w:rPr>
        <w:t>H</w:t>
      </w:r>
      <w:r w:rsidR="004559B8" w:rsidRPr="00D43CB6">
        <w:rPr>
          <w:rStyle w:val="fontstyle01"/>
          <w:rFonts w:ascii="Times New Roman" w:hAnsi="Times New Roman"/>
          <w:color w:val="auto"/>
          <w:vertAlign w:val="subscript"/>
        </w:rPr>
        <w:t>2</w:t>
      </w:r>
      <w:r w:rsidR="004559B8" w:rsidRPr="00D43CB6">
        <w:rPr>
          <w:rStyle w:val="fontstyle01"/>
          <w:rFonts w:ascii="Times New Roman" w:hAnsi="Times New Roman"/>
          <w:color w:val="auto"/>
        </w:rPr>
        <w:t>O.</w:t>
      </w:r>
      <w:r w:rsidR="00B61620" w:rsidRPr="00D43CB6">
        <w:rPr>
          <w:rStyle w:val="fontstyle01"/>
          <w:rFonts w:ascii="Times New Roman" w:hAnsi="Times New Roman"/>
          <w:color w:val="auto"/>
        </w:rPr>
        <w:tab/>
      </w:r>
      <w:r w:rsidR="00B61620" w:rsidRPr="00D43CB6">
        <w:rPr>
          <w:rStyle w:val="fontstyle21"/>
          <w:rFonts w:ascii="Times New Roman" w:hAnsi="Times New Roman"/>
          <w:color w:val="0000FF"/>
          <w:sz w:val="24"/>
          <w:szCs w:val="24"/>
        </w:rPr>
        <w:t xml:space="preserve">C. </w:t>
      </w:r>
      <w:r w:rsidR="004559B8" w:rsidRPr="00D43CB6">
        <w:rPr>
          <w:rStyle w:val="fontstyle01"/>
          <w:rFonts w:ascii="Times New Roman" w:hAnsi="Times New Roman"/>
          <w:color w:val="auto"/>
        </w:rPr>
        <w:t>Cu.</w:t>
      </w:r>
      <w:r w:rsidR="00B61620" w:rsidRPr="00D43CB6">
        <w:rPr>
          <w:rStyle w:val="fontstyle01"/>
          <w:rFonts w:ascii="Times New Roman" w:hAnsi="Times New Roman"/>
          <w:color w:val="auto"/>
        </w:rPr>
        <w:tab/>
      </w:r>
      <w:r w:rsidR="00B61620" w:rsidRPr="00D43CB6">
        <w:rPr>
          <w:rStyle w:val="fontstyle21"/>
          <w:rFonts w:ascii="Times New Roman" w:hAnsi="Times New Roman"/>
          <w:color w:val="0000FF"/>
          <w:sz w:val="24"/>
          <w:szCs w:val="24"/>
        </w:rPr>
        <w:t xml:space="preserve">D. </w:t>
      </w:r>
      <w:r w:rsidR="004559B8" w:rsidRPr="00D43CB6">
        <w:rPr>
          <w:rStyle w:val="fontstyle01"/>
          <w:rFonts w:ascii="Times New Roman" w:hAnsi="Times New Roman"/>
          <w:color w:val="auto"/>
        </w:rPr>
        <w:t>CuO.</w:t>
      </w:r>
    </w:p>
    <w:p w14:paraId="7B1933DB" w14:textId="51722B43"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4559B8" w:rsidRPr="00D43CB6">
        <w:rPr>
          <w:b/>
          <w:bCs/>
          <w:sz w:val="24"/>
          <w:szCs w:val="24"/>
        </w:rPr>
        <w:t>(Sở Nghệ An 25 – 26 L1)</w:t>
      </w:r>
      <w:r w:rsidR="004559B8" w:rsidRPr="00D43CB6">
        <w:rPr>
          <w:sz w:val="24"/>
          <w:szCs w:val="24"/>
        </w:rPr>
        <w:t xml:space="preserve"> Nguyên tử chlorine có số oxi hóa +1 trong hợp chất nào sau đây?</w:t>
      </w:r>
    </w:p>
    <w:p w14:paraId="24F8EC61" w14:textId="2DCE82E9" w:rsidR="004559B8"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559B8" w:rsidRPr="00D43CB6">
        <w:rPr>
          <w:sz w:val="24"/>
          <w:szCs w:val="24"/>
        </w:rPr>
        <w:t>H</w:t>
      </w:r>
      <w:r w:rsidR="00B61620" w:rsidRPr="00D43CB6">
        <w:rPr>
          <w:sz w:val="24"/>
          <w:szCs w:val="24"/>
        </w:rPr>
        <w:t>C</w:t>
      </w:r>
      <w:r w:rsidR="004559B8" w:rsidRPr="00D43CB6">
        <w:rPr>
          <w:sz w:val="24"/>
          <w:szCs w:val="24"/>
        </w:rPr>
        <w:t>lO.</w:t>
      </w:r>
      <w:r w:rsidR="00B61620" w:rsidRPr="00D43CB6">
        <w:rPr>
          <w:sz w:val="24"/>
          <w:szCs w:val="24"/>
        </w:rPr>
        <w:tab/>
      </w:r>
      <w:r w:rsidR="00B61620" w:rsidRPr="00D43CB6">
        <w:rPr>
          <w:b/>
          <w:color w:val="0000FF"/>
          <w:sz w:val="24"/>
          <w:szCs w:val="24"/>
        </w:rPr>
        <w:t xml:space="preserve">B. </w:t>
      </w:r>
      <w:r w:rsidR="004559B8" w:rsidRPr="00D43CB6">
        <w:rPr>
          <w:sz w:val="24"/>
          <w:szCs w:val="24"/>
        </w:rPr>
        <w:t>NaCl.</w:t>
      </w:r>
      <w:r w:rsidR="00B61620" w:rsidRPr="00D43CB6">
        <w:rPr>
          <w:sz w:val="24"/>
          <w:szCs w:val="24"/>
        </w:rPr>
        <w:tab/>
      </w:r>
      <w:r w:rsidR="00B61620" w:rsidRPr="00D43CB6">
        <w:rPr>
          <w:b/>
          <w:color w:val="0000FF"/>
          <w:sz w:val="24"/>
          <w:szCs w:val="24"/>
        </w:rPr>
        <w:t xml:space="preserve">C. </w:t>
      </w:r>
      <w:r w:rsidR="004559B8" w:rsidRPr="00D43CB6">
        <w:rPr>
          <w:sz w:val="24"/>
          <w:szCs w:val="24"/>
        </w:rPr>
        <w:t>Cl</w:t>
      </w:r>
      <w:r w:rsidR="004559B8" w:rsidRPr="00D43CB6">
        <w:rPr>
          <w:sz w:val="24"/>
          <w:szCs w:val="24"/>
          <w:vertAlign w:val="subscript"/>
        </w:rPr>
        <w:t>2</w:t>
      </w:r>
      <w:r w:rsidR="004559B8" w:rsidRPr="00D43CB6">
        <w:rPr>
          <w:sz w:val="24"/>
          <w:szCs w:val="24"/>
        </w:rPr>
        <w:t>.</w:t>
      </w:r>
      <w:r w:rsidR="00B61620" w:rsidRPr="00D43CB6">
        <w:rPr>
          <w:sz w:val="24"/>
          <w:szCs w:val="24"/>
        </w:rPr>
        <w:tab/>
      </w:r>
      <w:r w:rsidR="00B61620" w:rsidRPr="00D43CB6">
        <w:rPr>
          <w:b/>
          <w:color w:val="0000FF"/>
          <w:sz w:val="24"/>
          <w:szCs w:val="24"/>
        </w:rPr>
        <w:t xml:space="preserve">D. </w:t>
      </w:r>
      <w:r w:rsidR="004559B8" w:rsidRPr="00D43CB6">
        <w:rPr>
          <w:sz w:val="24"/>
          <w:szCs w:val="24"/>
        </w:rPr>
        <w:t>HCl.</w:t>
      </w:r>
    </w:p>
    <w:p w14:paraId="25A23913" w14:textId="6D33E74B" w:rsidR="00B61620" w:rsidRPr="00D43CB6" w:rsidRDefault="00B61620" w:rsidP="00106F2E">
      <w:pPr>
        <w:pStyle w:val="BodyText"/>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color w:val="auto"/>
          <w:position w:val="2"/>
          <w:sz w:val="24"/>
          <w:szCs w:val="24"/>
        </w:rPr>
      </w:pPr>
      <w:r w:rsidRPr="00D43CB6">
        <w:rPr>
          <w:rFonts w:ascii="Times New Roman" w:hAnsi="Times New Roman" w:cs="Times New Roman"/>
          <w:b/>
          <w:bCs/>
          <w:color w:val="auto"/>
          <w:sz w:val="24"/>
          <w:szCs w:val="24"/>
        </w:rPr>
        <w:t xml:space="preserve"> </w:t>
      </w:r>
      <w:r w:rsidR="004559B8" w:rsidRPr="00D43CB6">
        <w:rPr>
          <w:rFonts w:ascii="Times New Roman" w:hAnsi="Times New Roman" w:cs="Times New Roman"/>
          <w:b/>
          <w:bCs/>
          <w:color w:val="auto"/>
          <w:sz w:val="24"/>
          <w:szCs w:val="24"/>
        </w:rPr>
        <w:t>(Sở Ninh Bình 25-26 L3)</w:t>
      </w:r>
      <w:r w:rsidR="004559B8" w:rsidRPr="00D43CB6">
        <w:rPr>
          <w:rFonts w:ascii="Times New Roman" w:hAnsi="Times New Roman" w:cs="Times New Roman"/>
          <w:b/>
          <w:color w:val="auto"/>
          <w:spacing w:val="-1"/>
          <w:position w:val="2"/>
          <w:sz w:val="24"/>
          <w:szCs w:val="24"/>
        </w:rPr>
        <w:t xml:space="preserve"> </w:t>
      </w:r>
      <w:r w:rsidR="004559B8" w:rsidRPr="00D43CB6">
        <w:rPr>
          <w:rFonts w:ascii="Times New Roman" w:hAnsi="Times New Roman" w:cs="Times New Roman"/>
          <w:color w:val="auto"/>
          <w:position w:val="2"/>
          <w:sz w:val="24"/>
          <w:szCs w:val="24"/>
        </w:rPr>
        <w:t>Phương</w:t>
      </w:r>
      <w:r w:rsidR="004559B8" w:rsidRPr="00D43CB6">
        <w:rPr>
          <w:rFonts w:ascii="Times New Roman" w:hAnsi="Times New Roman" w:cs="Times New Roman"/>
          <w:color w:val="auto"/>
          <w:spacing w:val="-4"/>
          <w:position w:val="2"/>
          <w:sz w:val="24"/>
          <w:szCs w:val="24"/>
        </w:rPr>
        <w:t xml:space="preserve"> </w:t>
      </w:r>
      <w:r w:rsidR="004559B8" w:rsidRPr="00D43CB6">
        <w:rPr>
          <w:rFonts w:ascii="Times New Roman" w:hAnsi="Times New Roman" w:cs="Times New Roman"/>
          <w:color w:val="auto"/>
          <w:position w:val="2"/>
          <w:sz w:val="24"/>
          <w:szCs w:val="24"/>
        </w:rPr>
        <w:t>trình</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phản</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ứng</w:t>
      </w:r>
      <w:r w:rsidR="004559B8" w:rsidRPr="00D43CB6">
        <w:rPr>
          <w:rFonts w:ascii="Times New Roman" w:hAnsi="Times New Roman" w:cs="Times New Roman"/>
          <w:color w:val="auto"/>
          <w:spacing w:val="-2"/>
          <w:position w:val="2"/>
          <w:sz w:val="24"/>
          <w:szCs w:val="24"/>
        </w:rPr>
        <w:t xml:space="preserve"> </w:t>
      </w:r>
      <w:r w:rsidR="004559B8" w:rsidRPr="00D43CB6">
        <w:rPr>
          <w:rFonts w:ascii="Times New Roman" w:hAnsi="Times New Roman" w:cs="Times New Roman"/>
          <w:color w:val="auto"/>
          <w:position w:val="2"/>
          <w:sz w:val="24"/>
          <w:szCs w:val="24"/>
        </w:rPr>
        <w:t>chuẩn</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độ Fe</w:t>
      </w:r>
      <w:r w:rsidR="004559B8" w:rsidRPr="00D43CB6">
        <w:rPr>
          <w:rFonts w:ascii="Times New Roman" w:hAnsi="Times New Roman" w:cs="Times New Roman"/>
          <w:color w:val="auto"/>
          <w:position w:val="2"/>
          <w:sz w:val="24"/>
          <w:szCs w:val="24"/>
          <w:vertAlign w:val="superscript"/>
        </w:rPr>
        <w:t>2+</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trong</w:t>
      </w:r>
      <w:r w:rsidR="004559B8" w:rsidRPr="00D43CB6">
        <w:rPr>
          <w:rFonts w:ascii="Times New Roman" w:hAnsi="Times New Roman" w:cs="Times New Roman"/>
          <w:color w:val="auto"/>
          <w:spacing w:val="-4"/>
          <w:position w:val="2"/>
          <w:sz w:val="24"/>
          <w:szCs w:val="24"/>
        </w:rPr>
        <w:t xml:space="preserve"> </w:t>
      </w:r>
      <w:r w:rsidR="004559B8" w:rsidRPr="00D43CB6">
        <w:rPr>
          <w:rFonts w:ascii="Times New Roman" w:hAnsi="Times New Roman" w:cs="Times New Roman"/>
          <w:color w:val="auto"/>
          <w:position w:val="2"/>
          <w:sz w:val="24"/>
          <w:szCs w:val="24"/>
        </w:rPr>
        <w:t>môi</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trường</w:t>
      </w:r>
      <w:r w:rsidR="004559B8" w:rsidRPr="00D43CB6">
        <w:rPr>
          <w:rFonts w:ascii="Times New Roman" w:hAnsi="Times New Roman" w:cs="Times New Roman"/>
          <w:color w:val="auto"/>
          <w:spacing w:val="-4"/>
          <w:position w:val="2"/>
          <w:sz w:val="24"/>
          <w:szCs w:val="24"/>
        </w:rPr>
        <w:t xml:space="preserve"> </w:t>
      </w:r>
      <w:r w:rsidR="004559B8" w:rsidRPr="00D43CB6">
        <w:rPr>
          <w:rFonts w:ascii="Times New Roman" w:hAnsi="Times New Roman" w:cs="Times New Roman"/>
          <w:color w:val="auto"/>
          <w:position w:val="2"/>
          <w:sz w:val="24"/>
          <w:szCs w:val="24"/>
        </w:rPr>
        <w:t>acid</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bằng</w:t>
      </w:r>
      <w:r w:rsidR="004559B8" w:rsidRPr="00D43CB6">
        <w:rPr>
          <w:rFonts w:ascii="Times New Roman" w:hAnsi="Times New Roman" w:cs="Times New Roman"/>
          <w:color w:val="auto"/>
          <w:spacing w:val="-4"/>
          <w:position w:val="2"/>
          <w:sz w:val="24"/>
          <w:szCs w:val="24"/>
        </w:rPr>
        <w:t xml:space="preserve"> </w:t>
      </w:r>
      <w:r w:rsidR="004559B8" w:rsidRPr="00D43CB6">
        <w:rPr>
          <w:rFonts w:ascii="Times New Roman" w:hAnsi="Times New Roman" w:cs="Times New Roman"/>
          <w:color w:val="auto"/>
          <w:position w:val="2"/>
          <w:sz w:val="24"/>
          <w:szCs w:val="24"/>
        </w:rPr>
        <w:t>thuốc</w:t>
      </w:r>
      <w:r w:rsidR="004559B8" w:rsidRPr="00D43CB6">
        <w:rPr>
          <w:rFonts w:ascii="Times New Roman" w:hAnsi="Times New Roman" w:cs="Times New Roman"/>
          <w:color w:val="auto"/>
          <w:spacing w:val="-2"/>
          <w:position w:val="2"/>
          <w:sz w:val="24"/>
          <w:szCs w:val="24"/>
        </w:rPr>
        <w:t xml:space="preserve"> </w:t>
      </w:r>
      <w:r w:rsidR="004559B8" w:rsidRPr="00D43CB6">
        <w:rPr>
          <w:rFonts w:ascii="Times New Roman" w:hAnsi="Times New Roman" w:cs="Times New Roman"/>
          <w:color w:val="auto"/>
          <w:position w:val="2"/>
          <w:sz w:val="24"/>
          <w:szCs w:val="24"/>
        </w:rPr>
        <w:t>tím</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(KMnO</w:t>
      </w:r>
      <w:r w:rsidR="004559B8" w:rsidRPr="00D43CB6">
        <w:rPr>
          <w:rFonts w:ascii="Times New Roman" w:hAnsi="Times New Roman" w:cs="Times New Roman"/>
          <w:color w:val="auto"/>
          <w:sz w:val="24"/>
          <w:szCs w:val="24"/>
        </w:rPr>
        <w:t>4</w:t>
      </w:r>
      <w:r w:rsidR="004559B8" w:rsidRPr="00D43CB6">
        <w:rPr>
          <w:rFonts w:ascii="Times New Roman" w:hAnsi="Times New Roman" w:cs="Times New Roman"/>
          <w:color w:val="auto"/>
          <w:position w:val="2"/>
          <w:sz w:val="24"/>
          <w:szCs w:val="24"/>
        </w:rPr>
        <w:t>)</w:t>
      </w:r>
      <w:r w:rsidR="004559B8" w:rsidRPr="00D43CB6">
        <w:rPr>
          <w:rFonts w:ascii="Times New Roman" w:hAnsi="Times New Roman" w:cs="Times New Roman"/>
          <w:color w:val="auto"/>
          <w:spacing w:val="-1"/>
          <w:position w:val="2"/>
          <w:sz w:val="24"/>
          <w:szCs w:val="24"/>
        </w:rPr>
        <w:t xml:space="preserve"> </w:t>
      </w:r>
      <w:r w:rsidR="004559B8" w:rsidRPr="00D43CB6">
        <w:rPr>
          <w:rFonts w:ascii="Times New Roman" w:hAnsi="Times New Roman" w:cs="Times New Roman"/>
          <w:color w:val="auto"/>
          <w:position w:val="2"/>
          <w:sz w:val="24"/>
          <w:szCs w:val="24"/>
        </w:rPr>
        <w:t>như</w:t>
      </w:r>
      <w:r w:rsidR="004559B8" w:rsidRPr="00D43CB6">
        <w:rPr>
          <w:rFonts w:ascii="Times New Roman" w:hAnsi="Times New Roman" w:cs="Times New Roman"/>
          <w:color w:val="auto"/>
          <w:spacing w:val="-3"/>
          <w:position w:val="2"/>
          <w:sz w:val="24"/>
          <w:szCs w:val="24"/>
        </w:rPr>
        <w:t xml:space="preserve"> </w:t>
      </w:r>
      <w:r w:rsidR="004559B8" w:rsidRPr="00D43CB6">
        <w:rPr>
          <w:rFonts w:ascii="Times New Roman" w:hAnsi="Times New Roman" w:cs="Times New Roman"/>
          <w:color w:val="auto"/>
          <w:position w:val="2"/>
          <w:sz w:val="24"/>
          <w:szCs w:val="24"/>
        </w:rPr>
        <w:t>sau:</w:t>
      </w:r>
    </w:p>
    <w:p w14:paraId="61B369DD" w14:textId="0947E17D" w:rsidR="004559B8" w:rsidRPr="00D43CB6" w:rsidRDefault="004559B8" w:rsidP="00106F2E">
      <w:pPr>
        <w:pStyle w:val="BodyText"/>
        <w:tabs>
          <w:tab w:val="left" w:pos="284"/>
          <w:tab w:val="left" w:pos="2835"/>
          <w:tab w:val="left" w:pos="5387"/>
        </w:tabs>
        <w:spacing w:line="276" w:lineRule="auto"/>
        <w:jc w:val="both"/>
        <w:rPr>
          <w:rFonts w:ascii="Times New Roman" w:hAnsi="Times New Roman" w:cs="Times New Roman"/>
          <w:color w:val="auto"/>
          <w:position w:val="2"/>
          <w:sz w:val="24"/>
          <w:szCs w:val="24"/>
        </w:rPr>
      </w:pPr>
      <w:r w:rsidRPr="00D43CB6">
        <w:rPr>
          <w:rFonts w:ascii="Times New Roman" w:hAnsi="Times New Roman" w:cs="Times New Roman"/>
          <w:color w:val="auto"/>
          <w:position w:val="-12"/>
          <w:sz w:val="24"/>
          <w:szCs w:val="24"/>
        </w:rPr>
        <w:object w:dxaOrig="680" w:dyaOrig="400" w14:anchorId="224B209C">
          <v:shape id="_x0000_i1058" type="#_x0000_t75" style="width:34.5pt;height:19.5pt" o:ole="">
            <v:imagedata r:id="rId72" o:title=""/>
          </v:shape>
          <o:OLEObject Type="Embed" ProgID="Equation.DSMT4" ShapeID="_x0000_i1058" DrawAspect="Content" ObjectID="_1846175045" r:id="rId73"/>
        </w:object>
      </w:r>
      <w:r w:rsidRPr="00D43CB6">
        <w:rPr>
          <w:rFonts w:ascii="Times New Roman" w:hAnsi="Times New Roman" w:cs="Times New Roman"/>
          <w:color w:val="auto"/>
          <w:position w:val="2"/>
          <w:sz w:val="24"/>
          <w:szCs w:val="24"/>
        </w:rPr>
        <w:t>(</w:t>
      </w:r>
      <w:r w:rsidRPr="00D43CB6">
        <w:rPr>
          <w:rFonts w:ascii="Times New Roman" w:hAnsi="Times New Roman" w:cs="Times New Roman"/>
          <w:i/>
          <w:color w:val="auto"/>
          <w:position w:val="2"/>
          <w:sz w:val="24"/>
          <w:szCs w:val="24"/>
        </w:rPr>
        <w:t>aq</w:t>
      </w:r>
      <w:r w:rsidRPr="00D43CB6">
        <w:rPr>
          <w:rFonts w:ascii="Times New Roman" w:hAnsi="Times New Roman" w:cs="Times New Roman"/>
          <w:color w:val="auto"/>
          <w:position w:val="2"/>
          <w:sz w:val="24"/>
          <w:szCs w:val="24"/>
        </w:rPr>
        <w:t>)</w:t>
      </w:r>
      <w:r w:rsidRPr="00D43CB6">
        <w:rPr>
          <w:rFonts w:ascii="Times New Roman" w:hAnsi="Times New Roman" w:cs="Times New Roman"/>
          <w:color w:val="auto"/>
          <w:spacing w:val="40"/>
          <w:position w:val="2"/>
          <w:sz w:val="24"/>
          <w:szCs w:val="24"/>
        </w:rPr>
        <w:t xml:space="preserve"> </w:t>
      </w:r>
      <w:r w:rsidRPr="00D43CB6">
        <w:rPr>
          <w:rFonts w:ascii="Times New Roman" w:hAnsi="Times New Roman" w:cs="Times New Roman"/>
          <w:color w:val="auto"/>
          <w:position w:val="2"/>
          <w:sz w:val="24"/>
          <w:szCs w:val="24"/>
        </w:rPr>
        <w:t>+</w:t>
      </w:r>
      <w:r w:rsidRPr="00D43CB6">
        <w:rPr>
          <w:rFonts w:ascii="Times New Roman" w:hAnsi="Times New Roman" w:cs="Times New Roman"/>
          <w:color w:val="auto"/>
          <w:spacing w:val="40"/>
          <w:position w:val="2"/>
          <w:sz w:val="24"/>
          <w:szCs w:val="24"/>
        </w:rPr>
        <w:t xml:space="preserve"> </w:t>
      </w:r>
      <w:r w:rsidRPr="00D43CB6">
        <w:rPr>
          <w:rFonts w:ascii="Times New Roman" w:hAnsi="Times New Roman" w:cs="Times New Roman"/>
          <w:color w:val="auto"/>
          <w:position w:val="2"/>
          <w:sz w:val="24"/>
          <w:szCs w:val="24"/>
        </w:rPr>
        <w:t>5Fe</w:t>
      </w:r>
      <w:r w:rsidRPr="00D43CB6">
        <w:rPr>
          <w:rFonts w:ascii="Times New Roman" w:hAnsi="Times New Roman" w:cs="Times New Roman"/>
          <w:color w:val="auto"/>
          <w:position w:val="2"/>
          <w:sz w:val="24"/>
          <w:szCs w:val="24"/>
          <w:vertAlign w:val="superscript"/>
        </w:rPr>
        <w:t>2+</w:t>
      </w:r>
      <w:r w:rsidRPr="00D43CB6">
        <w:rPr>
          <w:rFonts w:ascii="Times New Roman" w:hAnsi="Times New Roman" w:cs="Times New Roman"/>
          <w:color w:val="auto"/>
          <w:position w:val="2"/>
          <w:sz w:val="24"/>
          <w:szCs w:val="24"/>
        </w:rPr>
        <w:t>(</w:t>
      </w:r>
      <w:r w:rsidRPr="00D43CB6">
        <w:rPr>
          <w:rFonts w:ascii="Times New Roman" w:hAnsi="Times New Roman" w:cs="Times New Roman"/>
          <w:i/>
          <w:color w:val="auto"/>
          <w:position w:val="2"/>
          <w:sz w:val="24"/>
          <w:szCs w:val="24"/>
        </w:rPr>
        <w:t>aq</w:t>
      </w:r>
      <w:r w:rsidRPr="00D43CB6">
        <w:rPr>
          <w:rFonts w:ascii="Times New Roman" w:hAnsi="Times New Roman" w:cs="Times New Roman"/>
          <w:color w:val="auto"/>
          <w:position w:val="2"/>
          <w:sz w:val="24"/>
          <w:szCs w:val="24"/>
        </w:rPr>
        <w:t>) +</w:t>
      </w:r>
      <w:r w:rsidRPr="00D43CB6">
        <w:rPr>
          <w:rFonts w:ascii="Times New Roman" w:hAnsi="Times New Roman" w:cs="Times New Roman"/>
          <w:color w:val="auto"/>
          <w:spacing w:val="40"/>
          <w:position w:val="2"/>
          <w:sz w:val="24"/>
          <w:szCs w:val="24"/>
        </w:rPr>
        <w:t xml:space="preserve"> </w:t>
      </w:r>
      <w:r w:rsidRPr="00D43CB6">
        <w:rPr>
          <w:rFonts w:ascii="Times New Roman" w:hAnsi="Times New Roman" w:cs="Times New Roman"/>
          <w:color w:val="auto"/>
          <w:position w:val="2"/>
          <w:sz w:val="24"/>
          <w:szCs w:val="24"/>
        </w:rPr>
        <w:t xml:space="preserve">8H </w:t>
      </w:r>
      <w:r w:rsidRPr="00D43CB6">
        <w:rPr>
          <w:rFonts w:ascii="Times New Roman" w:hAnsi="Times New Roman" w:cs="Times New Roman"/>
          <w:color w:val="auto"/>
          <w:position w:val="2"/>
          <w:sz w:val="24"/>
          <w:szCs w:val="24"/>
          <w:vertAlign w:val="superscript"/>
        </w:rPr>
        <w:t>+</w:t>
      </w:r>
      <w:r w:rsidRPr="00D43CB6">
        <w:rPr>
          <w:rFonts w:ascii="Times New Roman" w:hAnsi="Times New Roman" w:cs="Times New Roman"/>
          <w:color w:val="auto"/>
          <w:position w:val="2"/>
          <w:sz w:val="24"/>
          <w:szCs w:val="24"/>
        </w:rPr>
        <w:t>(</w:t>
      </w:r>
      <w:r w:rsidRPr="00D43CB6">
        <w:rPr>
          <w:rFonts w:ascii="Times New Roman" w:hAnsi="Times New Roman" w:cs="Times New Roman"/>
          <w:i/>
          <w:color w:val="auto"/>
          <w:position w:val="2"/>
          <w:sz w:val="24"/>
          <w:szCs w:val="24"/>
        </w:rPr>
        <w:t>aq</w:t>
      </w:r>
      <w:r w:rsidRPr="00D43CB6">
        <w:rPr>
          <w:rFonts w:ascii="Times New Roman" w:hAnsi="Times New Roman" w:cs="Times New Roman"/>
          <w:color w:val="auto"/>
          <w:position w:val="2"/>
          <w:sz w:val="24"/>
          <w:szCs w:val="24"/>
        </w:rPr>
        <w:t xml:space="preserve">) </w:t>
      </w:r>
      <w:r w:rsidRPr="00D43CB6">
        <w:rPr>
          <w:rFonts w:ascii="Times New Roman" w:hAnsi="Times New Roman" w:cs="Times New Roman"/>
          <w:color w:val="auto"/>
          <w:position w:val="-6"/>
          <w:sz w:val="24"/>
          <w:szCs w:val="24"/>
        </w:rPr>
        <w:object w:dxaOrig="639" w:dyaOrig="340" w14:anchorId="372EB57F">
          <v:shape id="_x0000_i1059" type="#_x0000_t75" style="width:31.5pt;height:16.5pt" o:ole="">
            <v:imagedata r:id="rId74" o:title=""/>
          </v:shape>
          <o:OLEObject Type="Embed" ProgID="Equation.DSMT4" ShapeID="_x0000_i1059" DrawAspect="Content" ObjectID="_1846175046" r:id="rId75"/>
        </w:object>
      </w:r>
      <w:r w:rsidRPr="00D43CB6">
        <w:rPr>
          <w:rFonts w:ascii="Times New Roman" w:hAnsi="Times New Roman" w:cs="Times New Roman"/>
          <w:color w:val="auto"/>
          <w:position w:val="2"/>
          <w:sz w:val="24"/>
          <w:szCs w:val="24"/>
        </w:rPr>
        <w:t>Mn</w:t>
      </w:r>
      <w:r w:rsidRPr="00D43CB6">
        <w:rPr>
          <w:rFonts w:ascii="Times New Roman" w:hAnsi="Times New Roman" w:cs="Times New Roman"/>
          <w:color w:val="auto"/>
          <w:position w:val="2"/>
          <w:sz w:val="24"/>
          <w:szCs w:val="24"/>
          <w:vertAlign w:val="superscript"/>
        </w:rPr>
        <w:t>2+</w:t>
      </w:r>
      <w:r w:rsidRPr="00D43CB6">
        <w:rPr>
          <w:rFonts w:ascii="Times New Roman" w:hAnsi="Times New Roman" w:cs="Times New Roman"/>
          <w:color w:val="auto"/>
          <w:position w:val="2"/>
          <w:sz w:val="24"/>
          <w:szCs w:val="24"/>
        </w:rPr>
        <w:t>(</w:t>
      </w:r>
      <w:r w:rsidRPr="00D43CB6">
        <w:rPr>
          <w:rFonts w:ascii="Times New Roman" w:hAnsi="Times New Roman" w:cs="Times New Roman"/>
          <w:i/>
          <w:color w:val="auto"/>
          <w:position w:val="2"/>
          <w:sz w:val="24"/>
          <w:szCs w:val="24"/>
        </w:rPr>
        <w:t>aq</w:t>
      </w:r>
      <w:r w:rsidRPr="00D43CB6">
        <w:rPr>
          <w:rFonts w:ascii="Times New Roman" w:hAnsi="Times New Roman" w:cs="Times New Roman"/>
          <w:color w:val="auto"/>
          <w:position w:val="2"/>
          <w:sz w:val="24"/>
          <w:szCs w:val="24"/>
        </w:rPr>
        <w:t>)</w:t>
      </w:r>
      <w:r w:rsidRPr="00D43CB6">
        <w:rPr>
          <w:rFonts w:ascii="Times New Roman" w:hAnsi="Times New Roman" w:cs="Times New Roman"/>
          <w:color w:val="auto"/>
          <w:spacing w:val="40"/>
          <w:position w:val="2"/>
          <w:sz w:val="24"/>
          <w:szCs w:val="24"/>
        </w:rPr>
        <w:t xml:space="preserve"> </w:t>
      </w:r>
      <w:r w:rsidRPr="00D43CB6">
        <w:rPr>
          <w:rFonts w:ascii="Times New Roman" w:hAnsi="Times New Roman" w:cs="Times New Roman"/>
          <w:color w:val="auto"/>
          <w:position w:val="2"/>
          <w:sz w:val="24"/>
          <w:szCs w:val="24"/>
        </w:rPr>
        <w:t>+</w:t>
      </w:r>
      <w:r w:rsidRPr="00D43CB6">
        <w:rPr>
          <w:rFonts w:ascii="Times New Roman" w:hAnsi="Times New Roman" w:cs="Times New Roman"/>
          <w:color w:val="auto"/>
          <w:spacing w:val="40"/>
          <w:position w:val="2"/>
          <w:sz w:val="24"/>
          <w:szCs w:val="24"/>
        </w:rPr>
        <w:t xml:space="preserve"> </w:t>
      </w:r>
      <w:r w:rsidRPr="00D43CB6">
        <w:rPr>
          <w:rFonts w:ascii="Times New Roman" w:hAnsi="Times New Roman" w:cs="Times New Roman"/>
          <w:color w:val="auto"/>
          <w:position w:val="2"/>
          <w:sz w:val="24"/>
          <w:szCs w:val="24"/>
        </w:rPr>
        <w:t>5Fe</w:t>
      </w:r>
      <w:r w:rsidRPr="00D43CB6">
        <w:rPr>
          <w:rFonts w:ascii="Times New Roman" w:hAnsi="Times New Roman" w:cs="Times New Roman"/>
          <w:color w:val="auto"/>
          <w:position w:val="2"/>
          <w:sz w:val="24"/>
          <w:szCs w:val="24"/>
          <w:vertAlign w:val="superscript"/>
        </w:rPr>
        <w:t>3+</w:t>
      </w:r>
      <w:r w:rsidRPr="00D43CB6">
        <w:rPr>
          <w:rFonts w:ascii="Times New Roman" w:hAnsi="Times New Roman" w:cs="Times New Roman"/>
          <w:color w:val="auto"/>
          <w:position w:val="2"/>
          <w:sz w:val="24"/>
          <w:szCs w:val="24"/>
        </w:rPr>
        <w:t>(</w:t>
      </w:r>
      <w:r w:rsidRPr="00D43CB6">
        <w:rPr>
          <w:rFonts w:ascii="Times New Roman" w:hAnsi="Times New Roman" w:cs="Times New Roman"/>
          <w:i/>
          <w:color w:val="auto"/>
          <w:position w:val="2"/>
          <w:sz w:val="24"/>
          <w:szCs w:val="24"/>
        </w:rPr>
        <w:t>aq</w:t>
      </w:r>
      <w:r w:rsidRPr="00D43CB6">
        <w:rPr>
          <w:rFonts w:ascii="Times New Roman" w:hAnsi="Times New Roman" w:cs="Times New Roman"/>
          <w:color w:val="auto"/>
          <w:position w:val="2"/>
          <w:sz w:val="24"/>
          <w:szCs w:val="24"/>
        </w:rPr>
        <w:t>) + 4H</w:t>
      </w:r>
      <w:r w:rsidRPr="00D43CB6">
        <w:rPr>
          <w:rFonts w:ascii="Times New Roman" w:hAnsi="Times New Roman" w:cs="Times New Roman"/>
          <w:color w:val="auto"/>
          <w:position w:val="2"/>
          <w:sz w:val="24"/>
          <w:szCs w:val="24"/>
          <w:vertAlign w:val="subscript"/>
        </w:rPr>
        <w:t>2</w:t>
      </w:r>
      <w:r w:rsidRPr="00D43CB6">
        <w:rPr>
          <w:rFonts w:ascii="Times New Roman" w:hAnsi="Times New Roman" w:cs="Times New Roman"/>
          <w:color w:val="auto"/>
          <w:position w:val="2"/>
          <w:sz w:val="24"/>
          <w:szCs w:val="24"/>
        </w:rPr>
        <w:t>O(</w:t>
      </w:r>
      <w:r w:rsidRPr="00D43CB6">
        <w:rPr>
          <w:rFonts w:ascii="Times New Roman" w:hAnsi="Times New Roman" w:cs="Times New Roman"/>
          <w:i/>
          <w:color w:val="auto"/>
          <w:position w:val="2"/>
          <w:sz w:val="24"/>
          <w:szCs w:val="24"/>
        </w:rPr>
        <w:t>l</w:t>
      </w:r>
      <w:r w:rsidRPr="00D43CB6">
        <w:rPr>
          <w:rFonts w:ascii="Times New Roman" w:hAnsi="Times New Roman" w:cs="Times New Roman"/>
          <w:color w:val="auto"/>
          <w:position w:val="2"/>
          <w:sz w:val="24"/>
          <w:szCs w:val="24"/>
        </w:rPr>
        <w:t>)</w:t>
      </w:r>
    </w:p>
    <w:p w14:paraId="3AF13B3F" w14:textId="77777777" w:rsidR="004559B8" w:rsidRPr="00D43CB6" w:rsidRDefault="004559B8" w:rsidP="00106F2E">
      <w:pPr>
        <w:pStyle w:val="BodyText"/>
        <w:tabs>
          <w:tab w:val="left" w:pos="284"/>
          <w:tab w:val="left" w:pos="2835"/>
          <w:tab w:val="left" w:pos="5387"/>
        </w:tabs>
        <w:spacing w:line="276" w:lineRule="auto"/>
        <w:rPr>
          <w:rFonts w:ascii="Times New Roman" w:hAnsi="Times New Roman" w:cs="Times New Roman"/>
          <w:color w:val="auto"/>
          <w:sz w:val="24"/>
          <w:szCs w:val="24"/>
        </w:rPr>
      </w:pPr>
      <w:r w:rsidRPr="00D43CB6">
        <w:rPr>
          <w:rFonts w:ascii="Times New Roman" w:hAnsi="Times New Roman" w:cs="Times New Roman"/>
          <w:color w:val="auto"/>
          <w:sz w:val="24"/>
          <w:szCs w:val="24"/>
        </w:rPr>
        <w:lastRenderedPageBreak/>
        <w:t>Chất</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oxi hoá trong</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phản</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ứng</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pacing w:val="-5"/>
          <w:sz w:val="24"/>
          <w:szCs w:val="24"/>
        </w:rPr>
        <w:t>là</w:t>
      </w:r>
    </w:p>
    <w:p w14:paraId="537AB24F" w14:textId="37664BEF" w:rsidR="004559B8" w:rsidRPr="00D43CB6" w:rsidRDefault="004559B8" w:rsidP="00106F2E">
      <w:pPr>
        <w:tabs>
          <w:tab w:val="left" w:pos="284"/>
          <w:tab w:val="left" w:pos="2835"/>
          <w:tab w:val="left" w:pos="5387"/>
          <w:tab w:val="left" w:pos="7937"/>
        </w:tabs>
        <w:spacing w:after="0" w:line="276" w:lineRule="auto"/>
        <w:ind w:firstLine="284"/>
        <w:jc w:val="both"/>
        <w:rPr>
          <w:position w:val="2"/>
          <w:sz w:val="24"/>
          <w:szCs w:val="24"/>
        </w:rPr>
      </w:pPr>
      <w:r w:rsidRPr="00D43CB6">
        <w:rPr>
          <w:noProof/>
          <w:sz w:val="24"/>
          <w:szCs w:val="24"/>
        </w:rPr>
        <mc:AlternateContent>
          <mc:Choice Requires="wps">
            <w:drawing>
              <wp:anchor distT="0" distB="0" distL="0" distR="0" simplePos="0" relativeHeight="251659264" behindDoc="1" locked="0" layoutInCell="1" allowOverlap="1" wp14:anchorId="1C4C7C05" wp14:editId="3D3E9E76">
                <wp:simplePos x="0" y="0"/>
                <wp:positionH relativeFrom="page">
                  <wp:posOffset>4737735</wp:posOffset>
                </wp:positionH>
                <wp:positionV relativeFrom="paragraph">
                  <wp:posOffset>81915</wp:posOffset>
                </wp:positionV>
                <wp:extent cx="54610" cy="120015"/>
                <wp:effectExtent l="0" t="0" r="0" b="0"/>
                <wp:wrapNone/>
                <wp:docPr id="579064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 cy="120015"/>
                        </a:xfrm>
                        <a:prstGeom prst="rect">
                          <a:avLst/>
                        </a:prstGeom>
                      </wps:spPr>
                      <wps:txbx>
                        <w:txbxContent>
                          <w:p w14:paraId="0BCD7EBF" w14:textId="77777777" w:rsidR="006F646C" w:rsidRDefault="006F646C" w:rsidP="004559B8">
                            <w:pPr>
                              <w:spacing w:line="189" w:lineRule="exact"/>
                              <w:rPr>
                                <w:sz w:val="17"/>
                              </w:rPr>
                            </w:pPr>
                            <w:r>
                              <w:rPr>
                                <w:spacing w:val="-10"/>
                                <w:sz w:val="17"/>
                              </w:rPr>
                              <w:t>4</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73.05pt;margin-top:6.45pt;width:4.3pt;height:9.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" filled="f" stroked="f">
                <v:path arrowok="t"/>
                <v:textbox inset="0,0,0,0">
                  <w:txbxContent>
                    <w:p w14:paraId="0BCD7EBF" w14:textId="77777777" w:rsidR="006F646C" w:rsidRDefault="006F646C" w:rsidP="004559B8">
                      <w:pPr>
                        <w:spacing w:line="189" w:lineRule="exact"/>
                        <w:rPr>
                          <w:sz w:val="17"/>
                        </w:rPr>
                      </w:pPr>
                      <w:r>
                        <w:rPr>
                          <w:spacing w:val="-10"/>
                          <w:sz w:val="17"/>
                        </w:rPr>
                        <w:t>4</w:t>
                      </w:r>
                    </w:p>
                  </w:txbxContent>
                </v:textbox>
                <w10:wrap anchorx="page"/>
              </v:shape>
            </w:pict>
          </mc:Fallback>
        </mc:AlternateContent>
      </w:r>
      <w:r w:rsidR="00B61620" w:rsidRPr="00D43CB6">
        <w:rPr>
          <w:b/>
          <w:color w:val="0000FF"/>
          <w:position w:val="2"/>
          <w:sz w:val="24"/>
          <w:szCs w:val="24"/>
        </w:rPr>
        <w:t>A.</w:t>
      </w:r>
      <w:r w:rsidRPr="00D43CB6">
        <w:rPr>
          <w:b/>
          <w:position w:val="2"/>
          <w:sz w:val="24"/>
          <w:szCs w:val="24"/>
        </w:rPr>
        <w:t xml:space="preserve"> </w:t>
      </w:r>
      <w:r w:rsidRPr="00D43CB6">
        <w:rPr>
          <w:spacing w:val="-2"/>
          <w:position w:val="2"/>
          <w:sz w:val="24"/>
          <w:szCs w:val="24"/>
        </w:rPr>
        <w:t>H</w:t>
      </w:r>
      <w:r w:rsidRPr="00D43CB6">
        <w:rPr>
          <w:spacing w:val="-2"/>
          <w:position w:val="2"/>
          <w:sz w:val="24"/>
          <w:szCs w:val="24"/>
          <w:vertAlign w:val="superscript"/>
        </w:rPr>
        <w:t>+</w:t>
      </w:r>
      <w:r w:rsidRPr="00D43CB6">
        <w:rPr>
          <w:spacing w:val="-2"/>
          <w:position w:val="2"/>
          <w:sz w:val="24"/>
          <w:szCs w:val="24"/>
        </w:rPr>
        <w:t>(</w:t>
      </w:r>
      <w:r w:rsidRPr="00D43CB6">
        <w:rPr>
          <w:i/>
          <w:spacing w:val="-2"/>
          <w:position w:val="2"/>
          <w:sz w:val="24"/>
          <w:szCs w:val="24"/>
        </w:rPr>
        <w:t>aq</w:t>
      </w:r>
      <w:r w:rsidRPr="00D43CB6">
        <w:rPr>
          <w:spacing w:val="-2"/>
          <w:position w:val="2"/>
          <w:sz w:val="24"/>
          <w:szCs w:val="24"/>
        </w:rPr>
        <w:t>).</w:t>
      </w:r>
      <w:r w:rsidR="00B61620" w:rsidRPr="00D43CB6">
        <w:rPr>
          <w:position w:val="2"/>
          <w:sz w:val="24"/>
          <w:szCs w:val="24"/>
        </w:rPr>
        <w:tab/>
      </w:r>
      <w:r w:rsidR="00B61620" w:rsidRPr="00D43CB6">
        <w:rPr>
          <w:b/>
          <w:color w:val="0000FF"/>
          <w:position w:val="2"/>
          <w:sz w:val="24"/>
          <w:szCs w:val="24"/>
        </w:rPr>
        <w:t xml:space="preserve">B. </w:t>
      </w:r>
      <w:r w:rsidRPr="00D43CB6">
        <w:rPr>
          <w:spacing w:val="-2"/>
          <w:position w:val="2"/>
          <w:sz w:val="24"/>
          <w:szCs w:val="24"/>
        </w:rPr>
        <w:t>Fe</w:t>
      </w:r>
      <w:r w:rsidRPr="00D43CB6">
        <w:rPr>
          <w:spacing w:val="-2"/>
          <w:position w:val="2"/>
          <w:sz w:val="24"/>
          <w:szCs w:val="24"/>
          <w:vertAlign w:val="superscript"/>
        </w:rPr>
        <w:t>2+</w:t>
      </w:r>
      <w:r w:rsidRPr="00D43CB6">
        <w:rPr>
          <w:spacing w:val="-2"/>
          <w:position w:val="2"/>
          <w:sz w:val="24"/>
          <w:szCs w:val="24"/>
        </w:rPr>
        <w:t>(</w:t>
      </w:r>
      <w:r w:rsidRPr="00D43CB6">
        <w:rPr>
          <w:i/>
          <w:spacing w:val="-2"/>
          <w:position w:val="2"/>
          <w:sz w:val="24"/>
          <w:szCs w:val="24"/>
        </w:rPr>
        <w:t>aq</w:t>
      </w:r>
      <w:r w:rsidRPr="00D43CB6">
        <w:rPr>
          <w:spacing w:val="-2"/>
          <w:position w:val="2"/>
          <w:sz w:val="24"/>
          <w:szCs w:val="24"/>
        </w:rPr>
        <w:t>).</w:t>
      </w:r>
      <w:r w:rsidR="00B61620" w:rsidRPr="00D43CB6">
        <w:rPr>
          <w:position w:val="2"/>
          <w:sz w:val="24"/>
          <w:szCs w:val="24"/>
        </w:rPr>
        <w:tab/>
      </w:r>
      <w:r w:rsidR="00B61620" w:rsidRPr="00D43CB6">
        <w:rPr>
          <w:b/>
          <w:color w:val="0000FF"/>
          <w:position w:val="2"/>
          <w:sz w:val="24"/>
          <w:szCs w:val="24"/>
        </w:rPr>
        <w:t xml:space="preserve">C. </w:t>
      </w:r>
      <w:r w:rsidRPr="00D43CB6">
        <w:rPr>
          <w:position w:val="-12"/>
          <w:sz w:val="24"/>
          <w:szCs w:val="24"/>
        </w:rPr>
        <w:object w:dxaOrig="680" w:dyaOrig="400" w14:anchorId="15F5A527">
          <v:shape id="_x0000_i1060" type="#_x0000_t75" style="width:34.5pt;height:19.5pt" o:ole="">
            <v:imagedata r:id="rId72" o:title=""/>
          </v:shape>
          <o:OLEObject Type="Embed" ProgID="Equation.DSMT4" ShapeID="_x0000_i1060" DrawAspect="Content" ObjectID="_1846175047" r:id="rId76"/>
        </w:object>
      </w:r>
      <w:r w:rsidRPr="00D43CB6">
        <w:rPr>
          <w:spacing w:val="-2"/>
          <w:position w:val="2"/>
          <w:sz w:val="24"/>
          <w:szCs w:val="24"/>
        </w:rPr>
        <w:t xml:space="preserve"> (</w:t>
      </w:r>
      <w:r w:rsidRPr="00D43CB6">
        <w:rPr>
          <w:i/>
          <w:spacing w:val="-2"/>
          <w:position w:val="2"/>
          <w:sz w:val="24"/>
          <w:szCs w:val="24"/>
        </w:rPr>
        <w:t>aq</w:t>
      </w:r>
      <w:r w:rsidRPr="00D43CB6">
        <w:rPr>
          <w:spacing w:val="-2"/>
          <w:position w:val="2"/>
          <w:sz w:val="24"/>
          <w:szCs w:val="24"/>
        </w:rPr>
        <w:t>).</w:t>
      </w:r>
      <w:r w:rsidR="00B61620" w:rsidRPr="00D43CB6">
        <w:rPr>
          <w:position w:val="2"/>
          <w:sz w:val="24"/>
          <w:szCs w:val="24"/>
        </w:rPr>
        <w:tab/>
      </w:r>
      <w:r w:rsidR="00B61620" w:rsidRPr="00D43CB6">
        <w:rPr>
          <w:b/>
          <w:color w:val="0000FF"/>
          <w:position w:val="2"/>
          <w:sz w:val="24"/>
          <w:szCs w:val="24"/>
        </w:rPr>
        <w:t xml:space="preserve">D. </w:t>
      </w:r>
      <w:r w:rsidRPr="00D43CB6">
        <w:rPr>
          <w:spacing w:val="-2"/>
          <w:position w:val="2"/>
          <w:sz w:val="24"/>
          <w:szCs w:val="24"/>
        </w:rPr>
        <w:t>H</w:t>
      </w:r>
      <w:r w:rsidRPr="00D43CB6">
        <w:rPr>
          <w:spacing w:val="-2"/>
          <w:position w:val="2"/>
          <w:sz w:val="24"/>
          <w:szCs w:val="24"/>
          <w:vertAlign w:val="subscript"/>
        </w:rPr>
        <w:t>2</w:t>
      </w:r>
      <w:r w:rsidRPr="00D43CB6">
        <w:rPr>
          <w:spacing w:val="-2"/>
          <w:position w:val="2"/>
          <w:sz w:val="24"/>
          <w:szCs w:val="24"/>
        </w:rPr>
        <w:t>O(</w:t>
      </w:r>
      <w:r w:rsidRPr="00D43CB6">
        <w:rPr>
          <w:i/>
          <w:spacing w:val="-2"/>
          <w:position w:val="2"/>
          <w:sz w:val="24"/>
          <w:szCs w:val="24"/>
        </w:rPr>
        <w:t>l</w:t>
      </w:r>
      <w:r w:rsidRPr="00D43CB6">
        <w:rPr>
          <w:spacing w:val="-2"/>
          <w:position w:val="2"/>
          <w:sz w:val="24"/>
          <w:szCs w:val="24"/>
        </w:rPr>
        <w:t>).</w:t>
      </w:r>
    </w:p>
    <w:p w14:paraId="12FAC88F" w14:textId="622DC4DE"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4559B8" w:rsidRPr="00D43CB6">
        <w:rPr>
          <w:b/>
          <w:color w:val="0000FF"/>
          <w:sz w:val="24"/>
          <w:szCs w:val="24"/>
        </w:rPr>
        <w:t>(Chuyên Phan Bội Châu Hà Tĩnh 25-26)</w:t>
      </w:r>
      <w:r w:rsidR="004559B8" w:rsidRPr="00D43CB6">
        <w:rPr>
          <w:b/>
          <w:sz w:val="24"/>
          <w:szCs w:val="24"/>
        </w:rPr>
        <w:t xml:space="preserve"> </w:t>
      </w:r>
      <w:r w:rsidR="004559B8" w:rsidRPr="00D43CB6">
        <w:rPr>
          <w:sz w:val="24"/>
          <w:szCs w:val="24"/>
        </w:rPr>
        <w:t>Để nhận biết một phản ứng oxi hoá – khử ta dựa vào sự thay đổi đại lượng nào sau đây của nguyên tử?</w:t>
      </w:r>
    </w:p>
    <w:p w14:paraId="1A5565DD" w14:textId="23921C22" w:rsidR="00B61620" w:rsidRPr="00D43CB6" w:rsidRDefault="001F4E66"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559B8" w:rsidRPr="00D43CB6">
        <w:rPr>
          <w:sz w:val="24"/>
          <w:szCs w:val="24"/>
        </w:rPr>
        <w:t>Số proton.</w:t>
      </w:r>
      <w:r w:rsidR="00B61620" w:rsidRPr="00D43CB6">
        <w:rPr>
          <w:sz w:val="24"/>
          <w:szCs w:val="24"/>
        </w:rPr>
        <w:tab/>
      </w:r>
      <w:r w:rsidR="00B61620" w:rsidRPr="00D43CB6">
        <w:rPr>
          <w:b/>
          <w:color w:val="0000FF"/>
          <w:sz w:val="24"/>
          <w:szCs w:val="24"/>
        </w:rPr>
        <w:t xml:space="preserve">B. </w:t>
      </w:r>
      <w:r w:rsidR="004559B8" w:rsidRPr="00D43CB6">
        <w:rPr>
          <w:sz w:val="24"/>
          <w:szCs w:val="24"/>
        </w:rPr>
        <w:t>Số oxi hóa.</w:t>
      </w:r>
      <w:r w:rsidR="00B61620" w:rsidRPr="00D43CB6">
        <w:rPr>
          <w:sz w:val="24"/>
          <w:szCs w:val="24"/>
        </w:rPr>
        <w:tab/>
      </w:r>
      <w:r w:rsidR="00B61620" w:rsidRPr="00D43CB6">
        <w:rPr>
          <w:b/>
          <w:color w:val="0000FF"/>
          <w:sz w:val="24"/>
          <w:szCs w:val="24"/>
        </w:rPr>
        <w:t xml:space="preserve">C. </w:t>
      </w:r>
      <w:r w:rsidR="004559B8" w:rsidRPr="00D43CB6">
        <w:rPr>
          <w:sz w:val="24"/>
          <w:szCs w:val="24"/>
        </w:rPr>
        <w:t>Số mol.</w:t>
      </w:r>
      <w:r w:rsidR="00B61620" w:rsidRPr="00D43CB6">
        <w:rPr>
          <w:sz w:val="24"/>
          <w:szCs w:val="24"/>
        </w:rPr>
        <w:tab/>
      </w:r>
      <w:r w:rsidR="00B61620" w:rsidRPr="00D43CB6">
        <w:rPr>
          <w:b/>
          <w:color w:val="0000FF"/>
          <w:sz w:val="24"/>
          <w:szCs w:val="24"/>
        </w:rPr>
        <w:t xml:space="preserve">D. </w:t>
      </w:r>
      <w:r w:rsidR="004559B8" w:rsidRPr="00D43CB6">
        <w:rPr>
          <w:sz w:val="24"/>
          <w:szCs w:val="24"/>
        </w:rPr>
        <w:t>Số khối.</w:t>
      </w:r>
    </w:p>
    <w:p w14:paraId="1C8E9C80" w14:textId="5B745E60" w:rsidR="00B61620" w:rsidRPr="00D43CB6" w:rsidRDefault="00FC7F1D" w:rsidP="00106F2E">
      <w:pPr>
        <w:tabs>
          <w:tab w:val="left" w:pos="284"/>
          <w:tab w:val="left" w:pos="2835"/>
          <w:tab w:val="left" w:pos="5387"/>
        </w:tabs>
        <w:spacing w:line="276" w:lineRule="auto"/>
        <w:jc w:val="both"/>
        <w:rPr>
          <w:b/>
          <w:bCs/>
          <w:color w:val="EE0000"/>
          <w:sz w:val="24"/>
          <w:szCs w:val="24"/>
        </w:rPr>
      </w:pPr>
      <w:r w:rsidRPr="00D43CB6">
        <w:rPr>
          <w:b/>
          <w:bCs/>
          <w:color w:val="EE0000"/>
          <w:sz w:val="24"/>
          <w:szCs w:val="24"/>
        </w:rPr>
        <w:t>Chương 5: Năng lượng hóa học</w:t>
      </w:r>
    </w:p>
    <w:p w14:paraId="4AF857C7" w14:textId="007C3D94"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C7F1D" w:rsidRPr="00D43CB6">
        <w:rPr>
          <w:b/>
          <w:bCs/>
          <w:sz w:val="24"/>
          <w:szCs w:val="24"/>
        </w:rPr>
        <w:t xml:space="preserve">(Sở Bắc Ninh L1 – 25-26) </w:t>
      </w:r>
      <w:r w:rsidR="00FC7F1D" w:rsidRPr="00D43CB6">
        <w:rPr>
          <w:sz w:val="24"/>
          <w:szCs w:val="24"/>
        </w:rPr>
        <w:t>Ở điều kiện chuẩn, phát biểu nào sau đây đúng?</w:t>
      </w:r>
    </w:p>
    <w:p w14:paraId="5F223414" w14:textId="31D0D780" w:rsidR="00B616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 xml:space="preserve">Phản ứng tỏa nhiệt có </w:t>
      </w:r>
      <w:r w:rsidR="00FC7F1D" w:rsidRPr="00D43CB6">
        <w:rPr>
          <w:noProof/>
          <w:position w:val="-12"/>
          <w:sz w:val="24"/>
          <w:szCs w:val="24"/>
        </w:rPr>
        <w:object w:dxaOrig="1080" w:dyaOrig="380" w14:anchorId="488FC36E">
          <v:shape id="_x0000_i1061" type="#_x0000_t75" alt="" style="width:54.75pt;height:19.5pt;mso-width-percent:0;mso-height-percent:0;mso-width-percent:0;mso-height-percent:0" o:ole="">
            <v:imagedata r:id="rId77" o:title=""/>
          </v:shape>
          <o:OLEObject Type="Embed" ProgID="Equation.DSMT4" ShapeID="_x0000_i1061" DrawAspect="Content" ObjectID="_1846175048" r:id="rId78"/>
        </w:object>
      </w:r>
      <w:r w:rsidR="00FC7F1D" w:rsidRPr="00D43CB6">
        <w:rPr>
          <w:sz w:val="24"/>
          <w:szCs w:val="24"/>
        </w:rPr>
        <w:t>.</w:t>
      </w:r>
      <w:r w:rsidR="00B61620" w:rsidRPr="00D43CB6">
        <w:rPr>
          <w:sz w:val="24"/>
          <w:szCs w:val="24"/>
        </w:rPr>
        <w:tab/>
      </w:r>
      <w:r w:rsidR="00B61620" w:rsidRPr="00D43CB6">
        <w:rPr>
          <w:b/>
          <w:color w:val="0000FF"/>
          <w:sz w:val="24"/>
          <w:szCs w:val="24"/>
        </w:rPr>
        <w:t xml:space="preserve">B. </w:t>
      </w:r>
      <w:r w:rsidR="00FC7F1D" w:rsidRPr="00D43CB6">
        <w:rPr>
          <w:sz w:val="24"/>
          <w:szCs w:val="24"/>
        </w:rPr>
        <w:t xml:space="preserve">Phản ứng thu nhiệt có </w:t>
      </w:r>
      <w:r w:rsidR="00FC7F1D" w:rsidRPr="00D43CB6">
        <w:rPr>
          <w:noProof/>
          <w:position w:val="-12"/>
          <w:sz w:val="24"/>
          <w:szCs w:val="24"/>
        </w:rPr>
        <w:object w:dxaOrig="1080" w:dyaOrig="380" w14:anchorId="4E492455">
          <v:shape id="_x0000_i1062" type="#_x0000_t75" alt="" style="width:54.75pt;height:19.5pt;mso-width-percent:0;mso-height-percent:0;mso-width-percent:0;mso-height-percent:0" o:ole="">
            <v:imagedata r:id="rId79" o:title=""/>
          </v:shape>
          <o:OLEObject Type="Embed" ProgID="Equation.DSMT4" ShapeID="_x0000_i1062" DrawAspect="Content" ObjectID="_1846175049" r:id="rId80"/>
        </w:object>
      </w:r>
      <w:r w:rsidR="00FC7F1D" w:rsidRPr="00D43CB6">
        <w:rPr>
          <w:sz w:val="24"/>
          <w:szCs w:val="24"/>
        </w:rPr>
        <w:t>.</w:t>
      </w:r>
    </w:p>
    <w:p w14:paraId="13B726D1" w14:textId="33E80F56" w:rsidR="00FC7F1D"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C. </w:t>
      </w:r>
      <w:r w:rsidR="00FC7F1D" w:rsidRPr="00D43CB6">
        <w:rPr>
          <w:sz w:val="24"/>
          <w:szCs w:val="24"/>
        </w:rPr>
        <w:t xml:space="preserve">Phản ứng tỏa nhiệt có </w:t>
      </w:r>
      <w:r w:rsidR="00FC7F1D" w:rsidRPr="00D43CB6">
        <w:rPr>
          <w:noProof/>
          <w:position w:val="-12"/>
          <w:sz w:val="24"/>
          <w:szCs w:val="24"/>
        </w:rPr>
        <w:object w:dxaOrig="1080" w:dyaOrig="380" w14:anchorId="6703B4C2">
          <v:shape id="_x0000_i1063" type="#_x0000_t75" alt="" style="width:54.75pt;height:19.5pt;mso-width-percent:0;mso-height-percent:0;mso-width-percent:0;mso-height-percent:0" o:ole="">
            <v:imagedata r:id="rId81" o:title=""/>
          </v:shape>
          <o:OLEObject Type="Embed" ProgID="Equation.DSMT4" ShapeID="_x0000_i1063" DrawAspect="Content" ObjectID="_1846175050" r:id="rId82"/>
        </w:object>
      </w:r>
      <w:r w:rsidR="00FC7F1D" w:rsidRPr="00D43CB6">
        <w:rPr>
          <w:sz w:val="24"/>
          <w:szCs w:val="24"/>
        </w:rPr>
        <w:t>.</w:t>
      </w:r>
      <w:r w:rsidR="00B61620" w:rsidRPr="00D43CB6">
        <w:rPr>
          <w:sz w:val="24"/>
          <w:szCs w:val="24"/>
        </w:rPr>
        <w:tab/>
      </w:r>
      <w:r w:rsidR="00B61620" w:rsidRPr="00D43CB6">
        <w:rPr>
          <w:b/>
          <w:color w:val="0000FF"/>
          <w:sz w:val="24"/>
          <w:szCs w:val="24"/>
        </w:rPr>
        <w:t xml:space="preserve">D. </w:t>
      </w:r>
      <w:r w:rsidR="00FC7F1D" w:rsidRPr="00D43CB6">
        <w:rPr>
          <w:sz w:val="24"/>
          <w:szCs w:val="24"/>
        </w:rPr>
        <w:t xml:space="preserve">Phản ứng thu nhiệt có </w:t>
      </w:r>
      <w:r w:rsidR="00FC7F1D" w:rsidRPr="00D43CB6">
        <w:rPr>
          <w:noProof/>
          <w:position w:val="-12"/>
          <w:sz w:val="24"/>
          <w:szCs w:val="24"/>
        </w:rPr>
        <w:object w:dxaOrig="1080" w:dyaOrig="380" w14:anchorId="143A5530">
          <v:shape id="_x0000_i1064" type="#_x0000_t75" alt="" style="width:54.75pt;height:19.5pt;mso-width-percent:0;mso-height-percent:0;mso-width-percent:0;mso-height-percent:0" o:ole="">
            <v:imagedata r:id="rId83" o:title=""/>
          </v:shape>
          <o:OLEObject Type="Embed" ProgID="Equation.DSMT4" ShapeID="_x0000_i1064" DrawAspect="Content" ObjectID="_1846175051" r:id="rId84"/>
        </w:object>
      </w:r>
      <w:r w:rsidR="00FC7F1D" w:rsidRPr="00D43CB6">
        <w:rPr>
          <w:sz w:val="24"/>
          <w:szCs w:val="24"/>
        </w:rPr>
        <w:t>.</w:t>
      </w:r>
    </w:p>
    <w:p w14:paraId="7458C8E9" w14:textId="71A5D6FF"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b/>
          <w:sz w:val="24"/>
          <w:szCs w:val="24"/>
        </w:rPr>
      </w:pPr>
      <w:r w:rsidRPr="00D43CB6">
        <w:rPr>
          <w:b/>
          <w:sz w:val="24"/>
          <w:szCs w:val="24"/>
        </w:rPr>
        <w:t xml:space="preserve"> </w:t>
      </w:r>
      <w:r w:rsidR="00FC7F1D" w:rsidRPr="00D43CB6">
        <w:rPr>
          <w:b/>
          <w:sz w:val="24"/>
          <w:szCs w:val="24"/>
        </w:rPr>
        <w:t>(Sở Bắc Ninh KS -25-26)</w:t>
      </w:r>
      <w:r w:rsidR="00FC7F1D" w:rsidRPr="00D43CB6">
        <w:rPr>
          <w:sz w:val="24"/>
          <w:szCs w:val="24"/>
        </w:rPr>
        <w:t xml:space="preserve"> Biến thiên enthalpy của một phản ứng được biểu diễn ở hình bên: </w:t>
      </w: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f</m:t>
                </m:r>
              </m:sub>
            </m:sSub>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o</m:t>
                </m:r>
              </m:sup>
            </m:sSubSup>
          </m:e>
        </m:nary>
      </m:oMath>
      <w:r w:rsidR="00FC7F1D" w:rsidRPr="00D43CB6">
        <w:rPr>
          <w:sz w:val="24"/>
          <w:szCs w:val="24"/>
        </w:rPr>
        <w:t xml:space="preserve"> (cđ) là tổng enthalpy tạo thành chuẩn của các chất tham gia phản ứng, </w:t>
      </w:r>
      <m:oMath>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f</m:t>
                </m:r>
              </m:sub>
            </m:sSub>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o</m:t>
                </m:r>
              </m:sup>
            </m:sSubSup>
          </m:e>
        </m:nary>
      </m:oMath>
      <w:r w:rsidR="00FC7F1D" w:rsidRPr="00D43CB6">
        <w:rPr>
          <w:sz w:val="24"/>
          <w:szCs w:val="24"/>
        </w:rPr>
        <w:t xml:space="preserve"> (sp) là tổng enthalpy tạo thành chuẩn của các chất sản phẩm)</w:t>
      </w:r>
    </w:p>
    <w:p w14:paraId="0D207A33" w14:textId="77777777" w:rsidR="00FC7F1D" w:rsidRPr="00D43CB6" w:rsidRDefault="00FC7F1D" w:rsidP="00106F2E">
      <w:pPr>
        <w:widowControl w:val="0"/>
        <w:tabs>
          <w:tab w:val="left" w:pos="284"/>
          <w:tab w:val="left" w:pos="2835"/>
          <w:tab w:val="left" w:pos="5387"/>
        </w:tabs>
        <w:spacing w:before="20" w:after="20" w:line="276" w:lineRule="auto"/>
        <w:jc w:val="center"/>
        <w:rPr>
          <w:sz w:val="24"/>
          <w:szCs w:val="24"/>
        </w:rPr>
      </w:pPr>
      <w:r w:rsidRPr="00D43CB6">
        <w:rPr>
          <w:noProof/>
          <w:sz w:val="24"/>
          <w:szCs w:val="24"/>
        </w:rPr>
        <w:drawing>
          <wp:inline distT="0" distB="0" distL="0" distR="0" wp14:anchorId="148558DE" wp14:editId="5AAEF66B">
            <wp:extent cx="2654300" cy="176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654300" cy="1765300"/>
                    </a:xfrm>
                    <a:prstGeom prst="rect">
                      <a:avLst/>
                    </a:prstGeom>
                  </pic:spPr>
                </pic:pic>
              </a:graphicData>
            </a:graphic>
          </wp:inline>
        </w:drawing>
      </w:r>
    </w:p>
    <w:p w14:paraId="707970AE" w14:textId="77777777" w:rsidR="00B61620" w:rsidRPr="00D43CB6" w:rsidRDefault="00FC7F1D"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Kết luận nào sau đây về phản ứng đã cho ở trên đúng?</w:t>
      </w:r>
    </w:p>
    <w:p w14:paraId="0B83613D" w14:textId="47B5FC99"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FC7F1D" w:rsidRPr="00D43CB6">
        <w:rPr>
          <w:sz w:val="24"/>
          <w:szCs w:val="24"/>
        </w:rPr>
        <w:t xml:space="preserve">Phản ứng tỏa nhiệt và </w:t>
      </w:r>
      <m:oMath>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r</m:t>
            </m:r>
          </m:sub>
        </m:sSub>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o</m:t>
            </m:r>
          </m:sup>
        </m:sSubSup>
        <m:r>
          <w:rPr>
            <w:rFonts w:ascii="Cambria Math" w:hAnsi="Cambria Math"/>
            <w:sz w:val="24"/>
            <w:szCs w:val="24"/>
          </w:rPr>
          <m:t>&lt;0</m:t>
        </m:r>
      </m:oMath>
      <w:r w:rsidR="00FC7F1D" w:rsidRPr="00D43CB6">
        <w:rPr>
          <w:sz w:val="24"/>
          <w:szCs w:val="24"/>
        </w:rPr>
        <w:t>.</w:t>
      </w:r>
      <w:r w:rsidRPr="00D43CB6">
        <w:rPr>
          <w:sz w:val="24"/>
          <w:szCs w:val="24"/>
        </w:rPr>
        <w:tab/>
      </w:r>
      <w:r w:rsidRPr="00D43CB6">
        <w:rPr>
          <w:b/>
          <w:color w:val="0000FF"/>
          <w:sz w:val="24"/>
          <w:szCs w:val="24"/>
        </w:rPr>
        <w:t xml:space="preserve">B. </w:t>
      </w:r>
      <w:r w:rsidR="00FC7F1D" w:rsidRPr="00D43CB6">
        <w:rPr>
          <w:sz w:val="24"/>
          <w:szCs w:val="24"/>
        </w:rPr>
        <w:t xml:space="preserve">Phản ứng tỏa nhiệt và </w:t>
      </w:r>
      <m:oMath>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r</m:t>
            </m:r>
          </m:sub>
        </m:sSub>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o</m:t>
            </m:r>
          </m:sup>
        </m:sSubSup>
        <m:r>
          <w:rPr>
            <w:rFonts w:ascii="Cambria Math" w:hAnsi="Cambria Math"/>
            <w:sz w:val="24"/>
            <w:szCs w:val="24"/>
          </w:rPr>
          <m:t>&gt;0</m:t>
        </m:r>
      </m:oMath>
      <w:r w:rsidR="00FC7F1D" w:rsidRPr="00D43CB6">
        <w:rPr>
          <w:sz w:val="24"/>
          <w:szCs w:val="24"/>
        </w:rPr>
        <w:t>.</w:t>
      </w:r>
    </w:p>
    <w:p w14:paraId="5EDE62E8" w14:textId="7D839B8C" w:rsidR="00FC7F1D"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FC7F1D" w:rsidRPr="00D43CB6">
        <w:rPr>
          <w:sz w:val="24"/>
          <w:szCs w:val="24"/>
        </w:rPr>
        <w:t xml:space="preserve">Phản ứng thu nhiệt và </w:t>
      </w:r>
      <m:oMath>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r</m:t>
            </m:r>
          </m:sub>
        </m:sSub>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o</m:t>
            </m:r>
          </m:sup>
        </m:sSubSup>
        <m:r>
          <w:rPr>
            <w:rFonts w:ascii="Cambria Math" w:hAnsi="Cambria Math"/>
            <w:sz w:val="24"/>
            <w:szCs w:val="24"/>
          </w:rPr>
          <m:t>&gt;0</m:t>
        </m:r>
      </m:oMath>
      <w:r w:rsidR="00FC7F1D" w:rsidRPr="00D43CB6">
        <w:rPr>
          <w:sz w:val="24"/>
          <w:szCs w:val="24"/>
        </w:rPr>
        <w:t>.</w:t>
      </w:r>
      <w:r w:rsidRPr="00D43CB6">
        <w:rPr>
          <w:sz w:val="24"/>
          <w:szCs w:val="24"/>
        </w:rPr>
        <w:tab/>
      </w:r>
      <w:r w:rsidRPr="00D43CB6">
        <w:rPr>
          <w:b/>
          <w:color w:val="0000FF"/>
          <w:sz w:val="24"/>
          <w:szCs w:val="24"/>
        </w:rPr>
        <w:t xml:space="preserve">D. </w:t>
      </w:r>
      <w:r w:rsidR="00FC7F1D" w:rsidRPr="00D43CB6">
        <w:rPr>
          <w:sz w:val="24"/>
          <w:szCs w:val="24"/>
        </w:rPr>
        <w:t xml:space="preserve">Phản ứng thu nhiệt và </w:t>
      </w:r>
      <m:oMath>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r</m:t>
            </m:r>
          </m:sub>
        </m:sSub>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o</m:t>
            </m:r>
          </m:sup>
        </m:sSubSup>
        <m:r>
          <w:rPr>
            <w:rFonts w:ascii="Cambria Math" w:hAnsi="Cambria Math"/>
            <w:sz w:val="24"/>
            <w:szCs w:val="24"/>
          </w:rPr>
          <m:t>&lt;0</m:t>
        </m:r>
      </m:oMath>
      <w:r w:rsidR="00FC7F1D" w:rsidRPr="00D43CB6">
        <w:rPr>
          <w:sz w:val="24"/>
          <w:szCs w:val="24"/>
        </w:rPr>
        <w:t>.</w:t>
      </w:r>
    </w:p>
    <w:p w14:paraId="171ACA45" w14:textId="46B8602F" w:rsidR="00FC7F1D" w:rsidRPr="00D43CB6" w:rsidRDefault="00460867" w:rsidP="00106F2E">
      <w:pPr>
        <w:tabs>
          <w:tab w:val="left" w:pos="284"/>
          <w:tab w:val="left" w:pos="2835"/>
          <w:tab w:val="left" w:pos="5387"/>
        </w:tabs>
        <w:spacing w:line="276" w:lineRule="auto"/>
        <w:jc w:val="both"/>
        <w:rPr>
          <w:b/>
          <w:bCs/>
          <w:sz w:val="24"/>
          <w:szCs w:val="24"/>
        </w:rPr>
      </w:pPr>
      <w:r w:rsidRPr="00D43CB6">
        <w:rPr>
          <w:b/>
          <w:bCs/>
          <w:sz w:val="24"/>
          <w:szCs w:val="24"/>
        </w:rPr>
        <w:t>Chương 6: Tốc độ phản ứng</w:t>
      </w:r>
    </w:p>
    <w:p w14:paraId="4B073864" w14:textId="7D4C2433"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sz w:val="24"/>
          <w:szCs w:val="24"/>
        </w:rPr>
        <w:t xml:space="preserve"> </w:t>
      </w:r>
      <w:r w:rsidR="00460867" w:rsidRPr="00D43CB6">
        <w:rPr>
          <w:b/>
          <w:bCs/>
          <w:sz w:val="24"/>
          <w:szCs w:val="24"/>
        </w:rPr>
        <w:t>(Sở Phú Thọ 25-26 L1)</w:t>
      </w:r>
      <w:r w:rsidR="00460867" w:rsidRPr="00D43CB6">
        <w:rPr>
          <w:sz w:val="24"/>
          <w:szCs w:val="24"/>
          <w:lang w:val="vi-VN"/>
        </w:rPr>
        <w:t xml:space="preserve"> Đại lượng đặc trưng cho độ nhanh hay chậm của một phản ứng hóa học được gọi là</w:t>
      </w:r>
    </w:p>
    <w:p w14:paraId="3B1CE5CB" w14:textId="68A114CE" w:rsidR="00460867" w:rsidRPr="00D43CB6" w:rsidRDefault="00106F2E"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460867" w:rsidRPr="00D43CB6">
        <w:rPr>
          <w:sz w:val="24"/>
          <w:szCs w:val="24"/>
          <w:lang w:val="vi-VN"/>
        </w:rPr>
        <w:t>quá trình hóa học.</w:t>
      </w:r>
      <w:r w:rsidR="00B61620" w:rsidRPr="00D43CB6">
        <w:rPr>
          <w:sz w:val="24"/>
          <w:szCs w:val="24"/>
          <w:lang w:val="vi-VN"/>
        </w:rPr>
        <w:tab/>
      </w:r>
      <w:r w:rsidR="00B61620" w:rsidRPr="00D43CB6">
        <w:rPr>
          <w:b/>
          <w:color w:val="0000FF"/>
          <w:sz w:val="24"/>
          <w:szCs w:val="24"/>
          <w:lang w:val="vi-VN"/>
        </w:rPr>
        <w:t xml:space="preserve">B. </w:t>
      </w:r>
      <w:r w:rsidR="00460867" w:rsidRPr="00D43CB6">
        <w:rPr>
          <w:sz w:val="24"/>
          <w:szCs w:val="24"/>
          <w:lang w:val="vi-VN"/>
        </w:rPr>
        <w:t>tốc độ phản ứng.</w:t>
      </w:r>
      <w:r w:rsidR="00B61620" w:rsidRPr="00D43CB6">
        <w:rPr>
          <w:sz w:val="24"/>
          <w:szCs w:val="24"/>
          <w:lang w:val="vi-VN"/>
        </w:rPr>
        <w:tab/>
      </w:r>
      <w:r w:rsidR="00B61620" w:rsidRPr="00D43CB6">
        <w:rPr>
          <w:b/>
          <w:color w:val="0000FF"/>
          <w:sz w:val="24"/>
          <w:szCs w:val="24"/>
          <w:lang w:val="vi-VN"/>
        </w:rPr>
        <w:t xml:space="preserve">C. </w:t>
      </w:r>
      <w:r w:rsidR="00460867" w:rsidRPr="00D43CB6">
        <w:rPr>
          <w:sz w:val="24"/>
          <w:szCs w:val="24"/>
          <w:lang w:val="vi-VN"/>
        </w:rPr>
        <w:t>cân bằng hóa học.</w:t>
      </w:r>
      <w:r w:rsidR="00B61620" w:rsidRPr="00D43CB6">
        <w:rPr>
          <w:sz w:val="24"/>
          <w:szCs w:val="24"/>
          <w:lang w:val="vi-VN"/>
        </w:rPr>
        <w:tab/>
      </w:r>
      <w:r w:rsidR="00B61620" w:rsidRPr="00D43CB6">
        <w:rPr>
          <w:b/>
          <w:color w:val="0000FF"/>
          <w:sz w:val="24"/>
          <w:szCs w:val="24"/>
          <w:lang w:val="vi-VN"/>
        </w:rPr>
        <w:t xml:space="preserve">D. </w:t>
      </w:r>
      <w:r w:rsidR="00460867" w:rsidRPr="00D43CB6">
        <w:rPr>
          <w:sz w:val="24"/>
          <w:szCs w:val="24"/>
          <w:lang w:val="vi-VN"/>
        </w:rPr>
        <w:t>biến thiên enthalpy.</w:t>
      </w:r>
    </w:p>
    <w:p w14:paraId="01279B2B" w14:textId="06A81661" w:rsidR="00460867" w:rsidRPr="00D43CB6" w:rsidRDefault="00460867"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(Sở Tuyên Quang 25-26 L1)</w:t>
      </w:r>
      <w:r w:rsidRPr="00D43CB6">
        <w:rPr>
          <w:sz w:val="24"/>
          <w:szCs w:val="24"/>
        </w:rPr>
        <w:t xml:space="preserve"> Cho cân bằng: 2SO</w:t>
      </w:r>
      <w:r w:rsidRPr="00D43CB6">
        <w:rPr>
          <w:sz w:val="24"/>
          <w:szCs w:val="24"/>
          <w:vertAlign w:val="subscript"/>
        </w:rPr>
        <w:t>2</w:t>
      </w:r>
      <w:r w:rsidRPr="00D43CB6">
        <w:rPr>
          <w:sz w:val="24"/>
          <w:szCs w:val="24"/>
        </w:rPr>
        <w:t xml:space="preserve"> (g) + O</w:t>
      </w:r>
      <w:r w:rsidRPr="00D43CB6">
        <w:rPr>
          <w:sz w:val="24"/>
          <w:szCs w:val="24"/>
          <w:vertAlign w:val="subscript"/>
        </w:rPr>
        <w:t>2</w:t>
      </w:r>
      <w:r w:rsidRPr="00D43CB6">
        <w:rPr>
          <w:sz w:val="24"/>
          <w:szCs w:val="24"/>
        </w:rPr>
        <w:t xml:space="preserve"> (g) </w:t>
      </w:r>
      <w:r w:rsidRPr="00D43CB6">
        <w:rPr>
          <w:rFonts w:ascii="Cambria Math" w:hAnsi="Cambria Math" w:cs="Cambria Math"/>
          <w:sz w:val="24"/>
          <w:szCs w:val="24"/>
        </w:rPr>
        <w:t>⇌</w:t>
      </w:r>
      <w:r w:rsidRPr="00D43CB6">
        <w:rPr>
          <w:sz w:val="24"/>
          <w:szCs w:val="24"/>
        </w:rPr>
        <w:t xml:space="preserve"> 2SO</w:t>
      </w:r>
      <w:r w:rsidRPr="00D43CB6">
        <w:rPr>
          <w:sz w:val="24"/>
          <w:szCs w:val="24"/>
          <w:vertAlign w:val="subscript"/>
        </w:rPr>
        <w:t>3</w:t>
      </w:r>
      <w:r w:rsidRPr="00D43CB6">
        <w:rPr>
          <w:sz w:val="24"/>
          <w:szCs w:val="24"/>
        </w:rPr>
        <w:t xml:space="preserve"> (g),</w:t>
      </w:r>
      <w:r w:rsidRPr="00D43CB6">
        <w:rPr>
          <w:iCs/>
          <w:sz w:val="24"/>
          <w:szCs w:val="24"/>
        </w:rPr>
        <w:t xml:space="preserve"> </w:t>
      </w:r>
      <m:oMath>
        <m:sSub>
          <m:sSubPr>
            <m:ctrlPr>
              <w:rPr>
                <w:rFonts w:ascii="Cambria Math" w:hAnsi="Cambria Math"/>
                <w:iCs/>
                <w:sz w:val="24"/>
                <w:szCs w:val="24"/>
              </w:rPr>
            </m:ctrlPr>
          </m:sSubPr>
          <m:e>
            <m:r>
              <m:rPr>
                <m:sty m:val="p"/>
              </m:rPr>
              <w:rPr>
                <w:rFonts w:ascii="Cambria Math" w:hAnsi="Cambria Math"/>
                <w:sz w:val="24"/>
                <w:szCs w:val="24"/>
              </w:rPr>
              <m:t>∆</m:t>
            </m:r>
          </m:e>
          <m:sub>
            <m:r>
              <m:rPr>
                <m:sty m:val="p"/>
              </m:rPr>
              <w:rPr>
                <w:rFonts w:ascii="Cambria Math" w:hAnsi="Cambria Math"/>
                <w:sz w:val="24"/>
                <w:szCs w:val="24"/>
              </w:rPr>
              <m:t>r</m:t>
            </m:r>
          </m:sub>
        </m:sSub>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o</m:t>
            </m:r>
          </m:sup>
        </m:sSubSup>
        <m:r>
          <w:rPr>
            <w:rFonts w:ascii="Cambria Math" w:hAnsi="Cambria Math"/>
            <w:sz w:val="24"/>
            <w:szCs w:val="24"/>
          </w:rPr>
          <m:t>&lt;0</m:t>
        </m:r>
      </m:oMath>
      <w:r w:rsidRPr="00D43CB6">
        <w:rPr>
          <w:sz w:val="24"/>
          <w:szCs w:val="24"/>
        </w:rPr>
        <w:t>.</w:t>
      </w:r>
    </w:p>
    <w:p w14:paraId="1C21EBD8" w14:textId="77777777" w:rsidR="00B61620" w:rsidRPr="00D43CB6" w:rsidRDefault="00460867" w:rsidP="00106F2E">
      <w:pPr>
        <w:widowControl w:val="0"/>
        <w:tabs>
          <w:tab w:val="left" w:pos="284"/>
          <w:tab w:val="left" w:pos="2835"/>
          <w:tab w:val="left" w:pos="5387"/>
        </w:tabs>
        <w:spacing w:after="0" w:line="276" w:lineRule="auto"/>
        <w:jc w:val="both"/>
        <w:rPr>
          <w:sz w:val="24"/>
          <w:szCs w:val="24"/>
        </w:rPr>
      </w:pPr>
      <w:r w:rsidRPr="00D43CB6">
        <w:rPr>
          <w:sz w:val="24"/>
          <w:szCs w:val="24"/>
        </w:rPr>
        <w:t>Cân bằng hoá học của phản ứng trên sẽ chuyển dịch sang phải khi</w:t>
      </w:r>
    </w:p>
    <w:p w14:paraId="180D3F87" w14:textId="3305C583"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460867" w:rsidRPr="00D43CB6">
        <w:rPr>
          <w:sz w:val="24"/>
          <w:szCs w:val="24"/>
        </w:rPr>
        <w:t>giảm áp suất, giảm nhiệt độ.</w:t>
      </w:r>
      <w:r w:rsidRPr="00D43CB6">
        <w:rPr>
          <w:sz w:val="24"/>
          <w:szCs w:val="24"/>
        </w:rPr>
        <w:tab/>
      </w:r>
      <w:r w:rsidRPr="00D43CB6">
        <w:rPr>
          <w:b/>
          <w:color w:val="0000FF"/>
          <w:sz w:val="24"/>
          <w:szCs w:val="24"/>
        </w:rPr>
        <w:t xml:space="preserve">B. </w:t>
      </w:r>
      <w:r w:rsidR="00460867" w:rsidRPr="00D43CB6">
        <w:rPr>
          <w:sz w:val="24"/>
          <w:szCs w:val="24"/>
        </w:rPr>
        <w:t>tăng nhiệt độ và giảm áp suất.</w:t>
      </w:r>
    </w:p>
    <w:p w14:paraId="5E351B6D" w14:textId="41DBB21E" w:rsidR="00460867"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460867" w:rsidRPr="00D43CB6">
        <w:rPr>
          <w:sz w:val="24"/>
          <w:szCs w:val="24"/>
        </w:rPr>
        <w:t>tăng nhiệt độ, tăng áp suất.</w:t>
      </w:r>
      <w:r w:rsidRPr="00D43CB6">
        <w:rPr>
          <w:sz w:val="24"/>
          <w:szCs w:val="24"/>
        </w:rPr>
        <w:tab/>
      </w:r>
      <w:r w:rsidRPr="00D43CB6">
        <w:rPr>
          <w:b/>
          <w:color w:val="0000FF"/>
          <w:sz w:val="24"/>
          <w:szCs w:val="24"/>
        </w:rPr>
        <w:t xml:space="preserve">D. </w:t>
      </w:r>
      <w:r w:rsidR="00460867" w:rsidRPr="00D43CB6">
        <w:rPr>
          <w:sz w:val="24"/>
          <w:szCs w:val="24"/>
        </w:rPr>
        <w:t>giảm nhiệt độ và tăng áp suất.</w:t>
      </w:r>
    </w:p>
    <w:p w14:paraId="25EE0F45" w14:textId="23F3D721"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460867" w:rsidRPr="00D43CB6">
        <w:rPr>
          <w:b/>
          <w:bCs/>
          <w:color w:val="0000FF"/>
          <w:sz w:val="24"/>
          <w:szCs w:val="24"/>
        </w:rPr>
        <w:t>(Sở Thanh Hóa 25-26 L1)</w:t>
      </w:r>
      <w:r w:rsidR="00460867" w:rsidRPr="00D43CB6">
        <w:rPr>
          <w:sz w:val="24"/>
          <w:szCs w:val="24"/>
        </w:rPr>
        <w:t xml:space="preserve"> Yếu tố nào sau đây luôn không làm chuyển dịch cân bằng của hệ phản ứng?</w:t>
      </w:r>
    </w:p>
    <w:p w14:paraId="1C0AD816" w14:textId="796F3E28" w:rsidR="00460867"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60867" w:rsidRPr="00D43CB6">
        <w:rPr>
          <w:sz w:val="24"/>
          <w:szCs w:val="24"/>
        </w:rPr>
        <w:t>Áp suất.</w:t>
      </w:r>
      <w:r w:rsidR="00B61620" w:rsidRPr="00D43CB6">
        <w:rPr>
          <w:sz w:val="24"/>
          <w:szCs w:val="24"/>
        </w:rPr>
        <w:tab/>
      </w:r>
      <w:r w:rsidR="00B61620" w:rsidRPr="00D43CB6">
        <w:rPr>
          <w:b/>
          <w:color w:val="0000FF"/>
          <w:sz w:val="24"/>
          <w:szCs w:val="24"/>
        </w:rPr>
        <w:t xml:space="preserve">B. </w:t>
      </w:r>
      <w:r w:rsidR="00460867" w:rsidRPr="00D43CB6">
        <w:rPr>
          <w:sz w:val="24"/>
          <w:szCs w:val="24"/>
        </w:rPr>
        <w:t>Nồng độ.</w:t>
      </w:r>
      <w:r w:rsidR="00B61620" w:rsidRPr="00D43CB6">
        <w:rPr>
          <w:sz w:val="24"/>
          <w:szCs w:val="24"/>
        </w:rPr>
        <w:tab/>
      </w:r>
      <w:r w:rsidR="00B61620" w:rsidRPr="00D43CB6">
        <w:rPr>
          <w:b/>
          <w:color w:val="0000FF"/>
          <w:sz w:val="24"/>
          <w:szCs w:val="24"/>
        </w:rPr>
        <w:t xml:space="preserve">C. </w:t>
      </w:r>
      <w:r w:rsidR="00460867" w:rsidRPr="00D43CB6">
        <w:rPr>
          <w:sz w:val="24"/>
          <w:szCs w:val="24"/>
        </w:rPr>
        <w:t>Chất xúc tác.</w:t>
      </w:r>
      <w:r w:rsidR="00B61620" w:rsidRPr="00D43CB6">
        <w:rPr>
          <w:sz w:val="24"/>
          <w:szCs w:val="24"/>
        </w:rPr>
        <w:tab/>
      </w:r>
      <w:r w:rsidR="00B61620" w:rsidRPr="00D43CB6">
        <w:rPr>
          <w:b/>
          <w:color w:val="0000FF"/>
          <w:sz w:val="24"/>
          <w:szCs w:val="24"/>
        </w:rPr>
        <w:t xml:space="preserve">D. </w:t>
      </w:r>
      <w:r w:rsidR="00460867" w:rsidRPr="00D43CB6">
        <w:rPr>
          <w:sz w:val="24"/>
          <w:szCs w:val="24"/>
        </w:rPr>
        <w:t>Nhiệt độ.</w:t>
      </w:r>
    </w:p>
    <w:p w14:paraId="1CFB157E" w14:textId="1119E211"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w:t>
      </w:r>
      <w:r w:rsidR="00460867" w:rsidRPr="00D43CB6">
        <w:rPr>
          <w:b/>
          <w:sz w:val="24"/>
          <w:szCs w:val="24"/>
        </w:rPr>
        <w:t>(Sở Bắc Ninh KS -25-26):</w:t>
      </w:r>
      <w:r w:rsidR="00460867" w:rsidRPr="00D43CB6">
        <w:rPr>
          <w:sz w:val="24"/>
          <w:szCs w:val="24"/>
        </w:rPr>
        <w:t>Khi rắc men rượu vào tinh bột đã được nấu chín (cơm, ngô, khoai, sắn) để ủ rượu thì yếu tố nào dưới đây đã được sử dụng để làm tăng tốc độ của phản ứng?</w:t>
      </w:r>
    </w:p>
    <w:p w14:paraId="7E6AC0C3" w14:textId="3BB08A34" w:rsidR="00460867"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60867" w:rsidRPr="00D43CB6">
        <w:rPr>
          <w:sz w:val="24"/>
          <w:szCs w:val="24"/>
        </w:rPr>
        <w:t>Nhiệt độ.</w:t>
      </w:r>
      <w:r w:rsidR="00B61620" w:rsidRPr="00D43CB6">
        <w:rPr>
          <w:sz w:val="24"/>
          <w:szCs w:val="24"/>
        </w:rPr>
        <w:tab/>
      </w:r>
      <w:r w:rsidR="00B61620" w:rsidRPr="00D43CB6">
        <w:rPr>
          <w:b/>
          <w:color w:val="0000FF"/>
          <w:sz w:val="24"/>
          <w:szCs w:val="24"/>
        </w:rPr>
        <w:t xml:space="preserve">B. </w:t>
      </w:r>
      <w:r w:rsidR="00460867" w:rsidRPr="00D43CB6">
        <w:rPr>
          <w:sz w:val="24"/>
          <w:szCs w:val="24"/>
        </w:rPr>
        <w:t>Áp suất.</w:t>
      </w:r>
      <w:r w:rsidR="00B61620" w:rsidRPr="00D43CB6">
        <w:rPr>
          <w:sz w:val="24"/>
          <w:szCs w:val="24"/>
        </w:rPr>
        <w:tab/>
      </w:r>
      <w:r w:rsidR="00B61620" w:rsidRPr="00D43CB6">
        <w:rPr>
          <w:b/>
          <w:color w:val="0000FF"/>
          <w:sz w:val="24"/>
          <w:szCs w:val="24"/>
        </w:rPr>
        <w:t xml:space="preserve">C. </w:t>
      </w:r>
      <w:r w:rsidR="00460867" w:rsidRPr="00D43CB6">
        <w:rPr>
          <w:sz w:val="24"/>
          <w:szCs w:val="24"/>
        </w:rPr>
        <w:t>Nồng độ.</w:t>
      </w:r>
      <w:r w:rsidR="00B61620" w:rsidRPr="00D43CB6">
        <w:rPr>
          <w:sz w:val="24"/>
          <w:szCs w:val="24"/>
        </w:rPr>
        <w:tab/>
      </w:r>
      <w:r w:rsidR="00B61620" w:rsidRPr="00D43CB6">
        <w:rPr>
          <w:b/>
          <w:color w:val="0000FF"/>
          <w:sz w:val="24"/>
          <w:szCs w:val="24"/>
        </w:rPr>
        <w:t xml:space="preserve">D. </w:t>
      </w:r>
      <w:r w:rsidR="00460867" w:rsidRPr="00D43CB6">
        <w:rPr>
          <w:sz w:val="24"/>
          <w:szCs w:val="24"/>
        </w:rPr>
        <w:t>Chất xúc tác.</w:t>
      </w:r>
    </w:p>
    <w:p w14:paraId="70C501BF" w14:textId="4B831A3C"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position w:val="2"/>
          <w:sz w:val="24"/>
          <w:szCs w:val="24"/>
        </w:rPr>
      </w:pPr>
      <w:r w:rsidRPr="00D43CB6">
        <w:rPr>
          <w:b/>
          <w:bCs/>
          <w:sz w:val="24"/>
          <w:szCs w:val="24"/>
        </w:rPr>
        <w:t xml:space="preserve"> </w:t>
      </w:r>
      <w:r w:rsidR="00460867" w:rsidRPr="00D43CB6">
        <w:rPr>
          <w:b/>
          <w:bCs/>
          <w:sz w:val="24"/>
          <w:szCs w:val="24"/>
        </w:rPr>
        <w:t>(Sở Điện Biên +Hà Tĩnh 25 - 26)</w:t>
      </w:r>
      <w:r w:rsidR="00460867" w:rsidRPr="00D43CB6">
        <w:rPr>
          <w:b/>
          <w:spacing w:val="2"/>
          <w:sz w:val="24"/>
          <w:szCs w:val="24"/>
        </w:rPr>
        <w:t xml:space="preserve"> </w:t>
      </w:r>
      <w:r w:rsidR="00460867" w:rsidRPr="00D43CB6">
        <w:rPr>
          <w:position w:val="2"/>
          <w:sz w:val="24"/>
          <w:szCs w:val="24"/>
        </w:rPr>
        <w:t>Cho</w:t>
      </w:r>
      <w:r w:rsidR="00460867" w:rsidRPr="00D43CB6">
        <w:rPr>
          <w:spacing w:val="-1"/>
          <w:position w:val="2"/>
          <w:sz w:val="24"/>
          <w:szCs w:val="24"/>
        </w:rPr>
        <w:t xml:space="preserve"> </w:t>
      </w:r>
      <w:r w:rsidR="00460867" w:rsidRPr="00D43CB6">
        <w:rPr>
          <w:position w:val="2"/>
          <w:sz w:val="24"/>
          <w:szCs w:val="24"/>
        </w:rPr>
        <w:t>phản</w:t>
      </w:r>
      <w:r w:rsidR="00460867" w:rsidRPr="00D43CB6">
        <w:rPr>
          <w:spacing w:val="-2"/>
          <w:position w:val="2"/>
          <w:sz w:val="24"/>
          <w:szCs w:val="24"/>
        </w:rPr>
        <w:t xml:space="preserve"> </w:t>
      </w:r>
      <w:r w:rsidR="00460867" w:rsidRPr="00D43CB6">
        <w:rPr>
          <w:position w:val="2"/>
          <w:sz w:val="24"/>
          <w:szCs w:val="24"/>
        </w:rPr>
        <w:t>ứng</w:t>
      </w:r>
      <w:r w:rsidR="00460867" w:rsidRPr="00D43CB6">
        <w:rPr>
          <w:spacing w:val="-1"/>
          <w:position w:val="2"/>
          <w:sz w:val="24"/>
          <w:szCs w:val="24"/>
        </w:rPr>
        <w:t xml:space="preserve"> </w:t>
      </w:r>
      <w:r w:rsidR="00460867" w:rsidRPr="00D43CB6">
        <w:rPr>
          <w:position w:val="2"/>
          <w:sz w:val="24"/>
          <w:szCs w:val="24"/>
        </w:rPr>
        <w:t>hóa</w:t>
      </w:r>
      <w:r w:rsidR="00460867" w:rsidRPr="00D43CB6">
        <w:rPr>
          <w:spacing w:val="-2"/>
          <w:position w:val="2"/>
          <w:sz w:val="24"/>
          <w:szCs w:val="24"/>
        </w:rPr>
        <w:t xml:space="preserve"> </w:t>
      </w:r>
      <w:r w:rsidR="00460867" w:rsidRPr="00D43CB6">
        <w:rPr>
          <w:position w:val="2"/>
          <w:sz w:val="24"/>
          <w:szCs w:val="24"/>
        </w:rPr>
        <w:t>học: C(s) + O</w:t>
      </w:r>
      <w:r w:rsidR="00460867" w:rsidRPr="00D43CB6">
        <w:rPr>
          <w:sz w:val="24"/>
          <w:szCs w:val="24"/>
          <w:vertAlign w:val="subscript"/>
        </w:rPr>
        <w:t>2</w:t>
      </w:r>
      <w:r w:rsidR="00460867" w:rsidRPr="00D43CB6">
        <w:rPr>
          <w:position w:val="2"/>
          <w:sz w:val="24"/>
          <w:szCs w:val="24"/>
        </w:rPr>
        <w:t>(g)</w:t>
      </w:r>
      <w:r w:rsidR="00460867" w:rsidRPr="00D43CB6">
        <w:rPr>
          <w:spacing w:val="54"/>
          <w:position w:val="2"/>
          <w:sz w:val="24"/>
          <w:szCs w:val="24"/>
        </w:rPr>
        <w:t xml:space="preserve"> </w:t>
      </w:r>
      <w:r w:rsidR="00460867" w:rsidRPr="00D43CB6">
        <w:rPr>
          <w:position w:val="-6"/>
          <w:sz w:val="24"/>
          <w:szCs w:val="24"/>
        </w:rPr>
        <w:object w:dxaOrig="639" w:dyaOrig="340" w14:anchorId="0893F6D4">
          <v:shape id="_x0000_i1065" type="#_x0000_t75" style="width:31.5pt;height:16.5pt" o:ole="">
            <v:imagedata r:id="rId86" o:title=""/>
          </v:shape>
          <o:OLEObject Type="Embed" ProgID="Equation.DSMT4" ShapeID="_x0000_i1065" DrawAspect="Content" ObjectID="_1846175052" r:id="rId87"/>
        </w:object>
      </w:r>
      <w:r w:rsidR="00460867" w:rsidRPr="00D43CB6">
        <w:rPr>
          <w:position w:val="2"/>
          <w:sz w:val="24"/>
          <w:szCs w:val="24"/>
        </w:rPr>
        <w:t>CO</w:t>
      </w:r>
      <w:r w:rsidR="00460867" w:rsidRPr="00D43CB6">
        <w:rPr>
          <w:sz w:val="24"/>
          <w:szCs w:val="24"/>
          <w:vertAlign w:val="subscript"/>
        </w:rPr>
        <w:t>2</w:t>
      </w:r>
      <w:r w:rsidR="00460867" w:rsidRPr="00D43CB6">
        <w:rPr>
          <w:position w:val="2"/>
          <w:sz w:val="24"/>
          <w:szCs w:val="24"/>
        </w:rPr>
        <w:t>(g).</w:t>
      </w:r>
      <w:r w:rsidR="00460867" w:rsidRPr="00D43CB6">
        <w:rPr>
          <w:spacing w:val="-1"/>
          <w:position w:val="2"/>
          <w:sz w:val="24"/>
          <w:szCs w:val="24"/>
        </w:rPr>
        <w:t xml:space="preserve"> </w:t>
      </w:r>
      <w:r w:rsidR="00460867" w:rsidRPr="00D43CB6">
        <w:rPr>
          <w:position w:val="2"/>
          <w:sz w:val="24"/>
          <w:szCs w:val="24"/>
        </w:rPr>
        <w:t>Yếu</w:t>
      </w:r>
      <w:r w:rsidR="00460867" w:rsidRPr="00D43CB6">
        <w:rPr>
          <w:spacing w:val="-2"/>
          <w:position w:val="2"/>
          <w:sz w:val="24"/>
          <w:szCs w:val="24"/>
        </w:rPr>
        <w:t xml:space="preserve"> </w:t>
      </w:r>
      <w:r w:rsidR="00460867" w:rsidRPr="00D43CB6">
        <w:rPr>
          <w:position w:val="2"/>
          <w:sz w:val="24"/>
          <w:szCs w:val="24"/>
        </w:rPr>
        <w:t>tố</w:t>
      </w:r>
      <w:r w:rsidR="00460867" w:rsidRPr="00D43CB6">
        <w:rPr>
          <w:spacing w:val="-1"/>
          <w:position w:val="2"/>
          <w:sz w:val="24"/>
          <w:szCs w:val="24"/>
        </w:rPr>
        <w:t xml:space="preserve"> </w:t>
      </w:r>
      <w:r w:rsidR="00460867" w:rsidRPr="00D43CB6">
        <w:rPr>
          <w:position w:val="2"/>
          <w:sz w:val="24"/>
          <w:szCs w:val="24"/>
        </w:rPr>
        <w:t>nào</w:t>
      </w:r>
      <w:r w:rsidR="00460867" w:rsidRPr="00D43CB6">
        <w:rPr>
          <w:spacing w:val="-1"/>
          <w:position w:val="2"/>
          <w:sz w:val="24"/>
          <w:szCs w:val="24"/>
        </w:rPr>
        <w:t xml:space="preserve"> </w:t>
      </w:r>
      <w:r w:rsidR="00460867" w:rsidRPr="00D43CB6">
        <w:rPr>
          <w:position w:val="2"/>
          <w:sz w:val="24"/>
          <w:szCs w:val="24"/>
        </w:rPr>
        <w:t>sau</w:t>
      </w:r>
      <w:r w:rsidR="00460867" w:rsidRPr="00D43CB6">
        <w:rPr>
          <w:spacing w:val="-2"/>
          <w:position w:val="2"/>
          <w:sz w:val="24"/>
          <w:szCs w:val="24"/>
        </w:rPr>
        <w:t xml:space="preserve"> </w:t>
      </w:r>
      <w:r w:rsidR="00460867" w:rsidRPr="00D43CB6">
        <w:rPr>
          <w:position w:val="2"/>
          <w:sz w:val="24"/>
          <w:szCs w:val="24"/>
        </w:rPr>
        <w:t xml:space="preserve">đây </w:t>
      </w:r>
      <w:r w:rsidR="00460867" w:rsidRPr="00D43CB6">
        <w:rPr>
          <w:b/>
          <w:position w:val="2"/>
          <w:sz w:val="24"/>
          <w:szCs w:val="24"/>
        </w:rPr>
        <w:t xml:space="preserve">không </w:t>
      </w:r>
      <w:r w:rsidR="00460867" w:rsidRPr="00D43CB6">
        <w:rPr>
          <w:position w:val="2"/>
          <w:sz w:val="24"/>
          <w:szCs w:val="24"/>
        </w:rPr>
        <w:t>ảnh</w:t>
      </w:r>
      <w:r w:rsidR="00460867" w:rsidRPr="00D43CB6">
        <w:rPr>
          <w:spacing w:val="-2"/>
          <w:position w:val="2"/>
          <w:sz w:val="24"/>
          <w:szCs w:val="24"/>
        </w:rPr>
        <w:t xml:space="preserve"> </w:t>
      </w:r>
      <w:r w:rsidR="00460867" w:rsidRPr="00D43CB6">
        <w:rPr>
          <w:position w:val="2"/>
          <w:sz w:val="24"/>
          <w:szCs w:val="24"/>
        </w:rPr>
        <w:t>hưởng</w:t>
      </w:r>
      <w:r w:rsidR="00460867" w:rsidRPr="00D43CB6">
        <w:rPr>
          <w:spacing w:val="-1"/>
          <w:position w:val="2"/>
          <w:sz w:val="24"/>
          <w:szCs w:val="24"/>
        </w:rPr>
        <w:t xml:space="preserve"> </w:t>
      </w:r>
      <w:r w:rsidR="00460867" w:rsidRPr="00D43CB6">
        <w:rPr>
          <w:position w:val="2"/>
          <w:sz w:val="24"/>
          <w:szCs w:val="24"/>
        </w:rPr>
        <w:t>đến</w:t>
      </w:r>
      <w:r w:rsidR="00460867" w:rsidRPr="00D43CB6">
        <w:rPr>
          <w:spacing w:val="-1"/>
          <w:position w:val="2"/>
          <w:sz w:val="24"/>
          <w:szCs w:val="24"/>
        </w:rPr>
        <w:t xml:space="preserve"> </w:t>
      </w:r>
      <w:r w:rsidR="00460867" w:rsidRPr="00D43CB6">
        <w:rPr>
          <w:position w:val="2"/>
          <w:sz w:val="24"/>
          <w:szCs w:val="24"/>
        </w:rPr>
        <w:t>tốc</w:t>
      </w:r>
      <w:r w:rsidR="00460867" w:rsidRPr="00D43CB6">
        <w:rPr>
          <w:spacing w:val="-3"/>
          <w:position w:val="2"/>
          <w:sz w:val="24"/>
          <w:szCs w:val="24"/>
        </w:rPr>
        <w:t xml:space="preserve"> </w:t>
      </w:r>
      <w:r w:rsidR="00460867" w:rsidRPr="00D43CB6">
        <w:rPr>
          <w:spacing w:val="-5"/>
          <w:position w:val="2"/>
          <w:sz w:val="24"/>
          <w:szCs w:val="24"/>
        </w:rPr>
        <w:t>độ</w:t>
      </w:r>
      <w:r w:rsidR="00460867" w:rsidRPr="00D43CB6">
        <w:rPr>
          <w:position w:val="2"/>
          <w:sz w:val="24"/>
          <w:szCs w:val="24"/>
        </w:rPr>
        <w:t xml:space="preserve"> </w:t>
      </w:r>
      <w:r w:rsidR="00460867" w:rsidRPr="00D43CB6">
        <w:rPr>
          <w:sz w:val="24"/>
          <w:szCs w:val="24"/>
        </w:rPr>
        <w:t>phản</w:t>
      </w:r>
      <w:r w:rsidR="00460867" w:rsidRPr="00D43CB6">
        <w:rPr>
          <w:spacing w:val="-1"/>
          <w:sz w:val="24"/>
          <w:szCs w:val="24"/>
        </w:rPr>
        <w:t xml:space="preserve"> </w:t>
      </w:r>
      <w:r w:rsidR="00460867" w:rsidRPr="00D43CB6">
        <w:rPr>
          <w:sz w:val="24"/>
          <w:szCs w:val="24"/>
        </w:rPr>
        <w:t>ứng</w:t>
      </w:r>
      <w:r w:rsidR="00460867" w:rsidRPr="00D43CB6">
        <w:rPr>
          <w:spacing w:val="-1"/>
          <w:sz w:val="24"/>
          <w:szCs w:val="24"/>
        </w:rPr>
        <w:t xml:space="preserve"> </w:t>
      </w:r>
      <w:r w:rsidR="00460867" w:rsidRPr="00D43CB6">
        <w:rPr>
          <w:spacing w:val="-2"/>
          <w:sz w:val="24"/>
          <w:szCs w:val="24"/>
        </w:rPr>
        <w:t>trên?</w:t>
      </w:r>
    </w:p>
    <w:p w14:paraId="5DD688F7" w14:textId="2BC3C281" w:rsidR="00B61620" w:rsidRPr="00D43CB6" w:rsidRDefault="00B61620" w:rsidP="00106F2E">
      <w:pPr>
        <w:tabs>
          <w:tab w:val="left" w:pos="284"/>
          <w:tab w:val="left" w:pos="2835"/>
          <w:tab w:val="left" w:pos="5387"/>
          <w:tab w:val="left" w:pos="7937"/>
        </w:tabs>
        <w:spacing w:after="0" w:line="276" w:lineRule="auto"/>
        <w:ind w:left="284"/>
        <w:jc w:val="both"/>
        <w:rPr>
          <w:position w:val="2"/>
          <w:sz w:val="24"/>
          <w:szCs w:val="24"/>
        </w:rPr>
      </w:pPr>
      <w:r w:rsidRPr="00D43CB6">
        <w:rPr>
          <w:b/>
          <w:color w:val="0000FF"/>
          <w:position w:val="2"/>
          <w:sz w:val="24"/>
          <w:szCs w:val="24"/>
        </w:rPr>
        <w:t xml:space="preserve">A. </w:t>
      </w:r>
      <w:r w:rsidR="00460867" w:rsidRPr="00D43CB6">
        <w:rPr>
          <w:position w:val="2"/>
          <w:sz w:val="24"/>
          <w:szCs w:val="24"/>
        </w:rPr>
        <w:t>Diện</w:t>
      </w:r>
      <w:r w:rsidR="00460867" w:rsidRPr="00D43CB6">
        <w:rPr>
          <w:spacing w:val="-1"/>
          <w:position w:val="2"/>
          <w:sz w:val="24"/>
          <w:szCs w:val="24"/>
        </w:rPr>
        <w:t xml:space="preserve"> </w:t>
      </w:r>
      <w:r w:rsidR="00460867" w:rsidRPr="00D43CB6">
        <w:rPr>
          <w:position w:val="2"/>
          <w:sz w:val="24"/>
          <w:szCs w:val="24"/>
        </w:rPr>
        <w:t>tích bề</w:t>
      </w:r>
      <w:r w:rsidR="00460867" w:rsidRPr="00D43CB6">
        <w:rPr>
          <w:spacing w:val="-2"/>
          <w:position w:val="2"/>
          <w:sz w:val="24"/>
          <w:szCs w:val="24"/>
        </w:rPr>
        <w:t xml:space="preserve"> </w:t>
      </w:r>
      <w:r w:rsidR="00460867" w:rsidRPr="00D43CB6">
        <w:rPr>
          <w:position w:val="2"/>
          <w:sz w:val="24"/>
          <w:szCs w:val="24"/>
        </w:rPr>
        <w:t>mặt</w:t>
      </w:r>
      <w:r w:rsidR="00460867" w:rsidRPr="00D43CB6">
        <w:rPr>
          <w:spacing w:val="-1"/>
          <w:position w:val="2"/>
          <w:sz w:val="24"/>
          <w:szCs w:val="24"/>
        </w:rPr>
        <w:t xml:space="preserve"> </w:t>
      </w:r>
      <w:r w:rsidR="00460867" w:rsidRPr="00D43CB6">
        <w:rPr>
          <w:position w:val="2"/>
          <w:sz w:val="24"/>
          <w:szCs w:val="24"/>
        </w:rPr>
        <w:t>carbon.</w:t>
      </w:r>
      <w:r w:rsidRPr="00D43CB6">
        <w:rPr>
          <w:position w:val="2"/>
          <w:sz w:val="24"/>
          <w:szCs w:val="24"/>
        </w:rPr>
        <w:t xml:space="preserve"> </w:t>
      </w:r>
      <w:r w:rsidR="00460867" w:rsidRPr="00D43CB6">
        <w:rPr>
          <w:spacing w:val="-10"/>
          <w:position w:val="2"/>
          <w:sz w:val="24"/>
          <w:szCs w:val="24"/>
        </w:rPr>
        <w:t>|</w:t>
      </w:r>
      <w:r w:rsidR="00106F2E" w:rsidRPr="00D43CB6">
        <w:rPr>
          <w:spacing w:val="-10"/>
          <w:position w:val="2"/>
          <w:sz w:val="24"/>
          <w:szCs w:val="24"/>
        </w:rPr>
        <w:tab/>
      </w:r>
      <w:r w:rsidRPr="00D43CB6">
        <w:rPr>
          <w:b/>
          <w:color w:val="0000FF"/>
          <w:position w:val="2"/>
          <w:sz w:val="24"/>
          <w:szCs w:val="24"/>
        </w:rPr>
        <w:t>B.</w:t>
      </w:r>
      <w:r w:rsidR="00460867" w:rsidRPr="00D43CB6">
        <w:rPr>
          <w:b/>
          <w:spacing w:val="-1"/>
          <w:position w:val="2"/>
          <w:sz w:val="24"/>
          <w:szCs w:val="24"/>
        </w:rPr>
        <w:t xml:space="preserve"> </w:t>
      </w:r>
      <w:r w:rsidR="00460867" w:rsidRPr="00D43CB6">
        <w:rPr>
          <w:position w:val="2"/>
          <w:sz w:val="24"/>
          <w:szCs w:val="24"/>
        </w:rPr>
        <w:t>Nhiệt</w:t>
      </w:r>
      <w:r w:rsidR="00460867" w:rsidRPr="00D43CB6">
        <w:rPr>
          <w:spacing w:val="-1"/>
          <w:position w:val="2"/>
          <w:sz w:val="24"/>
          <w:szCs w:val="24"/>
        </w:rPr>
        <w:t xml:space="preserve"> </w:t>
      </w:r>
      <w:r w:rsidR="00460867" w:rsidRPr="00D43CB6">
        <w:rPr>
          <w:spacing w:val="-5"/>
          <w:position w:val="2"/>
          <w:sz w:val="24"/>
          <w:szCs w:val="24"/>
        </w:rPr>
        <w:t>độ.</w:t>
      </w:r>
    </w:p>
    <w:p w14:paraId="504ACAF0" w14:textId="7EB2C886" w:rsidR="00460867" w:rsidRPr="00D43CB6" w:rsidRDefault="00B61620" w:rsidP="00106F2E">
      <w:pPr>
        <w:tabs>
          <w:tab w:val="left" w:pos="284"/>
          <w:tab w:val="left" w:pos="2835"/>
          <w:tab w:val="left" w:pos="5387"/>
          <w:tab w:val="left" w:pos="7937"/>
        </w:tabs>
        <w:spacing w:after="0" w:line="276" w:lineRule="auto"/>
        <w:ind w:left="284"/>
        <w:jc w:val="both"/>
        <w:rPr>
          <w:position w:val="2"/>
          <w:sz w:val="24"/>
          <w:szCs w:val="24"/>
        </w:rPr>
      </w:pPr>
      <w:r w:rsidRPr="00D43CB6">
        <w:rPr>
          <w:b/>
          <w:color w:val="0000FF"/>
          <w:position w:val="2"/>
          <w:sz w:val="24"/>
          <w:szCs w:val="24"/>
        </w:rPr>
        <w:t xml:space="preserve">C. </w:t>
      </w:r>
      <w:r w:rsidR="00460867" w:rsidRPr="00D43CB6">
        <w:rPr>
          <w:position w:val="2"/>
          <w:sz w:val="24"/>
          <w:szCs w:val="24"/>
        </w:rPr>
        <w:t>Áp</w:t>
      </w:r>
      <w:r w:rsidR="00460867" w:rsidRPr="00D43CB6">
        <w:rPr>
          <w:spacing w:val="-1"/>
          <w:position w:val="2"/>
          <w:sz w:val="24"/>
          <w:szCs w:val="24"/>
        </w:rPr>
        <w:t xml:space="preserve"> </w:t>
      </w:r>
      <w:r w:rsidR="00460867" w:rsidRPr="00D43CB6">
        <w:rPr>
          <w:position w:val="2"/>
          <w:sz w:val="24"/>
          <w:szCs w:val="24"/>
        </w:rPr>
        <w:t>suất</w:t>
      </w:r>
      <w:r w:rsidR="00460867" w:rsidRPr="00D43CB6">
        <w:rPr>
          <w:spacing w:val="-1"/>
          <w:position w:val="2"/>
          <w:sz w:val="24"/>
          <w:szCs w:val="24"/>
        </w:rPr>
        <w:t xml:space="preserve"> </w:t>
      </w:r>
      <w:r w:rsidR="00460867" w:rsidRPr="00D43CB6">
        <w:rPr>
          <w:spacing w:val="-5"/>
          <w:position w:val="2"/>
          <w:sz w:val="24"/>
          <w:szCs w:val="24"/>
        </w:rPr>
        <w:t>O</w:t>
      </w:r>
      <w:r w:rsidR="00460867" w:rsidRPr="00D43CB6">
        <w:rPr>
          <w:spacing w:val="-5"/>
          <w:sz w:val="24"/>
          <w:szCs w:val="24"/>
          <w:vertAlign w:val="subscript"/>
        </w:rPr>
        <w:t>2</w:t>
      </w:r>
      <w:r w:rsidR="00460867" w:rsidRPr="00D43CB6">
        <w:rPr>
          <w:spacing w:val="-5"/>
          <w:position w:val="2"/>
          <w:sz w:val="24"/>
          <w:szCs w:val="24"/>
        </w:rPr>
        <w:t>.</w:t>
      </w:r>
      <w:r w:rsidRPr="00D43CB6">
        <w:rPr>
          <w:position w:val="2"/>
          <w:sz w:val="24"/>
          <w:szCs w:val="24"/>
        </w:rPr>
        <w:tab/>
      </w:r>
      <w:r w:rsidR="00106F2E" w:rsidRPr="00D43CB6">
        <w:rPr>
          <w:position w:val="2"/>
          <w:sz w:val="24"/>
          <w:szCs w:val="24"/>
        </w:rPr>
        <w:tab/>
      </w:r>
      <w:r w:rsidRPr="00D43CB6">
        <w:rPr>
          <w:b/>
          <w:color w:val="0000FF"/>
          <w:position w:val="2"/>
          <w:sz w:val="24"/>
          <w:szCs w:val="24"/>
        </w:rPr>
        <w:t xml:space="preserve">D. </w:t>
      </w:r>
      <w:r w:rsidR="00460867" w:rsidRPr="00D43CB6">
        <w:rPr>
          <w:position w:val="2"/>
          <w:sz w:val="24"/>
          <w:szCs w:val="24"/>
        </w:rPr>
        <w:t>Khối</w:t>
      </w:r>
      <w:r w:rsidR="00460867" w:rsidRPr="00D43CB6">
        <w:rPr>
          <w:spacing w:val="-1"/>
          <w:position w:val="2"/>
          <w:sz w:val="24"/>
          <w:szCs w:val="24"/>
        </w:rPr>
        <w:t xml:space="preserve"> </w:t>
      </w:r>
      <w:r w:rsidR="00460867" w:rsidRPr="00D43CB6">
        <w:rPr>
          <w:position w:val="2"/>
          <w:sz w:val="24"/>
          <w:szCs w:val="24"/>
        </w:rPr>
        <w:t>lượng</w:t>
      </w:r>
      <w:r w:rsidR="00460867" w:rsidRPr="00D43CB6">
        <w:rPr>
          <w:spacing w:val="-1"/>
          <w:position w:val="2"/>
          <w:sz w:val="24"/>
          <w:szCs w:val="24"/>
        </w:rPr>
        <w:t xml:space="preserve"> </w:t>
      </w:r>
      <w:r w:rsidR="00460867" w:rsidRPr="00D43CB6">
        <w:rPr>
          <w:spacing w:val="-2"/>
          <w:position w:val="2"/>
          <w:sz w:val="24"/>
          <w:szCs w:val="24"/>
        </w:rPr>
        <w:t>carbon.</w:t>
      </w:r>
    </w:p>
    <w:p w14:paraId="6080D309" w14:textId="681EDFDF" w:rsidR="00B61620" w:rsidRPr="00D43CB6" w:rsidRDefault="00B61620" w:rsidP="00106F2E">
      <w:pPr>
        <w:pStyle w:val="ListParagraph"/>
        <w:numPr>
          <w:ilvl w:val="0"/>
          <w:numId w:val="34"/>
        </w:numPr>
        <w:tabs>
          <w:tab w:val="left" w:pos="284"/>
          <w:tab w:val="left" w:pos="992"/>
          <w:tab w:val="left" w:pos="2835"/>
          <w:tab w:val="left" w:pos="5387"/>
        </w:tabs>
        <w:autoSpaceDE w:val="0"/>
        <w:autoSpaceDN w:val="0"/>
        <w:adjustRightInd w:val="0"/>
        <w:spacing w:before="120" w:after="0" w:line="276" w:lineRule="auto"/>
        <w:jc w:val="both"/>
        <w:rPr>
          <w:bCs/>
          <w:sz w:val="24"/>
          <w:szCs w:val="24"/>
        </w:rPr>
      </w:pPr>
      <w:r w:rsidRPr="00D43CB6">
        <w:rPr>
          <w:b/>
          <w:bCs/>
          <w:sz w:val="24"/>
          <w:szCs w:val="24"/>
        </w:rPr>
        <w:lastRenderedPageBreak/>
        <w:t xml:space="preserve"> </w:t>
      </w:r>
      <w:r w:rsidR="00460867" w:rsidRPr="00D43CB6">
        <w:rPr>
          <w:b/>
          <w:bCs/>
          <w:sz w:val="24"/>
          <w:szCs w:val="24"/>
        </w:rPr>
        <w:t>(Sở Lạng Sơn 25 – 26 L 2)</w:t>
      </w:r>
      <w:r w:rsidR="00460867" w:rsidRPr="00D43CB6">
        <w:rPr>
          <w:sz w:val="24"/>
          <w:szCs w:val="24"/>
        </w:rPr>
        <w:t xml:space="preserve"> Lỗ rỗng của viên than tổ ong càng nhiều thì than sẽ cháy nhanh hơn. Yếu tố làm tăng tốc độ cháy của viên than tổ ong là</w:t>
      </w:r>
    </w:p>
    <w:p w14:paraId="0CC18F7A" w14:textId="1009923A" w:rsidR="00B61620" w:rsidRPr="00D43CB6" w:rsidRDefault="00B61620" w:rsidP="00106F2E">
      <w:pPr>
        <w:tabs>
          <w:tab w:val="left" w:pos="284"/>
          <w:tab w:val="left" w:pos="2835"/>
          <w:tab w:val="left" w:pos="5387"/>
          <w:tab w:val="left" w:pos="7937"/>
        </w:tabs>
        <w:autoSpaceDE w:val="0"/>
        <w:autoSpaceDN w:val="0"/>
        <w:adjustRightInd w:val="0"/>
        <w:spacing w:after="0" w:line="276" w:lineRule="auto"/>
        <w:ind w:left="284"/>
        <w:jc w:val="both"/>
        <w:rPr>
          <w:bCs/>
          <w:sz w:val="24"/>
          <w:szCs w:val="24"/>
        </w:rPr>
      </w:pPr>
      <w:r w:rsidRPr="00D43CB6">
        <w:rPr>
          <w:b/>
          <w:color w:val="0000FF"/>
          <w:sz w:val="24"/>
          <w:szCs w:val="24"/>
        </w:rPr>
        <w:t xml:space="preserve">A. </w:t>
      </w:r>
      <w:r w:rsidR="00460867" w:rsidRPr="00D43CB6">
        <w:rPr>
          <w:rFonts w:eastAsia="Calibri"/>
          <w:sz w:val="24"/>
          <w:szCs w:val="24"/>
        </w:rPr>
        <w:t>nồng độ.</w:t>
      </w:r>
      <w:r w:rsidRPr="00D43CB6">
        <w:rPr>
          <w:b/>
          <w:sz w:val="24"/>
          <w:szCs w:val="24"/>
        </w:rPr>
        <w:tab/>
      </w:r>
      <w:r w:rsidR="00106F2E" w:rsidRPr="00D43CB6">
        <w:rPr>
          <w:b/>
          <w:sz w:val="24"/>
          <w:szCs w:val="24"/>
        </w:rPr>
        <w:tab/>
      </w:r>
      <w:r w:rsidRPr="00D43CB6">
        <w:rPr>
          <w:b/>
          <w:color w:val="0000FF"/>
          <w:sz w:val="24"/>
          <w:szCs w:val="24"/>
        </w:rPr>
        <w:t xml:space="preserve">B. </w:t>
      </w:r>
      <w:r w:rsidR="00460867" w:rsidRPr="00D43CB6">
        <w:rPr>
          <w:rFonts w:eastAsia="Calibri"/>
          <w:sz w:val="24"/>
          <w:szCs w:val="24"/>
        </w:rPr>
        <w:t>nhiệt độ.</w:t>
      </w:r>
    </w:p>
    <w:p w14:paraId="5F560728" w14:textId="5A3B79DC" w:rsidR="00460867" w:rsidRPr="00D43CB6" w:rsidRDefault="00B61620" w:rsidP="00106F2E">
      <w:pPr>
        <w:tabs>
          <w:tab w:val="left" w:pos="284"/>
          <w:tab w:val="left" w:pos="2835"/>
          <w:tab w:val="left" w:pos="5387"/>
          <w:tab w:val="left" w:pos="7937"/>
        </w:tabs>
        <w:autoSpaceDE w:val="0"/>
        <w:autoSpaceDN w:val="0"/>
        <w:adjustRightInd w:val="0"/>
        <w:spacing w:after="0" w:line="276" w:lineRule="auto"/>
        <w:ind w:left="284"/>
        <w:jc w:val="both"/>
        <w:rPr>
          <w:bCs/>
          <w:sz w:val="24"/>
          <w:szCs w:val="24"/>
        </w:rPr>
      </w:pPr>
      <w:r w:rsidRPr="00D43CB6">
        <w:rPr>
          <w:b/>
          <w:color w:val="0000FF"/>
          <w:sz w:val="24"/>
          <w:szCs w:val="24"/>
        </w:rPr>
        <w:t xml:space="preserve">C. </w:t>
      </w:r>
      <w:r w:rsidR="00460867" w:rsidRPr="00D43CB6">
        <w:rPr>
          <w:rFonts w:eastAsia="Calibri"/>
          <w:sz w:val="24"/>
          <w:szCs w:val="24"/>
        </w:rPr>
        <w:t>áp suất.</w:t>
      </w:r>
      <w:r w:rsidRPr="00D43CB6">
        <w:rPr>
          <w:b/>
          <w:sz w:val="24"/>
          <w:szCs w:val="24"/>
        </w:rPr>
        <w:tab/>
      </w:r>
      <w:r w:rsidR="00106F2E" w:rsidRPr="00D43CB6">
        <w:rPr>
          <w:b/>
          <w:sz w:val="24"/>
          <w:szCs w:val="24"/>
        </w:rPr>
        <w:tab/>
      </w:r>
      <w:r w:rsidRPr="00D43CB6">
        <w:rPr>
          <w:b/>
          <w:color w:val="0000FF"/>
          <w:sz w:val="24"/>
          <w:szCs w:val="24"/>
        </w:rPr>
        <w:t xml:space="preserve">D. </w:t>
      </w:r>
      <w:r w:rsidR="00460867" w:rsidRPr="00D43CB6">
        <w:rPr>
          <w:rFonts w:eastAsia="Calibri"/>
          <w:sz w:val="24"/>
          <w:szCs w:val="24"/>
        </w:rPr>
        <w:t>diện tích bề mặt tiếp xúc.</w:t>
      </w:r>
    </w:p>
    <w:p w14:paraId="598A0C67" w14:textId="790289D8"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sz w:val="24"/>
          <w:szCs w:val="24"/>
          <w:lang w:val="vi-VN"/>
        </w:rPr>
      </w:pPr>
      <w:r w:rsidRPr="00D43CB6">
        <w:rPr>
          <w:b/>
          <w:bCs/>
          <w:sz w:val="24"/>
          <w:szCs w:val="24"/>
        </w:rPr>
        <w:t xml:space="preserve"> </w:t>
      </w:r>
      <w:r w:rsidR="00460867" w:rsidRPr="00D43CB6">
        <w:rPr>
          <w:b/>
          <w:bCs/>
          <w:sz w:val="24"/>
          <w:szCs w:val="24"/>
        </w:rPr>
        <w:t>(Sở Nghệ An 25 – 26 L2)</w:t>
      </w:r>
      <w:r w:rsidR="00460867" w:rsidRPr="00D43CB6">
        <w:rPr>
          <w:b/>
          <w:sz w:val="24"/>
          <w:szCs w:val="24"/>
        </w:rPr>
        <w:t xml:space="preserve"> </w:t>
      </w:r>
      <w:r w:rsidR="00460867" w:rsidRPr="00D43CB6">
        <w:rPr>
          <w:rFonts w:eastAsia="Calibri"/>
          <w:sz w:val="24"/>
          <w:szCs w:val="24"/>
        </w:rPr>
        <w:t xml:space="preserve">Cho dung dịch HCl 0,5 M (dư) vào bình tam giác chứa 2 gam đá vôi. Khi thay đổi một trong các </w:t>
      </w:r>
      <w:r w:rsidR="00460867" w:rsidRPr="00D43CB6">
        <w:rPr>
          <w:rFonts w:eastAsia="Calibri"/>
          <w:iCs/>
          <w:sz w:val="24"/>
          <w:szCs w:val="24"/>
          <w:lang w:val="pt-BR"/>
        </w:rPr>
        <w:t xml:space="preserve">yếu tố nào sau đây </w:t>
      </w:r>
      <w:r w:rsidR="00460867" w:rsidRPr="00D43CB6">
        <w:rPr>
          <w:rFonts w:eastAsia="Calibri"/>
          <w:b/>
          <w:bCs/>
          <w:iCs/>
          <w:sz w:val="24"/>
          <w:szCs w:val="24"/>
          <w:lang w:val="pt-BR"/>
        </w:rPr>
        <w:t>không</w:t>
      </w:r>
      <w:r w:rsidR="00460867" w:rsidRPr="00D43CB6">
        <w:rPr>
          <w:rFonts w:eastAsia="Calibri"/>
          <w:iCs/>
          <w:sz w:val="24"/>
          <w:szCs w:val="24"/>
          <w:lang w:val="pt-BR"/>
        </w:rPr>
        <w:t xml:space="preserve"> ảnh hưởng đến tốc độ phản ứng trên?</w:t>
      </w:r>
    </w:p>
    <w:p w14:paraId="2CD5BBC7" w14:textId="0ECAD222" w:rsidR="00B61620" w:rsidRPr="00D43CB6" w:rsidRDefault="00B61620" w:rsidP="00106F2E">
      <w:pPr>
        <w:tabs>
          <w:tab w:val="left" w:pos="284"/>
          <w:tab w:val="left" w:pos="2835"/>
          <w:tab w:val="left" w:pos="5387"/>
          <w:tab w:val="left" w:pos="7937"/>
        </w:tabs>
        <w:spacing w:after="0" w:line="276" w:lineRule="auto"/>
        <w:ind w:left="284"/>
        <w:jc w:val="both"/>
        <w:rPr>
          <w:rFonts w:eastAsia="Calibri"/>
          <w:kern w:val="2"/>
          <w:sz w:val="24"/>
          <w:szCs w:val="24"/>
          <w:lang w:val="vi-VN"/>
        </w:rPr>
      </w:pPr>
      <w:r w:rsidRPr="00D43CB6">
        <w:rPr>
          <w:b/>
          <w:iCs/>
          <w:color w:val="0000FF"/>
          <w:sz w:val="24"/>
          <w:szCs w:val="24"/>
          <w:lang w:val="pt-BR"/>
        </w:rPr>
        <w:t xml:space="preserve">A. </w:t>
      </w:r>
      <w:r w:rsidR="00460867" w:rsidRPr="00D43CB6">
        <w:rPr>
          <w:rFonts w:eastAsia="Calibri"/>
          <w:iCs/>
          <w:sz w:val="24"/>
          <w:szCs w:val="24"/>
          <w:lang w:val="pt-BR"/>
        </w:rPr>
        <w:t xml:space="preserve">Diện tích bề mặt </w:t>
      </w:r>
      <w:r w:rsidR="00460867" w:rsidRPr="00D43CB6">
        <w:rPr>
          <w:rFonts w:eastAsia="Calibri"/>
          <w:sz w:val="24"/>
          <w:szCs w:val="24"/>
        </w:rPr>
        <w:t>đá vôi</w:t>
      </w:r>
      <w:r w:rsidR="00460867" w:rsidRPr="00D43CB6">
        <w:rPr>
          <w:rFonts w:eastAsia="Calibri"/>
          <w:iCs/>
          <w:sz w:val="24"/>
          <w:szCs w:val="24"/>
          <w:lang w:val="pt-BR"/>
        </w:rPr>
        <w:t>.</w:t>
      </w:r>
      <w:r w:rsidRPr="00D43CB6">
        <w:rPr>
          <w:b/>
          <w:iCs/>
          <w:sz w:val="24"/>
          <w:szCs w:val="24"/>
          <w:lang w:val="pt-BR"/>
        </w:rPr>
        <w:tab/>
      </w:r>
      <w:r w:rsidRPr="00D43CB6">
        <w:rPr>
          <w:b/>
          <w:iCs/>
          <w:color w:val="0000FF"/>
          <w:sz w:val="24"/>
          <w:szCs w:val="24"/>
          <w:lang w:val="pt-BR"/>
        </w:rPr>
        <w:t xml:space="preserve">B. </w:t>
      </w:r>
      <w:r w:rsidR="00460867" w:rsidRPr="00D43CB6">
        <w:rPr>
          <w:rFonts w:eastAsia="Calibri"/>
          <w:iCs/>
          <w:sz w:val="24"/>
          <w:szCs w:val="24"/>
          <w:lang w:val="pt-BR"/>
        </w:rPr>
        <w:t>Thể tích dung dịch HCl 0,5 M.</w:t>
      </w:r>
    </w:p>
    <w:p w14:paraId="27BD0A57" w14:textId="75A755B7" w:rsidR="00460867" w:rsidRPr="00D43CB6" w:rsidRDefault="00B61620" w:rsidP="00106F2E">
      <w:pPr>
        <w:tabs>
          <w:tab w:val="left" w:pos="284"/>
          <w:tab w:val="left" w:pos="2835"/>
          <w:tab w:val="left" w:pos="5387"/>
          <w:tab w:val="left" w:pos="7937"/>
        </w:tabs>
        <w:spacing w:after="0" w:line="276" w:lineRule="auto"/>
        <w:ind w:left="284"/>
        <w:jc w:val="both"/>
        <w:rPr>
          <w:rFonts w:eastAsia="Calibri"/>
          <w:iCs/>
          <w:sz w:val="24"/>
          <w:szCs w:val="24"/>
          <w:lang w:val="pt-BR"/>
        </w:rPr>
      </w:pPr>
      <w:r w:rsidRPr="00D43CB6">
        <w:rPr>
          <w:b/>
          <w:iCs/>
          <w:color w:val="0000FF"/>
          <w:sz w:val="24"/>
          <w:szCs w:val="24"/>
          <w:lang w:val="pt-BR"/>
        </w:rPr>
        <w:t xml:space="preserve">C. </w:t>
      </w:r>
      <w:r w:rsidR="00460867" w:rsidRPr="00D43CB6">
        <w:rPr>
          <w:rFonts w:eastAsia="Calibri"/>
          <w:iCs/>
          <w:sz w:val="24"/>
          <w:szCs w:val="24"/>
          <w:lang w:val="pt-BR"/>
        </w:rPr>
        <w:t>Nồng độ</w:t>
      </w:r>
      <w:r w:rsidR="00460867" w:rsidRPr="00D43CB6">
        <w:rPr>
          <w:rFonts w:eastAsia="Calibri"/>
          <w:b/>
          <w:iCs/>
          <w:sz w:val="24"/>
          <w:szCs w:val="24"/>
          <w:lang w:val="pt-BR"/>
        </w:rPr>
        <w:t xml:space="preserve"> </w:t>
      </w:r>
      <w:r w:rsidR="00460867" w:rsidRPr="00D43CB6">
        <w:rPr>
          <w:rFonts w:eastAsia="Calibri"/>
          <w:iCs/>
          <w:sz w:val="24"/>
          <w:szCs w:val="24"/>
          <w:lang w:val="pt-BR"/>
        </w:rPr>
        <w:t>dung dịch HCl.</w:t>
      </w:r>
      <w:r w:rsidRPr="00D43CB6">
        <w:rPr>
          <w:b/>
          <w:iCs/>
          <w:sz w:val="24"/>
          <w:szCs w:val="24"/>
          <w:lang w:val="pt-BR"/>
        </w:rPr>
        <w:tab/>
      </w:r>
      <w:r w:rsidRPr="00D43CB6">
        <w:rPr>
          <w:b/>
          <w:iCs/>
          <w:color w:val="0000FF"/>
          <w:sz w:val="24"/>
          <w:szCs w:val="24"/>
          <w:lang w:val="pt-BR"/>
        </w:rPr>
        <w:t xml:space="preserve">D. </w:t>
      </w:r>
      <w:r w:rsidR="00460867" w:rsidRPr="00D43CB6">
        <w:rPr>
          <w:rFonts w:eastAsia="Calibri"/>
          <w:iCs/>
          <w:sz w:val="24"/>
          <w:szCs w:val="24"/>
          <w:lang w:val="pt-BR"/>
        </w:rPr>
        <w:t>Nhiệt độ của dung dịch HCl 0,5M</w:t>
      </w:r>
    </w:p>
    <w:p w14:paraId="544A3CF3" w14:textId="3ECE8365"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460867" w:rsidRPr="00D43CB6">
        <w:rPr>
          <w:b/>
          <w:bCs/>
          <w:sz w:val="24"/>
          <w:szCs w:val="24"/>
        </w:rPr>
        <w:t>(Sở Ninh Bình 25-26 online L2)</w:t>
      </w:r>
      <w:r w:rsidR="00460867" w:rsidRPr="00D43CB6">
        <w:rPr>
          <w:sz w:val="24"/>
          <w:szCs w:val="24"/>
        </w:rPr>
        <w:t xml:space="preserve"> Dùng không khí nén thổi vào lò cao để đốt cháy than cốc (trong sản xuất gang), yếu tố nào đã được sử dụng để làm tăng tốc độ phản ứng?</w:t>
      </w:r>
    </w:p>
    <w:p w14:paraId="3BD6E50A" w14:textId="271B12F4" w:rsidR="00460867"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60867" w:rsidRPr="00D43CB6">
        <w:rPr>
          <w:sz w:val="24"/>
          <w:szCs w:val="24"/>
        </w:rPr>
        <w:t>Nhiệt độ, áp suất.</w:t>
      </w:r>
      <w:r w:rsidR="00B61620" w:rsidRPr="00D43CB6">
        <w:rPr>
          <w:sz w:val="24"/>
          <w:szCs w:val="24"/>
        </w:rPr>
        <w:tab/>
      </w:r>
      <w:r w:rsidR="00B61620" w:rsidRPr="00D43CB6">
        <w:rPr>
          <w:b/>
          <w:color w:val="0000FF"/>
          <w:sz w:val="24"/>
          <w:szCs w:val="24"/>
        </w:rPr>
        <w:t xml:space="preserve">B. </w:t>
      </w:r>
      <w:r w:rsidR="00460867" w:rsidRPr="00D43CB6">
        <w:rPr>
          <w:sz w:val="24"/>
          <w:szCs w:val="24"/>
        </w:rPr>
        <w:t>Nồng độ.</w:t>
      </w:r>
      <w:r w:rsidRPr="00D43CB6">
        <w:rPr>
          <w:sz w:val="24"/>
          <w:szCs w:val="24"/>
        </w:rPr>
        <w:tab/>
      </w:r>
      <w:r w:rsidR="00B61620" w:rsidRPr="00D43CB6">
        <w:rPr>
          <w:b/>
          <w:color w:val="0000FF"/>
          <w:sz w:val="24"/>
          <w:szCs w:val="24"/>
        </w:rPr>
        <w:t xml:space="preserve">C. </w:t>
      </w:r>
      <w:r w:rsidR="00460867" w:rsidRPr="00D43CB6">
        <w:rPr>
          <w:sz w:val="24"/>
          <w:szCs w:val="24"/>
        </w:rPr>
        <w:t>Diện tích tiếp xúc.</w:t>
      </w:r>
      <w:r w:rsidR="00B61620" w:rsidRPr="00D43CB6">
        <w:rPr>
          <w:sz w:val="24"/>
          <w:szCs w:val="24"/>
        </w:rPr>
        <w:tab/>
      </w:r>
      <w:r w:rsidR="00B61620" w:rsidRPr="00D43CB6">
        <w:rPr>
          <w:b/>
          <w:color w:val="0000FF"/>
          <w:sz w:val="24"/>
          <w:szCs w:val="24"/>
        </w:rPr>
        <w:t xml:space="preserve">D. </w:t>
      </w:r>
      <w:r w:rsidR="00460867" w:rsidRPr="00D43CB6">
        <w:rPr>
          <w:sz w:val="24"/>
          <w:szCs w:val="24"/>
        </w:rPr>
        <w:t>Xúc tác.</w:t>
      </w:r>
    </w:p>
    <w:p w14:paraId="3E1D8993" w14:textId="434E6A64" w:rsidR="00460867"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460867" w:rsidRPr="00D43CB6">
        <w:rPr>
          <w:b/>
          <w:bCs/>
          <w:sz w:val="24"/>
          <w:szCs w:val="24"/>
        </w:rPr>
        <w:t>(Sở Ninh Bình 25-26 L4)</w:t>
      </w:r>
      <w:r w:rsidRPr="00D43CB6">
        <w:rPr>
          <w:b/>
          <w:sz w:val="24"/>
          <w:szCs w:val="24"/>
        </w:rPr>
        <w:t xml:space="preserve"> </w:t>
      </w:r>
      <w:r w:rsidR="00460867" w:rsidRPr="00D43CB6">
        <w:rPr>
          <w:sz w:val="24"/>
          <w:szCs w:val="24"/>
        </w:rPr>
        <w:t>Hình ảnh bên dưới minh họa ảnh hưởng của yếu tố nào đến tốc độ phản ứng?</w:t>
      </w:r>
    </w:p>
    <w:p w14:paraId="0C3F851A" w14:textId="77777777" w:rsidR="00B61620" w:rsidRPr="00D43CB6" w:rsidRDefault="00460867" w:rsidP="00106F2E">
      <w:pPr>
        <w:tabs>
          <w:tab w:val="left" w:pos="284"/>
          <w:tab w:val="left" w:pos="2835"/>
          <w:tab w:val="left" w:pos="5387"/>
        </w:tabs>
        <w:spacing w:before="60" w:after="60" w:line="276" w:lineRule="auto"/>
        <w:jc w:val="center"/>
        <w:rPr>
          <w:sz w:val="24"/>
          <w:szCs w:val="24"/>
        </w:rPr>
      </w:pPr>
      <w:r w:rsidRPr="00D43CB6">
        <w:rPr>
          <w:noProof/>
          <w:sz w:val="24"/>
          <w:szCs w:val="24"/>
        </w:rPr>
        <w:drawing>
          <wp:inline distT="0" distB="0" distL="0" distR="0" wp14:anchorId="3B8EED2A" wp14:editId="752D3D6B">
            <wp:extent cx="1790950" cy="885949"/>
            <wp:effectExtent l="0" t="0" r="0" b="9525"/>
            <wp:docPr id="204047156" name="Picture 20404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88">
                      <a:extLst>
                        <a:ext uri="{28A0092B-C50C-407E-A947-70E740481C1C}">
                          <a14:useLocalDpi xmlns:a14="http://schemas.microsoft.com/office/drawing/2010/main" val="0"/>
                        </a:ext>
                      </a:extLst>
                    </a:blip>
                    <a:stretch>
                      <a:fillRect/>
                    </a:stretch>
                  </pic:blipFill>
                  <pic:spPr>
                    <a:xfrm>
                      <a:off x="0" y="0"/>
                      <a:ext cx="1790950" cy="885949"/>
                    </a:xfrm>
                    <a:prstGeom prst="rect">
                      <a:avLst/>
                    </a:prstGeom>
                  </pic:spPr>
                </pic:pic>
              </a:graphicData>
            </a:graphic>
          </wp:inline>
        </w:drawing>
      </w:r>
    </w:p>
    <w:p w14:paraId="6DF37067" w14:textId="54B2EBB6" w:rsidR="00460867"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60867" w:rsidRPr="00D43CB6">
        <w:rPr>
          <w:sz w:val="24"/>
          <w:szCs w:val="24"/>
        </w:rPr>
        <w:t>Áp suất.</w:t>
      </w:r>
      <w:r w:rsidR="00B61620" w:rsidRPr="00D43CB6">
        <w:rPr>
          <w:sz w:val="24"/>
          <w:szCs w:val="24"/>
        </w:rPr>
        <w:tab/>
      </w:r>
      <w:r w:rsidR="00B61620" w:rsidRPr="00D43CB6">
        <w:rPr>
          <w:b/>
          <w:color w:val="0000FF"/>
          <w:sz w:val="24"/>
          <w:szCs w:val="24"/>
        </w:rPr>
        <w:t xml:space="preserve">B. </w:t>
      </w:r>
      <w:r w:rsidR="00B61620" w:rsidRPr="00D43CB6">
        <w:rPr>
          <w:sz w:val="24"/>
          <w:szCs w:val="24"/>
        </w:rPr>
        <w:t>D</w:t>
      </w:r>
      <w:r w:rsidR="00460867" w:rsidRPr="00D43CB6">
        <w:rPr>
          <w:sz w:val="24"/>
          <w:szCs w:val="24"/>
        </w:rPr>
        <w:t>iện tích bề mặt.</w:t>
      </w:r>
      <w:r w:rsidR="00B61620" w:rsidRPr="00D43CB6">
        <w:rPr>
          <w:sz w:val="24"/>
          <w:szCs w:val="24"/>
        </w:rPr>
        <w:tab/>
      </w:r>
      <w:r w:rsidR="00B61620" w:rsidRPr="00D43CB6">
        <w:rPr>
          <w:b/>
          <w:color w:val="0000FF"/>
          <w:sz w:val="24"/>
          <w:szCs w:val="24"/>
        </w:rPr>
        <w:t xml:space="preserve">C. </w:t>
      </w:r>
      <w:r w:rsidR="00460867" w:rsidRPr="00D43CB6">
        <w:rPr>
          <w:sz w:val="24"/>
          <w:szCs w:val="24"/>
        </w:rPr>
        <w:t>Chất xúc tác.</w:t>
      </w:r>
      <w:r w:rsidR="00B61620" w:rsidRPr="00D43CB6">
        <w:rPr>
          <w:sz w:val="24"/>
          <w:szCs w:val="24"/>
        </w:rPr>
        <w:tab/>
      </w:r>
      <w:r w:rsidR="00B61620" w:rsidRPr="00D43CB6">
        <w:rPr>
          <w:b/>
          <w:color w:val="0000FF"/>
          <w:sz w:val="24"/>
          <w:szCs w:val="24"/>
        </w:rPr>
        <w:t xml:space="preserve">D. </w:t>
      </w:r>
      <w:r w:rsidR="00460867" w:rsidRPr="00D43CB6">
        <w:rPr>
          <w:sz w:val="24"/>
          <w:szCs w:val="24"/>
        </w:rPr>
        <w:t>Nhiệt độ.</w:t>
      </w:r>
    </w:p>
    <w:p w14:paraId="23650517" w14:textId="4FD99FB9"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b/>
          <w:sz w:val="24"/>
          <w:szCs w:val="24"/>
        </w:rPr>
      </w:pPr>
      <w:r w:rsidRPr="00D43CB6">
        <w:rPr>
          <w:b/>
          <w:color w:val="0000FF"/>
          <w:sz w:val="24"/>
          <w:szCs w:val="24"/>
        </w:rPr>
        <w:t xml:space="preserve"> </w:t>
      </w:r>
      <w:r w:rsidR="00460867" w:rsidRPr="00D43CB6">
        <w:rPr>
          <w:b/>
          <w:color w:val="0000FF"/>
          <w:sz w:val="24"/>
          <w:szCs w:val="24"/>
        </w:rPr>
        <w:t xml:space="preserve">(Chuyên Bắc Ninh L1 25-26) </w:t>
      </w:r>
      <w:r w:rsidR="00460867" w:rsidRPr="00D43CB6">
        <w:rPr>
          <w:rFonts w:eastAsia="Georgia"/>
          <w:sz w:val="24"/>
          <w:szCs w:val="24"/>
        </w:rPr>
        <w:t xml:space="preserve">Cho cân bằng hoá học: </w:t>
      </w:r>
      <w:r w:rsidR="00460867" w:rsidRPr="00D43CB6">
        <w:rPr>
          <w:position w:val="-14"/>
          <w:sz w:val="24"/>
          <w:szCs w:val="24"/>
        </w:rPr>
        <w:object w:dxaOrig="3140" w:dyaOrig="400" w14:anchorId="2F70DA17">
          <v:shape id="_x0000_i1066" type="#_x0000_t75" alt="" style="width:157.5pt;height:20.25pt" o:ole="">
            <v:imagedata r:id="rId89" o:title=""/>
          </v:shape>
          <o:OLEObject Type="Embed" ProgID="Equation.DSMT4" ShapeID="_x0000_i1066" DrawAspect="Content" ObjectID="_1846175053" r:id="rId90"/>
        </w:object>
      </w:r>
      <w:r w:rsidR="00460867" w:rsidRPr="00D43CB6">
        <w:rPr>
          <w:sz w:val="24"/>
          <w:szCs w:val="24"/>
        </w:rPr>
        <w:t xml:space="preserve">, </w:t>
      </w:r>
      <w:r w:rsidR="00460867" w:rsidRPr="00D43CB6">
        <w:rPr>
          <w:position w:val="-12"/>
          <w:sz w:val="24"/>
          <w:szCs w:val="24"/>
        </w:rPr>
        <w:object w:dxaOrig="1300" w:dyaOrig="380" w14:anchorId="176B6B3E">
          <v:shape id="_x0000_i1067" type="#_x0000_t75" alt="" style="width:64.5pt;height:18.75pt" o:ole="">
            <v:imagedata r:id="rId91" o:title=""/>
          </v:shape>
          <o:OLEObject Type="Embed" ProgID="Equation.DSMT4" ShapeID="_x0000_i1067" DrawAspect="Content" ObjectID="_1846175054" r:id="rId92"/>
        </w:object>
      </w:r>
      <w:r w:rsidR="00460867" w:rsidRPr="00D43CB6">
        <w:rPr>
          <w:rFonts w:eastAsia="Georgia"/>
          <w:sz w:val="24"/>
          <w:szCs w:val="24"/>
        </w:rPr>
        <w:t>. Yếu tố không ảnh hưởng đến cân bằng hóa học này là</w:t>
      </w:r>
    </w:p>
    <w:p w14:paraId="45DAE127" w14:textId="6F09937C" w:rsidR="00460867"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rFonts w:eastAsia="Georgia"/>
          <w:b/>
          <w:color w:val="0000FF"/>
          <w:sz w:val="24"/>
          <w:szCs w:val="24"/>
        </w:rPr>
        <w:tab/>
      </w:r>
      <w:r w:rsidR="00B61620" w:rsidRPr="00D43CB6">
        <w:rPr>
          <w:rFonts w:eastAsia="Georgia"/>
          <w:b/>
          <w:color w:val="0000FF"/>
          <w:sz w:val="24"/>
          <w:szCs w:val="24"/>
        </w:rPr>
        <w:t xml:space="preserve">A. </w:t>
      </w:r>
      <w:r w:rsidR="00460867" w:rsidRPr="00D43CB6">
        <w:rPr>
          <w:rFonts w:eastAsia="Georgia"/>
          <w:sz w:val="24"/>
          <w:szCs w:val="24"/>
        </w:rPr>
        <w:t>Chất xúc tác.</w:t>
      </w:r>
      <w:r w:rsidR="00B61620" w:rsidRPr="00D43CB6">
        <w:rPr>
          <w:sz w:val="24"/>
          <w:szCs w:val="24"/>
        </w:rPr>
        <w:tab/>
      </w:r>
      <w:r w:rsidR="00B61620" w:rsidRPr="00D43CB6">
        <w:rPr>
          <w:rFonts w:eastAsia="Georgia"/>
          <w:b/>
          <w:color w:val="0000FF"/>
          <w:sz w:val="24"/>
          <w:szCs w:val="24"/>
        </w:rPr>
        <w:t xml:space="preserve">B. </w:t>
      </w:r>
      <w:r w:rsidR="00460867" w:rsidRPr="00D43CB6">
        <w:rPr>
          <w:rFonts w:eastAsia="Georgia"/>
          <w:sz w:val="24"/>
          <w:szCs w:val="24"/>
        </w:rPr>
        <w:t>Nhiệt độ.</w:t>
      </w:r>
      <w:r w:rsidR="00B61620" w:rsidRPr="00D43CB6">
        <w:rPr>
          <w:sz w:val="24"/>
          <w:szCs w:val="24"/>
        </w:rPr>
        <w:tab/>
      </w:r>
      <w:r w:rsidR="00B61620" w:rsidRPr="00D43CB6">
        <w:rPr>
          <w:rFonts w:eastAsia="Georgia"/>
          <w:b/>
          <w:color w:val="0000FF"/>
          <w:sz w:val="24"/>
          <w:szCs w:val="24"/>
        </w:rPr>
        <w:t xml:space="preserve">C. </w:t>
      </w:r>
      <w:r w:rsidR="00460867" w:rsidRPr="00D43CB6">
        <w:rPr>
          <w:rFonts w:eastAsia="Georgia"/>
          <w:sz w:val="24"/>
          <w:szCs w:val="24"/>
        </w:rPr>
        <w:t>Nồng độ.</w:t>
      </w:r>
      <w:r w:rsidR="00B61620" w:rsidRPr="00D43CB6">
        <w:rPr>
          <w:sz w:val="24"/>
          <w:szCs w:val="24"/>
        </w:rPr>
        <w:tab/>
      </w:r>
      <w:r w:rsidR="00B61620" w:rsidRPr="00D43CB6">
        <w:rPr>
          <w:rFonts w:eastAsia="Georgia"/>
          <w:b/>
          <w:color w:val="0000FF"/>
          <w:sz w:val="24"/>
          <w:szCs w:val="24"/>
        </w:rPr>
        <w:t xml:space="preserve">D. </w:t>
      </w:r>
      <w:r w:rsidR="00460867" w:rsidRPr="00D43CB6">
        <w:rPr>
          <w:rFonts w:eastAsia="Georgia"/>
          <w:sz w:val="24"/>
          <w:szCs w:val="24"/>
        </w:rPr>
        <w:t>Áp suất.</w:t>
      </w:r>
    </w:p>
    <w:p w14:paraId="7469A2EC" w14:textId="1BF559E4"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pt-BR"/>
        </w:rPr>
      </w:pPr>
      <w:r w:rsidRPr="00D43CB6">
        <w:rPr>
          <w:color w:val="0000FF"/>
          <w:sz w:val="24"/>
          <w:szCs w:val="24"/>
          <w:lang w:val="pt-BR"/>
        </w:rPr>
        <w:t xml:space="preserve"> </w:t>
      </w:r>
      <w:r w:rsidR="00460867" w:rsidRPr="00D43CB6">
        <w:rPr>
          <w:color w:val="0000FF"/>
          <w:sz w:val="24"/>
          <w:szCs w:val="24"/>
          <w:lang w:val="pt-BR"/>
        </w:rPr>
        <w:t>(</w:t>
      </w:r>
      <w:r w:rsidR="00460867" w:rsidRPr="00D43CB6">
        <w:rPr>
          <w:b/>
          <w:color w:val="0000FF"/>
          <w:sz w:val="24"/>
          <w:szCs w:val="24"/>
          <w:lang w:val="pt-BR"/>
        </w:rPr>
        <w:t>Ba Đình –Thanh Hóa L1 25-26)</w:t>
      </w:r>
      <w:r w:rsidR="00460867" w:rsidRPr="00D43CB6">
        <w:rPr>
          <w:b/>
          <w:sz w:val="24"/>
          <w:szCs w:val="24"/>
          <w:lang w:val="pt-BR"/>
        </w:rPr>
        <w:t xml:space="preserve"> </w:t>
      </w:r>
      <w:r w:rsidR="00460867" w:rsidRPr="00D43CB6">
        <w:rPr>
          <w:sz w:val="24"/>
          <w:szCs w:val="24"/>
          <w:lang w:val="pt-BR"/>
        </w:rPr>
        <w:t>Dùng không khí nén thổi vào lò cao để đốt cháy than cốc (trong sản xuất gang), yếu tố nào đã được sử dụng để làm tăng tốc độ phản ứng</w:t>
      </w:r>
      <w:r w:rsidRPr="00D43CB6">
        <w:rPr>
          <w:sz w:val="24"/>
          <w:szCs w:val="24"/>
          <w:lang w:val="pt-BR"/>
        </w:rPr>
        <w:t>?</w:t>
      </w:r>
    </w:p>
    <w:p w14:paraId="088042CA" w14:textId="5D6BEB3D" w:rsidR="00460867" w:rsidRPr="00D43CB6" w:rsidRDefault="00106F2E" w:rsidP="00106F2E">
      <w:pPr>
        <w:tabs>
          <w:tab w:val="left" w:pos="284"/>
          <w:tab w:val="left" w:pos="2835"/>
          <w:tab w:val="left" w:pos="5387"/>
          <w:tab w:val="left" w:pos="7937"/>
        </w:tabs>
        <w:spacing w:after="0" w:line="276" w:lineRule="auto"/>
        <w:jc w:val="both"/>
        <w:rPr>
          <w:sz w:val="24"/>
          <w:szCs w:val="24"/>
          <w:lang w:val="pt-BR"/>
        </w:rPr>
      </w:pPr>
      <w:r w:rsidRPr="00D43CB6">
        <w:rPr>
          <w:b/>
          <w:color w:val="0000FF"/>
          <w:sz w:val="24"/>
          <w:szCs w:val="24"/>
          <w:lang w:val="pt-BR"/>
        </w:rPr>
        <w:tab/>
      </w:r>
      <w:r w:rsidR="00B61620" w:rsidRPr="00D43CB6">
        <w:rPr>
          <w:b/>
          <w:color w:val="0000FF"/>
          <w:sz w:val="24"/>
          <w:szCs w:val="24"/>
          <w:lang w:val="pt-BR"/>
        </w:rPr>
        <w:t xml:space="preserve">A. </w:t>
      </w:r>
      <w:r w:rsidR="00460867" w:rsidRPr="00D43CB6">
        <w:rPr>
          <w:sz w:val="24"/>
          <w:szCs w:val="24"/>
          <w:lang w:val="pt-BR"/>
        </w:rPr>
        <w:t>N</w:t>
      </w:r>
      <w:r w:rsidR="00460867" w:rsidRPr="00D43CB6">
        <w:rPr>
          <w:sz w:val="24"/>
          <w:szCs w:val="24"/>
        </w:rPr>
        <w:t>ồng</w:t>
      </w:r>
      <w:r w:rsidR="00460867" w:rsidRPr="00D43CB6">
        <w:rPr>
          <w:sz w:val="24"/>
          <w:szCs w:val="24"/>
          <w:lang w:val="pt-BR"/>
        </w:rPr>
        <w:t xml:space="preserve"> độ, áp suất.</w:t>
      </w:r>
      <w:r w:rsidR="00B61620" w:rsidRPr="00D43CB6">
        <w:rPr>
          <w:sz w:val="24"/>
          <w:szCs w:val="24"/>
          <w:lang w:val="pt-BR"/>
        </w:rPr>
        <w:tab/>
      </w:r>
      <w:r w:rsidR="00B61620" w:rsidRPr="00D43CB6">
        <w:rPr>
          <w:b/>
          <w:color w:val="0000FF"/>
          <w:sz w:val="24"/>
          <w:szCs w:val="24"/>
          <w:lang w:val="pt-BR"/>
        </w:rPr>
        <w:t xml:space="preserve">B. </w:t>
      </w:r>
      <w:r w:rsidR="00460867" w:rsidRPr="00D43CB6">
        <w:rPr>
          <w:sz w:val="24"/>
          <w:szCs w:val="24"/>
          <w:lang w:val="pt-BR"/>
        </w:rPr>
        <w:t>diện tích tiếp xúc.</w:t>
      </w:r>
      <w:r w:rsidR="00B61620" w:rsidRPr="00D43CB6">
        <w:rPr>
          <w:sz w:val="24"/>
          <w:szCs w:val="24"/>
          <w:lang w:val="pt-BR"/>
        </w:rPr>
        <w:tab/>
      </w:r>
      <w:r w:rsidR="00B61620" w:rsidRPr="00D43CB6">
        <w:rPr>
          <w:b/>
          <w:color w:val="0000FF"/>
          <w:sz w:val="24"/>
          <w:szCs w:val="24"/>
          <w:lang w:val="pt-BR"/>
        </w:rPr>
        <w:t xml:space="preserve">C. </w:t>
      </w:r>
      <w:r w:rsidR="00460867" w:rsidRPr="00D43CB6">
        <w:rPr>
          <w:sz w:val="24"/>
          <w:szCs w:val="24"/>
          <w:lang w:val="pt-BR"/>
        </w:rPr>
        <w:t>Nồng độ.</w:t>
      </w:r>
      <w:r w:rsidR="00B61620" w:rsidRPr="00D43CB6">
        <w:rPr>
          <w:sz w:val="24"/>
          <w:szCs w:val="24"/>
          <w:lang w:val="pt-BR"/>
        </w:rPr>
        <w:tab/>
      </w:r>
      <w:r w:rsidR="00B61620" w:rsidRPr="00D43CB6">
        <w:rPr>
          <w:b/>
          <w:color w:val="0000FF"/>
          <w:sz w:val="24"/>
          <w:szCs w:val="24"/>
          <w:lang w:val="pt-BR"/>
        </w:rPr>
        <w:t xml:space="preserve">D. </w:t>
      </w:r>
      <w:r w:rsidR="00460867" w:rsidRPr="00D43CB6">
        <w:rPr>
          <w:sz w:val="24"/>
          <w:szCs w:val="24"/>
          <w:lang w:val="pt-BR"/>
        </w:rPr>
        <w:t>xúc tác</w:t>
      </w:r>
    </w:p>
    <w:p w14:paraId="4990EA28" w14:textId="77777777" w:rsidR="00B61620" w:rsidRPr="00D43CB6" w:rsidRDefault="00C2410A" w:rsidP="00106F2E">
      <w:pPr>
        <w:tabs>
          <w:tab w:val="left" w:pos="284"/>
          <w:tab w:val="left" w:pos="2835"/>
          <w:tab w:val="left" w:pos="5387"/>
        </w:tabs>
        <w:spacing w:line="276" w:lineRule="auto"/>
        <w:jc w:val="both"/>
        <w:rPr>
          <w:b/>
          <w:bCs/>
          <w:sz w:val="24"/>
          <w:szCs w:val="24"/>
        </w:rPr>
      </w:pPr>
      <w:r w:rsidRPr="00D43CB6">
        <w:rPr>
          <w:b/>
          <w:bCs/>
          <w:sz w:val="24"/>
          <w:szCs w:val="24"/>
        </w:rPr>
        <w:t>Chương 7: Nhóm halogen</w:t>
      </w:r>
    </w:p>
    <w:p w14:paraId="67776DD5" w14:textId="466A6357"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color w:val="000000" w:themeColor="text1"/>
          <w:sz w:val="24"/>
          <w:szCs w:val="24"/>
        </w:rPr>
      </w:pPr>
      <w:r w:rsidRPr="00D43CB6">
        <w:rPr>
          <w:b/>
          <w:bCs/>
          <w:sz w:val="24"/>
          <w:szCs w:val="24"/>
        </w:rPr>
        <w:t xml:space="preserve"> </w:t>
      </w:r>
      <w:r w:rsidR="00C2410A" w:rsidRPr="00D43CB6">
        <w:rPr>
          <w:b/>
          <w:bCs/>
          <w:sz w:val="24"/>
          <w:szCs w:val="24"/>
        </w:rPr>
        <w:t>(Sở Nghệ An 25 – 26 L3)</w:t>
      </w:r>
      <w:r w:rsidR="00C2410A" w:rsidRPr="00D43CB6">
        <w:rPr>
          <w:color w:val="000000" w:themeColor="text1"/>
          <w:sz w:val="24"/>
          <w:szCs w:val="24"/>
        </w:rPr>
        <w:t xml:space="preserve"> Halogen nào sau đây được dùng để khử trùng nước sinh hoạt?</w:t>
      </w:r>
    </w:p>
    <w:p w14:paraId="0F34D9F9" w14:textId="102C7248" w:rsidR="00C2410A" w:rsidRPr="00D43CB6" w:rsidRDefault="00106F2E" w:rsidP="00106F2E">
      <w:pPr>
        <w:tabs>
          <w:tab w:val="left" w:pos="284"/>
          <w:tab w:val="left" w:pos="2835"/>
          <w:tab w:val="left" w:pos="5387"/>
          <w:tab w:val="left" w:pos="7937"/>
        </w:tabs>
        <w:spacing w:after="0" w:line="276" w:lineRule="auto"/>
        <w:jc w:val="both"/>
        <w:rPr>
          <w:color w:val="000000" w:themeColor="text1"/>
          <w:sz w:val="24"/>
          <w:szCs w:val="24"/>
        </w:rPr>
      </w:pPr>
      <w:r w:rsidRPr="00D43CB6">
        <w:rPr>
          <w:b/>
          <w:color w:val="0000FF"/>
          <w:sz w:val="24"/>
          <w:szCs w:val="24"/>
        </w:rPr>
        <w:tab/>
      </w:r>
      <w:r w:rsidR="00B61620" w:rsidRPr="00D43CB6">
        <w:rPr>
          <w:b/>
          <w:color w:val="0000FF"/>
          <w:sz w:val="24"/>
          <w:szCs w:val="24"/>
        </w:rPr>
        <w:t xml:space="preserve">A. </w:t>
      </w:r>
      <w:r w:rsidR="00C2410A" w:rsidRPr="00D43CB6">
        <w:rPr>
          <w:color w:val="000000" w:themeColor="text1"/>
          <w:sz w:val="24"/>
          <w:szCs w:val="24"/>
        </w:rPr>
        <w:t>F</w:t>
      </w:r>
      <w:r w:rsidR="00C2410A" w:rsidRPr="00D43CB6">
        <w:rPr>
          <w:color w:val="000000" w:themeColor="text1"/>
          <w:sz w:val="24"/>
          <w:szCs w:val="24"/>
          <w:vertAlign w:val="subscript"/>
        </w:rPr>
        <w:t>2</w:t>
      </w:r>
      <w:r w:rsidR="00C2410A" w:rsidRPr="00D43CB6">
        <w:rPr>
          <w:color w:val="000000" w:themeColor="text1"/>
          <w:sz w:val="24"/>
          <w:szCs w:val="24"/>
        </w:rPr>
        <w:t>.</w:t>
      </w:r>
      <w:r w:rsidR="00B61620" w:rsidRPr="00D43CB6">
        <w:rPr>
          <w:color w:val="000000" w:themeColor="text1"/>
          <w:sz w:val="24"/>
          <w:szCs w:val="24"/>
        </w:rPr>
        <w:tab/>
      </w:r>
      <w:r w:rsidR="00B61620" w:rsidRPr="00D43CB6">
        <w:rPr>
          <w:b/>
          <w:color w:val="0000FF"/>
          <w:sz w:val="24"/>
          <w:szCs w:val="24"/>
        </w:rPr>
        <w:t xml:space="preserve">B. </w:t>
      </w:r>
      <w:r w:rsidR="00C2410A" w:rsidRPr="00D43CB6">
        <w:rPr>
          <w:color w:val="000000" w:themeColor="text1"/>
          <w:sz w:val="24"/>
          <w:szCs w:val="24"/>
        </w:rPr>
        <w:t>Br</w:t>
      </w:r>
      <w:r w:rsidR="00C2410A" w:rsidRPr="00D43CB6">
        <w:rPr>
          <w:color w:val="000000" w:themeColor="text1"/>
          <w:sz w:val="24"/>
          <w:szCs w:val="24"/>
          <w:vertAlign w:val="subscript"/>
        </w:rPr>
        <w:t>2</w:t>
      </w:r>
      <w:r w:rsidR="00C2410A" w:rsidRPr="00D43CB6">
        <w:rPr>
          <w:color w:val="000000" w:themeColor="text1"/>
          <w:sz w:val="24"/>
          <w:szCs w:val="24"/>
        </w:rPr>
        <w:t>.</w:t>
      </w:r>
      <w:r w:rsidR="00B61620" w:rsidRPr="00D43CB6">
        <w:rPr>
          <w:color w:val="000000" w:themeColor="text1"/>
          <w:sz w:val="24"/>
          <w:szCs w:val="24"/>
        </w:rPr>
        <w:tab/>
      </w:r>
      <w:r w:rsidR="00B61620" w:rsidRPr="00D43CB6">
        <w:rPr>
          <w:b/>
          <w:color w:val="0000FF"/>
          <w:sz w:val="24"/>
          <w:szCs w:val="24"/>
        </w:rPr>
        <w:t xml:space="preserve">C. </w:t>
      </w:r>
      <w:r w:rsidR="00B61620" w:rsidRPr="00D43CB6">
        <w:rPr>
          <w:color w:val="000000" w:themeColor="text1"/>
          <w:sz w:val="24"/>
          <w:szCs w:val="24"/>
        </w:rPr>
        <w:t>C</w:t>
      </w:r>
      <w:r w:rsidR="00C2410A" w:rsidRPr="00D43CB6">
        <w:rPr>
          <w:color w:val="000000" w:themeColor="text1"/>
          <w:sz w:val="24"/>
          <w:szCs w:val="24"/>
        </w:rPr>
        <w:t>l</w:t>
      </w:r>
      <w:r w:rsidR="00C2410A" w:rsidRPr="00D43CB6">
        <w:rPr>
          <w:color w:val="000000" w:themeColor="text1"/>
          <w:sz w:val="24"/>
          <w:szCs w:val="24"/>
          <w:vertAlign w:val="subscript"/>
        </w:rPr>
        <w:t>2</w:t>
      </w:r>
      <w:r w:rsidR="00C2410A" w:rsidRPr="00D43CB6">
        <w:rPr>
          <w:color w:val="000000" w:themeColor="text1"/>
          <w:sz w:val="24"/>
          <w:szCs w:val="24"/>
        </w:rPr>
        <w:t>.</w:t>
      </w:r>
      <w:r w:rsidR="00B61620" w:rsidRPr="00D43CB6">
        <w:rPr>
          <w:color w:val="000000" w:themeColor="text1"/>
          <w:sz w:val="24"/>
          <w:szCs w:val="24"/>
        </w:rPr>
        <w:tab/>
      </w:r>
      <w:r w:rsidR="00B61620" w:rsidRPr="00D43CB6">
        <w:rPr>
          <w:b/>
          <w:color w:val="0000FF"/>
          <w:sz w:val="24"/>
          <w:szCs w:val="24"/>
        </w:rPr>
        <w:t xml:space="preserve">D. </w:t>
      </w:r>
      <w:r w:rsidR="00C2410A" w:rsidRPr="00D43CB6">
        <w:rPr>
          <w:color w:val="000000" w:themeColor="text1"/>
          <w:sz w:val="24"/>
          <w:szCs w:val="24"/>
        </w:rPr>
        <w:t>I</w:t>
      </w:r>
      <w:r w:rsidR="00C2410A" w:rsidRPr="00D43CB6">
        <w:rPr>
          <w:color w:val="000000" w:themeColor="text1"/>
          <w:sz w:val="24"/>
          <w:szCs w:val="24"/>
          <w:vertAlign w:val="subscript"/>
        </w:rPr>
        <w:t>2</w:t>
      </w:r>
      <w:r w:rsidR="00C2410A" w:rsidRPr="00D43CB6">
        <w:rPr>
          <w:color w:val="000000" w:themeColor="text1"/>
          <w:sz w:val="24"/>
          <w:szCs w:val="24"/>
        </w:rPr>
        <w:t>.</w:t>
      </w:r>
    </w:p>
    <w:p w14:paraId="606EBB7B" w14:textId="4F6ADE0C"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C2410A" w:rsidRPr="00D43CB6">
        <w:rPr>
          <w:b/>
          <w:bCs/>
          <w:sz w:val="24"/>
          <w:szCs w:val="24"/>
        </w:rPr>
        <w:t>(Sở Ninh Bình 25-26 L4)</w:t>
      </w:r>
      <w:r w:rsidR="00C2410A" w:rsidRPr="00D43CB6">
        <w:rPr>
          <w:b/>
          <w:sz w:val="24"/>
          <w:szCs w:val="24"/>
        </w:rPr>
        <w:t xml:space="preserve"> </w:t>
      </w:r>
      <w:r w:rsidR="00C2410A" w:rsidRPr="00D43CB6">
        <w:rPr>
          <w:sz w:val="24"/>
          <w:szCs w:val="24"/>
        </w:rPr>
        <w:t>Tính chất hóa học đặc trưng của các đơn chất halogen là</w:t>
      </w:r>
    </w:p>
    <w:p w14:paraId="43254A25" w14:textId="1428F5F2" w:rsidR="00C2410A"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2410A" w:rsidRPr="00D43CB6">
        <w:rPr>
          <w:sz w:val="24"/>
          <w:szCs w:val="24"/>
        </w:rPr>
        <w:t>tính base.</w:t>
      </w:r>
      <w:r w:rsidR="00B61620" w:rsidRPr="00D43CB6">
        <w:rPr>
          <w:sz w:val="24"/>
          <w:szCs w:val="24"/>
        </w:rPr>
        <w:tab/>
      </w:r>
      <w:r w:rsidR="00B61620" w:rsidRPr="00D43CB6">
        <w:rPr>
          <w:b/>
          <w:color w:val="0000FF"/>
          <w:sz w:val="24"/>
          <w:szCs w:val="24"/>
        </w:rPr>
        <w:t xml:space="preserve">B. </w:t>
      </w:r>
      <w:r w:rsidR="00C2410A" w:rsidRPr="00D43CB6">
        <w:rPr>
          <w:sz w:val="24"/>
          <w:szCs w:val="24"/>
        </w:rPr>
        <w:t>tính oxi hóa.</w:t>
      </w:r>
      <w:r w:rsidR="00B61620" w:rsidRPr="00D43CB6">
        <w:rPr>
          <w:sz w:val="24"/>
          <w:szCs w:val="24"/>
        </w:rPr>
        <w:tab/>
      </w:r>
      <w:r w:rsidR="00B61620" w:rsidRPr="00D43CB6">
        <w:rPr>
          <w:b/>
          <w:color w:val="0000FF"/>
          <w:sz w:val="24"/>
          <w:szCs w:val="24"/>
        </w:rPr>
        <w:t xml:space="preserve">C. </w:t>
      </w:r>
      <w:r w:rsidR="00C2410A" w:rsidRPr="00D43CB6">
        <w:rPr>
          <w:sz w:val="24"/>
          <w:szCs w:val="24"/>
        </w:rPr>
        <w:t>tính khử.</w:t>
      </w:r>
      <w:r w:rsidR="00B61620" w:rsidRPr="00D43CB6">
        <w:rPr>
          <w:sz w:val="24"/>
          <w:szCs w:val="24"/>
        </w:rPr>
        <w:tab/>
      </w:r>
      <w:r w:rsidR="00B61620" w:rsidRPr="00D43CB6">
        <w:rPr>
          <w:b/>
          <w:color w:val="0000FF"/>
          <w:sz w:val="24"/>
          <w:szCs w:val="24"/>
        </w:rPr>
        <w:t xml:space="preserve">D. </w:t>
      </w:r>
      <w:r w:rsidR="00C2410A" w:rsidRPr="00D43CB6">
        <w:rPr>
          <w:sz w:val="24"/>
          <w:szCs w:val="24"/>
        </w:rPr>
        <w:t>tính acid.</w:t>
      </w:r>
    </w:p>
    <w:p w14:paraId="186707BF" w14:textId="3F182218" w:rsidR="00B61620" w:rsidRPr="00D43CB6" w:rsidRDefault="00B61620" w:rsidP="00106F2E">
      <w:pPr>
        <w:pStyle w:val="ListParagraph"/>
        <w:widowControl w:val="0"/>
        <w:numPr>
          <w:ilvl w:val="0"/>
          <w:numId w:val="34"/>
        </w:numPr>
        <w:tabs>
          <w:tab w:val="left" w:pos="284"/>
          <w:tab w:val="left" w:pos="992"/>
          <w:tab w:val="left" w:pos="2835"/>
          <w:tab w:val="left" w:pos="5387"/>
        </w:tabs>
        <w:spacing w:beforeLines="20" w:before="48" w:afterLines="20" w:after="48" w:line="276" w:lineRule="auto"/>
        <w:jc w:val="both"/>
        <w:rPr>
          <w:sz w:val="24"/>
          <w:szCs w:val="24"/>
        </w:rPr>
      </w:pPr>
      <w:r w:rsidRPr="00D43CB6">
        <w:rPr>
          <w:b/>
          <w:bCs/>
          <w:color w:val="0000FF"/>
          <w:sz w:val="24"/>
          <w:szCs w:val="24"/>
        </w:rPr>
        <w:t xml:space="preserve"> </w:t>
      </w:r>
      <w:r w:rsidR="00C2410A" w:rsidRPr="00D43CB6">
        <w:rPr>
          <w:b/>
          <w:bCs/>
          <w:color w:val="0000FF"/>
          <w:sz w:val="24"/>
          <w:szCs w:val="24"/>
        </w:rPr>
        <w:t>(Chuyên Chu Văn An Lạng Sơn L1 25-26)</w:t>
      </w:r>
      <w:r w:rsidR="00C2410A" w:rsidRPr="00D43CB6">
        <w:rPr>
          <w:rFonts w:eastAsia="Georgia"/>
          <w:sz w:val="24"/>
          <w:szCs w:val="24"/>
        </w:rPr>
        <w:t xml:space="preserve"> Trong công nghiệp, </w:t>
      </w:r>
      <w:r w:rsidR="00C2410A" w:rsidRPr="00D43CB6">
        <w:rPr>
          <w:rFonts w:eastAsia="Georgia"/>
          <w:i/>
          <w:iCs/>
          <w:sz w:val="24"/>
          <w:szCs w:val="24"/>
        </w:rPr>
        <w:t>sodium hydroxide</w:t>
      </w:r>
      <w:r w:rsidR="00C2410A" w:rsidRPr="00D43CB6">
        <w:rPr>
          <w:rFonts w:eastAsia="Georgia"/>
          <w:sz w:val="24"/>
          <w:szCs w:val="24"/>
        </w:rPr>
        <w:t xml:space="preserve"> được sản xuất bằng phương pháp điện phân dung dịch sodium chloride có màng ngăn xốp. Bằng phương pháp này, người ta cũng thu được khí chlorine. Chất khí này được làm khô (loại bỏ hơi nước) rồi hóa lỏng để làm nguyên liệu quan trọng cho nhiều ngành công nghiệp chế biến và sản xuất hóa chất. Chất nào sau đây phù hợp để làm khô khí chlorine?</w:t>
      </w:r>
    </w:p>
    <w:p w14:paraId="1BF91A91" w14:textId="16700859" w:rsidR="00B61620" w:rsidRPr="00D43CB6" w:rsidRDefault="00B61620" w:rsidP="00106F2E">
      <w:pPr>
        <w:widowControl w:val="0"/>
        <w:tabs>
          <w:tab w:val="left" w:pos="284"/>
          <w:tab w:val="left" w:pos="2835"/>
          <w:tab w:val="left" w:pos="5387"/>
          <w:tab w:val="left" w:pos="7937"/>
        </w:tabs>
        <w:spacing w:beforeLines="20" w:before="48" w:afterLines="20" w:after="48" w:line="276" w:lineRule="auto"/>
        <w:ind w:left="284"/>
        <w:jc w:val="both"/>
        <w:rPr>
          <w:sz w:val="24"/>
          <w:szCs w:val="24"/>
        </w:rPr>
      </w:pPr>
      <w:r w:rsidRPr="00D43CB6">
        <w:rPr>
          <w:rFonts w:eastAsia="Georgia"/>
          <w:b/>
          <w:color w:val="0000FF"/>
          <w:sz w:val="24"/>
          <w:szCs w:val="24"/>
        </w:rPr>
        <w:t xml:space="preserve">A. </w:t>
      </w:r>
      <w:r w:rsidR="00C2410A" w:rsidRPr="00D43CB6">
        <w:rPr>
          <w:rFonts w:eastAsia="Georgia"/>
          <w:sz w:val="24"/>
          <w:szCs w:val="24"/>
        </w:rPr>
        <w:t>Dung dịch nước vôi trong.</w:t>
      </w:r>
      <w:r w:rsidRPr="00D43CB6">
        <w:rPr>
          <w:sz w:val="24"/>
          <w:szCs w:val="24"/>
        </w:rPr>
        <w:tab/>
      </w:r>
      <w:r w:rsidRPr="00D43CB6">
        <w:rPr>
          <w:b/>
          <w:color w:val="0000FF"/>
          <w:sz w:val="24"/>
          <w:szCs w:val="24"/>
        </w:rPr>
        <w:t xml:space="preserve">B. </w:t>
      </w:r>
      <w:r w:rsidR="00C2410A" w:rsidRPr="00D43CB6">
        <w:rPr>
          <w:sz w:val="24"/>
          <w:szCs w:val="24"/>
        </w:rPr>
        <w:t>Sulfuric acid 98%.</w:t>
      </w:r>
    </w:p>
    <w:p w14:paraId="7EA8310F" w14:textId="02700AD4" w:rsidR="00C2410A" w:rsidRPr="00D43CB6" w:rsidRDefault="00B61620" w:rsidP="00106F2E">
      <w:pPr>
        <w:widowControl w:val="0"/>
        <w:tabs>
          <w:tab w:val="left" w:pos="284"/>
          <w:tab w:val="left" w:pos="2835"/>
          <w:tab w:val="left" w:pos="5387"/>
          <w:tab w:val="left" w:pos="7937"/>
        </w:tabs>
        <w:spacing w:beforeLines="20" w:before="48" w:afterLines="20" w:after="48" w:line="276" w:lineRule="auto"/>
        <w:ind w:left="284"/>
        <w:jc w:val="both"/>
        <w:rPr>
          <w:sz w:val="24"/>
          <w:szCs w:val="24"/>
        </w:rPr>
      </w:pPr>
      <w:r w:rsidRPr="00D43CB6">
        <w:rPr>
          <w:b/>
          <w:color w:val="0000FF"/>
          <w:sz w:val="24"/>
          <w:szCs w:val="24"/>
        </w:rPr>
        <w:t xml:space="preserve">C. </w:t>
      </w:r>
      <w:r w:rsidR="00C2410A" w:rsidRPr="00D43CB6">
        <w:rPr>
          <w:sz w:val="24"/>
          <w:szCs w:val="24"/>
        </w:rPr>
        <w:t>Calcium oxide khan.</w:t>
      </w:r>
      <w:r w:rsidRPr="00D43CB6">
        <w:rPr>
          <w:sz w:val="24"/>
          <w:szCs w:val="24"/>
        </w:rPr>
        <w:tab/>
      </w:r>
      <w:r w:rsidR="00106F2E" w:rsidRPr="00D43CB6">
        <w:rPr>
          <w:sz w:val="24"/>
          <w:szCs w:val="24"/>
        </w:rPr>
        <w:tab/>
      </w:r>
      <w:r w:rsidRPr="00D43CB6">
        <w:rPr>
          <w:b/>
          <w:color w:val="0000FF"/>
          <w:sz w:val="24"/>
          <w:szCs w:val="24"/>
        </w:rPr>
        <w:t xml:space="preserve">D. </w:t>
      </w:r>
      <w:r w:rsidR="00C2410A" w:rsidRPr="00D43CB6">
        <w:rPr>
          <w:sz w:val="24"/>
          <w:szCs w:val="24"/>
        </w:rPr>
        <w:t>Sodium hydroxide khan.</w:t>
      </w:r>
    </w:p>
    <w:p w14:paraId="118E095E" w14:textId="3163F3AE"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C2410A" w:rsidRPr="00D43CB6">
        <w:rPr>
          <w:b/>
          <w:bCs/>
          <w:sz w:val="24"/>
          <w:szCs w:val="24"/>
        </w:rPr>
        <w:t>(Sở Cà Mau 25 - 26)</w:t>
      </w:r>
      <w:r w:rsidR="00C2410A" w:rsidRPr="00D43CB6">
        <w:rPr>
          <w:sz w:val="24"/>
          <w:szCs w:val="24"/>
        </w:rPr>
        <w:t xml:space="preserve"> Hydrohalic acid nào sau đây có tính ăn mòn thủy tinh?</w:t>
      </w:r>
    </w:p>
    <w:p w14:paraId="43D589FF" w14:textId="1F5C0630" w:rsidR="00C2410A"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2410A" w:rsidRPr="00D43CB6">
        <w:rPr>
          <w:sz w:val="24"/>
          <w:szCs w:val="24"/>
        </w:rPr>
        <w:t>HCl.</w:t>
      </w:r>
      <w:r w:rsidR="00B61620" w:rsidRPr="00D43CB6">
        <w:rPr>
          <w:sz w:val="24"/>
          <w:szCs w:val="24"/>
        </w:rPr>
        <w:tab/>
      </w:r>
      <w:r w:rsidR="00B61620" w:rsidRPr="00D43CB6">
        <w:rPr>
          <w:b/>
          <w:color w:val="0000FF"/>
          <w:sz w:val="24"/>
          <w:szCs w:val="24"/>
        </w:rPr>
        <w:t xml:space="preserve">B. </w:t>
      </w:r>
      <w:r w:rsidR="00C2410A" w:rsidRPr="00D43CB6">
        <w:rPr>
          <w:sz w:val="24"/>
          <w:szCs w:val="24"/>
        </w:rPr>
        <w:t>HI.</w:t>
      </w:r>
      <w:r w:rsidR="00B61620" w:rsidRPr="00D43CB6">
        <w:rPr>
          <w:sz w:val="24"/>
          <w:szCs w:val="24"/>
        </w:rPr>
        <w:tab/>
      </w:r>
      <w:r w:rsidR="00B61620" w:rsidRPr="00D43CB6">
        <w:rPr>
          <w:b/>
          <w:color w:val="0000FF"/>
          <w:sz w:val="24"/>
          <w:szCs w:val="24"/>
        </w:rPr>
        <w:t xml:space="preserve">C. </w:t>
      </w:r>
      <w:r w:rsidR="00C2410A" w:rsidRPr="00D43CB6">
        <w:rPr>
          <w:sz w:val="24"/>
          <w:szCs w:val="24"/>
        </w:rPr>
        <w:t>HBr.</w:t>
      </w:r>
      <w:r w:rsidR="00B61620" w:rsidRPr="00D43CB6">
        <w:rPr>
          <w:sz w:val="24"/>
          <w:szCs w:val="24"/>
        </w:rPr>
        <w:tab/>
      </w:r>
      <w:r w:rsidR="00B61620" w:rsidRPr="00D43CB6">
        <w:rPr>
          <w:b/>
          <w:color w:val="0000FF"/>
          <w:sz w:val="24"/>
          <w:szCs w:val="24"/>
        </w:rPr>
        <w:t xml:space="preserve">D. </w:t>
      </w:r>
      <w:r w:rsidR="00C2410A" w:rsidRPr="00D43CB6">
        <w:rPr>
          <w:sz w:val="24"/>
          <w:szCs w:val="24"/>
        </w:rPr>
        <w:t>HF.</w:t>
      </w:r>
    </w:p>
    <w:p w14:paraId="4C808389" w14:textId="2A35AAC8"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b/>
          <w:color w:val="0000FF"/>
          <w:sz w:val="24"/>
          <w:szCs w:val="24"/>
        </w:rPr>
      </w:pPr>
      <w:r w:rsidRPr="00D43CB6">
        <w:rPr>
          <w:b/>
          <w:bCs/>
          <w:sz w:val="24"/>
          <w:szCs w:val="24"/>
        </w:rPr>
        <w:t xml:space="preserve"> </w:t>
      </w:r>
      <w:r w:rsidR="00C2410A" w:rsidRPr="00D43CB6">
        <w:rPr>
          <w:b/>
          <w:bCs/>
          <w:sz w:val="24"/>
          <w:szCs w:val="24"/>
        </w:rPr>
        <w:t xml:space="preserve">(Sở Đồng Nai 25 – 26 L2) </w:t>
      </w:r>
      <w:r w:rsidR="00C2410A" w:rsidRPr="00D43CB6">
        <w:rPr>
          <w:sz w:val="24"/>
          <w:szCs w:val="24"/>
        </w:rPr>
        <w:t>Dung dịch hydrohalic acid nào sau đây có tính acid yếu nhất?</w:t>
      </w:r>
    </w:p>
    <w:p w14:paraId="2E52B818" w14:textId="2866287F" w:rsidR="00C2410A"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2410A" w:rsidRPr="00D43CB6">
        <w:rPr>
          <w:sz w:val="24"/>
          <w:szCs w:val="24"/>
        </w:rPr>
        <w:t>HBr.</w:t>
      </w:r>
      <w:r w:rsidR="00B61620" w:rsidRPr="00D43CB6">
        <w:rPr>
          <w:sz w:val="24"/>
          <w:szCs w:val="24"/>
        </w:rPr>
        <w:tab/>
      </w:r>
      <w:r w:rsidR="00B61620" w:rsidRPr="00D43CB6">
        <w:rPr>
          <w:b/>
          <w:color w:val="0000FF"/>
          <w:sz w:val="24"/>
          <w:szCs w:val="24"/>
        </w:rPr>
        <w:t xml:space="preserve">B. </w:t>
      </w:r>
      <w:r w:rsidR="00C2410A" w:rsidRPr="00D43CB6">
        <w:rPr>
          <w:sz w:val="24"/>
          <w:szCs w:val="24"/>
        </w:rPr>
        <w:t>HCl.</w:t>
      </w:r>
      <w:r w:rsidR="00B61620" w:rsidRPr="00D43CB6">
        <w:rPr>
          <w:sz w:val="24"/>
          <w:szCs w:val="24"/>
        </w:rPr>
        <w:tab/>
      </w:r>
      <w:r w:rsidR="00B61620" w:rsidRPr="00D43CB6">
        <w:rPr>
          <w:b/>
          <w:color w:val="0000FF"/>
          <w:sz w:val="24"/>
          <w:szCs w:val="24"/>
        </w:rPr>
        <w:t xml:space="preserve">C. </w:t>
      </w:r>
      <w:r w:rsidR="00C2410A" w:rsidRPr="00D43CB6">
        <w:rPr>
          <w:sz w:val="24"/>
          <w:szCs w:val="24"/>
        </w:rPr>
        <w:t>HI.</w:t>
      </w:r>
      <w:r w:rsidR="00B61620" w:rsidRPr="00D43CB6">
        <w:rPr>
          <w:sz w:val="24"/>
          <w:szCs w:val="24"/>
        </w:rPr>
        <w:tab/>
      </w:r>
      <w:r w:rsidR="00B61620" w:rsidRPr="00D43CB6">
        <w:rPr>
          <w:b/>
          <w:color w:val="0000FF"/>
          <w:sz w:val="24"/>
          <w:szCs w:val="24"/>
        </w:rPr>
        <w:t xml:space="preserve">D. </w:t>
      </w:r>
      <w:r w:rsidR="00C2410A" w:rsidRPr="00D43CB6">
        <w:rPr>
          <w:sz w:val="24"/>
          <w:szCs w:val="24"/>
        </w:rPr>
        <w:t>HF.</w:t>
      </w:r>
    </w:p>
    <w:p w14:paraId="186DD42D" w14:textId="6CCE4E2B"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kern w:val="2"/>
          <w:sz w:val="24"/>
          <w:szCs w:val="24"/>
          <w:lang w:val="vi-VN"/>
        </w:rPr>
      </w:pPr>
      <w:r w:rsidRPr="00D43CB6">
        <w:rPr>
          <w:b/>
          <w:bCs/>
          <w:sz w:val="24"/>
          <w:szCs w:val="24"/>
        </w:rPr>
        <w:t xml:space="preserve"> </w:t>
      </w:r>
      <w:r w:rsidR="00C2410A" w:rsidRPr="00D43CB6">
        <w:rPr>
          <w:b/>
          <w:bCs/>
          <w:sz w:val="24"/>
          <w:szCs w:val="24"/>
        </w:rPr>
        <w:t xml:space="preserve">(Sở Nghệ An 25 – 26 L2) </w:t>
      </w:r>
      <w:r w:rsidR="00C2410A" w:rsidRPr="00D43CB6">
        <w:rPr>
          <w:sz w:val="24"/>
          <w:szCs w:val="24"/>
        </w:rPr>
        <w:t>Trong dãy hydrohalic acid, chất có tính acid mạnh nhất là</w:t>
      </w:r>
    </w:p>
    <w:p w14:paraId="139E53E7" w14:textId="722C5E6F" w:rsidR="00B61620" w:rsidRPr="00D43CB6" w:rsidRDefault="00106F2E" w:rsidP="00106F2E">
      <w:pPr>
        <w:tabs>
          <w:tab w:val="left" w:pos="284"/>
          <w:tab w:val="left" w:pos="2835"/>
          <w:tab w:val="left" w:pos="5387"/>
          <w:tab w:val="left" w:pos="7937"/>
        </w:tabs>
        <w:spacing w:after="0" w:line="276" w:lineRule="auto"/>
        <w:jc w:val="both"/>
        <w:rPr>
          <w:rFonts w:eastAsia="Calibri"/>
          <w:kern w:val="2"/>
          <w:sz w:val="24"/>
          <w:szCs w:val="24"/>
          <w:lang w:val="vi-VN"/>
        </w:rPr>
      </w:pPr>
      <w:r w:rsidRPr="00D43CB6">
        <w:rPr>
          <w:b/>
          <w:color w:val="0000FF"/>
          <w:sz w:val="24"/>
          <w:szCs w:val="24"/>
        </w:rPr>
        <w:tab/>
      </w:r>
      <w:r w:rsidR="00B61620" w:rsidRPr="00D43CB6">
        <w:rPr>
          <w:b/>
          <w:color w:val="0000FF"/>
          <w:sz w:val="24"/>
          <w:szCs w:val="24"/>
        </w:rPr>
        <w:t xml:space="preserve">A. </w:t>
      </w:r>
      <w:r w:rsidR="00C2410A" w:rsidRPr="00D43CB6">
        <w:rPr>
          <w:sz w:val="24"/>
          <w:szCs w:val="24"/>
        </w:rPr>
        <w:t>HCl.</w:t>
      </w:r>
      <w:r w:rsidR="00B61620" w:rsidRPr="00D43CB6">
        <w:rPr>
          <w:b/>
          <w:bCs/>
          <w:sz w:val="24"/>
          <w:szCs w:val="24"/>
        </w:rPr>
        <w:tab/>
      </w:r>
      <w:r w:rsidR="00B61620" w:rsidRPr="00D43CB6">
        <w:rPr>
          <w:b/>
          <w:bCs/>
          <w:color w:val="0000FF"/>
          <w:sz w:val="24"/>
          <w:szCs w:val="24"/>
        </w:rPr>
        <w:t xml:space="preserve">B. </w:t>
      </w:r>
      <w:r w:rsidR="00C2410A" w:rsidRPr="00D43CB6">
        <w:rPr>
          <w:bCs/>
          <w:sz w:val="24"/>
          <w:szCs w:val="24"/>
        </w:rPr>
        <w:t>H</w:t>
      </w:r>
      <w:r w:rsidR="00C2410A" w:rsidRPr="00D43CB6">
        <w:rPr>
          <w:sz w:val="24"/>
          <w:szCs w:val="24"/>
        </w:rPr>
        <w:t>F.</w:t>
      </w:r>
      <w:r w:rsidR="00B61620" w:rsidRPr="00D43CB6">
        <w:rPr>
          <w:b/>
          <w:sz w:val="24"/>
          <w:szCs w:val="24"/>
        </w:rPr>
        <w:tab/>
      </w:r>
      <w:r w:rsidR="00B61620" w:rsidRPr="00D43CB6">
        <w:rPr>
          <w:b/>
          <w:color w:val="0000FF"/>
          <w:sz w:val="24"/>
          <w:szCs w:val="24"/>
        </w:rPr>
        <w:t xml:space="preserve">C. </w:t>
      </w:r>
      <w:r w:rsidR="00C2410A" w:rsidRPr="00D43CB6">
        <w:rPr>
          <w:sz w:val="24"/>
          <w:szCs w:val="24"/>
        </w:rPr>
        <w:t>HBr.</w:t>
      </w:r>
      <w:r w:rsidR="00B61620" w:rsidRPr="00D43CB6">
        <w:rPr>
          <w:b/>
          <w:sz w:val="24"/>
          <w:szCs w:val="24"/>
        </w:rPr>
        <w:tab/>
      </w:r>
      <w:r w:rsidR="00B61620" w:rsidRPr="00D43CB6">
        <w:rPr>
          <w:b/>
          <w:color w:val="0000FF"/>
          <w:sz w:val="24"/>
          <w:szCs w:val="24"/>
        </w:rPr>
        <w:t xml:space="preserve">D. </w:t>
      </w:r>
      <w:r w:rsidR="00C2410A" w:rsidRPr="00D43CB6">
        <w:rPr>
          <w:sz w:val="24"/>
          <w:szCs w:val="24"/>
        </w:rPr>
        <w:t>HI.</w:t>
      </w:r>
    </w:p>
    <w:p w14:paraId="44EEA324" w14:textId="5ACAD40D" w:rsidR="00486F56" w:rsidRPr="00D43CB6" w:rsidRDefault="00486F56" w:rsidP="00106F2E">
      <w:pPr>
        <w:pStyle w:val="Heading2"/>
        <w:tabs>
          <w:tab w:val="left" w:pos="284"/>
          <w:tab w:val="left" w:pos="2835"/>
          <w:tab w:val="left" w:pos="5387"/>
        </w:tabs>
        <w:spacing w:line="276" w:lineRule="auto"/>
        <w:jc w:val="center"/>
        <w:rPr>
          <w:rFonts w:ascii="Times New Roman" w:hAnsi="Times New Roman" w:cs="Times New Roman"/>
          <w:b/>
          <w:color w:val="FF0000"/>
          <w:sz w:val="24"/>
          <w:szCs w:val="24"/>
        </w:rPr>
      </w:pPr>
      <w:bookmarkStart w:id="7" w:name="_Toc234650450"/>
      <w:r w:rsidRPr="00D43CB6">
        <w:rPr>
          <w:rFonts w:ascii="Times New Roman" w:hAnsi="Times New Roman" w:cs="Times New Roman"/>
          <w:b/>
          <w:color w:val="FF0000"/>
          <w:sz w:val="24"/>
          <w:szCs w:val="24"/>
        </w:rPr>
        <w:lastRenderedPageBreak/>
        <w:t>MỨ</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2: THÔNG HIỂU</w:t>
      </w:r>
      <w:bookmarkEnd w:id="7"/>
    </w:p>
    <w:p w14:paraId="27BB8427" w14:textId="40098EA9" w:rsidR="00CB4A20" w:rsidRPr="00D43CB6" w:rsidRDefault="00CB4A20"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1: Nguyên tử</w:t>
      </w:r>
    </w:p>
    <w:p w14:paraId="44A7E6FA" w14:textId="3647E623"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color w:val="0000FF"/>
          <w:sz w:val="24"/>
          <w:szCs w:val="24"/>
        </w:rPr>
      </w:pPr>
      <w:r w:rsidRPr="00D43CB6">
        <w:rPr>
          <w:b/>
          <w:bCs/>
          <w:sz w:val="24"/>
          <w:szCs w:val="24"/>
        </w:rPr>
        <w:t xml:space="preserve"> </w:t>
      </w:r>
      <w:r w:rsidR="00C67B35" w:rsidRPr="00D43CB6">
        <w:rPr>
          <w:b/>
          <w:bCs/>
          <w:sz w:val="24"/>
          <w:szCs w:val="24"/>
        </w:rPr>
        <w:t xml:space="preserve">(Sở Bắc Ninh L2 – 25-26) </w:t>
      </w:r>
      <w:r w:rsidR="00C67B35" w:rsidRPr="00D43CB6">
        <w:rPr>
          <w:iCs/>
          <w:sz w:val="24"/>
          <w:szCs w:val="24"/>
          <w:lang w:val="nl-NL"/>
        </w:rPr>
        <w:t>Trong</w:t>
      </w:r>
      <w:r w:rsidR="00C67B35" w:rsidRPr="00D43CB6">
        <w:rPr>
          <w:sz w:val="24"/>
          <w:szCs w:val="24"/>
          <w:lang w:val="nl-NL"/>
        </w:rPr>
        <w:t xml:space="preserve"> cơ thể người, ion Mg</w:t>
      </w:r>
      <w:r w:rsidR="00C67B35" w:rsidRPr="00D43CB6">
        <w:rPr>
          <w:sz w:val="24"/>
          <w:szCs w:val="24"/>
          <w:vertAlign w:val="superscript"/>
          <w:lang w:val="nl-NL"/>
        </w:rPr>
        <w:t>2+</w:t>
      </w:r>
      <w:r w:rsidR="00C67B35" w:rsidRPr="00D43CB6">
        <w:rPr>
          <w:sz w:val="24"/>
          <w:szCs w:val="24"/>
          <w:lang w:val="nl-NL"/>
        </w:rPr>
        <w:t xml:space="preserve"> (Z = 12)</w:t>
      </w:r>
      <w:r w:rsidR="00C67B35" w:rsidRPr="00D43CB6">
        <w:rPr>
          <w:sz w:val="24"/>
          <w:szCs w:val="24"/>
          <w:lang w:val="vi-VN"/>
        </w:rPr>
        <w:t xml:space="preserve"> là một vi chất quan trọng,</w:t>
      </w:r>
      <w:r w:rsidR="00C67B35" w:rsidRPr="00D43CB6">
        <w:rPr>
          <w:sz w:val="24"/>
          <w:szCs w:val="24"/>
          <w:lang w:val="nl-NL"/>
        </w:rPr>
        <w:t xml:space="preserve"> tham gia cấu trúc tế bào, tổng hợp protein</w:t>
      </w:r>
      <w:r w:rsidR="00C67B35" w:rsidRPr="00D43CB6">
        <w:rPr>
          <w:sz w:val="24"/>
          <w:szCs w:val="24"/>
          <w:lang w:val="vi-VN"/>
        </w:rPr>
        <w:t>, hoạt hoá enzyme điều chỉnh phản ứng sinh hoá,</w:t>
      </w:r>
      <w:r w:rsidRPr="00D43CB6">
        <w:rPr>
          <w:sz w:val="24"/>
          <w:szCs w:val="24"/>
          <w:lang w:val="vi-VN"/>
        </w:rPr>
        <w:t>.</w:t>
      </w:r>
      <w:r w:rsidR="00C67B35" w:rsidRPr="00D43CB6">
        <w:rPr>
          <w:sz w:val="24"/>
          <w:szCs w:val="24"/>
          <w:lang w:val="vi-VN"/>
        </w:rPr>
        <w:t xml:space="preserve"> </w:t>
      </w:r>
      <w:r w:rsidR="00C67B35" w:rsidRPr="00D43CB6">
        <w:rPr>
          <w:sz w:val="24"/>
          <w:szCs w:val="24"/>
        </w:rPr>
        <w:t>Tổng số hạt proton và electron của ion Mg</w:t>
      </w:r>
      <w:r w:rsidR="00C67B35" w:rsidRPr="00D43CB6">
        <w:rPr>
          <w:sz w:val="24"/>
          <w:szCs w:val="24"/>
          <w:vertAlign w:val="superscript"/>
        </w:rPr>
        <w:t>2+</w:t>
      </w:r>
      <w:r w:rsidR="00C67B35" w:rsidRPr="00D43CB6">
        <w:rPr>
          <w:sz w:val="24"/>
          <w:szCs w:val="24"/>
        </w:rPr>
        <w:t xml:space="preserve"> là</w:t>
      </w:r>
    </w:p>
    <w:p w14:paraId="1232191B" w14:textId="2B2FC169" w:rsidR="00C67B35" w:rsidRPr="00D43CB6" w:rsidRDefault="00106F2E" w:rsidP="00106F2E">
      <w:pPr>
        <w:tabs>
          <w:tab w:val="left" w:pos="284"/>
          <w:tab w:val="left" w:pos="2835"/>
          <w:tab w:val="left" w:pos="5387"/>
          <w:tab w:val="left" w:pos="7937"/>
        </w:tabs>
        <w:spacing w:after="0" w:line="276" w:lineRule="auto"/>
        <w:jc w:val="both"/>
        <w:rPr>
          <w:color w:val="0000FF"/>
          <w:sz w:val="24"/>
          <w:szCs w:val="24"/>
        </w:rPr>
      </w:pPr>
      <w:r w:rsidRPr="00D43CB6">
        <w:rPr>
          <w:b/>
          <w:color w:val="0000FF"/>
          <w:sz w:val="24"/>
          <w:szCs w:val="24"/>
        </w:rPr>
        <w:tab/>
      </w:r>
      <w:r w:rsidR="00B61620" w:rsidRPr="00D43CB6">
        <w:rPr>
          <w:b/>
          <w:color w:val="0000FF"/>
          <w:sz w:val="24"/>
          <w:szCs w:val="24"/>
        </w:rPr>
        <w:t xml:space="preserve">A. </w:t>
      </w:r>
      <w:r w:rsidR="00C67B35" w:rsidRPr="00D43CB6">
        <w:rPr>
          <w:sz w:val="24"/>
          <w:szCs w:val="24"/>
        </w:rPr>
        <w:t>26.</w:t>
      </w:r>
      <w:r w:rsidR="00B61620" w:rsidRPr="00D43CB6">
        <w:rPr>
          <w:b/>
          <w:color w:val="0000FF"/>
          <w:sz w:val="24"/>
          <w:szCs w:val="24"/>
        </w:rPr>
        <w:tab/>
        <w:t xml:space="preserve">B. </w:t>
      </w:r>
      <w:r w:rsidR="00C67B35" w:rsidRPr="00D43CB6">
        <w:rPr>
          <w:sz w:val="24"/>
          <w:szCs w:val="24"/>
        </w:rPr>
        <w:t>22.</w:t>
      </w:r>
      <w:r w:rsidR="00B61620" w:rsidRPr="00D43CB6">
        <w:rPr>
          <w:b/>
          <w:color w:val="0000FF"/>
          <w:sz w:val="24"/>
          <w:szCs w:val="24"/>
        </w:rPr>
        <w:tab/>
        <w:t xml:space="preserve">C. </w:t>
      </w:r>
      <w:r w:rsidR="00C67B35" w:rsidRPr="00D43CB6">
        <w:rPr>
          <w:sz w:val="24"/>
          <w:szCs w:val="24"/>
        </w:rPr>
        <w:t>24.</w:t>
      </w:r>
      <w:r w:rsidR="00B61620" w:rsidRPr="00D43CB6">
        <w:rPr>
          <w:b/>
          <w:color w:val="0000FF"/>
          <w:sz w:val="24"/>
          <w:szCs w:val="24"/>
        </w:rPr>
        <w:tab/>
        <w:t xml:space="preserve">D. </w:t>
      </w:r>
      <w:r w:rsidR="00C67B35" w:rsidRPr="00D43CB6">
        <w:rPr>
          <w:sz w:val="24"/>
          <w:szCs w:val="24"/>
        </w:rPr>
        <w:t>20.</w:t>
      </w:r>
    </w:p>
    <w:p w14:paraId="6D3370F1" w14:textId="0E91CC9A"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bCs/>
          <w:color w:val="000000" w:themeColor="text1"/>
          <w:sz w:val="24"/>
          <w:szCs w:val="24"/>
        </w:rPr>
      </w:pPr>
      <w:r w:rsidRPr="00D43CB6">
        <w:rPr>
          <w:b/>
          <w:sz w:val="24"/>
          <w:szCs w:val="24"/>
        </w:rPr>
        <w:t xml:space="preserve"> </w:t>
      </w:r>
      <w:r w:rsidR="00CB4A20" w:rsidRPr="00D43CB6">
        <w:rPr>
          <w:b/>
          <w:sz w:val="24"/>
          <w:szCs w:val="24"/>
        </w:rPr>
        <w:t xml:space="preserve">(Sở Hải Phòng 25 – 26 L1) </w:t>
      </w:r>
      <w:r w:rsidR="00CB4A20" w:rsidRPr="00D43CB6">
        <w:rPr>
          <w:bCs/>
          <w:sz w:val="24"/>
          <w:szCs w:val="24"/>
        </w:rPr>
        <w:t>Aluminium (</w:t>
      </w:r>
      <w:r w:rsidR="00CB4A20" w:rsidRPr="00D43CB6">
        <w:rPr>
          <w:position w:val="-12"/>
          <w:sz w:val="24"/>
          <w:szCs w:val="24"/>
        </w:rPr>
        <w:object w:dxaOrig="480" w:dyaOrig="380" w14:anchorId="0D1D6EAA">
          <v:shape id="_x0000_i1068" type="#_x0000_t75" style="width:24pt;height:19.5pt" o:ole="">
            <v:imagedata r:id="rId93" o:title=""/>
          </v:shape>
          <o:OLEObject Type="Embed" ProgID="Equation.DSMT4" ShapeID="_x0000_i1068" DrawAspect="Content" ObjectID="_1846175055" r:id="rId94"/>
        </w:object>
      </w:r>
      <w:r w:rsidR="00CB4A20" w:rsidRPr="00D43CB6">
        <w:rPr>
          <w:sz w:val="24"/>
          <w:szCs w:val="24"/>
        </w:rPr>
        <w:t xml:space="preserve">) là kim loại nhẹ, bền, dẫn điện, dẫn nhiệt tốt. Trong công nghiệp, </w:t>
      </w:r>
      <w:r w:rsidR="00CB4A20" w:rsidRPr="00D43CB6">
        <w:rPr>
          <w:bCs/>
          <w:sz w:val="24"/>
          <w:szCs w:val="24"/>
        </w:rPr>
        <w:t>aluminium</w:t>
      </w:r>
      <w:r w:rsidR="00CB4A20" w:rsidRPr="00D43CB6">
        <w:rPr>
          <w:sz w:val="24"/>
          <w:szCs w:val="24"/>
        </w:rPr>
        <w:t xml:space="preserve"> được sử dụng rộng rãi trong </w:t>
      </w:r>
      <w:r w:rsidR="00CB4A20" w:rsidRPr="00D43CB6">
        <w:rPr>
          <w:rStyle w:val="Strong"/>
          <w:sz w:val="24"/>
          <w:szCs w:val="24"/>
        </w:rPr>
        <w:t xml:space="preserve">việc chế tạo </w:t>
      </w:r>
      <w:r w:rsidR="00CB4A20" w:rsidRPr="00D43CB6">
        <w:rPr>
          <w:sz w:val="24"/>
          <w:szCs w:val="24"/>
        </w:rPr>
        <w:t>khung máy, vỏ ô tô, máy bay, hệ thống tản nhiệt</w:t>
      </w:r>
      <w:r w:rsidRPr="00D43CB6">
        <w:rPr>
          <w:sz w:val="24"/>
          <w:szCs w:val="24"/>
        </w:rPr>
        <w:t>.</w:t>
      </w:r>
      <w:r w:rsidR="00CB4A20" w:rsidRPr="00D43CB6">
        <w:rPr>
          <w:sz w:val="24"/>
          <w:szCs w:val="24"/>
        </w:rPr>
        <w:t xml:space="preserve"> </w:t>
      </w:r>
      <w:r w:rsidR="00CB4A20" w:rsidRPr="00D43CB6">
        <w:rPr>
          <w:bCs/>
          <w:sz w:val="24"/>
          <w:szCs w:val="24"/>
        </w:rPr>
        <w:t>Số hạt proton và neutron trong một nguyên tử aluminiun lần lượt là</w:t>
      </w:r>
    </w:p>
    <w:p w14:paraId="3ABA090E" w14:textId="621BA100"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rStyle w:val="YoungMixChar"/>
          <w:b/>
          <w:color w:val="0000FF"/>
          <w:szCs w:val="24"/>
        </w:rPr>
        <w:tab/>
      </w:r>
      <w:r w:rsidR="00B61620" w:rsidRPr="00D43CB6">
        <w:rPr>
          <w:rStyle w:val="YoungMixChar"/>
          <w:b/>
          <w:color w:val="0000FF"/>
          <w:szCs w:val="24"/>
        </w:rPr>
        <w:t xml:space="preserve">A. </w:t>
      </w:r>
      <w:r w:rsidR="00CB4A20" w:rsidRPr="00D43CB6">
        <w:rPr>
          <w:bCs/>
          <w:sz w:val="24"/>
          <w:szCs w:val="24"/>
        </w:rPr>
        <w:t>13 và 27.</w:t>
      </w:r>
      <w:r w:rsidR="00B61620" w:rsidRPr="00D43CB6">
        <w:rPr>
          <w:rStyle w:val="YoungMixChar"/>
          <w:b/>
          <w:szCs w:val="24"/>
        </w:rPr>
        <w:tab/>
      </w:r>
      <w:r w:rsidR="00B61620" w:rsidRPr="00D43CB6">
        <w:rPr>
          <w:rStyle w:val="YoungMixChar"/>
          <w:b/>
          <w:color w:val="0000FF"/>
          <w:szCs w:val="24"/>
        </w:rPr>
        <w:t xml:space="preserve">B. </w:t>
      </w:r>
      <w:r w:rsidR="00CB4A20" w:rsidRPr="00D43CB6">
        <w:rPr>
          <w:bCs/>
          <w:sz w:val="24"/>
          <w:szCs w:val="24"/>
        </w:rPr>
        <w:t>14 và 27.</w:t>
      </w:r>
      <w:r w:rsidR="00B61620" w:rsidRPr="00D43CB6">
        <w:rPr>
          <w:rStyle w:val="YoungMixChar"/>
          <w:b/>
          <w:szCs w:val="24"/>
        </w:rPr>
        <w:tab/>
      </w:r>
      <w:r w:rsidR="00B61620" w:rsidRPr="00D43CB6">
        <w:rPr>
          <w:rStyle w:val="YoungMixChar"/>
          <w:b/>
          <w:color w:val="0000FF"/>
          <w:szCs w:val="24"/>
        </w:rPr>
        <w:t xml:space="preserve">C. </w:t>
      </w:r>
      <w:r w:rsidR="00CB4A20" w:rsidRPr="00D43CB6">
        <w:rPr>
          <w:bCs/>
          <w:sz w:val="24"/>
          <w:szCs w:val="24"/>
        </w:rPr>
        <w:t>14 và 13.</w:t>
      </w:r>
      <w:r w:rsidR="00B61620" w:rsidRPr="00D43CB6">
        <w:rPr>
          <w:rStyle w:val="YoungMixChar"/>
          <w:b/>
          <w:szCs w:val="24"/>
        </w:rPr>
        <w:tab/>
      </w:r>
      <w:r w:rsidR="00B61620" w:rsidRPr="00D43CB6">
        <w:rPr>
          <w:rStyle w:val="YoungMixChar"/>
          <w:b/>
          <w:color w:val="0000FF"/>
          <w:szCs w:val="24"/>
        </w:rPr>
        <w:t xml:space="preserve">D. </w:t>
      </w:r>
      <w:r w:rsidR="00CB4A20" w:rsidRPr="00D43CB6">
        <w:rPr>
          <w:bCs/>
          <w:sz w:val="24"/>
          <w:szCs w:val="24"/>
        </w:rPr>
        <w:t>13 và 14.</w:t>
      </w:r>
    </w:p>
    <w:p w14:paraId="0DFA3D2C" w14:textId="241C5529" w:rsidR="00CB4A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(Sở Thái Nguyên 25-26 L1)</w:t>
      </w:r>
      <w:r w:rsidR="00CB4A20" w:rsidRPr="00D43CB6">
        <w:rPr>
          <w:sz w:val="24"/>
          <w:szCs w:val="24"/>
        </w:rPr>
        <w:t xml:space="preserve"> X là nguyên tố phổ biến thứ 4 trong vỏ Trái Đất, X có trong hemoglobin của máu làm nhiệm vụ vận chuyển oxygen, duy trì sự sống. Nguyên tử X có 26 proton trong hạt nhân. Cho các phát biểu sau về X:</w:t>
      </w:r>
    </w:p>
    <w:p w14:paraId="540987B7" w14:textId="77777777" w:rsidR="00CB4A20" w:rsidRPr="00D43CB6" w:rsidRDefault="00CB4A20"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(a) X có 26 neutron trong hạt nhân.</w:t>
      </w:r>
    </w:p>
    <w:p w14:paraId="0CA8634E" w14:textId="77777777" w:rsidR="00CB4A20" w:rsidRPr="00D43CB6" w:rsidRDefault="00CB4A20"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 X có 26 electron ở vỏ nguyên tử.</w:t>
      </w:r>
    </w:p>
    <w:p w14:paraId="32F6696C" w14:textId="77777777" w:rsidR="00CB4A20" w:rsidRPr="00D43CB6" w:rsidRDefault="00CB4A20"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(c) X có điện tích hạt nhân là +26.</w:t>
      </w:r>
    </w:p>
    <w:p w14:paraId="32373604" w14:textId="77777777" w:rsidR="00CB4A20" w:rsidRPr="00D43CB6" w:rsidRDefault="00CB4A20"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(d) Khối lượng nguyên tử X là 26 amu.</w:t>
      </w:r>
    </w:p>
    <w:p w14:paraId="094BE5F0" w14:textId="77777777" w:rsidR="00B61620" w:rsidRPr="00D43CB6" w:rsidRDefault="00CB4A20"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Trong các phát biểu trên, phát biểu đúng là</w:t>
      </w:r>
    </w:p>
    <w:p w14:paraId="68809933" w14:textId="58FC5E41"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(b), (c).</w:t>
      </w:r>
      <w:r w:rsidR="00B61620" w:rsidRPr="00D43CB6">
        <w:rPr>
          <w:sz w:val="24"/>
          <w:szCs w:val="24"/>
        </w:rPr>
        <w:tab/>
      </w:r>
      <w:r w:rsidR="00B61620" w:rsidRPr="00D43CB6">
        <w:rPr>
          <w:b/>
          <w:color w:val="0000FF"/>
          <w:sz w:val="24"/>
          <w:szCs w:val="24"/>
        </w:rPr>
        <w:t xml:space="preserve">B. </w:t>
      </w:r>
      <w:r w:rsidR="00CB4A20" w:rsidRPr="00D43CB6">
        <w:rPr>
          <w:sz w:val="24"/>
          <w:szCs w:val="24"/>
        </w:rPr>
        <w:t>(a), (b).</w:t>
      </w:r>
      <w:r w:rsidR="00B61620" w:rsidRPr="00D43CB6">
        <w:rPr>
          <w:sz w:val="24"/>
          <w:szCs w:val="24"/>
        </w:rPr>
        <w:tab/>
      </w:r>
      <w:r w:rsidR="00B61620" w:rsidRPr="00D43CB6">
        <w:rPr>
          <w:b/>
          <w:color w:val="0000FF"/>
          <w:sz w:val="24"/>
          <w:szCs w:val="24"/>
        </w:rPr>
        <w:t xml:space="preserve">C. </w:t>
      </w:r>
      <w:r w:rsidR="00CB4A20" w:rsidRPr="00D43CB6">
        <w:rPr>
          <w:sz w:val="24"/>
          <w:szCs w:val="24"/>
        </w:rPr>
        <w:t>(c), (d).</w:t>
      </w:r>
      <w:r w:rsidR="00B61620" w:rsidRPr="00D43CB6">
        <w:rPr>
          <w:sz w:val="24"/>
          <w:szCs w:val="24"/>
        </w:rPr>
        <w:tab/>
      </w:r>
      <w:r w:rsidR="00B61620" w:rsidRPr="00D43CB6">
        <w:rPr>
          <w:b/>
          <w:color w:val="0000FF"/>
          <w:sz w:val="24"/>
          <w:szCs w:val="24"/>
        </w:rPr>
        <w:t xml:space="preserve">D. </w:t>
      </w:r>
      <w:r w:rsidR="00CB4A20" w:rsidRPr="00D43CB6">
        <w:rPr>
          <w:sz w:val="24"/>
          <w:szCs w:val="24"/>
        </w:rPr>
        <w:t>(a), (d).</w:t>
      </w:r>
    </w:p>
    <w:p w14:paraId="66476874" w14:textId="409F8447" w:rsidR="00B61620" w:rsidRPr="00D43CB6" w:rsidRDefault="00CB4A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Quảng Ninh 25-26)</w:t>
      </w:r>
      <w:r w:rsidRPr="00D43CB6">
        <w:rPr>
          <w:b/>
          <w:sz w:val="24"/>
          <w:szCs w:val="24"/>
        </w:rPr>
        <w:t xml:space="preserve"> </w:t>
      </w:r>
      <w:r w:rsidRPr="00D43CB6">
        <w:rPr>
          <w:sz w:val="24"/>
          <w:szCs w:val="24"/>
          <w:lang w:val="vi-VN"/>
        </w:rPr>
        <w:t xml:space="preserve">Phát biểu nào sau đây </w:t>
      </w:r>
      <w:r w:rsidRPr="00D43CB6">
        <w:rPr>
          <w:b/>
          <w:sz w:val="24"/>
          <w:szCs w:val="24"/>
          <w:lang w:val="vi-VN"/>
        </w:rPr>
        <w:t>sai</w:t>
      </w:r>
      <w:r w:rsidRPr="00D43CB6">
        <w:rPr>
          <w:sz w:val="24"/>
          <w:szCs w:val="24"/>
          <w:lang w:val="vi-VN"/>
        </w:rPr>
        <w:t>?</w:t>
      </w:r>
    </w:p>
    <w:p w14:paraId="67B0F160" w14:textId="5A0E1670"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CB4A20" w:rsidRPr="00D43CB6">
        <w:rPr>
          <w:sz w:val="24"/>
          <w:szCs w:val="24"/>
          <w:lang w:val="vi-VN"/>
        </w:rPr>
        <w:t>Hạt nhân nguyên tử cấu thành từ các hạt proton và neutron.</w:t>
      </w:r>
    </w:p>
    <w:p w14:paraId="5992F41D" w14:textId="6323CB59"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B. </w:t>
      </w:r>
      <w:r w:rsidR="00CB4A20" w:rsidRPr="00D43CB6">
        <w:rPr>
          <w:sz w:val="24"/>
          <w:szCs w:val="24"/>
          <w:lang w:val="vi-VN"/>
        </w:rPr>
        <w:t>Nguyên tử có cấu trúc đặc khít, gồm vỏ nguyên tử và hạt nhân nguyên tử.</w:t>
      </w:r>
    </w:p>
    <w:p w14:paraId="1CBBBB3C" w14:textId="1142AA8E"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CB4A20" w:rsidRPr="00D43CB6">
        <w:rPr>
          <w:bCs/>
          <w:sz w:val="24"/>
          <w:szCs w:val="24"/>
        </w:rPr>
        <w:t>Đa số n</w:t>
      </w:r>
      <w:r w:rsidR="00CB4A20" w:rsidRPr="00D43CB6">
        <w:rPr>
          <w:bCs/>
          <w:sz w:val="24"/>
          <w:szCs w:val="24"/>
          <w:lang w:val="vi-VN"/>
        </w:rPr>
        <w:t>guyên</w:t>
      </w:r>
      <w:r w:rsidR="00CB4A20" w:rsidRPr="00D43CB6">
        <w:rPr>
          <w:sz w:val="24"/>
          <w:szCs w:val="24"/>
          <w:lang w:val="vi-VN"/>
        </w:rPr>
        <w:t xml:space="preserve"> tử được cấu thành từ các hạt cơ bản là proton, neutron và electron.</w:t>
      </w:r>
    </w:p>
    <w:p w14:paraId="77DBAB7D" w14:textId="1C3DE397" w:rsidR="00CB4A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D. </w:t>
      </w:r>
      <w:r w:rsidR="00CB4A20" w:rsidRPr="00D43CB6">
        <w:rPr>
          <w:sz w:val="24"/>
          <w:szCs w:val="24"/>
          <w:lang w:val="vi-VN"/>
        </w:rPr>
        <w:t>Vỏ nguyên tử cấu thành từ các hạt electron.</w:t>
      </w:r>
    </w:p>
    <w:p w14:paraId="4B4A7D62" w14:textId="6768233D" w:rsidR="00B61620" w:rsidRPr="00D43CB6" w:rsidRDefault="00CB4A20" w:rsidP="00106F2E">
      <w:pPr>
        <w:pStyle w:val="ListParagraph"/>
        <w:numPr>
          <w:ilvl w:val="0"/>
          <w:numId w:val="34"/>
        </w:numPr>
        <w:tabs>
          <w:tab w:val="left" w:pos="284"/>
          <w:tab w:val="left" w:pos="992"/>
          <w:tab w:val="left" w:pos="2835"/>
          <w:tab w:val="left" w:pos="5387"/>
        </w:tabs>
        <w:spacing w:before="120" w:after="0" w:line="276" w:lineRule="auto"/>
        <w:jc w:val="both"/>
        <w:rPr>
          <w:rFonts w:eastAsia="Times New Roman"/>
          <w:bCs/>
          <w:spacing w:val="-4"/>
          <w:sz w:val="24"/>
          <w:szCs w:val="24"/>
          <w:lang w:val="pt-BR"/>
        </w:rPr>
      </w:pPr>
      <w:r w:rsidRPr="00D43CB6">
        <w:rPr>
          <w:b/>
          <w:bCs/>
          <w:sz w:val="24"/>
          <w:szCs w:val="24"/>
        </w:rPr>
        <w:t>(Sở Cần Thơ 25 - 26)</w:t>
      </w:r>
      <w:r w:rsidRPr="00D43CB6">
        <w:rPr>
          <w:rFonts w:eastAsia="Times New Roman"/>
          <w:b/>
          <w:noProof/>
          <w:sz w:val="24"/>
          <w:szCs w:val="24"/>
        </w:rPr>
        <w:t xml:space="preserve"> </w:t>
      </w:r>
      <w:r w:rsidRPr="00D43CB6">
        <w:rPr>
          <w:rFonts w:eastAsia="Times New Roman"/>
          <w:noProof/>
          <w:sz w:val="24"/>
          <w:szCs w:val="24"/>
        </w:rPr>
        <w:t xml:space="preserve">Ở trạng thái cơ bản, </w:t>
      </w:r>
      <w:r w:rsidRPr="00D43CB6">
        <w:rPr>
          <w:rFonts w:eastAsia="Calibri"/>
          <w:sz w:val="24"/>
          <w:szCs w:val="24"/>
        </w:rPr>
        <w:t>nguyên tử của nguyên tố nào sau đây có 1 electron ở lớp ngoài cùng?</w:t>
      </w:r>
    </w:p>
    <w:p w14:paraId="3CF0C02B" w14:textId="22B569DC" w:rsidR="00CB4A20" w:rsidRPr="00D43CB6" w:rsidRDefault="00106F2E" w:rsidP="00106F2E">
      <w:pPr>
        <w:tabs>
          <w:tab w:val="left" w:pos="284"/>
          <w:tab w:val="left" w:pos="2835"/>
          <w:tab w:val="left" w:pos="5387"/>
          <w:tab w:val="left" w:pos="7937"/>
        </w:tabs>
        <w:spacing w:after="0" w:line="276" w:lineRule="auto"/>
        <w:jc w:val="both"/>
        <w:rPr>
          <w:rFonts w:eastAsia="Times New Roman"/>
          <w:bCs/>
          <w:spacing w:val="-4"/>
          <w:sz w:val="24"/>
          <w:szCs w:val="24"/>
          <w:lang w:val="pt-BR"/>
        </w:rPr>
      </w:pPr>
      <w:r w:rsidRPr="00D43CB6">
        <w:rPr>
          <w:rFonts w:eastAsia="Times New Roman"/>
          <w:b/>
          <w:color w:val="0000FF"/>
          <w:sz w:val="24"/>
          <w:szCs w:val="24"/>
        </w:rPr>
        <w:tab/>
      </w:r>
      <w:r w:rsidR="00B61620" w:rsidRPr="00D43CB6">
        <w:rPr>
          <w:rFonts w:eastAsia="Times New Roman"/>
          <w:b/>
          <w:color w:val="0000FF"/>
          <w:sz w:val="24"/>
          <w:szCs w:val="24"/>
        </w:rPr>
        <w:t xml:space="preserve">A. </w:t>
      </w:r>
      <w:r w:rsidR="00CB4A20" w:rsidRPr="00D43CB6">
        <w:rPr>
          <w:rFonts w:eastAsia="Calibri"/>
          <w:sz w:val="24"/>
          <w:szCs w:val="24"/>
        </w:rPr>
        <w:t>Al (Z = 13).</w:t>
      </w:r>
      <w:r w:rsidR="00B61620" w:rsidRPr="00D43CB6">
        <w:rPr>
          <w:rFonts w:eastAsia="Times New Roman"/>
          <w:b/>
          <w:sz w:val="24"/>
          <w:szCs w:val="24"/>
        </w:rPr>
        <w:tab/>
      </w:r>
      <w:r w:rsidR="00B61620" w:rsidRPr="00D43CB6">
        <w:rPr>
          <w:rFonts w:eastAsia="Times New Roman"/>
          <w:b/>
          <w:color w:val="0000FF"/>
          <w:sz w:val="24"/>
          <w:szCs w:val="24"/>
        </w:rPr>
        <w:t xml:space="preserve">B. </w:t>
      </w:r>
      <w:r w:rsidR="00CB4A20" w:rsidRPr="00D43CB6">
        <w:rPr>
          <w:rFonts w:eastAsia="Calibri"/>
          <w:sz w:val="24"/>
          <w:szCs w:val="24"/>
        </w:rPr>
        <w:t>Mg (Z = 12).</w:t>
      </w:r>
      <w:r w:rsidR="00B61620" w:rsidRPr="00D43CB6">
        <w:rPr>
          <w:rFonts w:eastAsia="Times New Roman"/>
          <w:b/>
          <w:sz w:val="24"/>
          <w:szCs w:val="24"/>
        </w:rPr>
        <w:tab/>
      </w:r>
      <w:r w:rsidR="00B61620" w:rsidRPr="00D43CB6">
        <w:rPr>
          <w:rFonts w:eastAsia="Times New Roman"/>
          <w:b/>
          <w:color w:val="0000FF"/>
          <w:sz w:val="24"/>
          <w:szCs w:val="24"/>
        </w:rPr>
        <w:t xml:space="preserve">C. </w:t>
      </w:r>
      <w:r w:rsidR="00CB4A20" w:rsidRPr="00D43CB6">
        <w:rPr>
          <w:rFonts w:eastAsia="Calibri"/>
          <w:sz w:val="24"/>
          <w:szCs w:val="24"/>
        </w:rPr>
        <w:t>Ca (Z = 20).</w:t>
      </w:r>
      <w:r w:rsidR="00B61620" w:rsidRPr="00D43CB6">
        <w:rPr>
          <w:rFonts w:eastAsia="Times New Roman"/>
          <w:b/>
          <w:sz w:val="24"/>
          <w:szCs w:val="24"/>
        </w:rPr>
        <w:tab/>
      </w:r>
      <w:r w:rsidR="00B61620" w:rsidRPr="00D43CB6">
        <w:rPr>
          <w:rFonts w:eastAsia="Times New Roman"/>
          <w:b/>
          <w:color w:val="0000FF"/>
          <w:sz w:val="24"/>
          <w:szCs w:val="24"/>
        </w:rPr>
        <w:t xml:space="preserve">D. </w:t>
      </w:r>
      <w:r w:rsidR="00CB4A20" w:rsidRPr="00D43CB6">
        <w:rPr>
          <w:rFonts w:eastAsia="Calibri"/>
          <w:sz w:val="24"/>
          <w:szCs w:val="24"/>
        </w:rPr>
        <w:t>Na (Z = 11).</w:t>
      </w:r>
    </w:p>
    <w:p w14:paraId="690E8CA9" w14:textId="73AEA7B2" w:rsidR="00B61620" w:rsidRPr="00D43CB6" w:rsidRDefault="00CB4A20" w:rsidP="00106F2E">
      <w:pPr>
        <w:pStyle w:val="BodyText"/>
        <w:widowControl w:val="0"/>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sz w:val="24"/>
          <w:szCs w:val="24"/>
        </w:rPr>
      </w:pPr>
      <w:r w:rsidRPr="00D43CB6">
        <w:rPr>
          <w:rFonts w:ascii="Times New Roman" w:hAnsi="Times New Roman" w:cs="Times New Roman"/>
          <w:b/>
          <w:sz w:val="24"/>
          <w:szCs w:val="24"/>
        </w:rPr>
        <w:t>(Sở Hải Phòng 25 – 26 L2)</w:t>
      </w:r>
      <w:r w:rsidRPr="00D43CB6">
        <w:rPr>
          <w:rFonts w:ascii="Times New Roman" w:hAnsi="Times New Roman" w:cs="Times New Roman"/>
          <w:b/>
          <w:color w:val="auto"/>
          <w:spacing w:val="-11"/>
          <w:sz w:val="24"/>
          <w:szCs w:val="24"/>
        </w:rPr>
        <w:t xml:space="preserve"> </w:t>
      </w:r>
      <w:r w:rsidRPr="00D43CB6">
        <w:rPr>
          <w:rFonts w:ascii="Times New Roman" w:hAnsi="Times New Roman" w:cs="Times New Roman"/>
          <w:color w:val="auto"/>
          <w:sz w:val="24"/>
          <w:szCs w:val="24"/>
        </w:rPr>
        <w:t>Ở</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trạng</w:t>
      </w:r>
      <w:r w:rsidRPr="00D43CB6">
        <w:rPr>
          <w:rFonts w:ascii="Times New Roman" w:hAnsi="Times New Roman" w:cs="Times New Roman"/>
          <w:color w:val="auto"/>
          <w:spacing w:val="-13"/>
          <w:sz w:val="24"/>
          <w:szCs w:val="24"/>
        </w:rPr>
        <w:t xml:space="preserve"> </w:t>
      </w:r>
      <w:r w:rsidRPr="00D43CB6">
        <w:rPr>
          <w:rFonts w:ascii="Times New Roman" w:hAnsi="Times New Roman" w:cs="Times New Roman"/>
          <w:color w:val="auto"/>
          <w:sz w:val="24"/>
          <w:szCs w:val="24"/>
        </w:rPr>
        <w:t>thái</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cơ</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bản,</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sau</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khi</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nguyên</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tử</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Cr</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(Z</w:t>
      </w:r>
      <w:r w:rsidRPr="00D43CB6">
        <w:rPr>
          <w:rFonts w:ascii="Times New Roman" w:hAnsi="Times New Roman" w:cs="Times New Roman"/>
          <w:color w:val="auto"/>
          <w:spacing w:val="-14"/>
          <w:sz w:val="24"/>
          <w:szCs w:val="24"/>
        </w:rPr>
        <w:t xml:space="preserve"> </w:t>
      </w:r>
      <w:r w:rsidRPr="00D43CB6">
        <w:rPr>
          <w:rFonts w:ascii="Times New Roman" w:hAnsi="Times New Roman" w:cs="Times New Roman"/>
          <w:color w:val="auto"/>
          <w:sz w:val="24"/>
          <w:szCs w:val="24"/>
        </w:rPr>
        <w:t>=</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24)</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nhường</w:t>
      </w:r>
      <w:r w:rsidRPr="00D43CB6">
        <w:rPr>
          <w:rFonts w:ascii="Times New Roman" w:hAnsi="Times New Roman" w:cs="Times New Roman"/>
          <w:color w:val="auto"/>
          <w:spacing w:val="-13"/>
          <w:sz w:val="24"/>
          <w:szCs w:val="24"/>
        </w:rPr>
        <w:t xml:space="preserve"> </w:t>
      </w:r>
      <w:r w:rsidRPr="00D43CB6">
        <w:rPr>
          <w:rFonts w:ascii="Times New Roman" w:hAnsi="Times New Roman" w:cs="Times New Roman"/>
          <w:color w:val="auto"/>
          <w:sz w:val="24"/>
          <w:szCs w:val="24"/>
        </w:rPr>
        <w:t>đi</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2</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electron</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để</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tạo</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thành</w:t>
      </w:r>
      <w:r w:rsidRPr="00D43CB6">
        <w:rPr>
          <w:rFonts w:ascii="Times New Roman" w:hAnsi="Times New Roman" w:cs="Times New Roman"/>
          <w:color w:val="auto"/>
          <w:spacing w:val="-12"/>
          <w:sz w:val="24"/>
          <w:szCs w:val="24"/>
        </w:rPr>
        <w:t xml:space="preserve"> </w:t>
      </w:r>
      <w:r w:rsidRPr="00D43CB6">
        <w:rPr>
          <w:rFonts w:ascii="Times New Roman" w:hAnsi="Times New Roman" w:cs="Times New Roman"/>
          <w:color w:val="auto"/>
          <w:sz w:val="24"/>
          <w:szCs w:val="24"/>
        </w:rPr>
        <w:t>Cr</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pacing w:val="-13"/>
          <w:sz w:val="24"/>
          <w:szCs w:val="24"/>
        </w:rPr>
        <w:t xml:space="preserve"> </w:t>
      </w:r>
      <w:r w:rsidRPr="00D43CB6">
        <w:rPr>
          <w:rFonts w:ascii="Times New Roman" w:hAnsi="Times New Roman" w:cs="Times New Roman"/>
          <w:color w:val="auto"/>
          <w:sz w:val="24"/>
          <w:szCs w:val="24"/>
        </w:rPr>
        <w:t>thì</w:t>
      </w:r>
      <w:r w:rsidRPr="00D43CB6">
        <w:rPr>
          <w:rFonts w:ascii="Times New Roman" w:hAnsi="Times New Roman" w:cs="Times New Roman"/>
          <w:color w:val="auto"/>
          <w:spacing w:val="-10"/>
          <w:sz w:val="24"/>
          <w:szCs w:val="24"/>
        </w:rPr>
        <w:t xml:space="preserve"> </w:t>
      </w:r>
      <w:r w:rsidRPr="00D43CB6">
        <w:rPr>
          <w:rFonts w:ascii="Times New Roman" w:hAnsi="Times New Roman" w:cs="Times New Roman"/>
          <w:color w:val="auto"/>
          <w:sz w:val="24"/>
          <w:szCs w:val="24"/>
        </w:rPr>
        <w:t>số</w:t>
      </w:r>
      <w:r w:rsidRPr="00D43CB6">
        <w:rPr>
          <w:rFonts w:ascii="Times New Roman" w:hAnsi="Times New Roman" w:cs="Times New Roman"/>
          <w:color w:val="auto"/>
          <w:spacing w:val="-11"/>
          <w:sz w:val="24"/>
          <w:szCs w:val="24"/>
        </w:rPr>
        <w:t xml:space="preserve"> </w:t>
      </w:r>
      <w:r w:rsidRPr="00D43CB6">
        <w:rPr>
          <w:rFonts w:ascii="Times New Roman" w:hAnsi="Times New Roman" w:cs="Times New Roman"/>
          <w:color w:val="auto"/>
          <w:sz w:val="24"/>
          <w:szCs w:val="24"/>
        </w:rPr>
        <w:t>electron còn lại trên phân lớp d là</w:t>
      </w:r>
    </w:p>
    <w:p w14:paraId="2A161BD6" w14:textId="7EB839EE"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pacing w:val="-5"/>
          <w:sz w:val="24"/>
          <w:szCs w:val="24"/>
        </w:rPr>
        <w:t>3.</w:t>
      </w:r>
      <w:r w:rsidR="00B61620" w:rsidRPr="00D43CB6">
        <w:rPr>
          <w:sz w:val="24"/>
          <w:szCs w:val="24"/>
        </w:rPr>
        <w:tab/>
      </w:r>
      <w:r w:rsidR="00B61620" w:rsidRPr="00D43CB6">
        <w:rPr>
          <w:b/>
          <w:color w:val="0000FF"/>
          <w:sz w:val="24"/>
          <w:szCs w:val="24"/>
        </w:rPr>
        <w:t xml:space="preserve">B. </w:t>
      </w:r>
      <w:r w:rsidR="00CB4A20" w:rsidRPr="00D43CB6">
        <w:rPr>
          <w:spacing w:val="-5"/>
          <w:sz w:val="24"/>
          <w:szCs w:val="24"/>
        </w:rPr>
        <w:t>1.</w:t>
      </w:r>
      <w:r w:rsidR="00B61620" w:rsidRPr="00D43CB6">
        <w:rPr>
          <w:sz w:val="24"/>
          <w:szCs w:val="24"/>
        </w:rPr>
        <w:tab/>
      </w:r>
      <w:r w:rsidR="00B61620" w:rsidRPr="00D43CB6">
        <w:rPr>
          <w:b/>
          <w:color w:val="0000FF"/>
          <w:sz w:val="24"/>
          <w:szCs w:val="24"/>
        </w:rPr>
        <w:t xml:space="preserve">C. </w:t>
      </w:r>
      <w:r w:rsidR="00CB4A20" w:rsidRPr="00D43CB6">
        <w:rPr>
          <w:spacing w:val="-5"/>
          <w:sz w:val="24"/>
          <w:szCs w:val="24"/>
        </w:rPr>
        <w:t>5.</w:t>
      </w:r>
      <w:r w:rsidR="00B61620" w:rsidRPr="00D43CB6">
        <w:rPr>
          <w:sz w:val="24"/>
          <w:szCs w:val="24"/>
        </w:rPr>
        <w:tab/>
      </w:r>
      <w:r w:rsidR="00B61620" w:rsidRPr="00D43CB6">
        <w:rPr>
          <w:b/>
          <w:color w:val="0000FF"/>
          <w:sz w:val="24"/>
          <w:szCs w:val="24"/>
        </w:rPr>
        <w:t xml:space="preserve">D. </w:t>
      </w:r>
      <w:r w:rsidR="00CB4A20" w:rsidRPr="00D43CB6">
        <w:rPr>
          <w:spacing w:val="-5"/>
          <w:sz w:val="24"/>
          <w:szCs w:val="24"/>
        </w:rPr>
        <w:t>4.</w:t>
      </w:r>
    </w:p>
    <w:p w14:paraId="53DC8CC4" w14:textId="06C931F4"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(Chuyên Đại Học Vinh Nghệ An L1 25-26)</w:t>
      </w:r>
      <w:r w:rsidR="00CB4A20" w:rsidRPr="00D43CB6">
        <w:rPr>
          <w:b/>
          <w:sz w:val="24"/>
          <w:szCs w:val="24"/>
        </w:rPr>
        <w:t xml:space="preserve"> </w:t>
      </w:r>
      <w:r w:rsidR="00CB4A20" w:rsidRPr="00D43CB6">
        <w:rPr>
          <w:sz w:val="24"/>
          <w:szCs w:val="24"/>
        </w:rPr>
        <w:t>Sulfur được dùng để sản xuất sulfuric acid, phân bón, thuốc trừ sâu, lưu hoá cao su, diêm, dược phẩm và là nguyên tố cần thiết cho cơ thể sinh vật. Nguyên tử của nguyên tố sulfur có 16 electron. Ở trạng thái cơ bản, sulfur có số orbital chứa electron là</w:t>
      </w:r>
    </w:p>
    <w:p w14:paraId="22AFF0B5" w14:textId="7C9366DA"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10.</w:t>
      </w:r>
      <w:r w:rsidR="00B61620" w:rsidRPr="00D43CB6">
        <w:rPr>
          <w:sz w:val="24"/>
          <w:szCs w:val="24"/>
        </w:rPr>
        <w:tab/>
      </w:r>
      <w:r w:rsidR="00B61620" w:rsidRPr="00D43CB6">
        <w:rPr>
          <w:b/>
          <w:color w:val="0000FF"/>
          <w:sz w:val="24"/>
          <w:szCs w:val="24"/>
        </w:rPr>
        <w:t xml:space="preserve">B. </w:t>
      </w:r>
      <w:r w:rsidR="00CB4A20" w:rsidRPr="00D43CB6">
        <w:rPr>
          <w:sz w:val="24"/>
          <w:szCs w:val="24"/>
        </w:rPr>
        <w:t>6.</w:t>
      </w:r>
      <w:r w:rsidR="00B61620" w:rsidRPr="00D43CB6">
        <w:rPr>
          <w:sz w:val="24"/>
          <w:szCs w:val="24"/>
        </w:rPr>
        <w:tab/>
      </w:r>
      <w:r w:rsidR="00B61620" w:rsidRPr="00D43CB6">
        <w:rPr>
          <w:b/>
          <w:color w:val="0000FF"/>
          <w:sz w:val="24"/>
          <w:szCs w:val="24"/>
        </w:rPr>
        <w:t xml:space="preserve">C. </w:t>
      </w:r>
      <w:r w:rsidR="00CB4A20" w:rsidRPr="00D43CB6">
        <w:rPr>
          <w:sz w:val="24"/>
          <w:szCs w:val="24"/>
        </w:rPr>
        <w:t>9.</w:t>
      </w:r>
      <w:r w:rsidR="00B61620" w:rsidRPr="00D43CB6">
        <w:rPr>
          <w:sz w:val="24"/>
          <w:szCs w:val="24"/>
        </w:rPr>
        <w:tab/>
      </w:r>
      <w:r w:rsidR="00B61620" w:rsidRPr="00D43CB6">
        <w:rPr>
          <w:b/>
          <w:color w:val="0000FF"/>
          <w:sz w:val="24"/>
          <w:szCs w:val="24"/>
        </w:rPr>
        <w:t xml:space="preserve">D. </w:t>
      </w:r>
      <w:r w:rsidR="00CB4A20" w:rsidRPr="00D43CB6">
        <w:rPr>
          <w:sz w:val="24"/>
          <w:szCs w:val="24"/>
        </w:rPr>
        <w:t>8.</w:t>
      </w:r>
    </w:p>
    <w:p w14:paraId="5D7257E4" w14:textId="42A26E43" w:rsidR="00B61620" w:rsidRPr="00D43CB6" w:rsidRDefault="00CB4A20" w:rsidP="00106F2E">
      <w:pPr>
        <w:pStyle w:val="BodyText"/>
        <w:widowControl w:val="0"/>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sz w:val="24"/>
          <w:szCs w:val="24"/>
        </w:rPr>
      </w:pPr>
      <w:r w:rsidRPr="00D43CB6">
        <w:rPr>
          <w:rFonts w:ascii="Times New Roman" w:hAnsi="Times New Roman" w:cs="Times New Roman"/>
          <w:b/>
          <w:bCs/>
          <w:sz w:val="24"/>
          <w:szCs w:val="24"/>
        </w:rPr>
        <w:t>(Chuyên ĐH KHTN Hà Nội L3 25-26)</w:t>
      </w:r>
      <w:r w:rsidRPr="00D43CB6">
        <w:rPr>
          <w:rFonts w:ascii="Times New Roman" w:hAnsi="Times New Roman" w:cs="Times New Roman"/>
          <w:b/>
          <w:spacing w:val="6"/>
          <w:sz w:val="24"/>
          <w:szCs w:val="24"/>
        </w:rPr>
        <w:t xml:space="preserve"> </w:t>
      </w:r>
      <w:r w:rsidRPr="00D43CB6">
        <w:rPr>
          <w:rFonts w:ascii="Times New Roman" w:hAnsi="Times New Roman" w:cs="Times New Roman"/>
          <w:color w:val="auto"/>
          <w:sz w:val="24"/>
          <w:szCs w:val="24"/>
        </w:rPr>
        <w:t>Ở</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trạng</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thái</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cơ</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bản,</w:t>
      </w:r>
      <w:r w:rsidRPr="00D43CB6">
        <w:rPr>
          <w:rFonts w:ascii="Times New Roman" w:hAnsi="Times New Roman" w:cs="Times New Roman"/>
          <w:color w:val="auto"/>
          <w:spacing w:val="6"/>
          <w:sz w:val="24"/>
          <w:szCs w:val="24"/>
        </w:rPr>
        <w:t xml:space="preserve"> </w:t>
      </w:r>
      <w:r w:rsidRPr="00D43CB6">
        <w:rPr>
          <w:rFonts w:ascii="Times New Roman" w:hAnsi="Times New Roman" w:cs="Times New Roman"/>
          <w:color w:val="auto"/>
          <w:sz w:val="24"/>
          <w:szCs w:val="24"/>
        </w:rPr>
        <w:t>nguyên</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tử</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của</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nguyên</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tố</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X</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có</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cấu</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hình</w:t>
      </w:r>
      <w:r w:rsidRPr="00D43CB6">
        <w:rPr>
          <w:rFonts w:ascii="Times New Roman" w:hAnsi="Times New Roman" w:cs="Times New Roman"/>
          <w:color w:val="auto"/>
          <w:spacing w:val="6"/>
          <w:sz w:val="24"/>
          <w:szCs w:val="24"/>
        </w:rPr>
        <w:t xml:space="preserve"> </w:t>
      </w:r>
      <w:r w:rsidRPr="00D43CB6">
        <w:rPr>
          <w:rFonts w:ascii="Times New Roman" w:hAnsi="Times New Roman" w:cs="Times New Roman"/>
          <w:color w:val="auto"/>
          <w:sz w:val="24"/>
          <w:szCs w:val="24"/>
        </w:rPr>
        <w:t>electron</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pacing w:val="-5"/>
          <w:sz w:val="24"/>
          <w:szCs w:val="24"/>
        </w:rPr>
        <w:t>là</w:t>
      </w:r>
      <w:r w:rsidRPr="00D43CB6">
        <w:rPr>
          <w:rFonts w:ascii="Times New Roman" w:hAnsi="Times New Roman" w:cs="Times New Roman"/>
          <w:color w:val="auto"/>
          <w:sz w:val="24"/>
          <w:szCs w:val="24"/>
        </w:rPr>
        <w:t xml:space="preserve"> 1s</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z w:val="24"/>
          <w:szCs w:val="24"/>
        </w:rPr>
        <w:t>2s</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z w:val="24"/>
          <w:szCs w:val="24"/>
        </w:rPr>
        <w:t>2p</w:t>
      </w:r>
      <w:r w:rsidRPr="00D43CB6">
        <w:rPr>
          <w:rFonts w:ascii="Times New Roman" w:hAnsi="Times New Roman" w:cs="Times New Roman"/>
          <w:color w:val="auto"/>
          <w:sz w:val="24"/>
          <w:szCs w:val="24"/>
          <w:vertAlign w:val="superscript"/>
        </w:rPr>
        <w:t>6</w:t>
      </w:r>
      <w:r w:rsidRPr="00D43CB6">
        <w:rPr>
          <w:rFonts w:ascii="Times New Roman" w:hAnsi="Times New Roman" w:cs="Times New Roman"/>
          <w:color w:val="auto"/>
          <w:sz w:val="24"/>
          <w:szCs w:val="24"/>
        </w:rPr>
        <w:t>3s</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z w:val="24"/>
          <w:szCs w:val="24"/>
        </w:rPr>
        <w:t>.</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Tính</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chất</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hoá</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học</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cơ</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bản</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của</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đơn</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chất X</w:t>
      </w:r>
      <w:r w:rsidRPr="00D43CB6">
        <w:rPr>
          <w:rFonts w:ascii="Times New Roman" w:hAnsi="Times New Roman" w:cs="Times New Roman"/>
          <w:color w:val="auto"/>
          <w:spacing w:val="-6"/>
          <w:sz w:val="24"/>
          <w:szCs w:val="24"/>
        </w:rPr>
        <w:t xml:space="preserve"> </w:t>
      </w:r>
      <w:r w:rsidRPr="00D43CB6">
        <w:rPr>
          <w:rFonts w:ascii="Times New Roman" w:hAnsi="Times New Roman" w:cs="Times New Roman"/>
          <w:color w:val="auto"/>
          <w:spacing w:val="-5"/>
          <w:sz w:val="24"/>
          <w:szCs w:val="24"/>
        </w:rPr>
        <w:t>là</w:t>
      </w:r>
    </w:p>
    <w:p w14:paraId="2D830CD6" w14:textId="3DDDC217"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phi</w:t>
      </w:r>
      <w:r w:rsidR="00CB4A20" w:rsidRPr="00D43CB6">
        <w:rPr>
          <w:spacing w:val="1"/>
          <w:sz w:val="24"/>
          <w:szCs w:val="24"/>
        </w:rPr>
        <w:t xml:space="preserve"> </w:t>
      </w:r>
      <w:r w:rsidR="00CB4A20" w:rsidRPr="00D43CB6">
        <w:rPr>
          <w:spacing w:val="-4"/>
          <w:sz w:val="24"/>
          <w:szCs w:val="24"/>
        </w:rPr>
        <w:t>kim.</w:t>
      </w:r>
      <w:r w:rsidR="00B61620" w:rsidRPr="00D43CB6">
        <w:rPr>
          <w:sz w:val="24"/>
          <w:szCs w:val="24"/>
        </w:rPr>
        <w:tab/>
      </w:r>
      <w:r w:rsidR="00B61620" w:rsidRPr="00D43CB6">
        <w:rPr>
          <w:b/>
          <w:color w:val="0000FF"/>
          <w:sz w:val="24"/>
          <w:szCs w:val="24"/>
        </w:rPr>
        <w:t xml:space="preserve">B. </w:t>
      </w:r>
      <w:r w:rsidR="00CB4A20" w:rsidRPr="00D43CB6">
        <w:rPr>
          <w:sz w:val="24"/>
          <w:szCs w:val="24"/>
        </w:rPr>
        <w:t>khí</w:t>
      </w:r>
      <w:r w:rsidR="00CB4A20" w:rsidRPr="00D43CB6">
        <w:rPr>
          <w:spacing w:val="1"/>
          <w:sz w:val="24"/>
          <w:szCs w:val="24"/>
        </w:rPr>
        <w:t xml:space="preserve"> </w:t>
      </w:r>
      <w:r w:rsidR="00CB4A20" w:rsidRPr="00D43CB6">
        <w:rPr>
          <w:spacing w:val="-4"/>
          <w:sz w:val="24"/>
          <w:szCs w:val="24"/>
        </w:rPr>
        <w:t>hiếm.</w:t>
      </w:r>
      <w:r w:rsidR="00B61620" w:rsidRPr="00D43CB6">
        <w:rPr>
          <w:sz w:val="24"/>
          <w:szCs w:val="24"/>
        </w:rPr>
        <w:tab/>
      </w:r>
      <w:r w:rsidR="00B61620" w:rsidRPr="00D43CB6">
        <w:rPr>
          <w:b/>
          <w:color w:val="0000FF"/>
          <w:sz w:val="24"/>
          <w:szCs w:val="24"/>
        </w:rPr>
        <w:t xml:space="preserve">C. </w:t>
      </w:r>
      <w:r w:rsidR="00CB4A20" w:rsidRPr="00D43CB6">
        <w:rPr>
          <w:sz w:val="24"/>
          <w:szCs w:val="24"/>
        </w:rPr>
        <w:t xml:space="preserve">bán </w:t>
      </w:r>
      <w:r w:rsidR="00CB4A20" w:rsidRPr="00D43CB6">
        <w:rPr>
          <w:spacing w:val="-4"/>
          <w:sz w:val="24"/>
          <w:szCs w:val="24"/>
        </w:rPr>
        <w:t>kim.</w:t>
      </w:r>
      <w:r w:rsidR="00B61620" w:rsidRPr="00D43CB6">
        <w:rPr>
          <w:sz w:val="24"/>
          <w:szCs w:val="24"/>
        </w:rPr>
        <w:tab/>
      </w:r>
      <w:r w:rsidR="00B61620" w:rsidRPr="00D43CB6">
        <w:rPr>
          <w:b/>
          <w:color w:val="0000FF"/>
          <w:sz w:val="24"/>
          <w:szCs w:val="24"/>
        </w:rPr>
        <w:t xml:space="preserve">D. </w:t>
      </w:r>
      <w:r w:rsidR="00CB4A20" w:rsidRPr="00D43CB6">
        <w:rPr>
          <w:sz w:val="24"/>
          <w:szCs w:val="24"/>
        </w:rPr>
        <w:t>kim</w:t>
      </w:r>
      <w:r w:rsidR="00CB4A20" w:rsidRPr="00D43CB6">
        <w:rPr>
          <w:spacing w:val="-2"/>
          <w:sz w:val="24"/>
          <w:szCs w:val="24"/>
        </w:rPr>
        <w:t xml:space="preserve"> loại.</w:t>
      </w:r>
    </w:p>
    <w:p w14:paraId="29CE1E09" w14:textId="3A1FF1BD"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Times New Roman"/>
          <w:color w:val="000000"/>
          <w:sz w:val="24"/>
          <w:szCs w:val="24"/>
        </w:rPr>
      </w:pPr>
      <w:r w:rsidRPr="00D43CB6">
        <w:rPr>
          <w:rFonts w:eastAsia="Times New Roman"/>
          <w:b/>
          <w:color w:val="0000FF"/>
          <w:sz w:val="24"/>
          <w:szCs w:val="24"/>
        </w:rPr>
        <w:t xml:space="preserve"> </w:t>
      </w:r>
      <w:r w:rsidR="00CB4A20" w:rsidRPr="00D43CB6">
        <w:rPr>
          <w:rFonts w:eastAsia="Times New Roman"/>
          <w:b/>
          <w:color w:val="0000FF"/>
          <w:sz w:val="24"/>
          <w:szCs w:val="24"/>
        </w:rPr>
        <w:t xml:space="preserve">(Chuyên Lê Khiết Quảng Ngãi L1 25-26) </w:t>
      </w:r>
      <w:r w:rsidR="00CB4A20" w:rsidRPr="00D43CB6">
        <w:rPr>
          <w:rFonts w:eastAsia="Times New Roman"/>
          <w:color w:val="000000"/>
          <w:sz w:val="24"/>
          <w:szCs w:val="24"/>
        </w:rPr>
        <w:t>Cấu hình electron ở phân lớp ngoài cùng của ion R</w:t>
      </w:r>
      <w:r w:rsidR="00CB4A20" w:rsidRPr="00D43CB6">
        <w:rPr>
          <w:rFonts w:eastAsia="Times New Roman"/>
          <w:color w:val="000000"/>
          <w:sz w:val="24"/>
          <w:szCs w:val="24"/>
          <w:vertAlign w:val="superscript"/>
        </w:rPr>
        <w:t>+</w:t>
      </w:r>
      <w:r w:rsidR="00CB4A20" w:rsidRPr="00D43CB6">
        <w:rPr>
          <w:rFonts w:eastAsia="Times New Roman"/>
          <w:color w:val="000000"/>
          <w:sz w:val="24"/>
          <w:szCs w:val="24"/>
        </w:rPr>
        <w:t xml:space="preserve"> là 3p</w:t>
      </w:r>
      <w:r w:rsidR="00CB4A20" w:rsidRPr="00D43CB6">
        <w:rPr>
          <w:rFonts w:eastAsia="Times New Roman"/>
          <w:color w:val="000000"/>
          <w:sz w:val="24"/>
          <w:szCs w:val="24"/>
          <w:vertAlign w:val="superscript"/>
        </w:rPr>
        <w:t>6</w:t>
      </w:r>
      <w:r w:rsidR="00CB4A20" w:rsidRPr="00D43CB6">
        <w:rPr>
          <w:rFonts w:eastAsia="Times New Roman"/>
          <w:color w:val="000000"/>
          <w:sz w:val="24"/>
          <w:szCs w:val="24"/>
        </w:rPr>
        <w:t>. Nguyên tử R là</w:t>
      </w:r>
    </w:p>
    <w:p w14:paraId="1405DD17" w14:textId="7F6BC0CC" w:rsidR="00CB4A20" w:rsidRPr="00D43CB6" w:rsidRDefault="00106F2E" w:rsidP="00106F2E">
      <w:pPr>
        <w:tabs>
          <w:tab w:val="left" w:pos="284"/>
          <w:tab w:val="left" w:pos="2835"/>
          <w:tab w:val="left" w:pos="5387"/>
          <w:tab w:val="left" w:pos="7937"/>
        </w:tabs>
        <w:spacing w:after="0" w:line="276" w:lineRule="auto"/>
        <w:jc w:val="both"/>
        <w:rPr>
          <w:rFonts w:eastAsia="Times New Roman"/>
          <w:color w:val="000000"/>
          <w:kern w:val="2"/>
          <w:sz w:val="24"/>
          <w:szCs w:val="24"/>
          <w14:ligatures w14:val="standardContextual"/>
        </w:rPr>
      </w:pPr>
      <w:r w:rsidRPr="00D43CB6">
        <w:rPr>
          <w:rFonts w:eastAsia="Times New Roman"/>
          <w:b/>
          <w:color w:val="0000FF"/>
          <w:kern w:val="2"/>
          <w:sz w:val="24"/>
          <w:szCs w:val="24"/>
          <w14:ligatures w14:val="standardContextual"/>
        </w:rPr>
        <w:tab/>
      </w:r>
      <w:r w:rsidR="00B61620" w:rsidRPr="00D43CB6">
        <w:rPr>
          <w:rFonts w:eastAsia="Times New Roman"/>
          <w:b/>
          <w:color w:val="0000FF"/>
          <w:kern w:val="2"/>
          <w:sz w:val="24"/>
          <w:szCs w:val="24"/>
          <w14:ligatures w14:val="standardContextual"/>
        </w:rPr>
        <w:t xml:space="preserve">A. </w:t>
      </w:r>
      <w:r w:rsidR="00CB4A20" w:rsidRPr="00D43CB6">
        <w:rPr>
          <w:rFonts w:eastAsia="Times New Roman"/>
          <w:color w:val="000000"/>
          <w:kern w:val="2"/>
          <w:sz w:val="24"/>
          <w:szCs w:val="24"/>
          <w:vertAlign w:val="subscript"/>
          <w14:ligatures w14:val="standardContextual"/>
        </w:rPr>
        <w:t>11</w:t>
      </w:r>
      <w:r w:rsidR="00CB4A20" w:rsidRPr="00D43CB6">
        <w:rPr>
          <w:rFonts w:eastAsia="Times New Roman"/>
          <w:color w:val="000000"/>
          <w:kern w:val="2"/>
          <w:sz w:val="24"/>
          <w:szCs w:val="24"/>
          <w14:ligatures w14:val="standardContextual"/>
        </w:rPr>
        <w:t>Na.</w:t>
      </w:r>
      <w:r w:rsidR="00B61620" w:rsidRPr="00D43CB6">
        <w:rPr>
          <w:rFonts w:eastAsia="Times New Roman"/>
          <w:color w:val="000000"/>
          <w:kern w:val="2"/>
          <w:sz w:val="24"/>
          <w:szCs w:val="24"/>
          <w14:ligatures w14:val="standardContextual"/>
        </w:rPr>
        <w:tab/>
      </w:r>
      <w:r w:rsidR="00B61620" w:rsidRPr="00D43CB6">
        <w:rPr>
          <w:rFonts w:eastAsia="Times New Roman"/>
          <w:b/>
          <w:color w:val="0000FF"/>
          <w:kern w:val="2"/>
          <w:sz w:val="24"/>
          <w:szCs w:val="24"/>
          <w14:ligatures w14:val="standardContextual"/>
        </w:rPr>
        <w:t xml:space="preserve">B. </w:t>
      </w:r>
      <w:r w:rsidR="00CB4A20" w:rsidRPr="00D43CB6">
        <w:rPr>
          <w:rFonts w:eastAsia="Times New Roman"/>
          <w:color w:val="000000"/>
          <w:kern w:val="2"/>
          <w:sz w:val="24"/>
          <w:szCs w:val="24"/>
          <w:vertAlign w:val="subscript"/>
          <w14:ligatures w14:val="standardContextual"/>
        </w:rPr>
        <w:t>18</w:t>
      </w:r>
      <w:r w:rsidR="00CB4A20" w:rsidRPr="00D43CB6">
        <w:rPr>
          <w:rFonts w:eastAsia="Times New Roman"/>
          <w:color w:val="000000"/>
          <w:kern w:val="2"/>
          <w:sz w:val="24"/>
          <w:szCs w:val="24"/>
          <w14:ligatures w14:val="standardContextual"/>
        </w:rPr>
        <w:t>Ar.</w:t>
      </w:r>
      <w:r w:rsidR="00B61620" w:rsidRPr="00D43CB6">
        <w:rPr>
          <w:rFonts w:eastAsia="Times New Roman"/>
          <w:color w:val="000000"/>
          <w:kern w:val="2"/>
          <w:sz w:val="24"/>
          <w:szCs w:val="24"/>
          <w14:ligatures w14:val="standardContextual"/>
        </w:rPr>
        <w:tab/>
      </w:r>
      <w:r w:rsidR="00B61620" w:rsidRPr="00D43CB6">
        <w:rPr>
          <w:rFonts w:eastAsia="Times New Roman"/>
          <w:b/>
          <w:color w:val="0000FF"/>
          <w:kern w:val="2"/>
          <w:sz w:val="24"/>
          <w:szCs w:val="24"/>
          <w14:ligatures w14:val="standardContextual"/>
        </w:rPr>
        <w:t xml:space="preserve">C. </w:t>
      </w:r>
      <w:r w:rsidR="00CB4A20" w:rsidRPr="00D43CB6">
        <w:rPr>
          <w:rFonts w:eastAsia="Times New Roman"/>
          <w:color w:val="000000"/>
          <w:kern w:val="2"/>
          <w:sz w:val="24"/>
          <w:szCs w:val="24"/>
          <w:vertAlign w:val="subscript"/>
          <w14:ligatures w14:val="standardContextual"/>
        </w:rPr>
        <w:t>20</w:t>
      </w:r>
      <w:r w:rsidR="00CB4A20" w:rsidRPr="00D43CB6">
        <w:rPr>
          <w:rFonts w:eastAsia="Times New Roman"/>
          <w:color w:val="000000"/>
          <w:kern w:val="2"/>
          <w:sz w:val="24"/>
          <w:szCs w:val="24"/>
          <w14:ligatures w14:val="standardContextual"/>
        </w:rPr>
        <w:t>Ca.</w:t>
      </w:r>
      <w:r w:rsidR="00B61620" w:rsidRPr="00D43CB6">
        <w:rPr>
          <w:rFonts w:eastAsia="Times New Roman"/>
          <w:color w:val="000000"/>
          <w:kern w:val="2"/>
          <w:sz w:val="24"/>
          <w:szCs w:val="24"/>
          <w14:ligatures w14:val="standardContextual"/>
        </w:rPr>
        <w:tab/>
      </w:r>
      <w:r w:rsidR="00B61620" w:rsidRPr="00D43CB6">
        <w:rPr>
          <w:rFonts w:eastAsia="Times New Roman"/>
          <w:b/>
          <w:color w:val="0000FF"/>
          <w:kern w:val="2"/>
          <w:sz w:val="24"/>
          <w:szCs w:val="24"/>
          <w14:ligatures w14:val="standardContextual"/>
        </w:rPr>
        <w:t xml:space="preserve">D. </w:t>
      </w:r>
      <w:r w:rsidR="00CB4A20" w:rsidRPr="00D43CB6">
        <w:rPr>
          <w:rFonts w:eastAsia="Times New Roman"/>
          <w:color w:val="000000"/>
          <w:kern w:val="2"/>
          <w:sz w:val="24"/>
          <w:szCs w:val="24"/>
          <w:vertAlign w:val="subscript"/>
          <w14:ligatures w14:val="standardContextual"/>
        </w:rPr>
        <w:t>19</w:t>
      </w:r>
      <w:r w:rsidR="00CB4A20" w:rsidRPr="00D43CB6">
        <w:rPr>
          <w:rFonts w:eastAsia="Times New Roman"/>
          <w:color w:val="000000"/>
          <w:kern w:val="2"/>
          <w:sz w:val="24"/>
          <w:szCs w:val="24"/>
          <w14:ligatures w14:val="standardContextual"/>
        </w:rPr>
        <w:t>K.</w:t>
      </w:r>
    </w:p>
    <w:p w14:paraId="668015A0" w14:textId="4E56EEEA"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CB4A20" w:rsidRPr="00D43CB6">
        <w:rPr>
          <w:b/>
          <w:color w:val="0000FF"/>
          <w:sz w:val="24"/>
          <w:szCs w:val="24"/>
        </w:rPr>
        <w:t xml:space="preserve">(Bỉm Sơn – Thanh Hóa L1 25-26) </w:t>
      </w:r>
      <w:r w:rsidR="00CB4A20" w:rsidRPr="00D43CB6">
        <w:rPr>
          <w:sz w:val="24"/>
          <w:szCs w:val="24"/>
        </w:rPr>
        <w:t>Nguyên tố nào sau đây mà nguyên tử có 3 electron ở lớp ngoài cùng?</w:t>
      </w:r>
    </w:p>
    <w:p w14:paraId="4668463F" w14:textId="63D04725"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CB4A20" w:rsidRPr="00D43CB6">
        <w:rPr>
          <w:sz w:val="24"/>
          <w:szCs w:val="24"/>
        </w:rPr>
        <w:t>Na (Z=11).</w:t>
      </w:r>
      <w:r w:rsidR="00B61620" w:rsidRPr="00D43CB6">
        <w:rPr>
          <w:sz w:val="24"/>
          <w:szCs w:val="24"/>
        </w:rPr>
        <w:tab/>
      </w:r>
      <w:r w:rsidR="00B61620" w:rsidRPr="00D43CB6">
        <w:rPr>
          <w:b/>
          <w:bCs/>
          <w:color w:val="0000FF"/>
          <w:sz w:val="24"/>
          <w:szCs w:val="24"/>
        </w:rPr>
        <w:t xml:space="preserve">B. </w:t>
      </w:r>
      <w:r w:rsidR="00B61620" w:rsidRPr="00D43CB6">
        <w:rPr>
          <w:sz w:val="24"/>
          <w:szCs w:val="24"/>
        </w:rPr>
        <w:t>A</w:t>
      </w:r>
      <w:r w:rsidR="00CB4A20" w:rsidRPr="00D43CB6">
        <w:rPr>
          <w:sz w:val="24"/>
          <w:szCs w:val="24"/>
        </w:rPr>
        <w:t>l (Z=13).</w:t>
      </w:r>
      <w:r w:rsidR="00B61620" w:rsidRPr="00D43CB6">
        <w:rPr>
          <w:sz w:val="24"/>
          <w:szCs w:val="24"/>
        </w:rPr>
        <w:tab/>
      </w:r>
      <w:r w:rsidR="00B61620" w:rsidRPr="00D43CB6">
        <w:rPr>
          <w:b/>
          <w:bCs/>
          <w:color w:val="0000FF"/>
          <w:sz w:val="24"/>
          <w:szCs w:val="24"/>
        </w:rPr>
        <w:t xml:space="preserve">C. </w:t>
      </w:r>
      <w:r w:rsidR="00CB4A20" w:rsidRPr="00D43CB6">
        <w:rPr>
          <w:sz w:val="24"/>
          <w:szCs w:val="24"/>
        </w:rPr>
        <w:t>Cl (Z=17).</w:t>
      </w:r>
      <w:r w:rsidR="00B61620" w:rsidRPr="00D43CB6">
        <w:rPr>
          <w:sz w:val="24"/>
          <w:szCs w:val="24"/>
        </w:rPr>
        <w:tab/>
      </w:r>
      <w:r w:rsidR="00B61620" w:rsidRPr="00D43CB6">
        <w:rPr>
          <w:b/>
          <w:bCs/>
          <w:color w:val="0000FF"/>
          <w:sz w:val="24"/>
          <w:szCs w:val="24"/>
        </w:rPr>
        <w:t xml:space="preserve">D. </w:t>
      </w:r>
      <w:r w:rsidR="00CB4A20" w:rsidRPr="00D43CB6">
        <w:rPr>
          <w:sz w:val="24"/>
          <w:szCs w:val="24"/>
        </w:rPr>
        <w:t>Ar (Z=18).</w:t>
      </w:r>
    </w:p>
    <w:p w14:paraId="26B359D9" w14:textId="2D8FA6E3"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lastRenderedPageBreak/>
        <w:t xml:space="preserve"> </w:t>
      </w:r>
      <w:r w:rsidR="00CB4A20" w:rsidRPr="00D43CB6">
        <w:rPr>
          <w:b/>
          <w:bCs/>
          <w:sz w:val="24"/>
          <w:szCs w:val="24"/>
        </w:rPr>
        <w:t>(Cẩm Phả Quảng Ninh 25-26)</w:t>
      </w:r>
      <w:r w:rsidR="00CB4A20" w:rsidRPr="00D43CB6">
        <w:rPr>
          <w:sz w:val="24"/>
          <w:szCs w:val="24"/>
        </w:rPr>
        <w:t xml:space="preserve"> Nguyên tố nào sau đây mà nguyên tử có 7 electron ở lớp ngoài cùng?</w:t>
      </w:r>
    </w:p>
    <w:p w14:paraId="40D2D1D6" w14:textId="48464C27"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CB4A20" w:rsidRPr="00D43CB6">
        <w:rPr>
          <w:sz w:val="24"/>
          <w:szCs w:val="24"/>
        </w:rPr>
        <w:t>Na (Z = 11).</w:t>
      </w:r>
      <w:r w:rsidR="00B61620" w:rsidRPr="00D43CB6">
        <w:rPr>
          <w:sz w:val="24"/>
          <w:szCs w:val="24"/>
        </w:rPr>
        <w:tab/>
      </w:r>
      <w:r w:rsidR="00B61620" w:rsidRPr="00D43CB6">
        <w:rPr>
          <w:b/>
          <w:bCs/>
          <w:color w:val="0000FF"/>
          <w:sz w:val="24"/>
          <w:szCs w:val="24"/>
        </w:rPr>
        <w:t xml:space="preserve">B. </w:t>
      </w:r>
      <w:r w:rsidR="00CB4A20" w:rsidRPr="00D43CB6">
        <w:rPr>
          <w:sz w:val="24"/>
          <w:szCs w:val="24"/>
        </w:rPr>
        <w:t>Cl (Z = 17).</w:t>
      </w:r>
      <w:r w:rsidR="00B61620" w:rsidRPr="00D43CB6">
        <w:rPr>
          <w:sz w:val="24"/>
          <w:szCs w:val="24"/>
        </w:rPr>
        <w:tab/>
      </w:r>
      <w:r w:rsidR="00B61620" w:rsidRPr="00D43CB6">
        <w:rPr>
          <w:b/>
          <w:bCs/>
          <w:color w:val="0000FF"/>
          <w:sz w:val="24"/>
          <w:szCs w:val="24"/>
        </w:rPr>
        <w:t xml:space="preserve">C. </w:t>
      </w:r>
      <w:r w:rsidR="00CB4A20" w:rsidRPr="00D43CB6">
        <w:rPr>
          <w:sz w:val="24"/>
          <w:szCs w:val="24"/>
        </w:rPr>
        <w:t>Ar (Z = 18).</w:t>
      </w:r>
      <w:r w:rsidR="00B61620" w:rsidRPr="00D43CB6">
        <w:rPr>
          <w:sz w:val="24"/>
          <w:szCs w:val="24"/>
        </w:rPr>
        <w:tab/>
      </w:r>
      <w:r w:rsidR="00B61620" w:rsidRPr="00D43CB6">
        <w:rPr>
          <w:b/>
          <w:bCs/>
          <w:color w:val="0000FF"/>
          <w:sz w:val="24"/>
          <w:szCs w:val="24"/>
        </w:rPr>
        <w:t xml:space="preserve">D. </w:t>
      </w:r>
      <w:r w:rsidR="00CB4A20" w:rsidRPr="00D43CB6">
        <w:rPr>
          <w:sz w:val="24"/>
          <w:szCs w:val="24"/>
        </w:rPr>
        <w:t>Al (Z = 13).</w:t>
      </w:r>
    </w:p>
    <w:p w14:paraId="67D3EDE6" w14:textId="1A00146B"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CB4A20" w:rsidRPr="00D43CB6">
        <w:rPr>
          <w:b/>
          <w:bCs/>
          <w:color w:val="0000FF"/>
          <w:sz w:val="24"/>
          <w:szCs w:val="24"/>
        </w:rPr>
        <w:t>(Chuyên Lương Văn Chánh Đắk Lắk 25-26)</w:t>
      </w:r>
      <w:r w:rsidRPr="00D43CB6">
        <w:rPr>
          <w:sz w:val="24"/>
          <w:szCs w:val="24"/>
        </w:rPr>
        <w:t xml:space="preserve"> </w:t>
      </w:r>
      <w:r w:rsidR="00CB4A20" w:rsidRPr="00D43CB6">
        <w:rPr>
          <w:sz w:val="24"/>
          <w:szCs w:val="24"/>
        </w:rPr>
        <w:t>Cation M</w:t>
      </w:r>
      <w:r w:rsidR="00CB4A20" w:rsidRPr="00D43CB6">
        <w:rPr>
          <w:sz w:val="24"/>
          <w:szCs w:val="24"/>
          <w:vertAlign w:val="superscript"/>
        </w:rPr>
        <w:t>2+</w:t>
      </w:r>
      <w:r w:rsidR="00CB4A20" w:rsidRPr="00D43CB6">
        <w:rPr>
          <w:sz w:val="24"/>
          <w:szCs w:val="24"/>
        </w:rPr>
        <w:t xml:space="preserve"> có cấu hình electron: 1s</w:t>
      </w:r>
      <w:r w:rsidR="00CB4A20" w:rsidRPr="00D43CB6">
        <w:rPr>
          <w:sz w:val="24"/>
          <w:szCs w:val="24"/>
          <w:vertAlign w:val="superscript"/>
        </w:rPr>
        <w:t>2</w:t>
      </w:r>
      <w:r w:rsidR="00CB4A20" w:rsidRPr="00D43CB6">
        <w:rPr>
          <w:sz w:val="24"/>
          <w:szCs w:val="24"/>
        </w:rPr>
        <w:t>2s</w:t>
      </w:r>
      <w:r w:rsidR="00CB4A20" w:rsidRPr="00D43CB6">
        <w:rPr>
          <w:sz w:val="24"/>
          <w:szCs w:val="24"/>
          <w:vertAlign w:val="superscript"/>
        </w:rPr>
        <w:t>2</w:t>
      </w:r>
      <w:r w:rsidR="00CB4A20" w:rsidRPr="00D43CB6">
        <w:rPr>
          <w:sz w:val="24"/>
          <w:szCs w:val="24"/>
        </w:rPr>
        <w:t>2p</w:t>
      </w:r>
      <w:r w:rsidR="00CB4A20" w:rsidRPr="00D43CB6">
        <w:rPr>
          <w:sz w:val="24"/>
          <w:szCs w:val="24"/>
          <w:vertAlign w:val="superscript"/>
        </w:rPr>
        <w:t>6</w:t>
      </w:r>
      <w:r w:rsidR="00CB4A20" w:rsidRPr="00D43CB6">
        <w:rPr>
          <w:sz w:val="24"/>
          <w:szCs w:val="24"/>
        </w:rPr>
        <w:t>. Số hiệu nguyên tử của M là</w:t>
      </w:r>
    </w:p>
    <w:p w14:paraId="1B8BDBF0" w14:textId="4BE45BB8" w:rsidR="00CB4A20"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CB4A20" w:rsidRPr="00D43CB6">
        <w:rPr>
          <w:sz w:val="24"/>
          <w:szCs w:val="24"/>
        </w:rPr>
        <w:t>9.</w:t>
      </w:r>
      <w:r w:rsidR="00B61620" w:rsidRPr="00D43CB6">
        <w:rPr>
          <w:sz w:val="24"/>
          <w:szCs w:val="24"/>
        </w:rPr>
        <w:tab/>
      </w:r>
      <w:r w:rsidR="00B61620" w:rsidRPr="00D43CB6">
        <w:rPr>
          <w:b/>
          <w:color w:val="0000FF"/>
          <w:sz w:val="24"/>
          <w:szCs w:val="24"/>
        </w:rPr>
        <w:t xml:space="preserve">B. </w:t>
      </w:r>
      <w:r w:rsidR="00CB4A20" w:rsidRPr="00D43CB6">
        <w:rPr>
          <w:sz w:val="24"/>
          <w:szCs w:val="24"/>
        </w:rPr>
        <w:t>11.</w:t>
      </w:r>
      <w:r w:rsidR="00B61620" w:rsidRPr="00D43CB6">
        <w:rPr>
          <w:sz w:val="24"/>
          <w:szCs w:val="24"/>
        </w:rPr>
        <w:tab/>
      </w:r>
      <w:r w:rsidR="00B61620" w:rsidRPr="00D43CB6">
        <w:rPr>
          <w:b/>
          <w:color w:val="0000FF"/>
          <w:sz w:val="24"/>
          <w:szCs w:val="24"/>
        </w:rPr>
        <w:t xml:space="preserve">C. </w:t>
      </w:r>
      <w:r w:rsidR="00CB4A20" w:rsidRPr="00D43CB6">
        <w:rPr>
          <w:sz w:val="24"/>
          <w:szCs w:val="24"/>
        </w:rPr>
        <w:t>12.</w:t>
      </w:r>
      <w:r w:rsidR="00B61620" w:rsidRPr="00D43CB6">
        <w:rPr>
          <w:sz w:val="24"/>
          <w:szCs w:val="24"/>
        </w:rPr>
        <w:tab/>
      </w:r>
      <w:r w:rsidR="00B61620" w:rsidRPr="00D43CB6">
        <w:rPr>
          <w:b/>
          <w:color w:val="0000FF"/>
          <w:sz w:val="24"/>
          <w:szCs w:val="24"/>
        </w:rPr>
        <w:t xml:space="preserve">D. </w:t>
      </w:r>
      <w:r w:rsidR="00CB4A20" w:rsidRPr="00D43CB6">
        <w:rPr>
          <w:sz w:val="24"/>
          <w:szCs w:val="24"/>
        </w:rPr>
        <w:t>10.</w:t>
      </w:r>
    </w:p>
    <w:p w14:paraId="510966D8" w14:textId="59500DC9"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lang w:val="pl-PL"/>
        </w:rPr>
      </w:pPr>
      <w:r w:rsidRPr="00D43CB6">
        <w:rPr>
          <w:b/>
          <w:bCs/>
          <w:color w:val="0000FF"/>
          <w:sz w:val="24"/>
          <w:szCs w:val="24"/>
        </w:rPr>
        <w:t xml:space="preserve"> </w:t>
      </w:r>
      <w:r w:rsidR="00CB4A20" w:rsidRPr="00D43CB6">
        <w:rPr>
          <w:b/>
          <w:bCs/>
          <w:color w:val="0000FF"/>
          <w:sz w:val="24"/>
          <w:szCs w:val="24"/>
        </w:rPr>
        <w:t>(Chuyên LTT, NBK Đà Nẵng 25-26)</w:t>
      </w:r>
      <w:r w:rsidR="00CB4A20" w:rsidRPr="00D43CB6">
        <w:rPr>
          <w:sz w:val="24"/>
          <w:szCs w:val="24"/>
        </w:rPr>
        <w:t xml:space="preserve"> Cấu hình electron ở phân lớp ngoài cùng của ion R</w:t>
      </w:r>
      <w:r w:rsidR="00CB4A20" w:rsidRPr="00D43CB6">
        <w:rPr>
          <w:sz w:val="24"/>
          <w:szCs w:val="24"/>
          <w:vertAlign w:val="superscript"/>
        </w:rPr>
        <w:t>2+</w:t>
      </w:r>
      <w:r w:rsidR="00CB4A20" w:rsidRPr="00D43CB6">
        <w:rPr>
          <w:sz w:val="24"/>
          <w:szCs w:val="24"/>
        </w:rPr>
        <w:t xml:space="preserve"> là 2p</w:t>
      </w:r>
      <w:r w:rsidR="00CB4A20" w:rsidRPr="00D43CB6">
        <w:rPr>
          <w:sz w:val="24"/>
          <w:szCs w:val="24"/>
          <w:vertAlign w:val="superscript"/>
        </w:rPr>
        <w:t>6</w:t>
      </w:r>
      <w:r w:rsidR="00CB4A20" w:rsidRPr="00D43CB6">
        <w:rPr>
          <w:sz w:val="24"/>
          <w:szCs w:val="24"/>
        </w:rPr>
        <w:t xml:space="preserve">. </w:t>
      </w:r>
      <w:r w:rsidR="00CB4A20" w:rsidRPr="00D43CB6">
        <w:rPr>
          <w:sz w:val="24"/>
          <w:szCs w:val="24"/>
          <w:lang w:val="pl-PL"/>
        </w:rPr>
        <w:t>Nguyên tử R là</w:t>
      </w:r>
    </w:p>
    <w:p w14:paraId="7BAABF22" w14:textId="129F7CBC" w:rsidR="00CB4A20" w:rsidRPr="00D43CB6" w:rsidRDefault="00106F2E" w:rsidP="00106F2E">
      <w:pPr>
        <w:widowControl w:val="0"/>
        <w:tabs>
          <w:tab w:val="left" w:pos="284"/>
          <w:tab w:val="left" w:pos="2835"/>
          <w:tab w:val="left" w:pos="5387"/>
          <w:tab w:val="left" w:pos="7937"/>
        </w:tabs>
        <w:spacing w:after="0" w:line="276" w:lineRule="auto"/>
        <w:jc w:val="both"/>
        <w:rPr>
          <w:sz w:val="24"/>
          <w:szCs w:val="24"/>
          <w:lang w:val="pl-PL"/>
        </w:rPr>
      </w:pPr>
      <w:r w:rsidRPr="00D43CB6">
        <w:rPr>
          <w:b/>
          <w:bCs/>
          <w:color w:val="0000FF"/>
          <w:sz w:val="24"/>
          <w:szCs w:val="24"/>
          <w:lang w:val="pl-PL"/>
        </w:rPr>
        <w:tab/>
      </w:r>
      <w:r w:rsidR="00B61620" w:rsidRPr="00D43CB6">
        <w:rPr>
          <w:b/>
          <w:bCs/>
          <w:color w:val="0000FF"/>
          <w:sz w:val="24"/>
          <w:szCs w:val="24"/>
          <w:lang w:val="pl-PL"/>
        </w:rPr>
        <w:t xml:space="preserve">A. </w:t>
      </w:r>
      <w:r w:rsidR="00CB4A20" w:rsidRPr="00D43CB6">
        <w:rPr>
          <w:sz w:val="24"/>
          <w:szCs w:val="24"/>
          <w:vertAlign w:val="subscript"/>
          <w:lang w:val="pl-PL"/>
        </w:rPr>
        <w:t>11</w:t>
      </w:r>
      <w:r w:rsidR="00CB4A20" w:rsidRPr="00D43CB6">
        <w:rPr>
          <w:sz w:val="24"/>
          <w:szCs w:val="24"/>
          <w:lang w:val="pl-PL"/>
        </w:rPr>
        <w:t>Na.</w:t>
      </w:r>
      <w:r w:rsidR="00B61620" w:rsidRPr="00D43CB6">
        <w:rPr>
          <w:sz w:val="24"/>
          <w:szCs w:val="24"/>
          <w:lang w:val="pl-PL"/>
        </w:rPr>
        <w:tab/>
      </w:r>
      <w:r w:rsidR="00B61620" w:rsidRPr="00D43CB6">
        <w:rPr>
          <w:b/>
          <w:bCs/>
          <w:color w:val="0000FF"/>
          <w:sz w:val="24"/>
          <w:szCs w:val="24"/>
          <w:lang w:val="pl-PL"/>
        </w:rPr>
        <w:t xml:space="preserve">B. </w:t>
      </w:r>
      <w:r w:rsidR="00CB4A20" w:rsidRPr="00D43CB6">
        <w:rPr>
          <w:sz w:val="24"/>
          <w:szCs w:val="24"/>
          <w:vertAlign w:val="subscript"/>
          <w:lang w:val="pl-PL"/>
        </w:rPr>
        <w:t>20</w:t>
      </w:r>
      <w:r w:rsidR="00CB4A20" w:rsidRPr="00D43CB6">
        <w:rPr>
          <w:sz w:val="24"/>
          <w:szCs w:val="24"/>
          <w:lang w:val="pl-PL"/>
        </w:rPr>
        <w:t>Ca.</w:t>
      </w:r>
      <w:r w:rsidR="00B61620" w:rsidRPr="00D43CB6">
        <w:rPr>
          <w:sz w:val="24"/>
          <w:szCs w:val="24"/>
          <w:lang w:val="pl-PL"/>
        </w:rPr>
        <w:tab/>
      </w:r>
      <w:r w:rsidR="00B61620" w:rsidRPr="00D43CB6">
        <w:rPr>
          <w:b/>
          <w:bCs/>
          <w:color w:val="0000FF"/>
          <w:sz w:val="24"/>
          <w:szCs w:val="24"/>
          <w:lang w:val="pl-PL"/>
        </w:rPr>
        <w:t xml:space="preserve">C. </w:t>
      </w:r>
      <w:r w:rsidR="00CB4A20" w:rsidRPr="00D43CB6">
        <w:rPr>
          <w:sz w:val="24"/>
          <w:szCs w:val="24"/>
          <w:vertAlign w:val="subscript"/>
          <w:lang w:val="pl-PL"/>
        </w:rPr>
        <w:t>12</w:t>
      </w:r>
      <w:r w:rsidR="00CB4A20" w:rsidRPr="00D43CB6">
        <w:rPr>
          <w:sz w:val="24"/>
          <w:szCs w:val="24"/>
          <w:lang w:val="pl-PL"/>
        </w:rPr>
        <w:t>Mg.</w:t>
      </w:r>
      <w:r w:rsidR="00B61620" w:rsidRPr="00D43CB6">
        <w:rPr>
          <w:sz w:val="24"/>
          <w:szCs w:val="24"/>
          <w:lang w:val="pl-PL"/>
        </w:rPr>
        <w:tab/>
      </w:r>
      <w:r w:rsidR="00B61620" w:rsidRPr="00D43CB6">
        <w:rPr>
          <w:b/>
          <w:bCs/>
          <w:color w:val="0000FF"/>
          <w:sz w:val="24"/>
          <w:szCs w:val="24"/>
          <w:lang w:val="pl-PL"/>
        </w:rPr>
        <w:t xml:space="preserve">D. </w:t>
      </w:r>
      <w:r w:rsidR="00CB4A20" w:rsidRPr="00D43CB6">
        <w:rPr>
          <w:sz w:val="24"/>
          <w:szCs w:val="24"/>
          <w:vertAlign w:val="subscript"/>
          <w:lang w:val="pl-PL"/>
        </w:rPr>
        <w:t>10</w:t>
      </w:r>
      <w:r w:rsidR="00CB4A20" w:rsidRPr="00D43CB6">
        <w:rPr>
          <w:sz w:val="24"/>
          <w:szCs w:val="24"/>
          <w:lang w:val="pl-PL"/>
        </w:rPr>
        <w:t>Ar.</w:t>
      </w:r>
    </w:p>
    <w:p w14:paraId="26F9D110" w14:textId="66BCBFEE" w:rsidR="00C67B35" w:rsidRPr="00D43CB6" w:rsidRDefault="00BA0889"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2: Bảng tuần hoàn</w:t>
      </w:r>
    </w:p>
    <w:p w14:paraId="7402EFA1" w14:textId="77777777" w:rsidR="002542F9" w:rsidRPr="00D43CB6" w:rsidRDefault="002542F9" w:rsidP="002542F9">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(Sở Hà Tĩnh 25-26 L2) </w:t>
      </w:r>
      <w:r w:rsidRPr="00D43CB6">
        <w:rPr>
          <w:sz w:val="24"/>
          <w:szCs w:val="24"/>
        </w:rPr>
        <w:t>Nguyên tử Fe nhường đi 3 electron thì tạo thành ion Fe</w:t>
      </w:r>
      <w:r w:rsidRPr="00D43CB6">
        <w:rPr>
          <w:sz w:val="24"/>
          <w:szCs w:val="24"/>
          <w:vertAlign w:val="superscript"/>
        </w:rPr>
        <w:t xml:space="preserve">3+ </w:t>
      </w:r>
      <w:r w:rsidRPr="00D43CB6">
        <w:rPr>
          <w:sz w:val="24"/>
          <w:szCs w:val="24"/>
        </w:rPr>
        <w:t>có cấu hình electron [Ar]3d</w:t>
      </w:r>
      <w:r w:rsidRPr="00D43CB6">
        <w:rPr>
          <w:sz w:val="24"/>
          <w:szCs w:val="24"/>
          <w:vertAlign w:val="superscript"/>
        </w:rPr>
        <w:t>5</w:t>
      </w:r>
      <w:r w:rsidRPr="00D43CB6">
        <w:rPr>
          <w:sz w:val="24"/>
          <w:szCs w:val="24"/>
        </w:rPr>
        <w:t>. Số hiệu của nguyên tử Fe trong bảng tuần hoàn là bao nhiêu?</w:t>
      </w:r>
    </w:p>
    <w:p w14:paraId="680A73A2" w14:textId="0C60FC43" w:rsidR="002542F9" w:rsidRPr="00D43CB6" w:rsidRDefault="002542F9" w:rsidP="002542F9">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t xml:space="preserve">A. </w:t>
      </w:r>
      <w:r w:rsidRPr="00D43CB6">
        <w:rPr>
          <w:sz w:val="24"/>
          <w:szCs w:val="24"/>
        </w:rPr>
        <w:t>26.</w:t>
      </w:r>
      <w:r w:rsidRPr="00D43CB6">
        <w:rPr>
          <w:sz w:val="24"/>
          <w:szCs w:val="24"/>
        </w:rPr>
        <w:tab/>
      </w:r>
      <w:r w:rsidRPr="00D43CB6">
        <w:rPr>
          <w:b/>
          <w:bCs/>
          <w:color w:val="0000FF"/>
          <w:sz w:val="24"/>
          <w:szCs w:val="24"/>
        </w:rPr>
        <w:t xml:space="preserve">B. </w:t>
      </w:r>
      <w:r w:rsidRPr="00D43CB6">
        <w:rPr>
          <w:sz w:val="24"/>
          <w:szCs w:val="24"/>
        </w:rPr>
        <w:t>24.</w:t>
      </w:r>
      <w:r w:rsidRPr="00D43CB6">
        <w:rPr>
          <w:sz w:val="24"/>
          <w:szCs w:val="24"/>
        </w:rPr>
        <w:tab/>
      </w:r>
      <w:r w:rsidRPr="00D43CB6">
        <w:rPr>
          <w:b/>
          <w:bCs/>
          <w:color w:val="0000FF"/>
          <w:sz w:val="24"/>
          <w:szCs w:val="24"/>
        </w:rPr>
        <w:t xml:space="preserve">C. </w:t>
      </w:r>
      <w:r w:rsidRPr="00D43CB6">
        <w:rPr>
          <w:sz w:val="24"/>
          <w:szCs w:val="24"/>
        </w:rPr>
        <w:t>23.</w:t>
      </w:r>
      <w:r w:rsidRPr="00D43CB6">
        <w:rPr>
          <w:sz w:val="24"/>
          <w:szCs w:val="24"/>
        </w:rPr>
        <w:tab/>
      </w:r>
      <w:r w:rsidRPr="00D43CB6">
        <w:rPr>
          <w:b/>
          <w:bCs/>
          <w:color w:val="0000FF"/>
          <w:sz w:val="24"/>
          <w:szCs w:val="24"/>
        </w:rPr>
        <w:t xml:space="preserve">D. </w:t>
      </w:r>
      <w:r w:rsidRPr="00D43CB6">
        <w:rPr>
          <w:sz w:val="24"/>
          <w:szCs w:val="24"/>
        </w:rPr>
        <w:t>25.</w:t>
      </w:r>
    </w:p>
    <w:p w14:paraId="5C14CFE7" w14:textId="5084932B" w:rsidR="00B61620" w:rsidRPr="00D43CB6" w:rsidRDefault="00B61620" w:rsidP="00106F2E">
      <w:pPr>
        <w:pStyle w:val="ListParagraph"/>
        <w:widowControl w:val="0"/>
        <w:numPr>
          <w:ilvl w:val="0"/>
          <w:numId w:val="34"/>
        </w:numPr>
        <w:tabs>
          <w:tab w:val="left" w:pos="284"/>
          <w:tab w:val="left" w:pos="992"/>
          <w:tab w:val="left" w:pos="2835"/>
          <w:tab w:val="left" w:pos="5387"/>
        </w:tabs>
        <w:spacing w:beforeLines="20" w:before="48" w:afterLines="20" w:after="48" w:line="276" w:lineRule="auto"/>
        <w:jc w:val="both"/>
        <w:rPr>
          <w:sz w:val="24"/>
          <w:szCs w:val="24"/>
          <w:lang w:val="vi-VN"/>
        </w:rPr>
      </w:pPr>
      <w:r w:rsidRPr="00D43CB6">
        <w:rPr>
          <w:b/>
          <w:sz w:val="24"/>
          <w:szCs w:val="24"/>
        </w:rPr>
        <w:t xml:space="preserve"> </w:t>
      </w:r>
      <w:r w:rsidR="00BA0889" w:rsidRPr="00D43CB6">
        <w:rPr>
          <w:b/>
          <w:sz w:val="24"/>
          <w:szCs w:val="24"/>
        </w:rPr>
        <w:t>(Sở Hà Nội</w:t>
      </w:r>
      <w:r w:rsidRPr="00D43CB6">
        <w:rPr>
          <w:b/>
          <w:sz w:val="24"/>
          <w:szCs w:val="24"/>
        </w:rPr>
        <w:t xml:space="preserve"> </w:t>
      </w:r>
      <w:r w:rsidR="00BA0889" w:rsidRPr="00D43CB6">
        <w:rPr>
          <w:b/>
          <w:sz w:val="24"/>
          <w:szCs w:val="24"/>
        </w:rPr>
        <w:t>25 – 26 L1)</w:t>
      </w:r>
      <w:r w:rsidR="00BA0889" w:rsidRPr="00D43CB6">
        <w:rPr>
          <w:sz w:val="24"/>
          <w:szCs w:val="24"/>
        </w:rPr>
        <w:t xml:space="preserve"> </w:t>
      </w:r>
      <w:r w:rsidR="00BA0889" w:rsidRPr="00D43CB6">
        <w:rPr>
          <w:sz w:val="24"/>
          <w:szCs w:val="24"/>
          <w:lang w:val="vi-VN"/>
        </w:rPr>
        <w:t>Kim loại nào sau đây thuộc nhóm IA trong bảng tuần hoàn?</w:t>
      </w:r>
    </w:p>
    <w:p w14:paraId="5F0C311C" w14:textId="0B80F870" w:rsidR="00BA0889" w:rsidRPr="00D43CB6" w:rsidRDefault="00106F2E" w:rsidP="00106F2E">
      <w:pPr>
        <w:widowControl w:val="0"/>
        <w:tabs>
          <w:tab w:val="left" w:pos="284"/>
          <w:tab w:val="left" w:pos="2835"/>
          <w:tab w:val="left" w:pos="5387"/>
          <w:tab w:val="left" w:pos="7937"/>
        </w:tabs>
        <w:spacing w:beforeLines="20" w:before="48" w:afterLines="20" w:after="48"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BA0889" w:rsidRPr="00D43CB6">
        <w:rPr>
          <w:noProof/>
          <w:position w:val="-10"/>
          <w:sz w:val="24"/>
          <w:szCs w:val="24"/>
        </w:rPr>
        <w:object w:dxaOrig="1180" w:dyaOrig="320" w14:anchorId="5B72EA03">
          <v:shape id="_x0000_i1069" type="#_x0000_t75" alt="" style="width:59.25pt;height:16.5pt;mso-width-percent:0;mso-height-percent:0;mso-width-percent:0;mso-height-percent:0" o:ole="">
            <v:imagedata r:id="rId95" o:title=""/>
          </v:shape>
          <o:OLEObject Type="Embed" ProgID="Equation.DSMT4" ShapeID="_x0000_i1069" DrawAspect="Content" ObjectID="_1846175056" r:id="rId96"/>
        </w:object>
      </w:r>
      <w:r w:rsidR="00BA0889"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B. </w:t>
      </w:r>
      <w:r w:rsidR="00BA0889" w:rsidRPr="00D43CB6">
        <w:rPr>
          <w:noProof/>
          <w:position w:val="-10"/>
          <w:sz w:val="24"/>
          <w:szCs w:val="24"/>
        </w:rPr>
        <w:object w:dxaOrig="1040" w:dyaOrig="320" w14:anchorId="62886F25">
          <v:shape id="_x0000_i1070" type="#_x0000_t75" alt="" style="width:51.75pt;height:16.5pt;mso-width-percent:0;mso-height-percent:0;mso-width-percent:0;mso-height-percent:0" o:ole="">
            <v:imagedata r:id="rId97" o:title=""/>
          </v:shape>
          <o:OLEObject Type="Embed" ProgID="Equation.DSMT4" ShapeID="_x0000_i1070" DrawAspect="Content" ObjectID="_1846175057" r:id="rId98"/>
        </w:object>
      </w:r>
      <w:r w:rsidR="00BA0889"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C. </w:t>
      </w:r>
      <w:r w:rsidR="00BA0889" w:rsidRPr="00D43CB6">
        <w:rPr>
          <w:noProof/>
          <w:position w:val="-10"/>
          <w:sz w:val="24"/>
          <w:szCs w:val="24"/>
        </w:rPr>
        <w:object w:dxaOrig="1080" w:dyaOrig="320" w14:anchorId="271CDA86">
          <v:shape id="_x0000_i1071" type="#_x0000_t75" alt="" style="width:54.75pt;height:16.5pt;mso-width-percent:0;mso-height-percent:0;mso-width-percent:0;mso-height-percent:0" o:ole="">
            <v:imagedata r:id="rId99" o:title=""/>
          </v:shape>
          <o:OLEObject Type="Embed" ProgID="Equation.DSMT4" ShapeID="_x0000_i1071" DrawAspect="Content" ObjectID="_1846175058" r:id="rId100"/>
        </w:object>
      </w:r>
      <w:r w:rsidR="00BA0889"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D. </w:t>
      </w:r>
      <w:r w:rsidR="00BA0889" w:rsidRPr="00D43CB6">
        <w:rPr>
          <w:noProof/>
          <w:position w:val="-10"/>
          <w:sz w:val="24"/>
          <w:szCs w:val="24"/>
        </w:rPr>
        <w:object w:dxaOrig="1160" w:dyaOrig="320" w14:anchorId="18F818BB">
          <v:shape id="_x0000_i1072" type="#_x0000_t75" alt="" style="width:58.5pt;height:16.5pt;mso-width-percent:0;mso-height-percent:0;mso-width-percent:0;mso-height-percent:0" o:ole="">
            <v:imagedata r:id="rId101" o:title=""/>
          </v:shape>
          <o:OLEObject Type="Embed" ProgID="Equation.DSMT4" ShapeID="_x0000_i1072" DrawAspect="Content" ObjectID="_1846175059" r:id="rId102"/>
        </w:object>
      </w:r>
      <w:r w:rsidR="00BA0889" w:rsidRPr="00D43CB6">
        <w:rPr>
          <w:sz w:val="24"/>
          <w:szCs w:val="24"/>
          <w:lang w:val="vi-VN"/>
        </w:rPr>
        <w:t>.</w:t>
      </w:r>
    </w:p>
    <w:p w14:paraId="24C7FD49" w14:textId="0089823F" w:rsidR="00B61620" w:rsidRPr="00D43CB6" w:rsidRDefault="00B61620" w:rsidP="00106F2E">
      <w:pPr>
        <w:pStyle w:val="NormalWeb"/>
        <w:widowControl w:val="0"/>
        <w:numPr>
          <w:ilvl w:val="0"/>
          <w:numId w:val="34"/>
        </w:numPr>
        <w:tabs>
          <w:tab w:val="left" w:pos="284"/>
          <w:tab w:val="left" w:pos="992"/>
          <w:tab w:val="left" w:pos="2835"/>
          <w:tab w:val="left" w:pos="5387"/>
        </w:tabs>
        <w:spacing w:before="120" w:beforeAutospacing="0" w:after="0" w:afterAutospacing="0" w:line="276" w:lineRule="auto"/>
        <w:jc w:val="both"/>
      </w:pPr>
      <w:r w:rsidRPr="00D43CB6">
        <w:rPr>
          <w:b/>
          <w:lang w:val="en-US"/>
        </w:rPr>
        <w:t xml:space="preserve"> </w:t>
      </w:r>
      <w:r w:rsidR="00BA0889" w:rsidRPr="00D43CB6">
        <w:rPr>
          <w:b/>
          <w:lang w:val="en-US"/>
        </w:rPr>
        <w:t>(Sở Hà Tĩnh 25-26 L1 – Đề 1)</w:t>
      </w:r>
      <w:r w:rsidR="00BA0889" w:rsidRPr="00D43CB6">
        <w:t xml:space="preserve"> Cation R</w:t>
      </w:r>
      <w:r w:rsidR="00BA0889" w:rsidRPr="00D43CB6">
        <w:rPr>
          <w:vertAlign w:val="superscript"/>
        </w:rPr>
        <w:t>+</w:t>
      </w:r>
      <w:r w:rsidR="00BA0889" w:rsidRPr="00D43CB6">
        <w:t xml:space="preserve"> có cấu hình electron 1s</w:t>
      </w:r>
      <w:r w:rsidR="00BA0889" w:rsidRPr="00D43CB6">
        <w:rPr>
          <w:vertAlign w:val="superscript"/>
        </w:rPr>
        <w:t>2</w:t>
      </w:r>
      <w:r w:rsidR="00BA0889" w:rsidRPr="00D43CB6">
        <w:t xml:space="preserve"> 2s</w:t>
      </w:r>
      <w:r w:rsidR="00BA0889" w:rsidRPr="00D43CB6">
        <w:rPr>
          <w:vertAlign w:val="superscript"/>
        </w:rPr>
        <w:t>2</w:t>
      </w:r>
      <w:r w:rsidR="00BA0889" w:rsidRPr="00D43CB6">
        <w:t xml:space="preserve"> 2p</w:t>
      </w:r>
      <w:r w:rsidR="00BA0889" w:rsidRPr="00D43CB6">
        <w:rPr>
          <w:vertAlign w:val="superscript"/>
        </w:rPr>
        <w:t>6</w:t>
      </w:r>
      <w:r w:rsidR="00BA0889" w:rsidRPr="00D43CB6">
        <w:t xml:space="preserve"> 3s</w:t>
      </w:r>
      <w:r w:rsidR="00BA0889" w:rsidRPr="00D43CB6">
        <w:rPr>
          <w:vertAlign w:val="superscript"/>
        </w:rPr>
        <w:t>2</w:t>
      </w:r>
      <w:r w:rsidR="00BA0889" w:rsidRPr="00D43CB6">
        <w:t xml:space="preserve"> 3p</w:t>
      </w:r>
      <w:r w:rsidR="00BA0889" w:rsidRPr="00D43CB6">
        <w:rPr>
          <w:vertAlign w:val="superscript"/>
        </w:rPr>
        <w:t>6</w:t>
      </w:r>
      <w:r w:rsidR="00BA0889" w:rsidRPr="00D43CB6">
        <w:t>. Vị trí của nguyên tố R trong bảng tuần hoàn các nguyên tố hóa học là</w:t>
      </w:r>
    </w:p>
    <w:p w14:paraId="5BF5B66D" w14:textId="6DC7A6BE" w:rsidR="00B61620" w:rsidRPr="00D43CB6" w:rsidRDefault="00B61620" w:rsidP="00106F2E">
      <w:pPr>
        <w:pStyle w:val="NormalWeb"/>
        <w:widowControl w:val="0"/>
        <w:tabs>
          <w:tab w:val="left" w:pos="284"/>
          <w:tab w:val="left" w:pos="2835"/>
          <w:tab w:val="left" w:pos="5387"/>
          <w:tab w:val="left" w:pos="7937"/>
        </w:tabs>
        <w:spacing w:before="0" w:beforeAutospacing="0" w:after="0" w:afterAutospacing="0" w:line="276" w:lineRule="auto"/>
        <w:ind w:left="284"/>
        <w:jc w:val="both"/>
      </w:pPr>
      <w:r w:rsidRPr="00D43CB6">
        <w:rPr>
          <w:b/>
          <w:color w:val="0000FF"/>
        </w:rPr>
        <w:t xml:space="preserve">A. </w:t>
      </w:r>
      <w:r w:rsidR="00BA0889" w:rsidRPr="00D43CB6">
        <w:t>chu kì 3, nhóm VII</w:t>
      </w:r>
      <w:r w:rsidRPr="00D43CB6">
        <w:t>A.</w:t>
      </w:r>
      <w:r w:rsidRPr="00D43CB6">
        <w:tab/>
      </w:r>
      <w:r w:rsidR="00106F2E" w:rsidRPr="00D43CB6">
        <w:rPr>
          <w:lang w:val="en-US"/>
        </w:rPr>
        <w:tab/>
      </w:r>
      <w:r w:rsidRPr="00D43CB6">
        <w:rPr>
          <w:b/>
          <w:color w:val="0000FF"/>
        </w:rPr>
        <w:t xml:space="preserve">B. </w:t>
      </w:r>
      <w:r w:rsidR="00BA0889" w:rsidRPr="00D43CB6">
        <w:t>chu kì 4, nhóm I</w:t>
      </w:r>
      <w:r w:rsidRPr="00D43CB6">
        <w:t>A.</w:t>
      </w:r>
    </w:p>
    <w:p w14:paraId="365F2379" w14:textId="1F54C0DC" w:rsidR="00BA0889" w:rsidRPr="00D43CB6" w:rsidRDefault="00B61620" w:rsidP="00106F2E">
      <w:pPr>
        <w:pStyle w:val="NormalWeb"/>
        <w:widowControl w:val="0"/>
        <w:tabs>
          <w:tab w:val="left" w:pos="284"/>
          <w:tab w:val="left" w:pos="2835"/>
          <w:tab w:val="left" w:pos="5387"/>
          <w:tab w:val="left" w:pos="7937"/>
        </w:tabs>
        <w:spacing w:before="0" w:beforeAutospacing="0" w:after="0" w:afterAutospacing="0" w:line="276" w:lineRule="auto"/>
        <w:ind w:left="284"/>
        <w:jc w:val="both"/>
      </w:pPr>
      <w:r w:rsidRPr="00D43CB6">
        <w:rPr>
          <w:b/>
          <w:color w:val="0000FF"/>
        </w:rPr>
        <w:t xml:space="preserve">C. </w:t>
      </w:r>
      <w:r w:rsidR="00BA0889" w:rsidRPr="00D43CB6">
        <w:t>chu kì 3, nhóm VIII</w:t>
      </w:r>
      <w:r w:rsidRPr="00D43CB6">
        <w:t>A.</w:t>
      </w:r>
      <w:r w:rsidRPr="00D43CB6">
        <w:tab/>
      </w:r>
      <w:r w:rsidR="00106F2E" w:rsidRPr="00D43CB6">
        <w:rPr>
          <w:lang w:val="en-US"/>
        </w:rPr>
        <w:tab/>
      </w:r>
      <w:r w:rsidRPr="00D43CB6">
        <w:rPr>
          <w:b/>
          <w:color w:val="0000FF"/>
        </w:rPr>
        <w:t xml:space="preserve">D. </w:t>
      </w:r>
      <w:r w:rsidR="00BA0889" w:rsidRPr="00D43CB6">
        <w:t>chu kì 4, nhóm II</w:t>
      </w:r>
      <w:r w:rsidRPr="00D43CB6">
        <w:t>A.</w:t>
      </w:r>
    </w:p>
    <w:p w14:paraId="3F092177" w14:textId="14A12108"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sz w:val="24"/>
          <w:szCs w:val="24"/>
        </w:rPr>
        <w:t xml:space="preserve"> </w:t>
      </w:r>
      <w:r w:rsidR="00BA0889" w:rsidRPr="00D43CB6">
        <w:rPr>
          <w:b/>
          <w:bCs/>
          <w:sz w:val="24"/>
          <w:szCs w:val="24"/>
        </w:rPr>
        <w:t>(Sở Phú Thọ 25-26 L1)</w:t>
      </w:r>
      <w:r w:rsidR="00BA0889" w:rsidRPr="00D43CB6">
        <w:rPr>
          <w:sz w:val="24"/>
          <w:szCs w:val="24"/>
          <w:lang w:val="vi-VN"/>
        </w:rPr>
        <w:t xml:space="preserve"> Cấu hình electron nguyên tử của sodium là </w:t>
      </w:r>
      <w:r w:rsidR="00BA0889" w:rsidRPr="00D43CB6">
        <w:rPr>
          <w:position w:val="-10"/>
          <w:sz w:val="24"/>
          <w:szCs w:val="24"/>
        </w:rPr>
        <w:object w:dxaOrig="1340" w:dyaOrig="360" w14:anchorId="00D96D71">
          <v:shape id="_x0000_i1073" type="#_x0000_t75" style="width:66.75pt;height:18pt" o:ole="">
            <v:imagedata r:id="rId103" o:title=""/>
          </v:shape>
          <o:OLEObject Type="Embed" ProgID="Equation.DSMT4" ShapeID="_x0000_i1073" DrawAspect="Content" ObjectID="_1846175060" r:id="rId104"/>
        </w:object>
      </w:r>
      <w:r w:rsidR="00BA0889" w:rsidRPr="00D43CB6">
        <w:rPr>
          <w:sz w:val="24"/>
          <w:szCs w:val="24"/>
          <w:lang w:val="vi-VN"/>
        </w:rPr>
        <w:t>. Trong bảng tuần hoàn các nguyên tố hóa học, sodium ở chu kì</w:t>
      </w:r>
    </w:p>
    <w:p w14:paraId="18AB341F" w14:textId="0AC88D49" w:rsidR="00BA0889" w:rsidRPr="00D43CB6" w:rsidRDefault="00106F2E"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BA0889" w:rsidRPr="00D43CB6">
        <w:rPr>
          <w:sz w:val="24"/>
          <w:szCs w:val="24"/>
          <w:lang w:val="vi-VN"/>
        </w:rPr>
        <w:t>3.</w:t>
      </w:r>
      <w:r w:rsidR="00B61620" w:rsidRPr="00D43CB6">
        <w:rPr>
          <w:sz w:val="24"/>
          <w:szCs w:val="24"/>
          <w:lang w:val="vi-VN"/>
        </w:rPr>
        <w:tab/>
      </w:r>
      <w:r w:rsidR="00B61620" w:rsidRPr="00D43CB6">
        <w:rPr>
          <w:b/>
          <w:color w:val="0000FF"/>
          <w:sz w:val="24"/>
          <w:szCs w:val="24"/>
          <w:lang w:val="vi-VN"/>
        </w:rPr>
        <w:t xml:space="preserve">B. </w:t>
      </w:r>
      <w:r w:rsidR="00BA0889" w:rsidRPr="00D43CB6">
        <w:rPr>
          <w:sz w:val="24"/>
          <w:szCs w:val="24"/>
          <w:lang w:val="vi-VN"/>
        </w:rPr>
        <w:t>6.</w:t>
      </w:r>
      <w:r w:rsidR="00B61620" w:rsidRPr="00D43CB6">
        <w:rPr>
          <w:sz w:val="24"/>
          <w:szCs w:val="24"/>
          <w:lang w:val="vi-VN"/>
        </w:rPr>
        <w:tab/>
      </w:r>
      <w:r w:rsidR="00B61620" w:rsidRPr="00D43CB6">
        <w:rPr>
          <w:b/>
          <w:color w:val="0000FF"/>
          <w:sz w:val="24"/>
          <w:szCs w:val="24"/>
          <w:lang w:val="vi-VN"/>
        </w:rPr>
        <w:t xml:space="preserve">C. </w:t>
      </w:r>
      <w:r w:rsidR="00BA0889" w:rsidRPr="00D43CB6">
        <w:rPr>
          <w:sz w:val="24"/>
          <w:szCs w:val="24"/>
          <w:lang w:val="vi-VN"/>
        </w:rPr>
        <w:t>1.</w:t>
      </w:r>
      <w:r w:rsidR="00B61620" w:rsidRPr="00D43CB6">
        <w:rPr>
          <w:sz w:val="24"/>
          <w:szCs w:val="24"/>
          <w:lang w:val="vi-VN"/>
        </w:rPr>
        <w:tab/>
      </w:r>
      <w:r w:rsidR="00B61620" w:rsidRPr="00D43CB6">
        <w:rPr>
          <w:b/>
          <w:color w:val="0000FF"/>
          <w:sz w:val="24"/>
          <w:szCs w:val="24"/>
          <w:lang w:val="vi-VN"/>
        </w:rPr>
        <w:t xml:space="preserve">D. </w:t>
      </w:r>
      <w:r w:rsidR="00BA0889" w:rsidRPr="00D43CB6">
        <w:rPr>
          <w:sz w:val="24"/>
          <w:szCs w:val="24"/>
          <w:lang w:val="vi-VN"/>
        </w:rPr>
        <w:t>2.</w:t>
      </w:r>
    </w:p>
    <w:p w14:paraId="5B8F190A" w14:textId="2CCC3119"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BA0889" w:rsidRPr="00D43CB6">
        <w:rPr>
          <w:b/>
          <w:bCs/>
          <w:sz w:val="24"/>
          <w:szCs w:val="24"/>
        </w:rPr>
        <w:t>(Sở Quảng Trị 25-26)</w:t>
      </w:r>
      <w:r w:rsidR="00BA0889" w:rsidRPr="00D43CB6">
        <w:rPr>
          <w:b/>
          <w:sz w:val="24"/>
          <w:szCs w:val="24"/>
        </w:rPr>
        <w:t xml:space="preserve"> </w:t>
      </w:r>
      <w:r w:rsidR="00BA0889" w:rsidRPr="00D43CB6">
        <w:rPr>
          <w:sz w:val="24"/>
          <w:szCs w:val="24"/>
        </w:rPr>
        <w:t>Nguyên tố X ở chu kì 3, nhóm IIIA trong bảng tuần hoàn các nguyên tố hoá học. Cấu hình electron của nguyên tử nguyên tố X là</w:t>
      </w:r>
    </w:p>
    <w:p w14:paraId="62B38C0E" w14:textId="693ABE4F" w:rsidR="00BA0889"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BA0889" w:rsidRPr="00D43CB6">
        <w:rPr>
          <w:sz w:val="24"/>
          <w:szCs w:val="24"/>
        </w:rPr>
        <w:t>1s</w:t>
      </w:r>
      <w:r w:rsidR="00BA0889" w:rsidRPr="00D43CB6">
        <w:rPr>
          <w:sz w:val="24"/>
          <w:szCs w:val="24"/>
          <w:vertAlign w:val="superscript"/>
        </w:rPr>
        <w:t>2</w:t>
      </w:r>
      <w:r w:rsidR="00BA0889" w:rsidRPr="00D43CB6">
        <w:rPr>
          <w:sz w:val="24"/>
          <w:szCs w:val="24"/>
        </w:rPr>
        <w:t>2s</w:t>
      </w:r>
      <w:r w:rsidR="00BA0889" w:rsidRPr="00D43CB6">
        <w:rPr>
          <w:sz w:val="24"/>
          <w:szCs w:val="24"/>
          <w:vertAlign w:val="superscript"/>
        </w:rPr>
        <w:t>2</w:t>
      </w:r>
      <w:r w:rsidR="00BA0889" w:rsidRPr="00D43CB6">
        <w:rPr>
          <w:sz w:val="24"/>
          <w:szCs w:val="24"/>
        </w:rPr>
        <w:t>2p</w:t>
      </w:r>
      <w:r w:rsidR="00BA0889" w:rsidRPr="00D43CB6">
        <w:rPr>
          <w:sz w:val="24"/>
          <w:szCs w:val="24"/>
          <w:vertAlign w:val="superscript"/>
        </w:rPr>
        <w:t>6</w:t>
      </w:r>
      <w:r w:rsidR="00BA0889" w:rsidRPr="00D43CB6">
        <w:rPr>
          <w:sz w:val="24"/>
          <w:szCs w:val="24"/>
        </w:rPr>
        <w:t>.</w:t>
      </w:r>
      <w:r w:rsidR="00B61620" w:rsidRPr="00D43CB6">
        <w:rPr>
          <w:sz w:val="24"/>
          <w:szCs w:val="24"/>
        </w:rPr>
        <w:tab/>
      </w:r>
      <w:r w:rsidR="00B61620" w:rsidRPr="00D43CB6">
        <w:rPr>
          <w:b/>
          <w:color w:val="0000FF"/>
          <w:sz w:val="24"/>
          <w:szCs w:val="24"/>
        </w:rPr>
        <w:t xml:space="preserve">B. </w:t>
      </w:r>
      <w:r w:rsidR="00BA0889" w:rsidRPr="00D43CB6">
        <w:rPr>
          <w:sz w:val="24"/>
          <w:szCs w:val="24"/>
        </w:rPr>
        <w:t>1s</w:t>
      </w:r>
      <w:r w:rsidR="00BA0889" w:rsidRPr="00D43CB6">
        <w:rPr>
          <w:sz w:val="24"/>
          <w:szCs w:val="24"/>
          <w:vertAlign w:val="superscript"/>
        </w:rPr>
        <w:t>2</w:t>
      </w:r>
      <w:r w:rsidR="00BA0889" w:rsidRPr="00D43CB6">
        <w:rPr>
          <w:sz w:val="24"/>
          <w:szCs w:val="24"/>
        </w:rPr>
        <w:t>2s</w:t>
      </w:r>
      <w:r w:rsidR="00BA0889" w:rsidRPr="00D43CB6">
        <w:rPr>
          <w:sz w:val="24"/>
          <w:szCs w:val="24"/>
          <w:vertAlign w:val="superscript"/>
        </w:rPr>
        <w:t>2</w:t>
      </w:r>
      <w:r w:rsidR="00BA0889" w:rsidRPr="00D43CB6">
        <w:rPr>
          <w:sz w:val="24"/>
          <w:szCs w:val="24"/>
        </w:rPr>
        <w:t>2p</w:t>
      </w:r>
      <w:r w:rsidR="00BA0889" w:rsidRPr="00D43CB6">
        <w:rPr>
          <w:sz w:val="24"/>
          <w:szCs w:val="24"/>
          <w:vertAlign w:val="superscript"/>
        </w:rPr>
        <w:t>6</w:t>
      </w:r>
      <w:r w:rsidR="00BA0889" w:rsidRPr="00D43CB6">
        <w:rPr>
          <w:sz w:val="24"/>
          <w:szCs w:val="24"/>
        </w:rPr>
        <w:t>3s</w:t>
      </w:r>
      <w:r w:rsidR="00BA0889" w:rsidRPr="00D43CB6">
        <w:rPr>
          <w:sz w:val="24"/>
          <w:szCs w:val="24"/>
          <w:vertAlign w:val="superscript"/>
        </w:rPr>
        <w:t>2</w:t>
      </w:r>
      <w:r w:rsidR="00BA0889" w:rsidRPr="00D43CB6">
        <w:rPr>
          <w:sz w:val="24"/>
          <w:szCs w:val="24"/>
        </w:rPr>
        <w:t>3p</w:t>
      </w:r>
      <w:r w:rsidR="00BA0889" w:rsidRPr="00D43CB6">
        <w:rPr>
          <w:sz w:val="24"/>
          <w:szCs w:val="24"/>
          <w:vertAlign w:val="superscript"/>
        </w:rPr>
        <w:t>1</w:t>
      </w:r>
      <w:r w:rsidR="00BA0889" w:rsidRPr="00D43CB6">
        <w:rPr>
          <w:sz w:val="24"/>
          <w:szCs w:val="24"/>
        </w:rPr>
        <w:t>.</w:t>
      </w:r>
      <w:r w:rsidRPr="00D43CB6">
        <w:rPr>
          <w:sz w:val="24"/>
          <w:szCs w:val="24"/>
        </w:rPr>
        <w:tab/>
      </w:r>
      <w:r w:rsidR="00B61620" w:rsidRPr="00D43CB6">
        <w:rPr>
          <w:b/>
          <w:color w:val="0000FF"/>
          <w:sz w:val="24"/>
          <w:szCs w:val="24"/>
        </w:rPr>
        <w:t xml:space="preserve">C. </w:t>
      </w:r>
      <w:r w:rsidR="00BA0889" w:rsidRPr="00D43CB6">
        <w:rPr>
          <w:sz w:val="24"/>
          <w:szCs w:val="24"/>
        </w:rPr>
        <w:t>1s</w:t>
      </w:r>
      <w:r w:rsidR="00BA0889" w:rsidRPr="00D43CB6">
        <w:rPr>
          <w:sz w:val="24"/>
          <w:szCs w:val="24"/>
          <w:vertAlign w:val="superscript"/>
        </w:rPr>
        <w:t>2</w:t>
      </w:r>
      <w:r w:rsidR="00BA0889" w:rsidRPr="00D43CB6">
        <w:rPr>
          <w:sz w:val="24"/>
          <w:szCs w:val="24"/>
        </w:rPr>
        <w:t>2s</w:t>
      </w:r>
      <w:r w:rsidR="00BA0889" w:rsidRPr="00D43CB6">
        <w:rPr>
          <w:sz w:val="24"/>
          <w:szCs w:val="24"/>
          <w:vertAlign w:val="superscript"/>
        </w:rPr>
        <w:t>2</w:t>
      </w:r>
      <w:r w:rsidR="00BA0889" w:rsidRPr="00D43CB6">
        <w:rPr>
          <w:sz w:val="24"/>
          <w:szCs w:val="24"/>
        </w:rPr>
        <w:t>2p</w:t>
      </w:r>
      <w:r w:rsidR="00BA0889" w:rsidRPr="00D43CB6">
        <w:rPr>
          <w:sz w:val="24"/>
          <w:szCs w:val="24"/>
          <w:vertAlign w:val="superscript"/>
        </w:rPr>
        <w:t>6</w:t>
      </w:r>
      <w:r w:rsidR="00BA0889" w:rsidRPr="00D43CB6">
        <w:rPr>
          <w:sz w:val="24"/>
          <w:szCs w:val="24"/>
        </w:rPr>
        <w:t>3s</w:t>
      </w:r>
      <w:r w:rsidR="00BA0889" w:rsidRPr="00D43CB6">
        <w:rPr>
          <w:sz w:val="24"/>
          <w:szCs w:val="24"/>
          <w:vertAlign w:val="superscript"/>
        </w:rPr>
        <w:t>2</w:t>
      </w:r>
      <w:r w:rsidR="00BA0889" w:rsidRPr="00D43CB6">
        <w:rPr>
          <w:sz w:val="24"/>
          <w:szCs w:val="24"/>
        </w:rPr>
        <w:t>3p</w:t>
      </w:r>
      <w:r w:rsidR="00BA0889" w:rsidRPr="00D43CB6">
        <w:rPr>
          <w:sz w:val="24"/>
          <w:szCs w:val="24"/>
          <w:vertAlign w:val="superscript"/>
        </w:rPr>
        <w:t>6</w:t>
      </w:r>
      <w:r w:rsidR="00BA0889" w:rsidRPr="00D43CB6">
        <w:rPr>
          <w:sz w:val="24"/>
          <w:szCs w:val="24"/>
        </w:rPr>
        <w:t>3d</w:t>
      </w:r>
      <w:r w:rsidR="00BA0889" w:rsidRPr="00D43CB6">
        <w:rPr>
          <w:sz w:val="24"/>
          <w:szCs w:val="24"/>
          <w:vertAlign w:val="superscript"/>
        </w:rPr>
        <w:t>2</w:t>
      </w:r>
      <w:r w:rsidR="00BA0889" w:rsidRPr="00D43CB6">
        <w:rPr>
          <w:sz w:val="24"/>
          <w:szCs w:val="24"/>
        </w:rPr>
        <w:t>.</w:t>
      </w:r>
      <w:r w:rsidR="00B61620" w:rsidRPr="00D43CB6">
        <w:rPr>
          <w:sz w:val="24"/>
          <w:szCs w:val="24"/>
        </w:rPr>
        <w:tab/>
      </w:r>
      <w:r w:rsidR="00B61620" w:rsidRPr="00D43CB6">
        <w:rPr>
          <w:b/>
          <w:color w:val="0000FF"/>
          <w:sz w:val="24"/>
          <w:szCs w:val="24"/>
        </w:rPr>
        <w:t xml:space="preserve">D. </w:t>
      </w:r>
      <w:r w:rsidR="00BA0889" w:rsidRPr="00D43CB6">
        <w:rPr>
          <w:sz w:val="24"/>
          <w:szCs w:val="24"/>
        </w:rPr>
        <w:t>1s</w:t>
      </w:r>
      <w:r w:rsidR="00BA0889" w:rsidRPr="00D43CB6">
        <w:rPr>
          <w:sz w:val="24"/>
          <w:szCs w:val="24"/>
          <w:vertAlign w:val="superscript"/>
        </w:rPr>
        <w:t>2</w:t>
      </w:r>
      <w:r w:rsidR="00BA0889" w:rsidRPr="00D43CB6">
        <w:rPr>
          <w:sz w:val="24"/>
          <w:szCs w:val="24"/>
        </w:rPr>
        <w:t>2s</w:t>
      </w:r>
      <w:r w:rsidR="00BA0889" w:rsidRPr="00D43CB6">
        <w:rPr>
          <w:sz w:val="24"/>
          <w:szCs w:val="24"/>
          <w:vertAlign w:val="superscript"/>
        </w:rPr>
        <w:t>2</w:t>
      </w:r>
      <w:r w:rsidR="00BA0889" w:rsidRPr="00D43CB6">
        <w:rPr>
          <w:sz w:val="24"/>
          <w:szCs w:val="24"/>
        </w:rPr>
        <w:t>2p</w:t>
      </w:r>
      <w:r w:rsidR="00BA0889" w:rsidRPr="00D43CB6">
        <w:rPr>
          <w:sz w:val="24"/>
          <w:szCs w:val="24"/>
          <w:vertAlign w:val="superscript"/>
        </w:rPr>
        <w:t>6</w:t>
      </w:r>
      <w:r w:rsidR="00BA0889" w:rsidRPr="00D43CB6">
        <w:rPr>
          <w:sz w:val="24"/>
          <w:szCs w:val="24"/>
        </w:rPr>
        <w:t>3s</w:t>
      </w:r>
      <w:r w:rsidR="00BA0889" w:rsidRPr="00D43CB6">
        <w:rPr>
          <w:sz w:val="24"/>
          <w:szCs w:val="24"/>
          <w:vertAlign w:val="superscript"/>
        </w:rPr>
        <w:t>2</w:t>
      </w:r>
      <w:r w:rsidR="00BA0889" w:rsidRPr="00D43CB6">
        <w:rPr>
          <w:sz w:val="24"/>
          <w:szCs w:val="24"/>
        </w:rPr>
        <w:t>.</w:t>
      </w:r>
    </w:p>
    <w:p w14:paraId="355131F4" w14:textId="6AF07BF1" w:rsidR="00BA0889" w:rsidRPr="00D43CB6" w:rsidRDefault="00FE5700"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 xml:space="preserve">Chương 3: Liên kết </w:t>
      </w:r>
      <w:r w:rsidR="00165762" w:rsidRPr="00D43CB6">
        <w:rPr>
          <w:b/>
          <w:bCs/>
          <w:color w:val="EE0000"/>
          <w:sz w:val="24"/>
          <w:szCs w:val="24"/>
        </w:rPr>
        <w:t>hóa học</w:t>
      </w:r>
    </w:p>
    <w:p w14:paraId="52A72E39" w14:textId="63FB2FE2" w:rsidR="00165762"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sz w:val="24"/>
          <w:szCs w:val="24"/>
        </w:rPr>
      </w:pPr>
      <w:r w:rsidRPr="00D43CB6">
        <w:rPr>
          <w:b/>
          <w:bCs/>
          <w:sz w:val="24"/>
          <w:szCs w:val="24"/>
        </w:rPr>
        <w:t xml:space="preserve"> </w:t>
      </w:r>
      <w:r w:rsidR="00165762" w:rsidRPr="00D43CB6">
        <w:rPr>
          <w:b/>
          <w:bCs/>
          <w:sz w:val="24"/>
          <w:szCs w:val="24"/>
        </w:rPr>
        <w:t>(Sở Cần Thơ 25 - 26)</w:t>
      </w:r>
      <w:r w:rsidR="00165762" w:rsidRPr="00D43CB6">
        <w:rPr>
          <w:rFonts w:eastAsia="Times New Roman"/>
          <w:b/>
          <w:noProof/>
          <w:sz w:val="24"/>
          <w:szCs w:val="24"/>
        </w:rPr>
        <w:t xml:space="preserve"> </w:t>
      </w:r>
      <w:r w:rsidR="00165762" w:rsidRPr="00D43CB6">
        <w:rPr>
          <w:rFonts w:eastAsia="Times New Roman"/>
          <w:noProof/>
          <w:sz w:val="24"/>
          <w:szCs w:val="24"/>
        </w:rPr>
        <w:t xml:space="preserve">Cho biết </w:t>
      </w:r>
      <w:r w:rsidR="00165762" w:rsidRPr="00D43CB6">
        <w:rPr>
          <w:rFonts w:eastAsia="Times New Roman"/>
          <w:sz w:val="24"/>
          <w:szCs w:val="24"/>
          <w:shd w:val="clear" w:color="auto" w:fill="FFFFFF"/>
        </w:rPr>
        <w:t xml:space="preserve">giá trị độ âm điện của một số nguyên tử như sau: </w:t>
      </w:r>
    </w:p>
    <w:tbl>
      <w:tblPr>
        <w:tblW w:w="6765" w:type="dxa"/>
        <w:jc w:val="center"/>
        <w:tblBorders>
          <w:top w:val="nil"/>
          <w:left w:val="nil"/>
          <w:bottom w:val="nil"/>
          <w:right w:val="nil"/>
        </w:tblBorders>
        <w:shd w:val="clear" w:color="auto" w:fill="FFFFFF"/>
        <w:tblCellMar>
          <w:left w:w="0" w:type="dxa"/>
          <w:right w:w="0" w:type="dxa"/>
        </w:tblCellMar>
        <w:tblLook w:val="04A0" w:firstRow="1" w:lastRow="0" w:firstColumn="1" w:lastColumn="0" w:noHBand="0" w:noVBand="1"/>
      </w:tblPr>
      <w:tblGrid>
        <w:gridCol w:w="2229"/>
        <w:gridCol w:w="1134"/>
        <w:gridCol w:w="1134"/>
        <w:gridCol w:w="1134"/>
        <w:gridCol w:w="1134"/>
      </w:tblGrid>
      <w:tr w:rsidR="00165762" w:rsidRPr="00D43CB6" w14:paraId="5BD0D5FC" w14:textId="77777777" w:rsidTr="006F646C">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2A5203D"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Nguyên tử</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3D2B4B4"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6B30A4"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H</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35AF7C"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Cl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9A12D2"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O</w:t>
            </w:r>
          </w:p>
        </w:tc>
      </w:tr>
      <w:tr w:rsidR="00165762" w:rsidRPr="00D43CB6" w14:paraId="15DF1B02" w14:textId="77777777" w:rsidTr="006F646C">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5ADFA43"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Độ âm điện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66D4C0"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1,61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FC9FB2"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2,20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873041" w14:textId="77777777" w:rsidR="00165762" w:rsidRPr="00D43CB6" w:rsidRDefault="00165762" w:rsidP="00106F2E">
            <w:pPr>
              <w:tabs>
                <w:tab w:val="left" w:pos="284"/>
                <w:tab w:val="left" w:pos="2835"/>
                <w:tab w:val="left" w:pos="5387"/>
              </w:tabs>
              <w:spacing w:after="0" w:line="276" w:lineRule="auto"/>
              <w:jc w:val="center"/>
              <w:rPr>
                <w:kern w:val="2"/>
                <w:sz w:val="24"/>
                <w:szCs w:val="24"/>
              </w:rPr>
            </w:pPr>
            <w:r w:rsidRPr="00D43CB6">
              <w:rPr>
                <w:kern w:val="2"/>
                <w:sz w:val="24"/>
                <w:szCs w:val="24"/>
              </w:rPr>
              <w:t>3,16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52F71D" w14:textId="77777777" w:rsidR="00165762" w:rsidRPr="00D43CB6" w:rsidRDefault="00165762" w:rsidP="00106F2E">
            <w:pPr>
              <w:tabs>
                <w:tab w:val="left" w:pos="284"/>
                <w:tab w:val="left" w:pos="2835"/>
                <w:tab w:val="left" w:pos="5387"/>
              </w:tabs>
              <w:spacing w:after="0" w:line="276" w:lineRule="auto"/>
              <w:rPr>
                <w:kern w:val="2"/>
                <w:sz w:val="24"/>
                <w:szCs w:val="24"/>
              </w:rPr>
            </w:pPr>
            <w:r w:rsidRPr="00D43CB6">
              <w:rPr>
                <w:kern w:val="2"/>
                <w:sz w:val="24"/>
                <w:szCs w:val="24"/>
              </w:rPr>
              <w:t>3,44</w:t>
            </w:r>
          </w:p>
        </w:tc>
      </w:tr>
    </w:tbl>
    <w:p w14:paraId="43E18105" w14:textId="77777777" w:rsidR="00B61620" w:rsidRPr="00D43CB6" w:rsidRDefault="00165762" w:rsidP="00106F2E">
      <w:pPr>
        <w:tabs>
          <w:tab w:val="left" w:pos="284"/>
          <w:tab w:val="left" w:pos="2835"/>
          <w:tab w:val="left" w:pos="5387"/>
        </w:tabs>
        <w:spacing w:before="60" w:after="0" w:line="276" w:lineRule="auto"/>
        <w:rPr>
          <w:rFonts w:eastAsia="Times New Roman"/>
          <w:bCs/>
          <w:spacing w:val="-6"/>
          <w:sz w:val="24"/>
          <w:szCs w:val="24"/>
          <w:lang w:val="pt-BR"/>
        </w:rPr>
      </w:pPr>
      <w:r w:rsidRPr="00D43CB6">
        <w:rPr>
          <w:rFonts w:eastAsia="Times New Roman"/>
          <w:spacing w:val="-6"/>
          <w:sz w:val="24"/>
          <w:szCs w:val="24"/>
          <w:shd w:val="clear" w:color="auto" w:fill="FFFFFF"/>
        </w:rPr>
        <w:t xml:space="preserve">Dựa vào giá trị độ âm điện, có bao nhiêu hợp chất ion trong số </w:t>
      </w:r>
      <w:r w:rsidRPr="00D43CB6">
        <w:rPr>
          <w:rFonts w:eastAsia="Georgia"/>
          <w:spacing w:val="-6"/>
          <w:sz w:val="24"/>
          <w:szCs w:val="24"/>
        </w:rPr>
        <w:t xml:space="preserve">các hợp chất </w:t>
      </w:r>
      <w:r w:rsidRPr="00D43CB6">
        <w:rPr>
          <w:rFonts w:eastAsia="Times New Roman"/>
          <w:spacing w:val="-6"/>
          <w:sz w:val="24"/>
          <w:szCs w:val="24"/>
          <w:shd w:val="clear" w:color="auto" w:fill="FFFFFF"/>
        </w:rPr>
        <w:t>AlCl</w:t>
      </w:r>
      <w:r w:rsidRPr="00D43CB6">
        <w:rPr>
          <w:rFonts w:eastAsia="Times New Roman"/>
          <w:spacing w:val="-6"/>
          <w:sz w:val="24"/>
          <w:szCs w:val="24"/>
          <w:shd w:val="clear" w:color="auto" w:fill="FFFFFF"/>
          <w:vertAlign w:val="subscript"/>
        </w:rPr>
        <w:t>3</w:t>
      </w:r>
      <w:r w:rsidRPr="00D43CB6">
        <w:rPr>
          <w:rFonts w:eastAsia="Times New Roman"/>
          <w:spacing w:val="-6"/>
          <w:sz w:val="24"/>
          <w:szCs w:val="24"/>
          <w:shd w:val="clear" w:color="auto" w:fill="FFFFFF"/>
        </w:rPr>
        <w:t xml:space="preserve">, HCl, </w:t>
      </w:r>
      <w:r w:rsidRPr="00D43CB6">
        <w:rPr>
          <w:rFonts w:eastAsia="Times New Roman"/>
          <w:spacing w:val="-6"/>
          <w:sz w:val="24"/>
          <w:szCs w:val="24"/>
        </w:rPr>
        <w:t>Al</w:t>
      </w:r>
      <w:r w:rsidRPr="00D43CB6">
        <w:rPr>
          <w:rFonts w:eastAsia="Times New Roman"/>
          <w:spacing w:val="-6"/>
          <w:sz w:val="24"/>
          <w:szCs w:val="24"/>
          <w:vertAlign w:val="subscript"/>
        </w:rPr>
        <w:t>2</w:t>
      </w:r>
      <w:r w:rsidRPr="00D43CB6">
        <w:rPr>
          <w:rFonts w:eastAsia="Times New Roman"/>
          <w:spacing w:val="-6"/>
          <w:sz w:val="24"/>
          <w:szCs w:val="24"/>
        </w:rPr>
        <w:t>O</w:t>
      </w:r>
      <w:r w:rsidRPr="00D43CB6">
        <w:rPr>
          <w:rFonts w:eastAsia="Times New Roman"/>
          <w:spacing w:val="-6"/>
          <w:sz w:val="24"/>
          <w:szCs w:val="24"/>
          <w:vertAlign w:val="subscript"/>
        </w:rPr>
        <w:t>3</w:t>
      </w:r>
      <w:r w:rsidRPr="00D43CB6">
        <w:rPr>
          <w:rFonts w:eastAsia="Times New Roman"/>
          <w:spacing w:val="-6"/>
          <w:sz w:val="24"/>
          <w:szCs w:val="24"/>
          <w:shd w:val="clear" w:color="auto" w:fill="FFFFFF"/>
        </w:rPr>
        <w:t xml:space="preserve"> và H</w:t>
      </w:r>
      <w:r w:rsidRPr="00D43CB6">
        <w:rPr>
          <w:rFonts w:eastAsia="Times New Roman"/>
          <w:spacing w:val="-6"/>
          <w:sz w:val="24"/>
          <w:szCs w:val="24"/>
          <w:shd w:val="clear" w:color="auto" w:fill="FFFFFF"/>
          <w:vertAlign w:val="subscript"/>
        </w:rPr>
        <w:t>2</w:t>
      </w:r>
      <w:r w:rsidRPr="00D43CB6">
        <w:rPr>
          <w:rFonts w:eastAsia="Times New Roman"/>
          <w:spacing w:val="-6"/>
          <w:sz w:val="24"/>
          <w:szCs w:val="24"/>
          <w:shd w:val="clear" w:color="auto" w:fill="FFFFFF"/>
        </w:rPr>
        <w:t>O?</w:t>
      </w:r>
    </w:p>
    <w:p w14:paraId="673EB4A9" w14:textId="0DA3D377" w:rsidR="00165762" w:rsidRPr="00D43CB6" w:rsidRDefault="00106F2E" w:rsidP="00106F2E">
      <w:pPr>
        <w:tabs>
          <w:tab w:val="left" w:pos="284"/>
          <w:tab w:val="left" w:pos="2835"/>
          <w:tab w:val="left" w:pos="5387"/>
          <w:tab w:val="left" w:pos="7937"/>
        </w:tabs>
        <w:spacing w:after="0" w:line="276" w:lineRule="auto"/>
        <w:jc w:val="both"/>
        <w:rPr>
          <w:rFonts w:eastAsia="Times New Roman"/>
          <w:bCs/>
          <w:spacing w:val="-4"/>
          <w:sz w:val="24"/>
          <w:szCs w:val="24"/>
          <w:lang w:val="pt-BR"/>
        </w:rPr>
      </w:pPr>
      <w:r w:rsidRPr="00D43CB6">
        <w:rPr>
          <w:rFonts w:eastAsia="Times New Roman"/>
          <w:b/>
          <w:noProof/>
          <w:color w:val="0000FF"/>
          <w:sz w:val="24"/>
          <w:szCs w:val="24"/>
        </w:rPr>
        <w:tab/>
      </w:r>
      <w:r w:rsidR="00B61620" w:rsidRPr="00D43CB6">
        <w:rPr>
          <w:rFonts w:eastAsia="Times New Roman"/>
          <w:b/>
          <w:noProof/>
          <w:color w:val="0000FF"/>
          <w:sz w:val="24"/>
          <w:szCs w:val="24"/>
        </w:rPr>
        <w:t xml:space="preserve">A. </w:t>
      </w:r>
      <w:r w:rsidR="00165762" w:rsidRPr="00D43CB6">
        <w:rPr>
          <w:rFonts w:eastAsia="Times New Roman"/>
          <w:noProof/>
          <w:sz w:val="24"/>
          <w:szCs w:val="24"/>
        </w:rPr>
        <w:t>1.</w:t>
      </w:r>
      <w:r w:rsidR="00B61620" w:rsidRPr="00D43CB6">
        <w:rPr>
          <w:rFonts w:eastAsia="Times New Roman"/>
          <w:b/>
          <w:noProof/>
          <w:sz w:val="24"/>
          <w:szCs w:val="24"/>
        </w:rPr>
        <w:tab/>
      </w:r>
      <w:r w:rsidR="00B61620" w:rsidRPr="00D43CB6">
        <w:rPr>
          <w:rFonts w:eastAsia="Times New Roman"/>
          <w:b/>
          <w:noProof/>
          <w:color w:val="0000FF"/>
          <w:sz w:val="24"/>
          <w:szCs w:val="24"/>
        </w:rPr>
        <w:t xml:space="preserve">B. </w:t>
      </w:r>
      <w:r w:rsidR="00165762" w:rsidRPr="00D43CB6">
        <w:rPr>
          <w:rFonts w:eastAsia="Times New Roman"/>
          <w:noProof/>
          <w:sz w:val="24"/>
          <w:szCs w:val="24"/>
        </w:rPr>
        <w:t>3.</w:t>
      </w:r>
      <w:r w:rsidR="00B61620" w:rsidRPr="00D43CB6">
        <w:rPr>
          <w:rFonts w:eastAsia="Times New Roman"/>
          <w:b/>
          <w:noProof/>
          <w:sz w:val="24"/>
          <w:szCs w:val="24"/>
        </w:rPr>
        <w:tab/>
      </w:r>
      <w:r w:rsidR="00B61620" w:rsidRPr="00D43CB6">
        <w:rPr>
          <w:rFonts w:eastAsia="Times New Roman"/>
          <w:b/>
          <w:noProof/>
          <w:color w:val="0000FF"/>
          <w:sz w:val="24"/>
          <w:szCs w:val="24"/>
        </w:rPr>
        <w:t xml:space="preserve">C. </w:t>
      </w:r>
      <w:r w:rsidR="00165762" w:rsidRPr="00D43CB6">
        <w:rPr>
          <w:rFonts w:eastAsia="Times New Roman"/>
          <w:noProof/>
          <w:sz w:val="24"/>
          <w:szCs w:val="24"/>
        </w:rPr>
        <w:t>2.</w:t>
      </w:r>
      <w:r w:rsidR="00B61620" w:rsidRPr="00D43CB6">
        <w:rPr>
          <w:rFonts w:eastAsia="Times New Roman"/>
          <w:b/>
          <w:noProof/>
          <w:sz w:val="24"/>
          <w:szCs w:val="24"/>
        </w:rPr>
        <w:tab/>
      </w:r>
      <w:r w:rsidR="00B61620" w:rsidRPr="00D43CB6">
        <w:rPr>
          <w:rFonts w:eastAsia="Times New Roman"/>
          <w:b/>
          <w:noProof/>
          <w:color w:val="0000FF"/>
          <w:sz w:val="24"/>
          <w:szCs w:val="24"/>
        </w:rPr>
        <w:t xml:space="preserve">D. </w:t>
      </w:r>
      <w:r w:rsidR="00165762" w:rsidRPr="00D43CB6">
        <w:rPr>
          <w:rFonts w:eastAsia="Times New Roman"/>
          <w:noProof/>
          <w:sz w:val="24"/>
          <w:szCs w:val="24"/>
        </w:rPr>
        <w:t>4.</w:t>
      </w:r>
    </w:p>
    <w:p w14:paraId="7C934BA1" w14:textId="410CB2E0"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165762" w:rsidRPr="00D43CB6">
        <w:rPr>
          <w:b/>
          <w:bCs/>
          <w:sz w:val="24"/>
          <w:szCs w:val="24"/>
        </w:rPr>
        <w:t>(Sở Ninh Bình 25-26 L4)</w:t>
      </w:r>
      <w:r w:rsidR="00165762" w:rsidRPr="00D43CB6">
        <w:rPr>
          <w:b/>
          <w:sz w:val="24"/>
          <w:szCs w:val="24"/>
        </w:rPr>
        <w:t xml:space="preserve"> </w:t>
      </w:r>
      <w:r w:rsidR="00165762" w:rsidRPr="00D43CB6">
        <w:rPr>
          <w:sz w:val="24"/>
          <w:szCs w:val="24"/>
        </w:rPr>
        <w:t>Chất nào sau đây là hợp chất ion?</w:t>
      </w:r>
    </w:p>
    <w:p w14:paraId="4D7611CA" w14:textId="60F42BE2" w:rsidR="00165762"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165762" w:rsidRPr="00D43CB6">
        <w:rPr>
          <w:sz w:val="24"/>
          <w:szCs w:val="24"/>
        </w:rPr>
        <w:t>K</w:t>
      </w:r>
      <w:r w:rsidR="00B61620" w:rsidRPr="00D43CB6">
        <w:rPr>
          <w:sz w:val="24"/>
          <w:szCs w:val="24"/>
        </w:rPr>
        <w:t>C</w:t>
      </w:r>
      <w:r w:rsidR="00165762" w:rsidRPr="00D43CB6">
        <w:rPr>
          <w:sz w:val="24"/>
          <w:szCs w:val="24"/>
        </w:rPr>
        <w:t>l.</w:t>
      </w:r>
      <w:r w:rsidR="00B61620" w:rsidRPr="00D43CB6">
        <w:rPr>
          <w:sz w:val="24"/>
          <w:szCs w:val="24"/>
        </w:rPr>
        <w:tab/>
      </w:r>
      <w:r w:rsidR="00B61620" w:rsidRPr="00D43CB6">
        <w:rPr>
          <w:b/>
          <w:color w:val="0000FF"/>
          <w:sz w:val="24"/>
          <w:szCs w:val="24"/>
        </w:rPr>
        <w:t xml:space="preserve">B. </w:t>
      </w:r>
      <w:r w:rsidR="00165762" w:rsidRPr="00D43CB6">
        <w:rPr>
          <w:sz w:val="24"/>
          <w:szCs w:val="24"/>
        </w:rPr>
        <w:t>H</w:t>
      </w:r>
      <w:r w:rsidR="00165762" w:rsidRPr="00D43CB6">
        <w:rPr>
          <w:sz w:val="24"/>
          <w:szCs w:val="24"/>
          <w:vertAlign w:val="subscript"/>
        </w:rPr>
        <w:t>2</w:t>
      </w:r>
      <w:r w:rsidR="00165762" w:rsidRPr="00D43CB6">
        <w:rPr>
          <w:sz w:val="24"/>
          <w:szCs w:val="24"/>
        </w:rPr>
        <w:t>O.</w:t>
      </w:r>
      <w:r w:rsidR="00B61620" w:rsidRPr="00D43CB6">
        <w:rPr>
          <w:sz w:val="24"/>
          <w:szCs w:val="24"/>
        </w:rPr>
        <w:tab/>
      </w:r>
      <w:r w:rsidR="00B61620" w:rsidRPr="00D43CB6">
        <w:rPr>
          <w:b/>
          <w:color w:val="0000FF"/>
          <w:sz w:val="24"/>
          <w:szCs w:val="24"/>
        </w:rPr>
        <w:t xml:space="preserve">C. </w:t>
      </w:r>
      <w:r w:rsidR="00165762" w:rsidRPr="00D43CB6">
        <w:rPr>
          <w:sz w:val="24"/>
          <w:szCs w:val="24"/>
        </w:rPr>
        <w:t>HCl.</w:t>
      </w:r>
      <w:r w:rsidR="00B61620" w:rsidRPr="00D43CB6">
        <w:rPr>
          <w:sz w:val="24"/>
          <w:szCs w:val="24"/>
        </w:rPr>
        <w:tab/>
      </w:r>
      <w:r w:rsidR="00B61620" w:rsidRPr="00D43CB6">
        <w:rPr>
          <w:b/>
          <w:color w:val="0000FF"/>
          <w:sz w:val="24"/>
          <w:szCs w:val="24"/>
        </w:rPr>
        <w:t xml:space="preserve">D. </w:t>
      </w:r>
      <w:r w:rsidR="00165762" w:rsidRPr="00D43CB6">
        <w:rPr>
          <w:sz w:val="24"/>
          <w:szCs w:val="24"/>
        </w:rPr>
        <w:t>HClO.</w:t>
      </w:r>
    </w:p>
    <w:p w14:paraId="7C4F27B8" w14:textId="09330901"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color w:val="000000" w:themeColor="text1"/>
          <w:sz w:val="24"/>
          <w:szCs w:val="24"/>
        </w:rPr>
      </w:pPr>
      <w:r w:rsidRPr="00D43CB6">
        <w:rPr>
          <w:b/>
          <w:bCs/>
          <w:color w:val="0000FF"/>
          <w:sz w:val="24"/>
          <w:szCs w:val="24"/>
        </w:rPr>
        <w:t xml:space="preserve"> </w:t>
      </w:r>
      <w:r w:rsidR="004D2738" w:rsidRPr="00D43CB6">
        <w:rPr>
          <w:b/>
          <w:bCs/>
          <w:color w:val="0000FF"/>
          <w:sz w:val="24"/>
          <w:szCs w:val="24"/>
        </w:rPr>
        <w:t>(Chuyên Hùng Vương Gia Lai L1 25-26)</w:t>
      </w:r>
      <w:r w:rsidR="004D2738" w:rsidRPr="00D43CB6">
        <w:rPr>
          <w:color w:val="000000" w:themeColor="text1"/>
          <w:sz w:val="24"/>
          <w:szCs w:val="24"/>
        </w:rPr>
        <w:t xml:space="preserve"> Hợp chất nào sau đây có liên kết cộng hóa trị phân cực?</w:t>
      </w:r>
    </w:p>
    <w:p w14:paraId="134C53C7" w14:textId="12446B06" w:rsidR="004D2738" w:rsidRPr="00D43CB6" w:rsidRDefault="00106F2E" w:rsidP="00106F2E">
      <w:pPr>
        <w:tabs>
          <w:tab w:val="left" w:pos="284"/>
          <w:tab w:val="left" w:pos="2835"/>
          <w:tab w:val="left" w:pos="5387"/>
          <w:tab w:val="left" w:pos="7937"/>
        </w:tabs>
        <w:spacing w:after="0" w:line="276" w:lineRule="auto"/>
        <w:jc w:val="both"/>
        <w:rPr>
          <w:color w:val="000000" w:themeColor="text1"/>
          <w:sz w:val="24"/>
          <w:szCs w:val="24"/>
        </w:rPr>
      </w:pPr>
      <w:r w:rsidRPr="00D43CB6">
        <w:rPr>
          <w:b/>
          <w:bCs/>
          <w:color w:val="0000FF"/>
          <w:sz w:val="24"/>
          <w:szCs w:val="24"/>
        </w:rPr>
        <w:tab/>
      </w:r>
      <w:r w:rsidR="00B61620" w:rsidRPr="00D43CB6">
        <w:rPr>
          <w:b/>
          <w:bCs/>
          <w:color w:val="0000FF"/>
          <w:sz w:val="24"/>
          <w:szCs w:val="24"/>
        </w:rPr>
        <w:t xml:space="preserve">A. </w:t>
      </w:r>
      <w:r w:rsidR="004D2738" w:rsidRPr="00D43CB6">
        <w:rPr>
          <w:color w:val="000000" w:themeColor="text1"/>
          <w:sz w:val="24"/>
          <w:szCs w:val="24"/>
        </w:rPr>
        <w:t>N</w:t>
      </w:r>
      <w:r w:rsidR="004D2738" w:rsidRPr="00D43CB6">
        <w:rPr>
          <w:color w:val="000000" w:themeColor="text1"/>
          <w:sz w:val="24"/>
          <w:szCs w:val="24"/>
          <w:vertAlign w:val="subscript"/>
        </w:rPr>
        <w:t>2</w:t>
      </w:r>
      <w:r w:rsidR="004D2738" w:rsidRPr="00D43CB6">
        <w:rPr>
          <w:color w:val="000000" w:themeColor="text1"/>
          <w:sz w:val="24"/>
          <w:szCs w:val="24"/>
        </w:rPr>
        <w:t>.</w:t>
      </w:r>
      <w:r w:rsidR="00B61620" w:rsidRPr="00D43CB6">
        <w:rPr>
          <w:color w:val="000000" w:themeColor="text1"/>
          <w:sz w:val="24"/>
          <w:szCs w:val="24"/>
        </w:rPr>
        <w:tab/>
      </w:r>
      <w:r w:rsidR="00B61620" w:rsidRPr="00D43CB6">
        <w:rPr>
          <w:b/>
          <w:bCs/>
          <w:color w:val="0000FF"/>
          <w:sz w:val="24"/>
          <w:szCs w:val="24"/>
        </w:rPr>
        <w:t xml:space="preserve">B. </w:t>
      </w:r>
      <w:r w:rsidR="004D2738" w:rsidRPr="00D43CB6">
        <w:rPr>
          <w:color w:val="000000" w:themeColor="text1"/>
          <w:sz w:val="24"/>
          <w:szCs w:val="24"/>
        </w:rPr>
        <w:t>H</w:t>
      </w:r>
      <w:r w:rsidR="004D2738" w:rsidRPr="00D43CB6">
        <w:rPr>
          <w:color w:val="000000" w:themeColor="text1"/>
          <w:sz w:val="24"/>
          <w:szCs w:val="24"/>
          <w:vertAlign w:val="subscript"/>
        </w:rPr>
        <w:t>2</w:t>
      </w:r>
      <w:r w:rsidR="004D2738" w:rsidRPr="00D43CB6">
        <w:rPr>
          <w:color w:val="000000" w:themeColor="text1"/>
          <w:sz w:val="24"/>
          <w:szCs w:val="24"/>
        </w:rPr>
        <w:t>.</w:t>
      </w:r>
      <w:r w:rsidR="00B61620" w:rsidRPr="00D43CB6">
        <w:rPr>
          <w:color w:val="000000" w:themeColor="text1"/>
          <w:sz w:val="24"/>
          <w:szCs w:val="24"/>
        </w:rPr>
        <w:tab/>
      </w:r>
      <w:r w:rsidR="00B61620" w:rsidRPr="00D43CB6">
        <w:rPr>
          <w:b/>
          <w:bCs/>
          <w:color w:val="0000FF"/>
          <w:sz w:val="24"/>
          <w:szCs w:val="24"/>
        </w:rPr>
        <w:t xml:space="preserve">C. </w:t>
      </w:r>
      <w:r w:rsidR="004D2738" w:rsidRPr="00D43CB6">
        <w:rPr>
          <w:color w:val="000000" w:themeColor="text1"/>
          <w:sz w:val="24"/>
          <w:szCs w:val="24"/>
        </w:rPr>
        <w:t>CH</w:t>
      </w:r>
      <w:r w:rsidR="004D2738" w:rsidRPr="00D43CB6">
        <w:rPr>
          <w:color w:val="000000" w:themeColor="text1"/>
          <w:sz w:val="24"/>
          <w:szCs w:val="24"/>
          <w:vertAlign w:val="subscript"/>
        </w:rPr>
        <w:t>4</w:t>
      </w:r>
      <w:r w:rsidR="004D2738" w:rsidRPr="00D43CB6">
        <w:rPr>
          <w:color w:val="000000" w:themeColor="text1"/>
          <w:sz w:val="24"/>
          <w:szCs w:val="24"/>
        </w:rPr>
        <w:t>.</w:t>
      </w:r>
      <w:r w:rsidR="00B61620" w:rsidRPr="00D43CB6">
        <w:rPr>
          <w:color w:val="000000" w:themeColor="text1"/>
          <w:sz w:val="24"/>
          <w:szCs w:val="24"/>
        </w:rPr>
        <w:tab/>
      </w:r>
      <w:r w:rsidR="00B61620" w:rsidRPr="00D43CB6">
        <w:rPr>
          <w:b/>
          <w:bCs/>
          <w:color w:val="0000FF"/>
          <w:sz w:val="24"/>
          <w:szCs w:val="24"/>
        </w:rPr>
        <w:t xml:space="preserve">D. </w:t>
      </w:r>
      <w:r w:rsidR="00B61620" w:rsidRPr="00D43CB6">
        <w:rPr>
          <w:color w:val="000000" w:themeColor="text1"/>
          <w:sz w:val="24"/>
          <w:szCs w:val="24"/>
        </w:rPr>
        <w:t>C</w:t>
      </w:r>
      <w:r w:rsidR="004D2738" w:rsidRPr="00D43CB6">
        <w:rPr>
          <w:color w:val="000000" w:themeColor="text1"/>
          <w:sz w:val="24"/>
          <w:szCs w:val="24"/>
        </w:rPr>
        <w:t>H</w:t>
      </w:r>
      <w:r w:rsidR="00B61620" w:rsidRPr="00D43CB6">
        <w:rPr>
          <w:color w:val="000000" w:themeColor="text1"/>
          <w:sz w:val="24"/>
          <w:szCs w:val="24"/>
        </w:rPr>
        <w:t>C</w:t>
      </w:r>
      <w:r w:rsidR="004D2738" w:rsidRPr="00D43CB6">
        <w:rPr>
          <w:color w:val="000000" w:themeColor="text1"/>
          <w:sz w:val="24"/>
          <w:szCs w:val="24"/>
        </w:rPr>
        <w:t>l</w:t>
      </w:r>
      <w:r w:rsidR="004D2738" w:rsidRPr="00D43CB6">
        <w:rPr>
          <w:color w:val="000000" w:themeColor="text1"/>
          <w:sz w:val="24"/>
          <w:szCs w:val="24"/>
          <w:vertAlign w:val="subscript"/>
        </w:rPr>
        <w:t>3</w:t>
      </w:r>
      <w:r w:rsidR="004D2738" w:rsidRPr="00D43CB6">
        <w:rPr>
          <w:color w:val="000000" w:themeColor="text1"/>
          <w:sz w:val="24"/>
          <w:szCs w:val="24"/>
        </w:rPr>
        <w:t>.</w:t>
      </w:r>
    </w:p>
    <w:p w14:paraId="7836DA45" w14:textId="16705BAC" w:rsidR="004D2738"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w:t>
      </w:r>
      <w:r w:rsidR="004D2738" w:rsidRPr="00D43CB6">
        <w:rPr>
          <w:b/>
          <w:sz w:val="24"/>
          <w:szCs w:val="24"/>
        </w:rPr>
        <w:t xml:space="preserve">(Sở Hải Phòng 25 – 26 L2) </w:t>
      </w:r>
      <w:r w:rsidR="004D2738" w:rsidRPr="00D43CB6">
        <w:rPr>
          <w:sz w:val="24"/>
          <w:szCs w:val="24"/>
        </w:rPr>
        <w:t>Cho bảng</w:t>
      </w:r>
      <w:r w:rsidR="004D2738" w:rsidRPr="00D43CB6">
        <w:rPr>
          <w:spacing w:val="-3"/>
          <w:sz w:val="24"/>
          <w:szCs w:val="24"/>
        </w:rPr>
        <w:t xml:space="preserve"> </w:t>
      </w:r>
      <w:r w:rsidR="004D2738" w:rsidRPr="00D43CB6">
        <w:rPr>
          <w:sz w:val="24"/>
          <w:szCs w:val="24"/>
        </w:rPr>
        <w:t xml:space="preserve">số liệu </w:t>
      </w:r>
      <w:r w:rsidR="004D2738" w:rsidRPr="00D43CB6">
        <w:rPr>
          <w:spacing w:val="-4"/>
          <w:sz w:val="24"/>
          <w:szCs w:val="24"/>
        </w:rPr>
        <w:t>sau:</w:t>
      </w:r>
    </w:p>
    <w:tbl>
      <w:tblPr>
        <w:tblW w:w="0" w:type="auto"/>
        <w:tblInd w:w="2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6"/>
        <w:gridCol w:w="1402"/>
        <w:gridCol w:w="2497"/>
      </w:tblGrid>
      <w:tr w:rsidR="004D2738" w:rsidRPr="00D43CB6" w14:paraId="343BB41E" w14:textId="77777777" w:rsidTr="006F646C">
        <w:trPr>
          <w:trHeight w:val="355"/>
        </w:trPr>
        <w:tc>
          <w:tcPr>
            <w:tcW w:w="2576" w:type="dxa"/>
          </w:tcPr>
          <w:p w14:paraId="6B609242" w14:textId="77777777" w:rsidR="004D2738" w:rsidRPr="00D43CB6" w:rsidRDefault="004D2738" w:rsidP="00106F2E">
            <w:pPr>
              <w:pStyle w:val="TableParagraph"/>
              <w:tabs>
                <w:tab w:val="left" w:pos="284"/>
                <w:tab w:val="left" w:pos="2835"/>
                <w:tab w:val="left" w:pos="5387"/>
              </w:tabs>
              <w:spacing w:before="0" w:line="276" w:lineRule="auto"/>
              <w:ind w:left="0"/>
              <w:jc w:val="both"/>
              <w:rPr>
                <w:sz w:val="24"/>
                <w:szCs w:val="24"/>
              </w:rPr>
            </w:pPr>
            <w:r w:rsidRPr="00D43CB6">
              <w:rPr>
                <w:spacing w:val="-4"/>
                <w:sz w:val="24"/>
                <w:szCs w:val="24"/>
              </w:rPr>
              <w:t>Chất</w:t>
            </w:r>
          </w:p>
        </w:tc>
        <w:tc>
          <w:tcPr>
            <w:tcW w:w="1402" w:type="dxa"/>
          </w:tcPr>
          <w:p w14:paraId="72D7DE4B" w14:textId="77777777" w:rsidR="004D2738" w:rsidRPr="00D43CB6" w:rsidRDefault="004D2738" w:rsidP="00106F2E">
            <w:pPr>
              <w:pStyle w:val="TableParagraph"/>
              <w:tabs>
                <w:tab w:val="left" w:pos="284"/>
                <w:tab w:val="left" w:pos="2835"/>
                <w:tab w:val="left" w:pos="5387"/>
              </w:tabs>
              <w:spacing w:before="0" w:line="276" w:lineRule="auto"/>
              <w:ind w:left="0"/>
              <w:jc w:val="both"/>
              <w:rPr>
                <w:position w:val="2"/>
                <w:sz w:val="24"/>
                <w:szCs w:val="24"/>
              </w:rPr>
            </w:pPr>
            <w:r w:rsidRPr="00D43CB6">
              <w:rPr>
                <w:position w:val="2"/>
                <w:sz w:val="24"/>
                <w:szCs w:val="24"/>
              </w:rPr>
              <w:t>Nước</w:t>
            </w:r>
            <w:r w:rsidRPr="00D43CB6">
              <w:rPr>
                <w:spacing w:val="-5"/>
                <w:position w:val="2"/>
                <w:sz w:val="24"/>
                <w:szCs w:val="24"/>
              </w:rPr>
              <w:t xml:space="preserve"> </w:t>
            </w:r>
            <w:r w:rsidRPr="00D43CB6">
              <w:rPr>
                <w:spacing w:val="-2"/>
                <w:position w:val="2"/>
                <w:sz w:val="24"/>
                <w:szCs w:val="24"/>
              </w:rPr>
              <w:t>(</w:t>
            </w:r>
            <w:r w:rsidRPr="00D43CB6">
              <w:rPr>
                <w:position w:val="2"/>
                <w:sz w:val="24"/>
                <w:szCs w:val="24"/>
              </w:rPr>
              <w:t>H</w:t>
            </w:r>
            <w:r w:rsidRPr="00D43CB6">
              <w:rPr>
                <w:position w:val="2"/>
                <w:sz w:val="24"/>
                <w:szCs w:val="24"/>
                <w:vertAlign w:val="subscript"/>
              </w:rPr>
              <w:t>2</w:t>
            </w:r>
            <w:r w:rsidRPr="00D43CB6">
              <w:rPr>
                <w:position w:val="2"/>
                <w:sz w:val="24"/>
                <w:szCs w:val="24"/>
              </w:rPr>
              <w:t>O</w:t>
            </w:r>
            <w:r w:rsidRPr="00D43CB6">
              <w:rPr>
                <w:spacing w:val="-2"/>
                <w:position w:val="2"/>
                <w:sz w:val="24"/>
                <w:szCs w:val="24"/>
              </w:rPr>
              <w:t>)</w:t>
            </w:r>
          </w:p>
        </w:tc>
        <w:tc>
          <w:tcPr>
            <w:tcW w:w="2497" w:type="dxa"/>
          </w:tcPr>
          <w:p w14:paraId="5E77C7E0" w14:textId="77777777" w:rsidR="004D2738" w:rsidRPr="00D43CB6" w:rsidRDefault="004D2738" w:rsidP="00106F2E">
            <w:pPr>
              <w:pStyle w:val="TableParagraph"/>
              <w:tabs>
                <w:tab w:val="left" w:pos="284"/>
                <w:tab w:val="left" w:pos="2835"/>
                <w:tab w:val="left" w:pos="5387"/>
              </w:tabs>
              <w:spacing w:before="0" w:line="276" w:lineRule="auto"/>
              <w:ind w:left="0"/>
              <w:jc w:val="both"/>
              <w:rPr>
                <w:position w:val="2"/>
                <w:sz w:val="24"/>
                <w:szCs w:val="24"/>
              </w:rPr>
            </w:pPr>
            <w:r w:rsidRPr="00D43CB6">
              <w:rPr>
                <w:position w:val="2"/>
                <w:sz w:val="24"/>
                <w:szCs w:val="24"/>
              </w:rPr>
              <w:t>Hydrogen</w:t>
            </w:r>
            <w:r w:rsidRPr="00D43CB6">
              <w:rPr>
                <w:spacing w:val="-3"/>
                <w:position w:val="2"/>
                <w:sz w:val="24"/>
                <w:szCs w:val="24"/>
              </w:rPr>
              <w:t xml:space="preserve"> </w:t>
            </w:r>
            <w:r w:rsidRPr="00D43CB6">
              <w:rPr>
                <w:position w:val="2"/>
                <w:sz w:val="24"/>
                <w:szCs w:val="24"/>
              </w:rPr>
              <w:t>sulfide</w:t>
            </w:r>
            <w:r w:rsidRPr="00D43CB6">
              <w:rPr>
                <w:spacing w:val="-4"/>
                <w:position w:val="2"/>
                <w:sz w:val="24"/>
                <w:szCs w:val="24"/>
              </w:rPr>
              <w:t xml:space="preserve"> </w:t>
            </w:r>
            <w:r w:rsidRPr="00D43CB6">
              <w:rPr>
                <w:spacing w:val="-2"/>
                <w:position w:val="2"/>
                <w:sz w:val="24"/>
                <w:szCs w:val="24"/>
              </w:rPr>
              <w:t>(</w:t>
            </w:r>
            <w:r w:rsidRPr="00D43CB6">
              <w:rPr>
                <w:spacing w:val="-4"/>
                <w:position w:val="2"/>
                <w:sz w:val="24"/>
                <w:szCs w:val="24"/>
              </w:rPr>
              <w:t>H</w:t>
            </w:r>
            <w:r w:rsidRPr="00D43CB6">
              <w:rPr>
                <w:spacing w:val="-4"/>
                <w:position w:val="2"/>
                <w:sz w:val="24"/>
                <w:szCs w:val="24"/>
                <w:vertAlign w:val="subscript"/>
              </w:rPr>
              <w:t>2</w:t>
            </w:r>
            <w:r w:rsidRPr="00D43CB6">
              <w:rPr>
                <w:spacing w:val="-4"/>
                <w:position w:val="2"/>
                <w:sz w:val="24"/>
                <w:szCs w:val="24"/>
              </w:rPr>
              <w:t>S</w:t>
            </w:r>
            <w:r w:rsidRPr="00D43CB6">
              <w:rPr>
                <w:spacing w:val="-2"/>
                <w:position w:val="2"/>
                <w:sz w:val="24"/>
                <w:szCs w:val="24"/>
              </w:rPr>
              <w:t>)</w:t>
            </w:r>
          </w:p>
        </w:tc>
      </w:tr>
      <w:tr w:rsidR="004D2738" w:rsidRPr="00D43CB6" w14:paraId="1C2F8424" w14:textId="77777777" w:rsidTr="006F646C">
        <w:trPr>
          <w:trHeight w:val="357"/>
        </w:trPr>
        <w:tc>
          <w:tcPr>
            <w:tcW w:w="2576" w:type="dxa"/>
          </w:tcPr>
          <w:p w14:paraId="7179B145" w14:textId="77777777" w:rsidR="004D2738" w:rsidRPr="00D43CB6" w:rsidRDefault="004D2738" w:rsidP="00106F2E">
            <w:pPr>
              <w:pStyle w:val="TableParagraph"/>
              <w:tabs>
                <w:tab w:val="left" w:pos="284"/>
                <w:tab w:val="left" w:pos="2835"/>
                <w:tab w:val="left" w:pos="5387"/>
              </w:tabs>
              <w:spacing w:before="0" w:line="276" w:lineRule="auto"/>
              <w:ind w:left="0"/>
              <w:jc w:val="both"/>
              <w:rPr>
                <w:sz w:val="24"/>
                <w:szCs w:val="24"/>
              </w:rPr>
            </w:pPr>
            <w:r w:rsidRPr="00D43CB6">
              <w:rPr>
                <w:sz w:val="24"/>
                <w:szCs w:val="24"/>
              </w:rPr>
              <w:t>Nhiệt</w:t>
            </w:r>
            <w:r w:rsidRPr="00D43CB6">
              <w:rPr>
                <w:spacing w:val="-1"/>
                <w:sz w:val="24"/>
                <w:szCs w:val="24"/>
              </w:rPr>
              <w:t xml:space="preserve"> </w:t>
            </w:r>
            <w:r w:rsidRPr="00D43CB6">
              <w:rPr>
                <w:sz w:val="24"/>
                <w:szCs w:val="24"/>
              </w:rPr>
              <w:t>độ sôi (</w:t>
            </w:r>
            <w:r w:rsidRPr="00D43CB6">
              <w:rPr>
                <w:sz w:val="24"/>
                <w:szCs w:val="24"/>
                <w:vertAlign w:val="superscript"/>
              </w:rPr>
              <w:t>o</w:t>
            </w:r>
            <w:r w:rsidRPr="00D43CB6">
              <w:rPr>
                <w:sz w:val="24"/>
                <w:szCs w:val="24"/>
              </w:rPr>
              <w:t>C)</w:t>
            </w:r>
            <w:r w:rsidRPr="00D43CB6">
              <w:rPr>
                <w:spacing w:val="-1"/>
                <w:sz w:val="24"/>
                <w:szCs w:val="24"/>
              </w:rPr>
              <w:t xml:space="preserve"> </w:t>
            </w:r>
            <w:r w:rsidRPr="00D43CB6">
              <w:rPr>
                <w:sz w:val="24"/>
                <w:szCs w:val="24"/>
              </w:rPr>
              <w:t>ở</w:t>
            </w:r>
            <w:r w:rsidRPr="00D43CB6">
              <w:rPr>
                <w:spacing w:val="-1"/>
                <w:sz w:val="24"/>
                <w:szCs w:val="24"/>
              </w:rPr>
              <w:t xml:space="preserve"> </w:t>
            </w:r>
            <w:r w:rsidRPr="00D43CB6">
              <w:rPr>
                <w:spacing w:val="-4"/>
                <w:sz w:val="24"/>
                <w:szCs w:val="24"/>
              </w:rPr>
              <w:t>1atm</w:t>
            </w:r>
          </w:p>
        </w:tc>
        <w:tc>
          <w:tcPr>
            <w:tcW w:w="1402" w:type="dxa"/>
          </w:tcPr>
          <w:p w14:paraId="6492A41E" w14:textId="77777777" w:rsidR="004D2738" w:rsidRPr="00D43CB6" w:rsidRDefault="004D2738" w:rsidP="00106F2E">
            <w:pPr>
              <w:pStyle w:val="TableParagraph"/>
              <w:tabs>
                <w:tab w:val="left" w:pos="284"/>
                <w:tab w:val="left" w:pos="2835"/>
                <w:tab w:val="left" w:pos="5387"/>
              </w:tabs>
              <w:spacing w:before="0" w:line="276" w:lineRule="auto"/>
              <w:ind w:left="0"/>
              <w:jc w:val="both"/>
              <w:rPr>
                <w:sz w:val="24"/>
                <w:szCs w:val="24"/>
              </w:rPr>
            </w:pPr>
            <w:r w:rsidRPr="00D43CB6">
              <w:rPr>
                <w:spacing w:val="-2"/>
                <w:sz w:val="24"/>
                <w:szCs w:val="24"/>
              </w:rPr>
              <w:t>100,0</w:t>
            </w:r>
          </w:p>
        </w:tc>
        <w:tc>
          <w:tcPr>
            <w:tcW w:w="2497" w:type="dxa"/>
          </w:tcPr>
          <w:p w14:paraId="68AEFD12" w14:textId="77777777" w:rsidR="004D2738" w:rsidRPr="00D43CB6" w:rsidRDefault="004D2738" w:rsidP="00106F2E">
            <w:pPr>
              <w:pStyle w:val="TableParagraph"/>
              <w:tabs>
                <w:tab w:val="left" w:pos="284"/>
                <w:tab w:val="left" w:pos="2835"/>
                <w:tab w:val="left" w:pos="5387"/>
              </w:tabs>
              <w:spacing w:before="0" w:line="276" w:lineRule="auto"/>
              <w:ind w:left="0"/>
              <w:jc w:val="both"/>
              <w:rPr>
                <w:sz w:val="24"/>
                <w:szCs w:val="24"/>
              </w:rPr>
            </w:pPr>
            <w:r w:rsidRPr="00D43CB6">
              <w:rPr>
                <w:spacing w:val="-2"/>
                <w:sz w:val="24"/>
                <w:szCs w:val="24"/>
              </w:rPr>
              <w:t>-</w:t>
            </w:r>
            <w:r w:rsidRPr="00D43CB6">
              <w:rPr>
                <w:spacing w:val="-4"/>
                <w:sz w:val="24"/>
                <w:szCs w:val="24"/>
              </w:rPr>
              <w:t>60,7</w:t>
            </w:r>
          </w:p>
        </w:tc>
      </w:tr>
    </w:tbl>
    <w:p w14:paraId="1FD11814" w14:textId="77777777" w:rsidR="00B61620" w:rsidRPr="00D43CB6" w:rsidRDefault="004D2738" w:rsidP="00106F2E">
      <w:pPr>
        <w:pStyle w:val="BodyText"/>
        <w:tabs>
          <w:tab w:val="left" w:pos="284"/>
          <w:tab w:val="left" w:pos="2835"/>
          <w:tab w:val="left" w:pos="5387"/>
        </w:tabs>
        <w:spacing w:line="276" w:lineRule="auto"/>
        <w:jc w:val="both"/>
        <w:rPr>
          <w:rFonts w:ascii="Times New Roman" w:hAnsi="Times New Roman" w:cs="Times New Roman"/>
          <w:color w:val="auto"/>
          <w:sz w:val="24"/>
          <w:szCs w:val="24"/>
        </w:rPr>
      </w:pPr>
      <w:r w:rsidRPr="00D43CB6">
        <w:rPr>
          <w:rFonts w:ascii="Times New Roman" w:hAnsi="Times New Roman" w:cs="Times New Roman"/>
          <w:color w:val="auto"/>
          <w:sz w:val="24"/>
          <w:szCs w:val="24"/>
        </w:rPr>
        <w:t>Phát biểu nào sau đây</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pacing w:val="-4"/>
          <w:sz w:val="24"/>
          <w:szCs w:val="24"/>
        </w:rPr>
        <w:t>đúng?</w:t>
      </w:r>
    </w:p>
    <w:p w14:paraId="5AEEB638" w14:textId="1FA87E57" w:rsidR="00B61620" w:rsidRPr="00D43CB6" w:rsidRDefault="00B61620" w:rsidP="00106F2E">
      <w:pPr>
        <w:widowControl w:val="0"/>
        <w:tabs>
          <w:tab w:val="left" w:pos="284"/>
          <w:tab w:val="left" w:pos="2835"/>
          <w:tab w:val="left" w:pos="5387"/>
          <w:tab w:val="left" w:pos="7937"/>
        </w:tabs>
        <w:autoSpaceDE w:val="0"/>
        <w:autoSpaceDN w:val="0"/>
        <w:spacing w:after="0" w:line="276" w:lineRule="auto"/>
        <w:ind w:left="284"/>
        <w:jc w:val="both"/>
        <w:rPr>
          <w:b/>
          <w:position w:val="2"/>
          <w:sz w:val="24"/>
          <w:szCs w:val="24"/>
        </w:rPr>
      </w:pPr>
      <w:r w:rsidRPr="00D43CB6">
        <w:rPr>
          <w:b/>
          <w:color w:val="0000FF"/>
          <w:spacing w:val="-1"/>
          <w:kern w:val="2"/>
          <w:position w:val="2"/>
          <w:sz w:val="24"/>
          <w:szCs w:val="24"/>
          <w:lang w:val="vi"/>
          <w14:ligatures w14:val="standardContextual"/>
        </w:rPr>
        <w:t xml:space="preserve">A. </w:t>
      </w:r>
      <w:r w:rsidR="004D2738" w:rsidRPr="00D43CB6">
        <w:rPr>
          <w:position w:val="2"/>
          <w:sz w:val="24"/>
          <w:szCs w:val="24"/>
        </w:rPr>
        <w:t>Số</w:t>
      </w:r>
      <w:r w:rsidR="004D2738" w:rsidRPr="00D43CB6">
        <w:rPr>
          <w:spacing w:val="-1"/>
          <w:position w:val="2"/>
          <w:sz w:val="24"/>
          <w:szCs w:val="24"/>
        </w:rPr>
        <w:t xml:space="preserve"> </w:t>
      </w:r>
      <w:r w:rsidR="004D2738" w:rsidRPr="00D43CB6">
        <w:rPr>
          <w:position w:val="2"/>
          <w:sz w:val="24"/>
          <w:szCs w:val="24"/>
        </w:rPr>
        <w:t>liên kết trong</w:t>
      </w:r>
      <w:r w:rsidR="004D2738" w:rsidRPr="00D43CB6">
        <w:rPr>
          <w:spacing w:val="-5"/>
          <w:position w:val="2"/>
          <w:sz w:val="24"/>
          <w:szCs w:val="24"/>
        </w:rPr>
        <w:t xml:space="preserve"> </w:t>
      </w:r>
      <w:r w:rsidR="004D2738" w:rsidRPr="00D43CB6">
        <w:rPr>
          <w:position w:val="2"/>
          <w:sz w:val="24"/>
          <w:szCs w:val="24"/>
        </w:rPr>
        <w:t>phân tử</w:t>
      </w:r>
      <w:r w:rsidR="004D2738" w:rsidRPr="00D43CB6">
        <w:rPr>
          <w:spacing w:val="-1"/>
          <w:position w:val="2"/>
          <w:sz w:val="24"/>
          <w:szCs w:val="24"/>
        </w:rPr>
        <w:t xml:space="preserve"> </w:t>
      </w:r>
      <w:r w:rsidR="004D2738" w:rsidRPr="00D43CB6">
        <w:rPr>
          <w:position w:val="2"/>
          <w:sz w:val="24"/>
          <w:szCs w:val="24"/>
        </w:rPr>
        <w:t>H</w:t>
      </w:r>
      <w:r w:rsidR="004D2738" w:rsidRPr="00D43CB6">
        <w:rPr>
          <w:position w:val="2"/>
          <w:sz w:val="24"/>
          <w:szCs w:val="24"/>
          <w:vertAlign w:val="subscript"/>
        </w:rPr>
        <w:t>2</w:t>
      </w:r>
      <w:r w:rsidR="004D2738" w:rsidRPr="00D43CB6">
        <w:rPr>
          <w:position w:val="2"/>
          <w:sz w:val="24"/>
          <w:szCs w:val="24"/>
        </w:rPr>
        <w:t>O nhiều</w:t>
      </w:r>
      <w:r w:rsidR="004D2738" w:rsidRPr="00D43CB6">
        <w:rPr>
          <w:spacing w:val="-1"/>
          <w:position w:val="2"/>
          <w:sz w:val="24"/>
          <w:szCs w:val="24"/>
        </w:rPr>
        <w:t xml:space="preserve"> </w:t>
      </w:r>
      <w:r w:rsidR="004D2738" w:rsidRPr="00D43CB6">
        <w:rPr>
          <w:position w:val="2"/>
          <w:sz w:val="24"/>
          <w:szCs w:val="24"/>
        </w:rPr>
        <w:t>hơn số liên kết</w:t>
      </w:r>
      <w:r w:rsidR="004D2738" w:rsidRPr="00D43CB6">
        <w:rPr>
          <w:spacing w:val="-1"/>
          <w:position w:val="2"/>
          <w:sz w:val="24"/>
          <w:szCs w:val="24"/>
        </w:rPr>
        <w:t xml:space="preserve"> </w:t>
      </w:r>
      <w:r w:rsidR="004D2738" w:rsidRPr="00D43CB6">
        <w:rPr>
          <w:position w:val="2"/>
          <w:sz w:val="24"/>
          <w:szCs w:val="24"/>
        </w:rPr>
        <w:t>trong</w:t>
      </w:r>
      <w:r w:rsidR="004D2738" w:rsidRPr="00D43CB6">
        <w:rPr>
          <w:spacing w:val="-3"/>
          <w:position w:val="2"/>
          <w:sz w:val="24"/>
          <w:szCs w:val="24"/>
        </w:rPr>
        <w:t xml:space="preserve"> </w:t>
      </w:r>
      <w:r w:rsidR="004D2738" w:rsidRPr="00D43CB6">
        <w:rPr>
          <w:position w:val="2"/>
          <w:sz w:val="24"/>
          <w:szCs w:val="24"/>
        </w:rPr>
        <w:t>phân tử</w:t>
      </w:r>
      <w:r w:rsidR="004D2738" w:rsidRPr="00D43CB6">
        <w:rPr>
          <w:spacing w:val="-1"/>
          <w:position w:val="2"/>
          <w:sz w:val="24"/>
          <w:szCs w:val="24"/>
        </w:rPr>
        <w:t xml:space="preserve"> </w:t>
      </w:r>
      <w:r w:rsidR="004D2738" w:rsidRPr="00D43CB6">
        <w:rPr>
          <w:spacing w:val="-4"/>
          <w:position w:val="2"/>
          <w:sz w:val="24"/>
          <w:szCs w:val="24"/>
        </w:rPr>
        <w:t>H</w:t>
      </w:r>
      <w:r w:rsidR="004D2738" w:rsidRPr="00D43CB6">
        <w:rPr>
          <w:spacing w:val="-4"/>
          <w:position w:val="2"/>
          <w:sz w:val="24"/>
          <w:szCs w:val="24"/>
          <w:vertAlign w:val="subscript"/>
        </w:rPr>
        <w:t>2</w:t>
      </w:r>
      <w:r w:rsidR="004D2738" w:rsidRPr="00D43CB6">
        <w:rPr>
          <w:spacing w:val="-4"/>
          <w:position w:val="2"/>
          <w:sz w:val="24"/>
          <w:szCs w:val="24"/>
        </w:rPr>
        <w:t>S.</w:t>
      </w:r>
    </w:p>
    <w:p w14:paraId="1829D46E" w14:textId="0CB67588" w:rsidR="00B61620" w:rsidRPr="00D43CB6" w:rsidRDefault="00B61620" w:rsidP="00106F2E">
      <w:pPr>
        <w:widowControl w:val="0"/>
        <w:tabs>
          <w:tab w:val="left" w:pos="284"/>
          <w:tab w:val="left" w:pos="2835"/>
          <w:tab w:val="left" w:pos="5387"/>
          <w:tab w:val="left" w:pos="7937"/>
        </w:tabs>
        <w:autoSpaceDE w:val="0"/>
        <w:autoSpaceDN w:val="0"/>
        <w:spacing w:after="0" w:line="276" w:lineRule="auto"/>
        <w:ind w:left="284"/>
        <w:jc w:val="both"/>
        <w:rPr>
          <w:b/>
          <w:position w:val="2"/>
          <w:sz w:val="24"/>
          <w:szCs w:val="24"/>
        </w:rPr>
      </w:pPr>
      <w:r w:rsidRPr="00D43CB6">
        <w:rPr>
          <w:b/>
          <w:color w:val="0000FF"/>
          <w:spacing w:val="-1"/>
          <w:kern w:val="2"/>
          <w:position w:val="2"/>
          <w:sz w:val="24"/>
          <w:szCs w:val="24"/>
          <w:lang w:val="vi"/>
          <w14:ligatures w14:val="standardContextual"/>
        </w:rPr>
        <w:t xml:space="preserve">B. </w:t>
      </w:r>
      <w:r w:rsidR="004D2738" w:rsidRPr="00D43CB6">
        <w:rPr>
          <w:position w:val="2"/>
          <w:sz w:val="24"/>
          <w:szCs w:val="24"/>
        </w:rPr>
        <w:t>Trong</w:t>
      </w:r>
      <w:r w:rsidR="004D2738" w:rsidRPr="00D43CB6">
        <w:rPr>
          <w:spacing w:val="-4"/>
          <w:position w:val="2"/>
          <w:sz w:val="24"/>
          <w:szCs w:val="24"/>
        </w:rPr>
        <w:t xml:space="preserve"> </w:t>
      </w:r>
      <w:r w:rsidR="004D2738" w:rsidRPr="00D43CB6">
        <w:rPr>
          <w:position w:val="2"/>
          <w:sz w:val="24"/>
          <w:szCs w:val="24"/>
        </w:rPr>
        <w:t>phân tử</w:t>
      </w:r>
      <w:r w:rsidR="004D2738" w:rsidRPr="00D43CB6">
        <w:rPr>
          <w:spacing w:val="-1"/>
          <w:position w:val="2"/>
          <w:sz w:val="24"/>
          <w:szCs w:val="24"/>
        </w:rPr>
        <w:t xml:space="preserve"> </w:t>
      </w:r>
      <w:r w:rsidR="004D2738" w:rsidRPr="00D43CB6">
        <w:rPr>
          <w:position w:val="2"/>
          <w:sz w:val="24"/>
          <w:szCs w:val="24"/>
        </w:rPr>
        <w:t>H</w:t>
      </w:r>
      <w:r w:rsidR="004D2738" w:rsidRPr="00D43CB6">
        <w:rPr>
          <w:position w:val="2"/>
          <w:sz w:val="24"/>
          <w:szCs w:val="24"/>
          <w:vertAlign w:val="subscript"/>
        </w:rPr>
        <w:t>2</w:t>
      </w:r>
      <w:r w:rsidR="004D2738" w:rsidRPr="00D43CB6">
        <w:rPr>
          <w:position w:val="2"/>
          <w:sz w:val="24"/>
          <w:szCs w:val="24"/>
        </w:rPr>
        <w:t>O và</w:t>
      </w:r>
      <w:r w:rsidR="004D2738" w:rsidRPr="00D43CB6">
        <w:rPr>
          <w:spacing w:val="-2"/>
          <w:position w:val="2"/>
          <w:sz w:val="24"/>
          <w:szCs w:val="24"/>
        </w:rPr>
        <w:t xml:space="preserve"> </w:t>
      </w:r>
      <w:r w:rsidR="004D2738" w:rsidRPr="00D43CB6">
        <w:rPr>
          <w:position w:val="2"/>
          <w:sz w:val="24"/>
          <w:szCs w:val="24"/>
        </w:rPr>
        <w:t>phân tử</w:t>
      </w:r>
      <w:r w:rsidR="004D2738" w:rsidRPr="00D43CB6">
        <w:rPr>
          <w:spacing w:val="-1"/>
          <w:position w:val="2"/>
          <w:sz w:val="24"/>
          <w:szCs w:val="24"/>
        </w:rPr>
        <w:t xml:space="preserve"> </w:t>
      </w:r>
      <w:r w:rsidR="004D2738" w:rsidRPr="00D43CB6">
        <w:rPr>
          <w:spacing w:val="-4"/>
          <w:position w:val="2"/>
          <w:sz w:val="24"/>
          <w:szCs w:val="24"/>
        </w:rPr>
        <w:t>H</w:t>
      </w:r>
      <w:r w:rsidR="004D2738" w:rsidRPr="00D43CB6">
        <w:rPr>
          <w:spacing w:val="-4"/>
          <w:position w:val="2"/>
          <w:sz w:val="24"/>
          <w:szCs w:val="24"/>
          <w:vertAlign w:val="subscript"/>
        </w:rPr>
        <w:t>2</w:t>
      </w:r>
      <w:r w:rsidR="004D2738" w:rsidRPr="00D43CB6">
        <w:rPr>
          <w:spacing w:val="-4"/>
          <w:position w:val="2"/>
          <w:sz w:val="24"/>
          <w:szCs w:val="24"/>
        </w:rPr>
        <w:t>S</w:t>
      </w:r>
      <w:r w:rsidR="004D2738" w:rsidRPr="00D43CB6">
        <w:rPr>
          <w:position w:val="2"/>
          <w:sz w:val="24"/>
          <w:szCs w:val="24"/>
        </w:rPr>
        <w:t xml:space="preserve"> chỉ có các</w:t>
      </w:r>
      <w:r w:rsidR="004D2738" w:rsidRPr="00D43CB6">
        <w:rPr>
          <w:spacing w:val="1"/>
          <w:position w:val="2"/>
          <w:sz w:val="24"/>
          <w:szCs w:val="24"/>
        </w:rPr>
        <w:t xml:space="preserve"> </w:t>
      </w:r>
      <w:r w:rsidR="004D2738" w:rsidRPr="00D43CB6">
        <w:rPr>
          <w:position w:val="2"/>
          <w:sz w:val="24"/>
          <w:szCs w:val="24"/>
        </w:rPr>
        <w:t>liên kết cộng</w:t>
      </w:r>
      <w:r w:rsidR="004D2738" w:rsidRPr="00D43CB6">
        <w:rPr>
          <w:spacing w:val="-3"/>
          <w:position w:val="2"/>
          <w:sz w:val="24"/>
          <w:szCs w:val="24"/>
        </w:rPr>
        <w:t xml:space="preserve"> </w:t>
      </w:r>
      <w:r w:rsidR="004D2738" w:rsidRPr="00D43CB6">
        <w:rPr>
          <w:position w:val="2"/>
          <w:sz w:val="24"/>
          <w:szCs w:val="24"/>
        </w:rPr>
        <w:t>hóa</w:t>
      </w:r>
      <w:r w:rsidR="004D2738" w:rsidRPr="00D43CB6">
        <w:rPr>
          <w:spacing w:val="-1"/>
          <w:position w:val="2"/>
          <w:sz w:val="24"/>
          <w:szCs w:val="24"/>
        </w:rPr>
        <w:t xml:space="preserve"> </w:t>
      </w:r>
      <w:r w:rsidR="004D2738" w:rsidRPr="00D43CB6">
        <w:rPr>
          <w:position w:val="2"/>
          <w:sz w:val="24"/>
          <w:szCs w:val="24"/>
        </w:rPr>
        <w:t>trị không</w:t>
      </w:r>
      <w:r w:rsidR="004D2738" w:rsidRPr="00D43CB6">
        <w:rPr>
          <w:spacing w:val="-3"/>
          <w:position w:val="2"/>
          <w:sz w:val="24"/>
          <w:szCs w:val="24"/>
        </w:rPr>
        <w:t xml:space="preserve"> </w:t>
      </w:r>
      <w:r w:rsidR="004D2738" w:rsidRPr="00D43CB6">
        <w:rPr>
          <w:position w:val="2"/>
          <w:sz w:val="24"/>
          <w:szCs w:val="24"/>
        </w:rPr>
        <w:t>phân</w:t>
      </w:r>
      <w:r w:rsidR="004D2738" w:rsidRPr="00D43CB6">
        <w:rPr>
          <w:spacing w:val="2"/>
          <w:position w:val="2"/>
          <w:sz w:val="24"/>
          <w:szCs w:val="24"/>
        </w:rPr>
        <w:t xml:space="preserve"> </w:t>
      </w:r>
      <w:r w:rsidR="004D2738" w:rsidRPr="00D43CB6">
        <w:rPr>
          <w:spacing w:val="-4"/>
          <w:position w:val="2"/>
          <w:sz w:val="24"/>
          <w:szCs w:val="24"/>
        </w:rPr>
        <w:t>cực.</w:t>
      </w:r>
    </w:p>
    <w:p w14:paraId="5C6AB8C9" w14:textId="58D3BC06" w:rsidR="00B61620" w:rsidRPr="00D43CB6" w:rsidRDefault="00B61620" w:rsidP="00106F2E">
      <w:pPr>
        <w:widowControl w:val="0"/>
        <w:tabs>
          <w:tab w:val="left" w:pos="284"/>
          <w:tab w:val="left" w:pos="2835"/>
          <w:tab w:val="left" w:pos="5387"/>
          <w:tab w:val="left" w:pos="7937"/>
        </w:tabs>
        <w:autoSpaceDE w:val="0"/>
        <w:autoSpaceDN w:val="0"/>
        <w:spacing w:after="0" w:line="276" w:lineRule="auto"/>
        <w:ind w:left="284"/>
        <w:jc w:val="both"/>
        <w:rPr>
          <w:b/>
          <w:position w:val="2"/>
          <w:sz w:val="24"/>
          <w:szCs w:val="24"/>
        </w:rPr>
      </w:pPr>
      <w:r w:rsidRPr="00D43CB6">
        <w:rPr>
          <w:b/>
          <w:color w:val="0000FF"/>
          <w:spacing w:val="-1"/>
          <w:kern w:val="2"/>
          <w:position w:val="2"/>
          <w:sz w:val="24"/>
          <w:szCs w:val="24"/>
          <w:lang w:val="vi"/>
          <w14:ligatures w14:val="standardContextual"/>
        </w:rPr>
        <w:lastRenderedPageBreak/>
        <w:t xml:space="preserve">C. </w:t>
      </w:r>
      <w:r w:rsidR="004D2738" w:rsidRPr="00D43CB6">
        <w:rPr>
          <w:position w:val="2"/>
          <w:sz w:val="24"/>
          <w:szCs w:val="24"/>
        </w:rPr>
        <w:t>Liên kết O-H</w:t>
      </w:r>
      <w:r w:rsidR="004D2738" w:rsidRPr="00D43CB6">
        <w:rPr>
          <w:spacing w:val="-1"/>
          <w:position w:val="2"/>
          <w:sz w:val="24"/>
          <w:szCs w:val="24"/>
        </w:rPr>
        <w:t xml:space="preserve"> </w:t>
      </w:r>
      <w:r w:rsidR="004D2738" w:rsidRPr="00D43CB6">
        <w:rPr>
          <w:position w:val="2"/>
          <w:sz w:val="24"/>
          <w:szCs w:val="24"/>
        </w:rPr>
        <w:t>trong</w:t>
      </w:r>
      <w:r w:rsidR="004D2738" w:rsidRPr="00D43CB6">
        <w:rPr>
          <w:spacing w:val="-3"/>
          <w:position w:val="2"/>
          <w:sz w:val="24"/>
          <w:szCs w:val="24"/>
        </w:rPr>
        <w:t xml:space="preserve"> </w:t>
      </w:r>
      <w:r w:rsidR="004D2738" w:rsidRPr="00D43CB6">
        <w:rPr>
          <w:position w:val="2"/>
          <w:sz w:val="24"/>
          <w:szCs w:val="24"/>
        </w:rPr>
        <w:t>phân tử</w:t>
      </w:r>
      <w:r w:rsidR="004D2738" w:rsidRPr="00D43CB6">
        <w:rPr>
          <w:spacing w:val="-2"/>
          <w:position w:val="2"/>
          <w:sz w:val="24"/>
          <w:szCs w:val="24"/>
        </w:rPr>
        <w:t xml:space="preserve"> </w:t>
      </w:r>
      <w:r w:rsidR="004D2738" w:rsidRPr="00D43CB6">
        <w:rPr>
          <w:position w:val="2"/>
          <w:sz w:val="24"/>
          <w:szCs w:val="24"/>
        </w:rPr>
        <w:t>H</w:t>
      </w:r>
      <w:r w:rsidR="004D2738" w:rsidRPr="00D43CB6">
        <w:rPr>
          <w:position w:val="2"/>
          <w:sz w:val="24"/>
          <w:szCs w:val="24"/>
          <w:vertAlign w:val="subscript"/>
        </w:rPr>
        <w:t>2</w:t>
      </w:r>
      <w:r w:rsidR="004D2738" w:rsidRPr="00D43CB6">
        <w:rPr>
          <w:position w:val="2"/>
          <w:sz w:val="24"/>
          <w:szCs w:val="24"/>
        </w:rPr>
        <w:t>O kém phân</w:t>
      </w:r>
      <w:r w:rsidR="004D2738" w:rsidRPr="00D43CB6">
        <w:rPr>
          <w:spacing w:val="-1"/>
          <w:position w:val="2"/>
          <w:sz w:val="24"/>
          <w:szCs w:val="24"/>
        </w:rPr>
        <w:t xml:space="preserve"> </w:t>
      </w:r>
      <w:r w:rsidR="004D2738" w:rsidRPr="00D43CB6">
        <w:rPr>
          <w:position w:val="2"/>
          <w:sz w:val="24"/>
          <w:szCs w:val="24"/>
        </w:rPr>
        <w:t>cực</w:t>
      </w:r>
      <w:r w:rsidR="004D2738" w:rsidRPr="00D43CB6">
        <w:rPr>
          <w:spacing w:val="-1"/>
          <w:position w:val="2"/>
          <w:sz w:val="24"/>
          <w:szCs w:val="24"/>
        </w:rPr>
        <w:t xml:space="preserve"> </w:t>
      </w:r>
      <w:r w:rsidR="004D2738" w:rsidRPr="00D43CB6">
        <w:rPr>
          <w:position w:val="2"/>
          <w:sz w:val="24"/>
          <w:szCs w:val="24"/>
        </w:rPr>
        <w:t>hơn liên</w:t>
      </w:r>
      <w:r w:rsidR="004D2738" w:rsidRPr="00D43CB6">
        <w:rPr>
          <w:spacing w:val="-1"/>
          <w:position w:val="2"/>
          <w:sz w:val="24"/>
          <w:szCs w:val="24"/>
        </w:rPr>
        <w:t xml:space="preserve"> </w:t>
      </w:r>
      <w:r w:rsidR="004D2738" w:rsidRPr="00D43CB6">
        <w:rPr>
          <w:position w:val="2"/>
          <w:sz w:val="24"/>
          <w:szCs w:val="24"/>
        </w:rPr>
        <w:t>kết S-H trong</w:t>
      </w:r>
      <w:r w:rsidR="004D2738" w:rsidRPr="00D43CB6">
        <w:rPr>
          <w:spacing w:val="-2"/>
          <w:position w:val="2"/>
          <w:sz w:val="24"/>
          <w:szCs w:val="24"/>
        </w:rPr>
        <w:t xml:space="preserve"> </w:t>
      </w:r>
      <w:r w:rsidR="004D2738" w:rsidRPr="00D43CB6">
        <w:rPr>
          <w:position w:val="2"/>
          <w:sz w:val="24"/>
          <w:szCs w:val="24"/>
        </w:rPr>
        <w:t>phân tử</w:t>
      </w:r>
      <w:r w:rsidR="004D2738" w:rsidRPr="00D43CB6">
        <w:rPr>
          <w:spacing w:val="-1"/>
          <w:position w:val="2"/>
          <w:sz w:val="24"/>
          <w:szCs w:val="24"/>
        </w:rPr>
        <w:t xml:space="preserve"> </w:t>
      </w:r>
      <w:r w:rsidR="004D2738" w:rsidRPr="00D43CB6">
        <w:rPr>
          <w:spacing w:val="-4"/>
          <w:position w:val="2"/>
          <w:sz w:val="24"/>
          <w:szCs w:val="24"/>
        </w:rPr>
        <w:t>H</w:t>
      </w:r>
      <w:r w:rsidR="004D2738" w:rsidRPr="00D43CB6">
        <w:rPr>
          <w:spacing w:val="-4"/>
          <w:position w:val="2"/>
          <w:sz w:val="24"/>
          <w:szCs w:val="24"/>
          <w:vertAlign w:val="subscript"/>
        </w:rPr>
        <w:t>2</w:t>
      </w:r>
      <w:r w:rsidR="004D2738" w:rsidRPr="00D43CB6">
        <w:rPr>
          <w:spacing w:val="-4"/>
          <w:position w:val="2"/>
          <w:sz w:val="24"/>
          <w:szCs w:val="24"/>
        </w:rPr>
        <w:t>S.</w:t>
      </w:r>
    </w:p>
    <w:p w14:paraId="6F1E585F" w14:textId="4F82775F" w:rsidR="004D2738" w:rsidRPr="00D43CB6" w:rsidRDefault="00B61620" w:rsidP="00106F2E">
      <w:pPr>
        <w:widowControl w:val="0"/>
        <w:tabs>
          <w:tab w:val="left" w:pos="284"/>
          <w:tab w:val="left" w:pos="2835"/>
          <w:tab w:val="left" w:pos="5387"/>
          <w:tab w:val="left" w:pos="7937"/>
        </w:tabs>
        <w:autoSpaceDE w:val="0"/>
        <w:autoSpaceDN w:val="0"/>
        <w:spacing w:after="0" w:line="276" w:lineRule="auto"/>
        <w:ind w:left="284"/>
        <w:jc w:val="both"/>
        <w:rPr>
          <w:b/>
          <w:sz w:val="24"/>
          <w:szCs w:val="24"/>
        </w:rPr>
      </w:pPr>
      <w:r w:rsidRPr="00D43CB6">
        <w:rPr>
          <w:b/>
          <w:color w:val="0000FF"/>
          <w:spacing w:val="-1"/>
          <w:kern w:val="2"/>
          <w:sz w:val="24"/>
          <w:szCs w:val="24"/>
          <w:lang w:val="vi"/>
          <w14:ligatures w14:val="standardContextual"/>
        </w:rPr>
        <w:t xml:space="preserve">D. </w:t>
      </w:r>
      <w:r w:rsidRPr="00D43CB6">
        <w:rPr>
          <w:sz w:val="24"/>
          <w:szCs w:val="24"/>
        </w:rPr>
        <w:t>D</w:t>
      </w:r>
      <w:r w:rsidR="004D2738" w:rsidRPr="00D43CB6">
        <w:rPr>
          <w:sz w:val="24"/>
          <w:szCs w:val="24"/>
        </w:rPr>
        <w:t>o</w:t>
      </w:r>
      <w:r w:rsidR="004D2738" w:rsidRPr="00D43CB6">
        <w:rPr>
          <w:spacing w:val="-3"/>
          <w:sz w:val="24"/>
          <w:szCs w:val="24"/>
        </w:rPr>
        <w:t xml:space="preserve"> </w:t>
      </w:r>
      <w:r w:rsidR="004D2738" w:rsidRPr="00D43CB6">
        <w:rPr>
          <w:sz w:val="24"/>
          <w:szCs w:val="24"/>
        </w:rPr>
        <w:t>nước</w:t>
      </w:r>
      <w:r w:rsidR="004D2738" w:rsidRPr="00D43CB6">
        <w:rPr>
          <w:spacing w:val="-2"/>
          <w:sz w:val="24"/>
          <w:szCs w:val="24"/>
        </w:rPr>
        <w:t xml:space="preserve"> </w:t>
      </w:r>
      <w:r w:rsidR="004D2738" w:rsidRPr="00D43CB6">
        <w:rPr>
          <w:sz w:val="24"/>
          <w:szCs w:val="24"/>
        </w:rPr>
        <w:t>có</w:t>
      </w:r>
      <w:r w:rsidR="004D2738" w:rsidRPr="00D43CB6">
        <w:rPr>
          <w:spacing w:val="-1"/>
          <w:sz w:val="24"/>
          <w:szCs w:val="24"/>
        </w:rPr>
        <w:t xml:space="preserve"> </w:t>
      </w:r>
      <w:r w:rsidR="004D2738" w:rsidRPr="00D43CB6">
        <w:rPr>
          <w:sz w:val="24"/>
          <w:szCs w:val="24"/>
        </w:rPr>
        <w:t>liên</w:t>
      </w:r>
      <w:r w:rsidR="004D2738" w:rsidRPr="00D43CB6">
        <w:rPr>
          <w:spacing w:val="-1"/>
          <w:sz w:val="24"/>
          <w:szCs w:val="24"/>
        </w:rPr>
        <w:t xml:space="preserve"> </w:t>
      </w:r>
      <w:r w:rsidR="004D2738" w:rsidRPr="00D43CB6">
        <w:rPr>
          <w:sz w:val="24"/>
          <w:szCs w:val="24"/>
        </w:rPr>
        <w:t>kết</w:t>
      </w:r>
      <w:r w:rsidR="004D2738" w:rsidRPr="00D43CB6">
        <w:rPr>
          <w:spacing w:val="-1"/>
          <w:sz w:val="24"/>
          <w:szCs w:val="24"/>
        </w:rPr>
        <w:t xml:space="preserve"> </w:t>
      </w:r>
      <w:r w:rsidR="004D2738" w:rsidRPr="00D43CB6">
        <w:rPr>
          <w:sz w:val="24"/>
          <w:szCs w:val="24"/>
        </w:rPr>
        <w:t>hydrogen</w:t>
      </w:r>
      <w:r w:rsidR="004D2738" w:rsidRPr="00D43CB6">
        <w:rPr>
          <w:spacing w:val="1"/>
          <w:sz w:val="24"/>
          <w:szCs w:val="24"/>
        </w:rPr>
        <w:t xml:space="preserve"> </w:t>
      </w:r>
      <w:r w:rsidR="004D2738" w:rsidRPr="00D43CB6">
        <w:rPr>
          <w:sz w:val="24"/>
          <w:szCs w:val="24"/>
        </w:rPr>
        <w:t>giữa</w:t>
      </w:r>
      <w:r w:rsidR="004D2738" w:rsidRPr="00D43CB6">
        <w:rPr>
          <w:spacing w:val="-2"/>
          <w:sz w:val="24"/>
          <w:szCs w:val="24"/>
        </w:rPr>
        <w:t xml:space="preserve"> </w:t>
      </w:r>
      <w:r w:rsidR="004D2738" w:rsidRPr="00D43CB6">
        <w:rPr>
          <w:sz w:val="24"/>
          <w:szCs w:val="24"/>
        </w:rPr>
        <w:t>các</w:t>
      </w:r>
      <w:r w:rsidR="004D2738" w:rsidRPr="00D43CB6">
        <w:rPr>
          <w:spacing w:val="-2"/>
          <w:sz w:val="24"/>
          <w:szCs w:val="24"/>
        </w:rPr>
        <w:t xml:space="preserve"> </w:t>
      </w:r>
      <w:r w:rsidR="004D2738" w:rsidRPr="00D43CB6">
        <w:rPr>
          <w:sz w:val="24"/>
          <w:szCs w:val="24"/>
        </w:rPr>
        <w:t>phân</w:t>
      </w:r>
      <w:r w:rsidR="004D2738" w:rsidRPr="00D43CB6">
        <w:rPr>
          <w:spacing w:val="-1"/>
          <w:sz w:val="24"/>
          <w:szCs w:val="24"/>
        </w:rPr>
        <w:t xml:space="preserve"> </w:t>
      </w:r>
      <w:r w:rsidR="004D2738" w:rsidRPr="00D43CB6">
        <w:rPr>
          <w:sz w:val="24"/>
          <w:szCs w:val="24"/>
        </w:rPr>
        <w:t>tử</w:t>
      </w:r>
      <w:r w:rsidR="004D2738" w:rsidRPr="00D43CB6">
        <w:rPr>
          <w:spacing w:val="1"/>
          <w:sz w:val="24"/>
          <w:szCs w:val="24"/>
        </w:rPr>
        <w:t xml:space="preserve"> </w:t>
      </w:r>
      <w:r w:rsidR="004D2738" w:rsidRPr="00D43CB6">
        <w:rPr>
          <w:sz w:val="24"/>
          <w:szCs w:val="24"/>
        </w:rPr>
        <w:t>nên</w:t>
      </w:r>
      <w:r w:rsidR="004D2738" w:rsidRPr="00D43CB6">
        <w:rPr>
          <w:spacing w:val="-1"/>
          <w:sz w:val="24"/>
          <w:szCs w:val="24"/>
        </w:rPr>
        <w:t xml:space="preserve"> </w:t>
      </w:r>
      <w:r w:rsidR="004D2738" w:rsidRPr="00D43CB6">
        <w:rPr>
          <w:sz w:val="24"/>
          <w:szCs w:val="24"/>
        </w:rPr>
        <w:t>nước</w:t>
      </w:r>
      <w:r w:rsidR="004D2738" w:rsidRPr="00D43CB6">
        <w:rPr>
          <w:spacing w:val="-2"/>
          <w:sz w:val="24"/>
          <w:szCs w:val="24"/>
        </w:rPr>
        <w:t xml:space="preserve"> </w:t>
      </w:r>
      <w:r w:rsidR="004D2738" w:rsidRPr="00D43CB6">
        <w:rPr>
          <w:sz w:val="24"/>
          <w:szCs w:val="24"/>
        </w:rPr>
        <w:t>có</w:t>
      </w:r>
      <w:r w:rsidR="004D2738" w:rsidRPr="00D43CB6">
        <w:rPr>
          <w:spacing w:val="-1"/>
          <w:sz w:val="24"/>
          <w:szCs w:val="24"/>
        </w:rPr>
        <w:t xml:space="preserve"> </w:t>
      </w:r>
      <w:r w:rsidR="004D2738" w:rsidRPr="00D43CB6">
        <w:rPr>
          <w:sz w:val="24"/>
          <w:szCs w:val="24"/>
        </w:rPr>
        <w:t>nhiệt</w:t>
      </w:r>
      <w:r w:rsidR="004D2738" w:rsidRPr="00D43CB6">
        <w:rPr>
          <w:spacing w:val="-1"/>
          <w:sz w:val="24"/>
          <w:szCs w:val="24"/>
        </w:rPr>
        <w:t xml:space="preserve"> </w:t>
      </w:r>
      <w:r w:rsidR="004D2738" w:rsidRPr="00D43CB6">
        <w:rPr>
          <w:sz w:val="24"/>
          <w:szCs w:val="24"/>
        </w:rPr>
        <w:t>độ</w:t>
      </w:r>
      <w:r w:rsidR="004D2738" w:rsidRPr="00D43CB6">
        <w:rPr>
          <w:spacing w:val="-1"/>
          <w:sz w:val="24"/>
          <w:szCs w:val="24"/>
        </w:rPr>
        <w:t xml:space="preserve"> </w:t>
      </w:r>
      <w:r w:rsidR="004D2738" w:rsidRPr="00D43CB6">
        <w:rPr>
          <w:sz w:val="24"/>
          <w:szCs w:val="24"/>
        </w:rPr>
        <w:t>sôi</w:t>
      </w:r>
      <w:r w:rsidR="004D2738" w:rsidRPr="00D43CB6">
        <w:rPr>
          <w:spacing w:val="1"/>
          <w:sz w:val="24"/>
          <w:szCs w:val="24"/>
        </w:rPr>
        <w:t xml:space="preserve"> </w:t>
      </w:r>
      <w:r w:rsidR="004D2738" w:rsidRPr="00D43CB6">
        <w:rPr>
          <w:sz w:val="24"/>
          <w:szCs w:val="24"/>
        </w:rPr>
        <w:t>cao</w:t>
      </w:r>
      <w:r w:rsidR="004D2738" w:rsidRPr="00D43CB6">
        <w:rPr>
          <w:spacing w:val="-1"/>
          <w:sz w:val="24"/>
          <w:szCs w:val="24"/>
        </w:rPr>
        <w:t xml:space="preserve"> </w:t>
      </w:r>
      <w:r w:rsidR="004D2738" w:rsidRPr="00D43CB6">
        <w:rPr>
          <w:sz w:val="24"/>
          <w:szCs w:val="24"/>
        </w:rPr>
        <w:t>hơn</w:t>
      </w:r>
      <w:r w:rsidR="004D2738" w:rsidRPr="00D43CB6">
        <w:rPr>
          <w:spacing w:val="-1"/>
          <w:sz w:val="24"/>
          <w:szCs w:val="24"/>
        </w:rPr>
        <w:t xml:space="preserve"> </w:t>
      </w:r>
      <w:r w:rsidR="004D2738" w:rsidRPr="00D43CB6">
        <w:rPr>
          <w:sz w:val="24"/>
          <w:szCs w:val="24"/>
        </w:rPr>
        <w:t xml:space="preserve">hydrogen </w:t>
      </w:r>
      <w:r w:rsidR="004D2738" w:rsidRPr="00D43CB6">
        <w:rPr>
          <w:spacing w:val="-2"/>
          <w:sz w:val="24"/>
          <w:szCs w:val="24"/>
        </w:rPr>
        <w:t>sulfide.</w:t>
      </w:r>
    </w:p>
    <w:p w14:paraId="09D8C269" w14:textId="4F5AFD15"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4D2738" w:rsidRPr="00D43CB6">
        <w:rPr>
          <w:b/>
          <w:bCs/>
          <w:color w:val="0000FF"/>
          <w:sz w:val="24"/>
          <w:szCs w:val="24"/>
        </w:rPr>
        <w:t>(Sở Sơn La 25-26 L2)</w:t>
      </w:r>
      <w:r w:rsidR="004D2738" w:rsidRPr="00D43CB6">
        <w:rPr>
          <w:b/>
          <w:sz w:val="24"/>
          <w:szCs w:val="24"/>
        </w:rPr>
        <w:t xml:space="preserve"> </w:t>
      </w:r>
      <w:r w:rsidR="004D2738" w:rsidRPr="00D43CB6">
        <w:rPr>
          <w:sz w:val="24"/>
          <w:szCs w:val="24"/>
        </w:rPr>
        <w:t>Khác với hầu hết những chất khác, các phân tử nước có thể tập hợp thành một cụm phân tử tương đối bền vững. Do đó, khi làm lạnh, nước có thể hình thành bông tuyết với nhiều hình dạng khác nhau. Đặc điểm tập hợp này của nước là do liên kết nào sau đây?</w:t>
      </w:r>
    </w:p>
    <w:p w14:paraId="52F2BFFE" w14:textId="65CA8A90"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rStyle w:val="YoungMixChar"/>
          <w:b/>
          <w:color w:val="0000FF"/>
          <w:szCs w:val="24"/>
        </w:rPr>
        <w:t xml:space="preserve">A. </w:t>
      </w:r>
      <w:r w:rsidR="004D2738" w:rsidRPr="00D43CB6">
        <w:rPr>
          <w:sz w:val="24"/>
          <w:szCs w:val="24"/>
        </w:rPr>
        <w:t>Liên kết ion.</w:t>
      </w:r>
      <w:r w:rsidRPr="00D43CB6">
        <w:rPr>
          <w:rStyle w:val="YoungMixChar"/>
          <w:b/>
          <w:szCs w:val="24"/>
        </w:rPr>
        <w:tab/>
      </w:r>
      <w:r w:rsidR="00106F2E" w:rsidRPr="00D43CB6">
        <w:rPr>
          <w:rStyle w:val="YoungMixChar"/>
          <w:b/>
          <w:szCs w:val="24"/>
        </w:rPr>
        <w:tab/>
      </w:r>
      <w:r w:rsidRPr="00D43CB6">
        <w:rPr>
          <w:rStyle w:val="YoungMixChar"/>
          <w:b/>
          <w:color w:val="0000FF"/>
          <w:szCs w:val="24"/>
        </w:rPr>
        <w:t xml:space="preserve">B. </w:t>
      </w:r>
      <w:r w:rsidR="004D2738" w:rsidRPr="00D43CB6">
        <w:rPr>
          <w:sz w:val="24"/>
          <w:szCs w:val="24"/>
        </w:rPr>
        <w:t>Liên kết hydrogen.</w:t>
      </w:r>
    </w:p>
    <w:p w14:paraId="0029046C" w14:textId="459FB054" w:rsidR="004D2738"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rStyle w:val="YoungMixChar"/>
          <w:b/>
          <w:color w:val="0000FF"/>
          <w:szCs w:val="24"/>
        </w:rPr>
        <w:t xml:space="preserve">C. </w:t>
      </w:r>
      <w:r w:rsidR="004D2738" w:rsidRPr="00D43CB6">
        <w:rPr>
          <w:sz w:val="24"/>
          <w:szCs w:val="24"/>
        </w:rPr>
        <w:t>Tương tác van der Waals.</w:t>
      </w:r>
      <w:r w:rsidRPr="00D43CB6">
        <w:rPr>
          <w:rStyle w:val="YoungMixChar"/>
          <w:b/>
          <w:szCs w:val="24"/>
        </w:rPr>
        <w:tab/>
      </w:r>
      <w:r w:rsidRPr="00D43CB6">
        <w:rPr>
          <w:rStyle w:val="YoungMixChar"/>
          <w:b/>
          <w:color w:val="0000FF"/>
          <w:szCs w:val="24"/>
        </w:rPr>
        <w:t xml:space="preserve">D. </w:t>
      </w:r>
      <w:r w:rsidR="004D2738" w:rsidRPr="00D43CB6">
        <w:rPr>
          <w:sz w:val="24"/>
          <w:szCs w:val="24"/>
        </w:rPr>
        <w:t>Liên kết cộng hóa trị.</w:t>
      </w:r>
    </w:p>
    <w:p w14:paraId="2C91339E" w14:textId="5EC8105C"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4D2738" w:rsidRPr="00D43CB6">
        <w:rPr>
          <w:b/>
          <w:bCs/>
          <w:color w:val="0000FF"/>
          <w:sz w:val="24"/>
          <w:szCs w:val="24"/>
        </w:rPr>
        <w:t>(Sở Thanh Hóa 25-26 L2)</w:t>
      </w:r>
      <w:r w:rsidR="004D2738" w:rsidRPr="00D43CB6">
        <w:rPr>
          <w:sz w:val="24"/>
          <w:szCs w:val="24"/>
        </w:rPr>
        <w:t xml:space="preserve"> Chất nào sau đây không thể tạo được liên kết hydrogen?</w:t>
      </w:r>
    </w:p>
    <w:p w14:paraId="20800B22" w14:textId="263297CC" w:rsidR="004D2738"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D2738" w:rsidRPr="00D43CB6">
        <w:rPr>
          <w:position w:val="-12"/>
          <w:sz w:val="24"/>
          <w:szCs w:val="24"/>
        </w:rPr>
        <w:object w:dxaOrig="940" w:dyaOrig="360" w14:anchorId="2258B0B0">
          <v:shape id="_x0000_i1074" type="#_x0000_t75" style="width:46.5pt;height:18pt" o:ole="">
            <v:imagedata r:id="rId105" o:title=""/>
          </v:shape>
          <o:OLEObject Type="Embed" ProgID="Equation.DSMT4" ShapeID="_x0000_i1074" DrawAspect="Content" ObjectID="_1846175061" r:id="rId106"/>
        </w:object>
      </w:r>
      <w:r w:rsidR="004D2738" w:rsidRPr="00D43CB6">
        <w:rPr>
          <w:sz w:val="24"/>
          <w:szCs w:val="24"/>
        </w:rPr>
        <w:t>.</w:t>
      </w:r>
      <w:r w:rsidR="00B61620" w:rsidRPr="00D43CB6">
        <w:rPr>
          <w:sz w:val="24"/>
          <w:szCs w:val="24"/>
        </w:rPr>
        <w:tab/>
      </w:r>
      <w:r w:rsidR="00B61620" w:rsidRPr="00D43CB6">
        <w:rPr>
          <w:b/>
          <w:color w:val="0000FF"/>
          <w:sz w:val="24"/>
          <w:szCs w:val="24"/>
        </w:rPr>
        <w:t xml:space="preserve">B. </w:t>
      </w:r>
      <w:r w:rsidR="004D2738" w:rsidRPr="00D43CB6">
        <w:rPr>
          <w:position w:val="-12"/>
          <w:sz w:val="24"/>
          <w:szCs w:val="24"/>
        </w:rPr>
        <w:object w:dxaOrig="920" w:dyaOrig="360" w14:anchorId="3F7F0E5A">
          <v:shape id="_x0000_i1075" type="#_x0000_t75" style="width:45.75pt;height:18pt" o:ole="">
            <v:imagedata r:id="rId107" o:title=""/>
          </v:shape>
          <o:OLEObject Type="Embed" ProgID="Equation.DSMT4" ShapeID="_x0000_i1075" DrawAspect="Content" ObjectID="_1846175062" r:id="rId108"/>
        </w:object>
      </w:r>
      <w:r w:rsidR="004D2738" w:rsidRPr="00D43CB6">
        <w:rPr>
          <w:sz w:val="24"/>
          <w:szCs w:val="24"/>
        </w:rPr>
        <w:t>.</w:t>
      </w:r>
      <w:r w:rsidR="00B61620" w:rsidRPr="00D43CB6">
        <w:rPr>
          <w:sz w:val="24"/>
          <w:szCs w:val="24"/>
        </w:rPr>
        <w:tab/>
      </w:r>
      <w:r w:rsidR="00B61620" w:rsidRPr="00D43CB6">
        <w:rPr>
          <w:b/>
          <w:color w:val="0000FF"/>
          <w:sz w:val="24"/>
          <w:szCs w:val="24"/>
        </w:rPr>
        <w:t xml:space="preserve">C. </w:t>
      </w:r>
      <w:r w:rsidR="004D2738" w:rsidRPr="00D43CB6">
        <w:rPr>
          <w:position w:val="-12"/>
          <w:sz w:val="24"/>
          <w:szCs w:val="24"/>
        </w:rPr>
        <w:object w:dxaOrig="580" w:dyaOrig="360" w14:anchorId="0856784D">
          <v:shape id="_x0000_i1076" type="#_x0000_t75" style="width:28.5pt;height:18pt" o:ole="">
            <v:imagedata r:id="rId109" o:title=""/>
          </v:shape>
          <o:OLEObject Type="Embed" ProgID="Equation.DSMT4" ShapeID="_x0000_i1076" DrawAspect="Content" ObjectID="_1846175063" r:id="rId110"/>
        </w:object>
      </w:r>
      <w:r w:rsidR="004D2738" w:rsidRPr="00D43CB6">
        <w:rPr>
          <w:sz w:val="24"/>
          <w:szCs w:val="24"/>
        </w:rPr>
        <w:t>.</w:t>
      </w:r>
      <w:r w:rsidR="00B61620" w:rsidRPr="00D43CB6">
        <w:rPr>
          <w:sz w:val="24"/>
          <w:szCs w:val="24"/>
        </w:rPr>
        <w:tab/>
      </w:r>
      <w:r w:rsidR="00B61620" w:rsidRPr="00D43CB6">
        <w:rPr>
          <w:b/>
          <w:color w:val="0000FF"/>
          <w:sz w:val="24"/>
          <w:szCs w:val="24"/>
        </w:rPr>
        <w:t xml:space="preserve">D. </w:t>
      </w:r>
      <w:r w:rsidR="004D2738" w:rsidRPr="00D43CB6">
        <w:rPr>
          <w:position w:val="-12"/>
          <w:sz w:val="24"/>
          <w:szCs w:val="24"/>
        </w:rPr>
        <w:object w:dxaOrig="1180" w:dyaOrig="360" w14:anchorId="7851E122">
          <v:shape id="_x0000_i1077" type="#_x0000_t75" style="width:59.25pt;height:18pt" o:ole="">
            <v:imagedata r:id="rId111" o:title=""/>
          </v:shape>
          <o:OLEObject Type="Embed" ProgID="Equation.DSMT4" ShapeID="_x0000_i1077" DrawAspect="Content" ObjectID="_1846175064" r:id="rId112"/>
        </w:object>
      </w:r>
      <w:r w:rsidR="004D2738" w:rsidRPr="00D43CB6">
        <w:rPr>
          <w:sz w:val="24"/>
          <w:szCs w:val="24"/>
        </w:rPr>
        <w:t>.</w:t>
      </w:r>
    </w:p>
    <w:p w14:paraId="1ED6C550" w14:textId="1117069F"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4D2738" w:rsidRPr="00D43CB6">
        <w:rPr>
          <w:b/>
          <w:color w:val="0000FF"/>
          <w:sz w:val="24"/>
          <w:szCs w:val="24"/>
        </w:rPr>
        <w:t>(Chuyên Phan Bội Châu Nghệ An L1 25-26)</w:t>
      </w:r>
      <w:r w:rsidR="004D2738" w:rsidRPr="00D43CB6">
        <w:rPr>
          <w:sz w:val="24"/>
          <w:szCs w:val="24"/>
        </w:rPr>
        <w:t xml:space="preserve"> Chất nào sau đây </w:t>
      </w:r>
      <w:r w:rsidR="004D2738" w:rsidRPr="00D43CB6">
        <w:rPr>
          <w:b/>
          <w:bCs/>
          <w:sz w:val="24"/>
          <w:szCs w:val="24"/>
        </w:rPr>
        <w:t>không</w:t>
      </w:r>
      <w:r w:rsidR="004D2738" w:rsidRPr="00D43CB6">
        <w:rPr>
          <w:sz w:val="24"/>
          <w:szCs w:val="24"/>
        </w:rPr>
        <w:t xml:space="preserve"> tạo được liên kết hydrogen giữa các phân tử của chúng với nhau?</w:t>
      </w:r>
    </w:p>
    <w:p w14:paraId="56EE52DE" w14:textId="7DF62CA5" w:rsidR="004D2738"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4D2738" w:rsidRPr="00D43CB6">
        <w:rPr>
          <w:sz w:val="24"/>
          <w:szCs w:val="24"/>
        </w:rPr>
        <w:t>H</w:t>
      </w:r>
      <w:r w:rsidR="004D2738" w:rsidRPr="00D43CB6">
        <w:rPr>
          <w:sz w:val="24"/>
          <w:szCs w:val="24"/>
          <w:vertAlign w:val="subscript"/>
        </w:rPr>
        <w:t>2</w:t>
      </w:r>
      <w:r w:rsidR="004D2738" w:rsidRPr="00D43CB6">
        <w:rPr>
          <w:sz w:val="24"/>
          <w:szCs w:val="24"/>
        </w:rPr>
        <w:t>O.</w:t>
      </w:r>
      <w:r w:rsidR="00B61620" w:rsidRPr="00D43CB6">
        <w:rPr>
          <w:sz w:val="24"/>
          <w:szCs w:val="24"/>
        </w:rPr>
        <w:tab/>
      </w:r>
      <w:r w:rsidR="00B61620" w:rsidRPr="00D43CB6">
        <w:rPr>
          <w:b/>
          <w:bCs/>
          <w:color w:val="0000FF"/>
          <w:sz w:val="24"/>
          <w:szCs w:val="24"/>
        </w:rPr>
        <w:t xml:space="preserve">B. </w:t>
      </w:r>
      <w:r w:rsidR="00B61620" w:rsidRPr="00D43CB6">
        <w:rPr>
          <w:sz w:val="24"/>
          <w:szCs w:val="24"/>
        </w:rPr>
        <w:t>C</w:t>
      </w:r>
      <w:r w:rsidR="004D2738" w:rsidRPr="00D43CB6">
        <w:rPr>
          <w:sz w:val="24"/>
          <w:szCs w:val="24"/>
        </w:rPr>
        <w:t>H</w:t>
      </w:r>
      <w:r w:rsidR="004D2738" w:rsidRPr="00D43CB6">
        <w:rPr>
          <w:sz w:val="24"/>
          <w:szCs w:val="24"/>
          <w:vertAlign w:val="subscript"/>
        </w:rPr>
        <w:t>3</w:t>
      </w:r>
      <w:r w:rsidR="00B61620" w:rsidRPr="00D43CB6">
        <w:rPr>
          <w:sz w:val="24"/>
          <w:szCs w:val="24"/>
        </w:rPr>
        <w:t>C</w:t>
      </w:r>
      <w:r w:rsidR="004D2738" w:rsidRPr="00D43CB6">
        <w:rPr>
          <w:sz w:val="24"/>
          <w:szCs w:val="24"/>
        </w:rPr>
        <w:t>HO.</w:t>
      </w:r>
      <w:r w:rsidR="00B61620" w:rsidRPr="00D43CB6">
        <w:rPr>
          <w:sz w:val="24"/>
          <w:szCs w:val="24"/>
        </w:rPr>
        <w:tab/>
      </w:r>
      <w:r w:rsidR="00B61620" w:rsidRPr="00D43CB6">
        <w:rPr>
          <w:b/>
          <w:bCs/>
          <w:color w:val="0000FF"/>
          <w:sz w:val="24"/>
          <w:szCs w:val="24"/>
        </w:rPr>
        <w:t xml:space="preserve">C. </w:t>
      </w:r>
      <w:r w:rsidR="004D2738" w:rsidRPr="00D43CB6">
        <w:rPr>
          <w:sz w:val="24"/>
          <w:szCs w:val="24"/>
        </w:rPr>
        <w:t>C</w:t>
      </w:r>
      <w:r w:rsidR="004D2738" w:rsidRPr="00D43CB6">
        <w:rPr>
          <w:sz w:val="24"/>
          <w:szCs w:val="24"/>
          <w:vertAlign w:val="subscript"/>
        </w:rPr>
        <w:t>2</w:t>
      </w:r>
      <w:r w:rsidR="004D2738" w:rsidRPr="00D43CB6">
        <w:rPr>
          <w:sz w:val="24"/>
          <w:szCs w:val="24"/>
        </w:rPr>
        <w:t>H</w:t>
      </w:r>
      <w:r w:rsidR="004D2738" w:rsidRPr="00D43CB6">
        <w:rPr>
          <w:sz w:val="24"/>
          <w:szCs w:val="24"/>
          <w:vertAlign w:val="subscript"/>
        </w:rPr>
        <w:t>5</w:t>
      </w:r>
      <w:r w:rsidR="004D2738" w:rsidRPr="00D43CB6">
        <w:rPr>
          <w:sz w:val="24"/>
          <w:szCs w:val="24"/>
        </w:rPr>
        <w:t>OH.</w:t>
      </w:r>
      <w:r w:rsidR="00B61620" w:rsidRPr="00D43CB6">
        <w:rPr>
          <w:sz w:val="24"/>
          <w:szCs w:val="24"/>
        </w:rPr>
        <w:tab/>
      </w:r>
      <w:r w:rsidR="00B61620" w:rsidRPr="00D43CB6">
        <w:rPr>
          <w:b/>
          <w:bCs/>
          <w:color w:val="0000FF"/>
          <w:sz w:val="24"/>
          <w:szCs w:val="24"/>
        </w:rPr>
        <w:t xml:space="preserve">D. </w:t>
      </w:r>
      <w:r w:rsidR="004D2738" w:rsidRPr="00D43CB6">
        <w:rPr>
          <w:sz w:val="24"/>
          <w:szCs w:val="24"/>
        </w:rPr>
        <w:t>HF.</w:t>
      </w:r>
    </w:p>
    <w:p w14:paraId="517FB711" w14:textId="77777777" w:rsidR="00B61620" w:rsidRPr="00D43CB6" w:rsidRDefault="00FC7F1D"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5: Năng lượng hóa học</w:t>
      </w:r>
    </w:p>
    <w:p w14:paraId="5F2872D8" w14:textId="1564E277"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C7F1D" w:rsidRPr="00D43CB6">
        <w:rPr>
          <w:b/>
          <w:bCs/>
          <w:color w:val="0000FF"/>
          <w:sz w:val="24"/>
          <w:szCs w:val="24"/>
        </w:rPr>
        <w:t>(Sở Thái Nguyên 25-26 L1)</w:t>
      </w:r>
      <w:r w:rsidR="00FC7F1D" w:rsidRPr="00D43CB6">
        <w:rPr>
          <w:sz w:val="24"/>
          <w:szCs w:val="24"/>
        </w:rPr>
        <w:t xml:space="preserve"> Nhiệt tạo thành chuẩn (</w:t>
      </w:r>
      <m:oMath>
        <m:sSub>
          <m:sSubPr>
            <m:ctrlPr>
              <w:rPr>
                <w:rFonts w:ascii="Cambria Math" w:hAnsi="Cambria Math"/>
                <w:iCs/>
                <w:sz w:val="24"/>
                <w:szCs w:val="24"/>
              </w:rPr>
            </m:ctrlPr>
          </m:sSubPr>
          <m:e>
            <m:r>
              <m:rPr>
                <m:sty m:val="p"/>
              </m:rPr>
              <w:rPr>
                <w:rFonts w:ascii="Cambria Math" w:hAnsi="Cambria Math"/>
                <w:sz w:val="24"/>
                <w:szCs w:val="24"/>
              </w:rPr>
              <m:t>∆</m:t>
            </m:r>
          </m:e>
          <m:sub>
            <m:r>
              <m:rPr>
                <m:sty m:val="p"/>
              </m:rPr>
              <w:rPr>
                <w:rFonts w:ascii="Cambria Math" w:hAnsi="Cambria Math"/>
                <w:sz w:val="24"/>
                <w:szCs w:val="24"/>
              </w:rPr>
              <m:t>f</m:t>
            </m:r>
          </m:sub>
        </m:sSub>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o</m:t>
            </m:r>
          </m:sup>
        </m:sSubSup>
      </m:oMath>
      <w:r w:rsidR="00FC7F1D" w:rsidRPr="00D43CB6">
        <w:rPr>
          <w:sz w:val="24"/>
          <w:szCs w:val="24"/>
        </w:rPr>
        <w:t>) của Fe</w:t>
      </w:r>
      <w:r w:rsidR="00FC7F1D" w:rsidRPr="00D43CB6">
        <w:rPr>
          <w:sz w:val="24"/>
          <w:szCs w:val="24"/>
          <w:vertAlign w:val="subscript"/>
        </w:rPr>
        <w:t>2</w:t>
      </w:r>
      <w:r w:rsidR="00FC7F1D" w:rsidRPr="00D43CB6">
        <w:rPr>
          <w:sz w:val="24"/>
          <w:szCs w:val="24"/>
        </w:rPr>
        <w:t>O</w:t>
      </w:r>
      <w:r w:rsidR="00FC7F1D" w:rsidRPr="00D43CB6">
        <w:rPr>
          <w:sz w:val="24"/>
          <w:szCs w:val="24"/>
          <w:vertAlign w:val="subscript"/>
        </w:rPr>
        <w:t>3</w:t>
      </w:r>
      <w:r w:rsidR="00FC7F1D" w:rsidRPr="00D43CB6">
        <w:rPr>
          <w:sz w:val="24"/>
          <w:szCs w:val="24"/>
        </w:rPr>
        <w:t>(s), Al</w:t>
      </w:r>
      <w:r w:rsidR="00FC7F1D" w:rsidRPr="00D43CB6">
        <w:rPr>
          <w:sz w:val="24"/>
          <w:szCs w:val="24"/>
          <w:vertAlign w:val="subscript"/>
        </w:rPr>
        <w:t>2</w:t>
      </w:r>
      <w:r w:rsidR="00FC7F1D" w:rsidRPr="00D43CB6">
        <w:rPr>
          <w:sz w:val="24"/>
          <w:szCs w:val="24"/>
        </w:rPr>
        <w:t>O</w:t>
      </w:r>
      <w:r w:rsidR="00FC7F1D" w:rsidRPr="00D43CB6">
        <w:rPr>
          <w:sz w:val="24"/>
          <w:szCs w:val="24"/>
          <w:vertAlign w:val="subscript"/>
        </w:rPr>
        <w:t>3</w:t>
      </w:r>
      <w:r w:rsidR="00FC7F1D" w:rsidRPr="00D43CB6">
        <w:rPr>
          <w:sz w:val="24"/>
          <w:szCs w:val="24"/>
        </w:rPr>
        <w:t>(s) và Fe(s) lần lượt là –824,2 kJ.mol</w:t>
      </w:r>
      <w:r w:rsidR="00FC7F1D" w:rsidRPr="00D43CB6">
        <w:rPr>
          <w:sz w:val="24"/>
          <w:szCs w:val="24"/>
          <w:vertAlign w:val="superscript"/>
        </w:rPr>
        <w:t>-1</w:t>
      </w:r>
      <w:r w:rsidR="00FC7F1D" w:rsidRPr="00D43CB6">
        <w:rPr>
          <w:sz w:val="24"/>
          <w:szCs w:val="24"/>
        </w:rPr>
        <w:t>; –1675,7 kJ.mol</w:t>
      </w:r>
      <w:r w:rsidR="00FC7F1D" w:rsidRPr="00D43CB6">
        <w:rPr>
          <w:sz w:val="24"/>
          <w:szCs w:val="24"/>
          <w:vertAlign w:val="superscript"/>
        </w:rPr>
        <w:t>-1</w:t>
      </w:r>
      <w:r w:rsidR="00FC7F1D" w:rsidRPr="00D43CB6">
        <w:rPr>
          <w:sz w:val="24"/>
          <w:szCs w:val="24"/>
        </w:rPr>
        <w:t xml:space="preserve"> và 0 kJ.mol</w:t>
      </w:r>
      <w:r w:rsidR="00FC7F1D" w:rsidRPr="00D43CB6">
        <w:rPr>
          <w:sz w:val="24"/>
          <w:szCs w:val="24"/>
          <w:vertAlign w:val="superscript"/>
        </w:rPr>
        <w:t>-1</w:t>
      </w:r>
      <w:r w:rsidR="00FC7F1D" w:rsidRPr="00D43CB6">
        <w:rPr>
          <w:sz w:val="24"/>
          <w:szCs w:val="24"/>
        </w:rPr>
        <w:t>. Biến thiên enthalpy chuẩn (</w:t>
      </w:r>
      <m:oMath>
        <m:sSub>
          <m:sSubPr>
            <m:ctrlPr>
              <w:rPr>
                <w:rFonts w:ascii="Cambria Math" w:hAnsi="Cambria Math"/>
                <w:iCs/>
                <w:sz w:val="24"/>
                <w:szCs w:val="24"/>
              </w:rPr>
            </m:ctrlPr>
          </m:sSubPr>
          <m:e>
            <m:r>
              <m:rPr>
                <m:sty m:val="p"/>
              </m:rPr>
              <w:rPr>
                <w:rFonts w:ascii="Cambria Math" w:hAnsi="Cambria Math"/>
                <w:sz w:val="24"/>
                <w:szCs w:val="24"/>
              </w:rPr>
              <m:t>∆</m:t>
            </m:r>
          </m:e>
          <m:sub>
            <m:r>
              <m:rPr>
                <m:sty m:val="p"/>
              </m:rPr>
              <w:rPr>
                <w:rFonts w:ascii="Cambria Math" w:hAnsi="Cambria Math"/>
                <w:sz w:val="24"/>
                <w:szCs w:val="24"/>
              </w:rPr>
              <m:t>r</m:t>
            </m:r>
          </m:sub>
        </m:sSub>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o</m:t>
            </m:r>
          </m:sup>
        </m:sSubSup>
      </m:oMath>
      <w:r w:rsidR="00FC7F1D" w:rsidRPr="00D43CB6">
        <w:rPr>
          <w:sz w:val="24"/>
          <w:szCs w:val="24"/>
        </w:rPr>
        <w:t>) của phản ứng Fe</w:t>
      </w:r>
      <w:r w:rsidR="00FC7F1D" w:rsidRPr="00D43CB6">
        <w:rPr>
          <w:sz w:val="24"/>
          <w:szCs w:val="24"/>
          <w:vertAlign w:val="subscript"/>
        </w:rPr>
        <w:t>2</w:t>
      </w:r>
      <w:r w:rsidR="00FC7F1D" w:rsidRPr="00D43CB6">
        <w:rPr>
          <w:sz w:val="24"/>
          <w:szCs w:val="24"/>
        </w:rPr>
        <w:t>O</w:t>
      </w:r>
      <w:r w:rsidR="00FC7F1D" w:rsidRPr="00D43CB6">
        <w:rPr>
          <w:sz w:val="24"/>
          <w:szCs w:val="24"/>
          <w:vertAlign w:val="subscript"/>
        </w:rPr>
        <w:t>3</w:t>
      </w:r>
      <w:r w:rsidR="00FC7F1D" w:rsidRPr="00D43CB6">
        <w:rPr>
          <w:sz w:val="24"/>
          <w:szCs w:val="24"/>
        </w:rPr>
        <w:t>(s) + 2Al(s) → Al</w:t>
      </w:r>
      <w:r w:rsidR="00FC7F1D" w:rsidRPr="00D43CB6">
        <w:rPr>
          <w:sz w:val="24"/>
          <w:szCs w:val="24"/>
          <w:vertAlign w:val="subscript"/>
        </w:rPr>
        <w:t>2</w:t>
      </w:r>
      <w:r w:rsidR="00FC7F1D" w:rsidRPr="00D43CB6">
        <w:rPr>
          <w:sz w:val="24"/>
          <w:szCs w:val="24"/>
        </w:rPr>
        <w:t>O</w:t>
      </w:r>
      <w:r w:rsidR="00FC7F1D" w:rsidRPr="00D43CB6">
        <w:rPr>
          <w:sz w:val="24"/>
          <w:szCs w:val="24"/>
          <w:vertAlign w:val="subscript"/>
        </w:rPr>
        <w:t>3</w:t>
      </w:r>
      <w:r w:rsidR="00FC7F1D" w:rsidRPr="00D43CB6">
        <w:rPr>
          <w:sz w:val="24"/>
          <w:szCs w:val="24"/>
        </w:rPr>
        <w:t>(s) + 2Fe(s) là bao nhiêu?</w:t>
      </w:r>
    </w:p>
    <w:p w14:paraId="2332C972" w14:textId="24C1C1FE" w:rsidR="00FC7F1D" w:rsidRPr="00D43CB6" w:rsidRDefault="00106F2E" w:rsidP="00BE6C6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–851,5 kJ.</w:t>
      </w:r>
      <w:r w:rsidR="00B61620" w:rsidRPr="00D43CB6">
        <w:rPr>
          <w:sz w:val="24"/>
          <w:szCs w:val="24"/>
        </w:rPr>
        <w:tab/>
      </w:r>
      <w:r w:rsidR="00B61620" w:rsidRPr="00D43CB6">
        <w:rPr>
          <w:b/>
          <w:color w:val="0000FF"/>
          <w:sz w:val="24"/>
          <w:szCs w:val="24"/>
        </w:rPr>
        <w:t xml:space="preserve">B. </w:t>
      </w:r>
      <w:r w:rsidR="00FC7F1D" w:rsidRPr="00D43CB6">
        <w:rPr>
          <w:sz w:val="24"/>
          <w:szCs w:val="24"/>
        </w:rPr>
        <w:t>+851,5 kJ.</w:t>
      </w:r>
      <w:r w:rsidR="00B61620" w:rsidRPr="00D43CB6">
        <w:rPr>
          <w:sz w:val="24"/>
          <w:szCs w:val="24"/>
        </w:rPr>
        <w:tab/>
      </w:r>
      <w:r w:rsidR="00B61620" w:rsidRPr="00D43CB6">
        <w:rPr>
          <w:b/>
          <w:color w:val="0000FF"/>
          <w:sz w:val="24"/>
          <w:szCs w:val="24"/>
        </w:rPr>
        <w:t xml:space="preserve">C. </w:t>
      </w:r>
      <w:r w:rsidR="00FC7F1D" w:rsidRPr="00D43CB6">
        <w:rPr>
          <w:sz w:val="24"/>
          <w:szCs w:val="24"/>
        </w:rPr>
        <w:t>+2499,9 kJ.</w:t>
      </w:r>
      <w:r w:rsidR="00B61620" w:rsidRPr="00D43CB6">
        <w:rPr>
          <w:sz w:val="24"/>
          <w:szCs w:val="24"/>
        </w:rPr>
        <w:tab/>
      </w:r>
      <w:r w:rsidR="00B61620" w:rsidRPr="00D43CB6">
        <w:rPr>
          <w:b/>
          <w:color w:val="0000FF"/>
          <w:sz w:val="24"/>
          <w:szCs w:val="24"/>
        </w:rPr>
        <w:t xml:space="preserve">D. </w:t>
      </w:r>
      <w:r w:rsidR="00FC7F1D" w:rsidRPr="00D43CB6">
        <w:rPr>
          <w:sz w:val="24"/>
          <w:szCs w:val="24"/>
        </w:rPr>
        <w:t>–2499,9 kJ.</w:t>
      </w:r>
    </w:p>
    <w:p w14:paraId="55E072E8" w14:textId="62A236C7"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C7F1D" w:rsidRPr="00D43CB6">
        <w:rPr>
          <w:b/>
          <w:bCs/>
          <w:sz w:val="24"/>
          <w:szCs w:val="24"/>
        </w:rPr>
        <w:t>(Sở Quảng Trị 25-26)</w:t>
      </w:r>
      <w:r w:rsidR="00FC7F1D" w:rsidRPr="00D43CB6">
        <w:rPr>
          <w:b/>
          <w:sz w:val="24"/>
          <w:szCs w:val="24"/>
        </w:rPr>
        <w:t xml:space="preserve"> </w:t>
      </w:r>
      <w:r w:rsidR="00FC7F1D" w:rsidRPr="00D43CB6">
        <w:rPr>
          <w:sz w:val="24"/>
          <w:szCs w:val="24"/>
        </w:rPr>
        <w:t>Nhiệt tạo thành chuẩn của NH</w:t>
      </w:r>
      <w:r w:rsidR="00FC7F1D" w:rsidRPr="00D43CB6">
        <w:rPr>
          <w:sz w:val="24"/>
          <w:szCs w:val="24"/>
          <w:vertAlign w:val="subscript"/>
        </w:rPr>
        <w:t>3</w:t>
      </w:r>
      <w:r w:rsidR="00FC7F1D" w:rsidRPr="00D43CB6">
        <w:rPr>
          <w:sz w:val="24"/>
          <w:szCs w:val="24"/>
        </w:rPr>
        <w:t>(g), NO(g) và H</w:t>
      </w:r>
      <w:r w:rsidR="00FC7F1D" w:rsidRPr="00D43CB6">
        <w:rPr>
          <w:sz w:val="24"/>
          <w:szCs w:val="24"/>
          <w:vertAlign w:val="subscript"/>
        </w:rPr>
        <w:t>2</w:t>
      </w:r>
      <w:r w:rsidR="00FC7F1D" w:rsidRPr="00D43CB6">
        <w:rPr>
          <w:sz w:val="24"/>
          <w:szCs w:val="24"/>
        </w:rPr>
        <w:t>O(g) lần lượt là -45,9 kJ/mol; +91,3 kJ/mol và -241,8 kJ/mol. Biến thiên enthalpy chuẩn của phản ứng 4NH</w:t>
      </w:r>
      <w:r w:rsidR="00FC7F1D" w:rsidRPr="00D43CB6">
        <w:rPr>
          <w:sz w:val="24"/>
          <w:szCs w:val="24"/>
          <w:vertAlign w:val="subscript"/>
        </w:rPr>
        <w:t>3</w:t>
      </w:r>
      <w:r w:rsidR="00FC7F1D" w:rsidRPr="00D43CB6">
        <w:rPr>
          <w:sz w:val="24"/>
          <w:szCs w:val="24"/>
        </w:rPr>
        <w:t>(g) + 5O</w:t>
      </w:r>
      <w:r w:rsidR="00FC7F1D" w:rsidRPr="00D43CB6">
        <w:rPr>
          <w:sz w:val="24"/>
          <w:szCs w:val="24"/>
          <w:vertAlign w:val="subscript"/>
        </w:rPr>
        <w:t>2</w:t>
      </w:r>
      <w:r w:rsidR="00FC7F1D" w:rsidRPr="00D43CB6">
        <w:rPr>
          <w:sz w:val="24"/>
          <w:szCs w:val="24"/>
        </w:rPr>
        <w:t>(g) → 4NO(g) + 6H</w:t>
      </w:r>
      <w:r w:rsidR="00FC7F1D" w:rsidRPr="00D43CB6">
        <w:rPr>
          <w:sz w:val="24"/>
          <w:szCs w:val="24"/>
          <w:vertAlign w:val="subscript"/>
        </w:rPr>
        <w:t>2</w:t>
      </w:r>
      <w:r w:rsidR="00FC7F1D" w:rsidRPr="00D43CB6">
        <w:rPr>
          <w:sz w:val="24"/>
          <w:szCs w:val="24"/>
        </w:rPr>
        <w:t>O(g) là</w:t>
      </w:r>
    </w:p>
    <w:p w14:paraId="78C1B7D3" w14:textId="0A55791F" w:rsidR="00FC7F1D"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-902,0 kJ.</w:t>
      </w:r>
      <w:r w:rsidR="00B61620" w:rsidRPr="00D43CB6">
        <w:rPr>
          <w:sz w:val="24"/>
          <w:szCs w:val="24"/>
        </w:rPr>
        <w:tab/>
      </w:r>
      <w:r w:rsidR="00B61620" w:rsidRPr="00D43CB6">
        <w:rPr>
          <w:b/>
          <w:color w:val="0000FF"/>
          <w:sz w:val="24"/>
          <w:szCs w:val="24"/>
        </w:rPr>
        <w:t xml:space="preserve">B. </w:t>
      </w:r>
      <w:r w:rsidR="00FC7F1D" w:rsidRPr="00D43CB6">
        <w:rPr>
          <w:sz w:val="24"/>
          <w:szCs w:val="24"/>
        </w:rPr>
        <w:t>-226,4 kJ.</w:t>
      </w:r>
      <w:r w:rsidR="00B61620" w:rsidRPr="00D43CB6">
        <w:rPr>
          <w:sz w:val="24"/>
          <w:szCs w:val="24"/>
        </w:rPr>
        <w:tab/>
      </w:r>
      <w:r w:rsidR="00B61620" w:rsidRPr="00D43CB6">
        <w:rPr>
          <w:b/>
          <w:color w:val="0000FF"/>
          <w:sz w:val="24"/>
          <w:szCs w:val="24"/>
        </w:rPr>
        <w:t xml:space="preserve">C. </w:t>
      </w:r>
      <w:r w:rsidR="00FC7F1D" w:rsidRPr="00D43CB6">
        <w:rPr>
          <w:sz w:val="24"/>
          <w:szCs w:val="24"/>
        </w:rPr>
        <w:t>+905,5 kJ.</w:t>
      </w:r>
      <w:r w:rsidR="00B61620" w:rsidRPr="00D43CB6">
        <w:rPr>
          <w:sz w:val="24"/>
          <w:szCs w:val="24"/>
        </w:rPr>
        <w:tab/>
      </w:r>
      <w:r w:rsidR="00B61620" w:rsidRPr="00D43CB6">
        <w:rPr>
          <w:b/>
          <w:color w:val="0000FF"/>
          <w:sz w:val="24"/>
          <w:szCs w:val="24"/>
        </w:rPr>
        <w:t xml:space="preserve">D. </w:t>
      </w:r>
      <w:r w:rsidR="00FC7F1D" w:rsidRPr="00D43CB6">
        <w:rPr>
          <w:sz w:val="24"/>
          <w:szCs w:val="24"/>
        </w:rPr>
        <w:t>-900,2 kJ.</w:t>
      </w:r>
    </w:p>
    <w:p w14:paraId="7697BD7A" w14:textId="6C10BD50" w:rsidR="00FC7F1D" w:rsidRPr="00D43CB6" w:rsidRDefault="00FC7F1D"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(Sở Hà Tĩnh 25-26 L2) </w:t>
      </w:r>
      <w:r w:rsidRPr="00D43CB6">
        <w:rPr>
          <w:sz w:val="24"/>
          <w:szCs w:val="24"/>
        </w:rPr>
        <w:t>Tính biến thiên enthalpy của phản ứng sau: 2NaHCO</w:t>
      </w:r>
      <w:r w:rsidRPr="00D43CB6">
        <w:rPr>
          <w:sz w:val="24"/>
          <w:szCs w:val="24"/>
          <w:vertAlign w:val="subscript"/>
        </w:rPr>
        <w:t>3</w:t>
      </w:r>
      <w:r w:rsidRPr="00D43CB6">
        <w:rPr>
          <w:sz w:val="24"/>
          <w:szCs w:val="24"/>
        </w:rPr>
        <w:t>(s) →Na</w:t>
      </w:r>
      <w:r w:rsidRPr="00D43CB6">
        <w:rPr>
          <w:sz w:val="24"/>
          <w:szCs w:val="24"/>
          <w:vertAlign w:val="subscript"/>
        </w:rPr>
        <w:t>2</w:t>
      </w:r>
      <w:r w:rsidRPr="00D43CB6">
        <w:rPr>
          <w:sz w:val="24"/>
          <w:szCs w:val="24"/>
        </w:rPr>
        <w:t>CO</w:t>
      </w:r>
      <w:r w:rsidRPr="00D43CB6">
        <w:rPr>
          <w:sz w:val="24"/>
          <w:szCs w:val="24"/>
          <w:vertAlign w:val="subscript"/>
        </w:rPr>
        <w:t>3</w:t>
      </w:r>
      <w:r w:rsidRPr="00D43CB6">
        <w:rPr>
          <w:sz w:val="24"/>
          <w:szCs w:val="24"/>
        </w:rPr>
        <w:t>(s) + CO</w:t>
      </w:r>
      <w:r w:rsidRPr="00D43CB6">
        <w:rPr>
          <w:sz w:val="24"/>
          <w:szCs w:val="24"/>
          <w:vertAlign w:val="subscript"/>
        </w:rPr>
        <w:t>2</w:t>
      </w:r>
      <w:r w:rsidRPr="00D43CB6">
        <w:rPr>
          <w:sz w:val="24"/>
          <w:szCs w:val="24"/>
        </w:rPr>
        <w:t>(g) + H</w:t>
      </w:r>
      <w:r w:rsidRPr="00D43CB6">
        <w:rPr>
          <w:sz w:val="24"/>
          <w:szCs w:val="24"/>
          <w:vertAlign w:val="subscript"/>
        </w:rPr>
        <w:t>2</w:t>
      </w:r>
      <w:r w:rsidRPr="00D43CB6">
        <w:rPr>
          <w:sz w:val="24"/>
          <w:szCs w:val="24"/>
        </w:rPr>
        <w:t>O(l)</w:t>
      </w:r>
    </w:p>
    <w:p w14:paraId="364CDD11" w14:textId="77777777" w:rsidR="00FC7F1D" w:rsidRPr="00D43CB6" w:rsidRDefault="00FC7F1D" w:rsidP="00106F2E">
      <w:pPr>
        <w:tabs>
          <w:tab w:val="left" w:pos="284"/>
          <w:tab w:val="left" w:pos="2835"/>
          <w:tab w:val="left" w:pos="5387"/>
        </w:tabs>
        <w:spacing w:after="0" w:line="276" w:lineRule="auto"/>
        <w:rPr>
          <w:sz w:val="24"/>
          <w:szCs w:val="24"/>
        </w:rPr>
      </w:pPr>
      <w:r w:rsidRPr="00D43CB6">
        <w:rPr>
          <w:sz w:val="24"/>
          <w:szCs w:val="24"/>
        </w:rPr>
        <w:t>Biết nhiệt tạo thành chuẩn (</w:t>
      </w:r>
      <w:r w:rsidRPr="00D43CB6">
        <w:rPr>
          <w:position w:val="-12"/>
          <w:sz w:val="24"/>
          <w:szCs w:val="24"/>
        </w:rPr>
        <w:object w:dxaOrig="720" w:dyaOrig="400" w14:anchorId="3F937ECA">
          <v:shape id="_x0000_i1078" type="#_x0000_t75" style="width:36.75pt;height:19.5pt" o:ole="">
            <v:imagedata r:id="rId113" o:title=""/>
          </v:shape>
          <o:OLEObject Type="Embed" ProgID="Equation.DSMT4" ShapeID="_x0000_i1078" DrawAspect="Content" ObjectID="_1846175065" r:id="rId114"/>
        </w:object>
      </w:r>
      <w:r w:rsidRPr="00D43CB6">
        <w:rPr>
          <w:sz w:val="24"/>
          <w:szCs w:val="24"/>
        </w:rPr>
        <w:t>) của: NaHCO</w:t>
      </w:r>
      <w:r w:rsidRPr="00D43CB6">
        <w:rPr>
          <w:sz w:val="24"/>
          <w:szCs w:val="24"/>
          <w:vertAlign w:val="subscript"/>
        </w:rPr>
        <w:t>3</w:t>
      </w:r>
      <w:r w:rsidRPr="00D43CB6">
        <w:rPr>
          <w:sz w:val="24"/>
          <w:szCs w:val="24"/>
        </w:rPr>
        <w:t>(s) = -950,8 kJ/mol; Na</w:t>
      </w:r>
      <w:r w:rsidRPr="00D43CB6">
        <w:rPr>
          <w:sz w:val="24"/>
          <w:szCs w:val="24"/>
          <w:vertAlign w:val="subscript"/>
        </w:rPr>
        <w:t>2</w:t>
      </w:r>
      <w:r w:rsidRPr="00D43CB6">
        <w:rPr>
          <w:sz w:val="24"/>
          <w:szCs w:val="24"/>
        </w:rPr>
        <w:t>CO</w:t>
      </w:r>
      <w:r w:rsidRPr="00D43CB6">
        <w:rPr>
          <w:sz w:val="24"/>
          <w:szCs w:val="24"/>
          <w:vertAlign w:val="subscript"/>
        </w:rPr>
        <w:t>3</w:t>
      </w:r>
      <w:r w:rsidRPr="00D43CB6">
        <w:rPr>
          <w:sz w:val="24"/>
          <w:szCs w:val="24"/>
        </w:rPr>
        <w:t>(s) = -1130,7 kJ/mol;</w:t>
      </w:r>
    </w:p>
    <w:p w14:paraId="3F74198F" w14:textId="77777777" w:rsidR="00B61620" w:rsidRPr="00D43CB6" w:rsidRDefault="00FC7F1D" w:rsidP="00106F2E">
      <w:pPr>
        <w:tabs>
          <w:tab w:val="left" w:pos="284"/>
          <w:tab w:val="left" w:pos="2835"/>
          <w:tab w:val="left" w:pos="5387"/>
        </w:tabs>
        <w:spacing w:after="0" w:line="276" w:lineRule="auto"/>
        <w:rPr>
          <w:sz w:val="24"/>
          <w:szCs w:val="24"/>
          <w:lang w:val="nl-NL"/>
        </w:rPr>
      </w:pPr>
      <w:r w:rsidRPr="00D43CB6">
        <w:rPr>
          <w:sz w:val="24"/>
          <w:szCs w:val="24"/>
          <w:lang w:val="nl-NL"/>
        </w:rPr>
        <w:t>CO</w:t>
      </w:r>
      <w:r w:rsidRPr="00D43CB6">
        <w:rPr>
          <w:sz w:val="24"/>
          <w:szCs w:val="24"/>
          <w:vertAlign w:val="subscript"/>
          <w:lang w:val="nl-NL"/>
        </w:rPr>
        <w:t>2</w:t>
      </w:r>
      <w:r w:rsidRPr="00D43CB6">
        <w:rPr>
          <w:sz w:val="24"/>
          <w:szCs w:val="24"/>
          <w:lang w:val="nl-NL"/>
        </w:rPr>
        <w:t>(g) = -393,5 kJ/mol; H</w:t>
      </w:r>
      <w:r w:rsidRPr="00D43CB6">
        <w:rPr>
          <w:sz w:val="24"/>
          <w:szCs w:val="24"/>
          <w:vertAlign w:val="subscript"/>
          <w:lang w:val="nl-NL"/>
        </w:rPr>
        <w:t>2</w:t>
      </w:r>
      <w:r w:rsidRPr="00D43CB6">
        <w:rPr>
          <w:sz w:val="24"/>
          <w:szCs w:val="24"/>
          <w:lang w:val="nl-NL"/>
        </w:rPr>
        <w:t>O(l) = -285,8 kJ/mol.</w:t>
      </w:r>
    </w:p>
    <w:p w14:paraId="7E76F0AC" w14:textId="0C145F0D" w:rsidR="00FC7F1D" w:rsidRPr="00D43CB6" w:rsidRDefault="00106F2E" w:rsidP="00106F2E">
      <w:pPr>
        <w:tabs>
          <w:tab w:val="left" w:pos="284"/>
          <w:tab w:val="left" w:pos="2835"/>
          <w:tab w:val="left" w:pos="5387"/>
          <w:tab w:val="left" w:pos="7937"/>
        </w:tabs>
        <w:spacing w:after="0" w:line="276" w:lineRule="auto"/>
        <w:jc w:val="both"/>
        <w:rPr>
          <w:sz w:val="24"/>
          <w:szCs w:val="24"/>
          <w:lang w:val="nl-NL"/>
        </w:rPr>
      </w:pPr>
      <w:r w:rsidRPr="00D43CB6">
        <w:rPr>
          <w:b/>
          <w:bCs/>
          <w:color w:val="0000FF"/>
          <w:sz w:val="24"/>
          <w:szCs w:val="24"/>
          <w:lang w:val="nl-NL"/>
        </w:rPr>
        <w:tab/>
      </w:r>
      <w:r w:rsidR="00B61620" w:rsidRPr="00D43CB6">
        <w:rPr>
          <w:b/>
          <w:bCs/>
          <w:color w:val="0000FF"/>
          <w:sz w:val="24"/>
          <w:szCs w:val="24"/>
          <w:lang w:val="nl-NL"/>
        </w:rPr>
        <w:t xml:space="preserve">A. </w:t>
      </w:r>
      <w:r w:rsidR="00FC7F1D" w:rsidRPr="00D43CB6">
        <w:rPr>
          <w:sz w:val="24"/>
          <w:szCs w:val="24"/>
          <w:lang w:val="nl-NL"/>
        </w:rPr>
        <w:t>-91,6 kJ.</w:t>
      </w:r>
      <w:r w:rsidR="00B61620" w:rsidRPr="00D43CB6">
        <w:rPr>
          <w:sz w:val="24"/>
          <w:szCs w:val="24"/>
          <w:lang w:val="nl-NL"/>
        </w:rPr>
        <w:tab/>
      </w:r>
      <w:r w:rsidR="00B61620" w:rsidRPr="00D43CB6">
        <w:rPr>
          <w:b/>
          <w:bCs/>
          <w:color w:val="0000FF"/>
          <w:sz w:val="24"/>
          <w:szCs w:val="24"/>
          <w:lang w:val="nl-NL"/>
        </w:rPr>
        <w:t xml:space="preserve">B. </w:t>
      </w:r>
      <w:r w:rsidR="00FC7F1D" w:rsidRPr="00D43CB6">
        <w:rPr>
          <w:sz w:val="24"/>
          <w:szCs w:val="24"/>
          <w:lang w:val="nl-NL"/>
        </w:rPr>
        <w:t>91,6 kJ.</w:t>
      </w:r>
      <w:r w:rsidR="00B61620" w:rsidRPr="00D43CB6">
        <w:rPr>
          <w:sz w:val="24"/>
          <w:szCs w:val="24"/>
          <w:lang w:val="nl-NL"/>
        </w:rPr>
        <w:tab/>
      </w:r>
      <w:r w:rsidR="00B61620" w:rsidRPr="00D43CB6">
        <w:rPr>
          <w:b/>
          <w:bCs/>
          <w:color w:val="0000FF"/>
          <w:sz w:val="24"/>
          <w:szCs w:val="24"/>
          <w:lang w:val="nl-NL"/>
        </w:rPr>
        <w:t xml:space="preserve">C. </w:t>
      </w:r>
      <w:r w:rsidR="00FC7F1D" w:rsidRPr="00D43CB6">
        <w:rPr>
          <w:sz w:val="24"/>
          <w:szCs w:val="24"/>
          <w:lang w:val="nl-NL"/>
        </w:rPr>
        <w:t>-102,8 kJ.</w:t>
      </w:r>
      <w:r w:rsidR="00B61620" w:rsidRPr="00D43CB6">
        <w:rPr>
          <w:sz w:val="24"/>
          <w:szCs w:val="24"/>
          <w:lang w:val="nl-NL"/>
        </w:rPr>
        <w:tab/>
      </w:r>
      <w:r w:rsidR="00B61620" w:rsidRPr="00D43CB6">
        <w:rPr>
          <w:b/>
          <w:bCs/>
          <w:color w:val="0000FF"/>
          <w:sz w:val="24"/>
          <w:szCs w:val="24"/>
          <w:lang w:val="nl-NL"/>
        </w:rPr>
        <w:t xml:space="preserve">D. </w:t>
      </w:r>
      <w:r w:rsidR="00FC7F1D" w:rsidRPr="00D43CB6">
        <w:rPr>
          <w:sz w:val="24"/>
          <w:szCs w:val="24"/>
          <w:lang w:val="nl-NL"/>
        </w:rPr>
        <w:t>102,8 kJ.</w:t>
      </w:r>
    </w:p>
    <w:p w14:paraId="3C7226CE" w14:textId="614C265F"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C7F1D" w:rsidRPr="00D43CB6">
        <w:rPr>
          <w:b/>
          <w:bCs/>
          <w:sz w:val="24"/>
          <w:szCs w:val="24"/>
        </w:rPr>
        <w:t xml:space="preserve">(Sở Cao Bằng 25 - 26) </w:t>
      </w:r>
      <w:r w:rsidR="00FC7F1D" w:rsidRPr="00D43CB6">
        <w:rPr>
          <w:sz w:val="24"/>
          <w:szCs w:val="24"/>
        </w:rPr>
        <w:t xml:space="preserve">Cho phản ứng: </w:t>
      </w:r>
      <w:r w:rsidR="00FC7F1D" w:rsidRPr="00D43CB6">
        <w:rPr>
          <w:position w:val="-12"/>
          <w:sz w:val="24"/>
          <w:szCs w:val="24"/>
        </w:rPr>
        <w:object w:dxaOrig="2680" w:dyaOrig="360" w14:anchorId="1873CF92">
          <v:shape id="_x0000_i1079" type="#_x0000_t75" style="width:132pt;height:18pt" o:ole="">
            <v:imagedata r:id="rId115" o:title=""/>
          </v:shape>
          <o:OLEObject Type="Embed" ProgID="Equation.DSMT4" ShapeID="_x0000_i1079" DrawAspect="Content" ObjectID="_1846175066" r:id="rId116"/>
        </w:object>
      </w:r>
      <w:r w:rsidR="00FC7F1D" w:rsidRPr="00D43CB6">
        <w:rPr>
          <w:sz w:val="24"/>
          <w:szCs w:val="24"/>
        </w:rPr>
        <w:t xml:space="preserve"> Ở điều kiện chuẩn, cứ 1 mol </w:t>
      </w:r>
      <w:r w:rsidR="00FC7F1D" w:rsidRPr="00D43CB6">
        <w:rPr>
          <w:position w:val="-12"/>
          <w:sz w:val="24"/>
          <w:szCs w:val="24"/>
        </w:rPr>
        <w:object w:dxaOrig="340" w:dyaOrig="360" w14:anchorId="2DEED2C1">
          <v:shape id="_x0000_i1080" type="#_x0000_t75" alt="" style="width:18pt;height:18pt" o:ole="">
            <v:imagedata r:id="rId117" o:title=""/>
          </v:shape>
          <o:OLEObject Type="Embed" ProgID="Equation.DSMT4" ShapeID="_x0000_i1080" DrawAspect="Content" ObjectID="_1846175067" r:id="rId118"/>
        </w:object>
      </w:r>
      <w:r w:rsidR="00FC7F1D" w:rsidRPr="00D43CB6">
        <w:rPr>
          <w:sz w:val="24"/>
          <w:szCs w:val="24"/>
        </w:rPr>
        <w:t xml:space="preserve"> phản ứng hết sẽ tỏa ra nhiệt lượng 184,6 kJ. Enthalpy tạo thành chuẩn của HCl là</w:t>
      </w:r>
    </w:p>
    <w:p w14:paraId="63255BD7" w14:textId="048F1F76" w:rsidR="00FC7F1D" w:rsidRPr="00D43CB6" w:rsidRDefault="00106F2E" w:rsidP="00106F2E">
      <w:pPr>
        <w:tabs>
          <w:tab w:val="left" w:pos="284"/>
          <w:tab w:val="left" w:pos="2835"/>
          <w:tab w:val="left" w:pos="5387"/>
          <w:tab w:val="left" w:pos="7937"/>
        </w:tabs>
        <w:spacing w:after="0" w:line="276" w:lineRule="auto"/>
        <w:jc w:val="both"/>
        <w:rPr>
          <w:sz w:val="24"/>
          <w:szCs w:val="24"/>
        </w:rPr>
      </w:pPr>
      <w:bookmarkStart w:id="8" w:name="c1a"/>
      <w:r w:rsidRPr="00D43CB6">
        <w:rPr>
          <w:b/>
          <w:color w:val="0000FF"/>
          <w:sz w:val="24"/>
          <w:szCs w:val="24"/>
        </w:rPr>
        <w:tab/>
      </w:r>
      <w:r w:rsidR="00B61620" w:rsidRPr="00D43CB6">
        <w:rPr>
          <w:b/>
          <w:color w:val="0000FF"/>
          <w:sz w:val="24"/>
          <w:szCs w:val="24"/>
        </w:rPr>
        <w:t xml:space="preserve">A. </w:t>
      </w:r>
      <w:r w:rsidR="00FC7F1D" w:rsidRPr="00D43CB6">
        <w:rPr>
          <w:sz w:val="24"/>
          <w:szCs w:val="24"/>
        </w:rPr>
        <w:t>184,6 kJ/mol.</w:t>
      </w:r>
      <w:bookmarkStart w:id="9" w:name="c1b"/>
      <w:bookmarkEnd w:id="8"/>
      <w:r w:rsidR="00B61620" w:rsidRPr="00D43CB6">
        <w:rPr>
          <w:b/>
          <w:sz w:val="24"/>
          <w:szCs w:val="24"/>
        </w:rPr>
        <w:tab/>
      </w:r>
      <w:r w:rsidR="00B61620" w:rsidRPr="00D43CB6">
        <w:rPr>
          <w:b/>
          <w:color w:val="0000FF"/>
          <w:sz w:val="24"/>
          <w:szCs w:val="24"/>
        </w:rPr>
        <w:t xml:space="preserve">B. </w:t>
      </w:r>
      <w:r w:rsidR="00FC7F1D" w:rsidRPr="00D43CB6">
        <w:rPr>
          <w:sz w:val="24"/>
          <w:szCs w:val="24"/>
        </w:rPr>
        <w:t>-92,3 kJ/mol.</w:t>
      </w:r>
      <w:bookmarkStart w:id="10" w:name="c1c"/>
      <w:bookmarkEnd w:id="9"/>
      <w:r w:rsidR="00B61620" w:rsidRPr="00D43CB6">
        <w:rPr>
          <w:b/>
          <w:sz w:val="24"/>
          <w:szCs w:val="24"/>
        </w:rPr>
        <w:tab/>
      </w:r>
      <w:r w:rsidR="00B61620" w:rsidRPr="00D43CB6">
        <w:rPr>
          <w:b/>
          <w:color w:val="0000FF"/>
          <w:sz w:val="24"/>
          <w:szCs w:val="24"/>
        </w:rPr>
        <w:t xml:space="preserve">C. </w:t>
      </w:r>
      <w:r w:rsidR="00FC7F1D" w:rsidRPr="00D43CB6">
        <w:rPr>
          <w:sz w:val="24"/>
          <w:szCs w:val="24"/>
        </w:rPr>
        <w:t>-184,6 kJ/mol.</w:t>
      </w:r>
      <w:bookmarkEnd w:id="10"/>
      <w:r w:rsidR="00B61620" w:rsidRPr="00D43CB6">
        <w:rPr>
          <w:b/>
          <w:sz w:val="24"/>
          <w:szCs w:val="24"/>
        </w:rPr>
        <w:tab/>
      </w:r>
      <w:r w:rsidR="00B61620" w:rsidRPr="00D43CB6">
        <w:rPr>
          <w:b/>
          <w:color w:val="0000FF"/>
          <w:sz w:val="24"/>
          <w:szCs w:val="24"/>
        </w:rPr>
        <w:t xml:space="preserve">D. </w:t>
      </w:r>
      <w:r w:rsidR="00FC7F1D" w:rsidRPr="00D43CB6">
        <w:rPr>
          <w:sz w:val="24"/>
          <w:szCs w:val="24"/>
        </w:rPr>
        <w:t>92,3 kJ/mol.</w:t>
      </w:r>
    </w:p>
    <w:p w14:paraId="2B412B36" w14:textId="2D7B39D9"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w:t>
      </w:r>
      <w:r w:rsidR="00FC7F1D" w:rsidRPr="00D43CB6">
        <w:rPr>
          <w:b/>
          <w:sz w:val="24"/>
          <w:szCs w:val="24"/>
        </w:rPr>
        <w:t>(Sở Hà Tĩnh 04 25 – 26)</w:t>
      </w:r>
      <w:r w:rsidR="00FC7F1D" w:rsidRPr="00D43CB6">
        <w:rPr>
          <w:sz w:val="24"/>
          <w:szCs w:val="24"/>
        </w:rPr>
        <w:t>Xác định biến thiên enthalpy của phản ứng sau ở điều kiện chuẩn:</w:t>
      </w:r>
    </w:p>
    <w:p w14:paraId="7E2383DD" w14:textId="77777777" w:rsidR="00FC7F1D" w:rsidRPr="00D43CB6" w:rsidRDefault="00FC7F1D" w:rsidP="00106F2E">
      <w:pPr>
        <w:widowControl w:val="0"/>
        <w:tabs>
          <w:tab w:val="left" w:pos="284"/>
          <w:tab w:val="left" w:pos="2835"/>
          <w:tab w:val="left" w:pos="5387"/>
        </w:tabs>
        <w:spacing w:before="20" w:after="20" w:line="276" w:lineRule="auto"/>
        <w:jc w:val="center"/>
        <w:rPr>
          <w:sz w:val="24"/>
          <w:szCs w:val="24"/>
        </w:rPr>
      </w:pPr>
      <w:r w:rsidRPr="00D43CB6">
        <w:rPr>
          <w:sz w:val="24"/>
          <w:szCs w:val="24"/>
        </w:rPr>
        <w:t>4FeS(s) + 7O</w:t>
      </w:r>
      <w:r w:rsidRPr="00D43CB6">
        <w:rPr>
          <w:sz w:val="24"/>
          <w:szCs w:val="24"/>
          <w:vertAlign w:val="subscript"/>
        </w:rPr>
        <w:t>2</w:t>
      </w:r>
      <w:r w:rsidRPr="00D43CB6">
        <w:rPr>
          <w:sz w:val="24"/>
          <w:szCs w:val="24"/>
        </w:rPr>
        <w:t>(g) → 2Fe</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(s) + 4SO</w:t>
      </w:r>
      <w:r w:rsidRPr="00D43CB6">
        <w:rPr>
          <w:sz w:val="24"/>
          <w:szCs w:val="24"/>
          <w:vertAlign w:val="subscript"/>
        </w:rPr>
        <w:t>2</w:t>
      </w:r>
      <w:r w:rsidRPr="00D43CB6">
        <w:rPr>
          <w:sz w:val="24"/>
          <w:szCs w:val="24"/>
        </w:rPr>
        <w:t>(g).</w:t>
      </w:r>
    </w:p>
    <w:p w14:paraId="73F58B82" w14:textId="77777777" w:rsidR="00B61620" w:rsidRPr="00D43CB6" w:rsidRDefault="00FC7F1D"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Biết nhiệt tạo thành của các chất FeS (s), Fe</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(s) và SO</w:t>
      </w:r>
      <w:r w:rsidRPr="00D43CB6">
        <w:rPr>
          <w:sz w:val="24"/>
          <w:szCs w:val="24"/>
          <w:vertAlign w:val="subscript"/>
        </w:rPr>
        <w:t>2</w:t>
      </w:r>
      <w:r w:rsidRPr="00D43CB6">
        <w:rPr>
          <w:sz w:val="24"/>
          <w:szCs w:val="24"/>
        </w:rPr>
        <w:t>(g) lần lượt là -100,0 kJ/mol, -825,5 kJ/mol và -296,8 kJ/mol.</w:t>
      </w:r>
    </w:p>
    <w:p w14:paraId="2E9BCF02" w14:textId="0693BFDA" w:rsidR="00FC7F1D" w:rsidRPr="00D43CB6" w:rsidRDefault="00106F2E" w:rsidP="00BE6C6E">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FC7F1D" w:rsidRPr="00D43CB6">
        <w:rPr>
          <w:sz w:val="24"/>
          <w:szCs w:val="24"/>
        </w:rPr>
        <w:t>+3105,6 kJ.</w:t>
      </w:r>
      <w:r w:rsidR="00B61620" w:rsidRPr="00D43CB6">
        <w:rPr>
          <w:sz w:val="24"/>
          <w:szCs w:val="24"/>
        </w:rPr>
        <w:tab/>
      </w:r>
      <w:r w:rsidR="00B61620" w:rsidRPr="00D43CB6">
        <w:rPr>
          <w:b/>
          <w:bCs/>
          <w:color w:val="0000FF"/>
          <w:sz w:val="24"/>
          <w:szCs w:val="24"/>
        </w:rPr>
        <w:t xml:space="preserve">B. </w:t>
      </w:r>
      <w:r w:rsidR="00FC7F1D" w:rsidRPr="00D43CB6">
        <w:rPr>
          <w:sz w:val="24"/>
          <w:szCs w:val="24"/>
        </w:rPr>
        <w:t>-3105,6 kJ.</w:t>
      </w:r>
      <w:r w:rsidR="00B61620" w:rsidRPr="00D43CB6">
        <w:rPr>
          <w:sz w:val="24"/>
          <w:szCs w:val="24"/>
        </w:rPr>
        <w:tab/>
      </w:r>
      <w:r w:rsidR="00B61620" w:rsidRPr="00D43CB6">
        <w:rPr>
          <w:b/>
          <w:bCs/>
          <w:color w:val="0000FF"/>
          <w:sz w:val="24"/>
          <w:szCs w:val="24"/>
        </w:rPr>
        <w:t xml:space="preserve">C. </w:t>
      </w:r>
      <w:r w:rsidR="00FC7F1D" w:rsidRPr="00D43CB6">
        <w:rPr>
          <w:sz w:val="24"/>
          <w:szCs w:val="24"/>
        </w:rPr>
        <w:t>+2438,2 kJ.</w:t>
      </w:r>
      <w:r w:rsidR="00B61620" w:rsidRPr="00D43CB6">
        <w:rPr>
          <w:sz w:val="24"/>
          <w:szCs w:val="24"/>
        </w:rPr>
        <w:tab/>
      </w:r>
      <w:r w:rsidR="00B61620" w:rsidRPr="00D43CB6">
        <w:rPr>
          <w:b/>
          <w:bCs/>
          <w:color w:val="0000FF"/>
          <w:sz w:val="24"/>
          <w:szCs w:val="24"/>
        </w:rPr>
        <w:t xml:space="preserve">D. </w:t>
      </w:r>
      <w:r w:rsidR="00FC7F1D" w:rsidRPr="00D43CB6">
        <w:rPr>
          <w:b/>
          <w:bCs/>
          <w:sz w:val="24"/>
          <w:szCs w:val="24"/>
        </w:rPr>
        <w:t>-</w:t>
      </w:r>
      <w:r w:rsidR="00FC7F1D" w:rsidRPr="00D43CB6">
        <w:rPr>
          <w:sz w:val="24"/>
          <w:szCs w:val="24"/>
        </w:rPr>
        <w:t>2438,2 kJ.</w:t>
      </w:r>
    </w:p>
    <w:p w14:paraId="2A615585" w14:textId="6D33C0EB" w:rsidR="00FC7F1D"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position w:val="2"/>
          <w:sz w:val="24"/>
          <w:szCs w:val="24"/>
        </w:rPr>
      </w:pPr>
      <w:r w:rsidRPr="00D43CB6">
        <w:rPr>
          <w:b/>
          <w:sz w:val="24"/>
          <w:szCs w:val="24"/>
        </w:rPr>
        <w:t xml:space="preserve"> </w:t>
      </w:r>
      <w:r w:rsidR="00FC7F1D" w:rsidRPr="00D43CB6">
        <w:rPr>
          <w:b/>
          <w:sz w:val="24"/>
          <w:szCs w:val="24"/>
        </w:rPr>
        <w:t>(Sở Hưng</w:t>
      </w:r>
      <w:r w:rsidR="00BE6C6E" w:rsidRPr="00D43CB6">
        <w:rPr>
          <w:b/>
          <w:sz w:val="24"/>
          <w:szCs w:val="24"/>
        </w:rPr>
        <w:t xml:space="preserve"> </w:t>
      </w:r>
      <w:r w:rsidR="00FC7F1D" w:rsidRPr="00D43CB6">
        <w:rPr>
          <w:b/>
          <w:sz w:val="24"/>
          <w:szCs w:val="24"/>
        </w:rPr>
        <w:t>Yên 25 – 26 L2 Ca 1)</w:t>
      </w:r>
      <w:r w:rsidR="00FC7F1D" w:rsidRPr="00D43CB6">
        <w:rPr>
          <w:b/>
          <w:spacing w:val="1"/>
          <w:position w:val="2"/>
          <w:sz w:val="24"/>
          <w:szCs w:val="24"/>
        </w:rPr>
        <w:t xml:space="preserve"> </w:t>
      </w:r>
      <w:r w:rsidR="00FC7F1D" w:rsidRPr="00D43CB6">
        <w:rPr>
          <w:position w:val="2"/>
          <w:sz w:val="24"/>
          <w:szCs w:val="24"/>
        </w:rPr>
        <w:t>Cho phản</w:t>
      </w:r>
      <w:r w:rsidR="00FC7F1D" w:rsidRPr="00D43CB6">
        <w:rPr>
          <w:spacing w:val="-1"/>
          <w:position w:val="2"/>
          <w:sz w:val="24"/>
          <w:szCs w:val="24"/>
        </w:rPr>
        <w:t xml:space="preserve"> </w:t>
      </w:r>
      <w:r w:rsidR="00FC7F1D" w:rsidRPr="00D43CB6">
        <w:rPr>
          <w:position w:val="2"/>
          <w:sz w:val="24"/>
          <w:szCs w:val="24"/>
        </w:rPr>
        <w:t>ứng: CH</w:t>
      </w:r>
      <w:r w:rsidR="00FC7F1D" w:rsidRPr="00D43CB6">
        <w:rPr>
          <w:position w:val="2"/>
          <w:sz w:val="24"/>
          <w:szCs w:val="24"/>
          <w:vertAlign w:val="subscript"/>
        </w:rPr>
        <w:t>4</w:t>
      </w:r>
      <w:r w:rsidR="00FC7F1D" w:rsidRPr="00D43CB6">
        <w:rPr>
          <w:position w:val="2"/>
          <w:sz w:val="24"/>
          <w:szCs w:val="24"/>
        </w:rPr>
        <w:t>(</w:t>
      </w:r>
      <w:r w:rsidR="00FC7F1D" w:rsidRPr="00D43CB6">
        <w:rPr>
          <w:i/>
          <w:position w:val="2"/>
          <w:sz w:val="24"/>
          <w:szCs w:val="24"/>
        </w:rPr>
        <w:t>g</w:t>
      </w:r>
      <w:r w:rsidR="00FC7F1D" w:rsidRPr="00D43CB6">
        <w:rPr>
          <w:position w:val="2"/>
          <w:sz w:val="24"/>
          <w:szCs w:val="24"/>
        </w:rPr>
        <w:t>) +</w:t>
      </w:r>
      <w:r w:rsidR="00FC7F1D" w:rsidRPr="00D43CB6">
        <w:rPr>
          <w:spacing w:val="-3"/>
          <w:position w:val="2"/>
          <w:sz w:val="24"/>
          <w:szCs w:val="24"/>
        </w:rPr>
        <w:t xml:space="preserve"> </w:t>
      </w:r>
      <w:r w:rsidR="00FC7F1D" w:rsidRPr="00D43CB6">
        <w:rPr>
          <w:position w:val="2"/>
          <w:sz w:val="24"/>
          <w:szCs w:val="24"/>
        </w:rPr>
        <w:t>3Cl</w:t>
      </w:r>
      <w:r w:rsidR="00FC7F1D" w:rsidRPr="00D43CB6">
        <w:rPr>
          <w:position w:val="2"/>
          <w:sz w:val="24"/>
          <w:szCs w:val="24"/>
          <w:vertAlign w:val="subscript"/>
        </w:rPr>
        <w:t>2</w:t>
      </w:r>
      <w:r w:rsidR="00FC7F1D" w:rsidRPr="00D43CB6">
        <w:rPr>
          <w:position w:val="2"/>
          <w:sz w:val="24"/>
          <w:szCs w:val="24"/>
        </w:rPr>
        <w:t>(</w:t>
      </w:r>
      <w:r w:rsidR="00FC7F1D" w:rsidRPr="00D43CB6">
        <w:rPr>
          <w:i/>
          <w:position w:val="2"/>
          <w:sz w:val="24"/>
          <w:szCs w:val="24"/>
        </w:rPr>
        <w:t>g</w:t>
      </w:r>
      <w:r w:rsidR="00FC7F1D" w:rsidRPr="00D43CB6">
        <w:rPr>
          <w:position w:val="2"/>
          <w:sz w:val="24"/>
          <w:szCs w:val="24"/>
        </w:rPr>
        <w:t>)</w:t>
      </w:r>
      <w:r w:rsidR="00FC7F1D" w:rsidRPr="00D43CB6">
        <w:rPr>
          <w:spacing w:val="37"/>
          <w:sz w:val="24"/>
          <w:szCs w:val="24"/>
        </w:rPr>
        <w:t xml:space="preserve"> </w:t>
      </w:r>
      <w:r w:rsidR="00FC7F1D" w:rsidRPr="00D43CB6">
        <w:rPr>
          <w:spacing w:val="37"/>
          <w:position w:val="-6"/>
          <w:sz w:val="24"/>
          <w:szCs w:val="24"/>
        </w:rPr>
        <w:object w:dxaOrig="639" w:dyaOrig="340" w14:anchorId="3C59B31D">
          <v:shape id="_x0000_i1081" type="#_x0000_t75" style="width:31.5pt;height:16.5pt" o:ole="">
            <v:imagedata r:id="rId119" o:title=""/>
          </v:shape>
          <o:OLEObject Type="Embed" ProgID="Equation.DSMT4" ShapeID="_x0000_i1081" DrawAspect="Content" ObjectID="_1846175068" r:id="rId120"/>
        </w:object>
      </w:r>
      <w:r w:rsidR="00FC7F1D" w:rsidRPr="00D43CB6">
        <w:rPr>
          <w:position w:val="2"/>
          <w:sz w:val="24"/>
          <w:szCs w:val="24"/>
        </w:rPr>
        <w:t>CHCl</w:t>
      </w:r>
      <w:r w:rsidR="00FC7F1D" w:rsidRPr="00D43CB6">
        <w:rPr>
          <w:position w:val="2"/>
          <w:sz w:val="24"/>
          <w:szCs w:val="24"/>
          <w:vertAlign w:val="subscript"/>
        </w:rPr>
        <w:t>3</w:t>
      </w:r>
      <w:r w:rsidR="00FC7F1D" w:rsidRPr="00D43CB6">
        <w:rPr>
          <w:position w:val="2"/>
          <w:sz w:val="24"/>
          <w:szCs w:val="24"/>
        </w:rPr>
        <w:t>(</w:t>
      </w:r>
      <w:r w:rsidR="00FC7F1D" w:rsidRPr="00D43CB6">
        <w:rPr>
          <w:i/>
          <w:position w:val="2"/>
          <w:sz w:val="24"/>
          <w:szCs w:val="24"/>
        </w:rPr>
        <w:t>g</w:t>
      </w:r>
      <w:r w:rsidR="00FC7F1D" w:rsidRPr="00D43CB6">
        <w:rPr>
          <w:position w:val="2"/>
          <w:sz w:val="24"/>
          <w:szCs w:val="24"/>
        </w:rPr>
        <w:t>) +</w:t>
      </w:r>
      <w:r w:rsidR="00FC7F1D" w:rsidRPr="00D43CB6">
        <w:rPr>
          <w:spacing w:val="-2"/>
          <w:position w:val="2"/>
          <w:sz w:val="24"/>
          <w:szCs w:val="24"/>
        </w:rPr>
        <w:t xml:space="preserve"> 3HCl(</w:t>
      </w:r>
      <w:r w:rsidR="00FC7F1D" w:rsidRPr="00D43CB6">
        <w:rPr>
          <w:i/>
          <w:spacing w:val="-2"/>
          <w:position w:val="2"/>
          <w:sz w:val="24"/>
          <w:szCs w:val="24"/>
        </w:rPr>
        <w:t>g</w:t>
      </w:r>
      <w:r w:rsidR="00FC7F1D" w:rsidRPr="00D43CB6">
        <w:rPr>
          <w:spacing w:val="-2"/>
          <w:position w:val="2"/>
          <w:sz w:val="24"/>
          <w:szCs w:val="24"/>
        </w:rPr>
        <w:t>)</w:t>
      </w:r>
    </w:p>
    <w:p w14:paraId="731AA854" w14:textId="77777777" w:rsidR="00FC7F1D" w:rsidRPr="00D43CB6" w:rsidRDefault="00FC7F1D" w:rsidP="00106F2E">
      <w:pPr>
        <w:pStyle w:val="BodyText"/>
        <w:tabs>
          <w:tab w:val="left" w:pos="284"/>
          <w:tab w:val="left" w:pos="2835"/>
          <w:tab w:val="left" w:pos="5387"/>
        </w:tabs>
        <w:spacing w:line="276" w:lineRule="auto"/>
        <w:rPr>
          <w:rFonts w:ascii="Times New Roman" w:hAnsi="Times New Roman" w:cs="Times New Roman"/>
          <w:color w:val="auto"/>
          <w:sz w:val="24"/>
          <w:szCs w:val="24"/>
        </w:rPr>
      </w:pPr>
      <w:r w:rsidRPr="00D43CB6">
        <w:rPr>
          <w:rFonts w:ascii="Times New Roman" w:hAnsi="Times New Roman" w:cs="Times New Roman"/>
          <w:color w:val="auto"/>
          <w:sz w:val="24"/>
          <w:szCs w:val="24"/>
        </w:rPr>
        <w:t>Biết</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năng lượng</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liên kết</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của</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một</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số liên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 xml:space="preserve">kết như </w:t>
      </w:r>
      <w:r w:rsidRPr="00D43CB6">
        <w:rPr>
          <w:rFonts w:ascii="Times New Roman" w:hAnsi="Times New Roman" w:cs="Times New Roman"/>
          <w:color w:val="auto"/>
          <w:spacing w:val="-4"/>
          <w:sz w:val="24"/>
          <w:szCs w:val="24"/>
        </w:rPr>
        <w:t>sau:</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824"/>
        <w:gridCol w:w="1824"/>
        <w:gridCol w:w="1824"/>
        <w:gridCol w:w="1823"/>
      </w:tblGrid>
      <w:tr w:rsidR="00FC7F1D" w:rsidRPr="00D43CB6" w14:paraId="1162A2D3" w14:textId="77777777" w:rsidTr="006F646C">
        <w:trPr>
          <w:trHeight w:val="292"/>
        </w:trPr>
        <w:tc>
          <w:tcPr>
            <w:tcW w:w="2340" w:type="dxa"/>
          </w:tcPr>
          <w:p w14:paraId="60B896A0" w14:textId="77777777" w:rsidR="00FC7F1D" w:rsidRPr="00D43CB6" w:rsidRDefault="00FC7F1D" w:rsidP="00106F2E">
            <w:pPr>
              <w:pStyle w:val="TableParagraph"/>
              <w:tabs>
                <w:tab w:val="left" w:pos="284"/>
                <w:tab w:val="left" w:pos="2835"/>
                <w:tab w:val="left" w:pos="5387"/>
              </w:tabs>
              <w:spacing w:before="0" w:line="276" w:lineRule="auto"/>
              <w:ind w:left="0"/>
              <w:rPr>
                <w:b/>
                <w:sz w:val="24"/>
                <w:szCs w:val="24"/>
              </w:rPr>
            </w:pPr>
            <w:r w:rsidRPr="00D43CB6">
              <w:rPr>
                <w:b/>
                <w:sz w:val="24"/>
                <w:szCs w:val="24"/>
              </w:rPr>
              <w:t>Liên</w:t>
            </w:r>
            <w:r w:rsidRPr="00D43CB6">
              <w:rPr>
                <w:b/>
                <w:spacing w:val="-5"/>
                <w:sz w:val="24"/>
                <w:szCs w:val="24"/>
              </w:rPr>
              <w:t xml:space="preserve"> kết</w:t>
            </w:r>
          </w:p>
        </w:tc>
        <w:tc>
          <w:tcPr>
            <w:tcW w:w="1824" w:type="dxa"/>
          </w:tcPr>
          <w:p w14:paraId="2477588F" w14:textId="77777777" w:rsidR="00FC7F1D" w:rsidRPr="00D43CB6" w:rsidRDefault="00FC7F1D" w:rsidP="00106F2E">
            <w:pPr>
              <w:pStyle w:val="TableParagraph"/>
              <w:tabs>
                <w:tab w:val="left" w:pos="284"/>
                <w:tab w:val="left" w:pos="2835"/>
                <w:tab w:val="left" w:pos="5387"/>
              </w:tabs>
              <w:spacing w:before="0" w:line="276" w:lineRule="auto"/>
              <w:ind w:left="0"/>
              <w:rPr>
                <w:b/>
                <w:sz w:val="24"/>
                <w:szCs w:val="24"/>
              </w:rPr>
            </w:pPr>
            <w:r w:rsidRPr="00D43CB6">
              <w:rPr>
                <w:b/>
                <w:sz w:val="24"/>
                <w:szCs w:val="24"/>
              </w:rPr>
              <w:t>C</w:t>
            </w:r>
            <w:r w:rsidRPr="00D43CB6">
              <w:rPr>
                <w:b/>
                <w:spacing w:val="-1"/>
                <w:sz w:val="24"/>
                <w:szCs w:val="24"/>
              </w:rPr>
              <w:t xml:space="preserve"> </w:t>
            </w:r>
            <w:r w:rsidRPr="00D43CB6">
              <w:rPr>
                <w:b/>
                <w:sz w:val="24"/>
                <w:szCs w:val="24"/>
              </w:rPr>
              <w:t xml:space="preserve">– </w:t>
            </w:r>
            <w:r w:rsidRPr="00D43CB6">
              <w:rPr>
                <w:b/>
                <w:spacing w:val="-10"/>
                <w:sz w:val="24"/>
                <w:szCs w:val="24"/>
              </w:rPr>
              <w:t>H</w:t>
            </w:r>
          </w:p>
        </w:tc>
        <w:tc>
          <w:tcPr>
            <w:tcW w:w="1824" w:type="dxa"/>
          </w:tcPr>
          <w:p w14:paraId="118D3706" w14:textId="77777777" w:rsidR="00FC7F1D" w:rsidRPr="00D43CB6" w:rsidRDefault="00FC7F1D" w:rsidP="00106F2E">
            <w:pPr>
              <w:pStyle w:val="TableParagraph"/>
              <w:tabs>
                <w:tab w:val="left" w:pos="284"/>
                <w:tab w:val="left" w:pos="2835"/>
                <w:tab w:val="left" w:pos="5387"/>
              </w:tabs>
              <w:spacing w:before="0" w:line="276" w:lineRule="auto"/>
              <w:ind w:left="0"/>
              <w:rPr>
                <w:b/>
                <w:sz w:val="24"/>
                <w:szCs w:val="24"/>
              </w:rPr>
            </w:pPr>
            <w:r w:rsidRPr="00D43CB6">
              <w:rPr>
                <w:b/>
                <w:sz w:val="24"/>
                <w:szCs w:val="24"/>
              </w:rPr>
              <w:t>Cl</w:t>
            </w:r>
            <w:r w:rsidRPr="00D43CB6">
              <w:rPr>
                <w:b/>
                <w:spacing w:val="-1"/>
                <w:sz w:val="24"/>
                <w:szCs w:val="24"/>
              </w:rPr>
              <w:t xml:space="preserve"> </w:t>
            </w:r>
            <w:r w:rsidRPr="00D43CB6">
              <w:rPr>
                <w:b/>
                <w:sz w:val="24"/>
                <w:szCs w:val="24"/>
              </w:rPr>
              <w:t xml:space="preserve">– </w:t>
            </w:r>
            <w:r w:rsidRPr="00D43CB6">
              <w:rPr>
                <w:b/>
                <w:spacing w:val="-5"/>
                <w:sz w:val="24"/>
                <w:szCs w:val="24"/>
              </w:rPr>
              <w:t>Cl</w:t>
            </w:r>
          </w:p>
        </w:tc>
        <w:tc>
          <w:tcPr>
            <w:tcW w:w="1824" w:type="dxa"/>
          </w:tcPr>
          <w:p w14:paraId="7184A92F" w14:textId="77777777" w:rsidR="00FC7F1D" w:rsidRPr="00D43CB6" w:rsidRDefault="00FC7F1D" w:rsidP="00106F2E">
            <w:pPr>
              <w:pStyle w:val="TableParagraph"/>
              <w:tabs>
                <w:tab w:val="left" w:pos="284"/>
                <w:tab w:val="left" w:pos="2835"/>
                <w:tab w:val="left" w:pos="5387"/>
              </w:tabs>
              <w:spacing w:before="0" w:line="276" w:lineRule="auto"/>
              <w:ind w:left="0"/>
              <w:rPr>
                <w:b/>
                <w:sz w:val="24"/>
                <w:szCs w:val="24"/>
              </w:rPr>
            </w:pPr>
            <w:r w:rsidRPr="00D43CB6">
              <w:rPr>
                <w:b/>
                <w:sz w:val="24"/>
                <w:szCs w:val="24"/>
              </w:rPr>
              <w:t xml:space="preserve">H – </w:t>
            </w:r>
            <w:r w:rsidRPr="00D43CB6">
              <w:rPr>
                <w:b/>
                <w:spacing w:val="-5"/>
                <w:sz w:val="24"/>
                <w:szCs w:val="24"/>
              </w:rPr>
              <w:t>Cl</w:t>
            </w:r>
          </w:p>
        </w:tc>
        <w:tc>
          <w:tcPr>
            <w:tcW w:w="1823" w:type="dxa"/>
          </w:tcPr>
          <w:p w14:paraId="095B5F45" w14:textId="77777777" w:rsidR="00FC7F1D" w:rsidRPr="00D43CB6" w:rsidRDefault="00FC7F1D" w:rsidP="00106F2E">
            <w:pPr>
              <w:pStyle w:val="TableParagraph"/>
              <w:tabs>
                <w:tab w:val="left" w:pos="284"/>
                <w:tab w:val="left" w:pos="2835"/>
                <w:tab w:val="left" w:pos="5387"/>
              </w:tabs>
              <w:spacing w:before="0" w:line="276" w:lineRule="auto"/>
              <w:ind w:left="0"/>
              <w:rPr>
                <w:b/>
                <w:sz w:val="24"/>
                <w:szCs w:val="24"/>
              </w:rPr>
            </w:pPr>
            <w:r w:rsidRPr="00D43CB6">
              <w:rPr>
                <w:b/>
                <w:sz w:val="24"/>
                <w:szCs w:val="24"/>
              </w:rPr>
              <w:t>C</w:t>
            </w:r>
            <w:r w:rsidRPr="00D43CB6">
              <w:rPr>
                <w:b/>
                <w:spacing w:val="-1"/>
                <w:sz w:val="24"/>
                <w:szCs w:val="24"/>
              </w:rPr>
              <w:t xml:space="preserve"> </w:t>
            </w:r>
            <w:r w:rsidRPr="00D43CB6">
              <w:rPr>
                <w:b/>
                <w:sz w:val="24"/>
                <w:szCs w:val="24"/>
              </w:rPr>
              <w:t xml:space="preserve">– </w:t>
            </w:r>
            <w:r w:rsidRPr="00D43CB6">
              <w:rPr>
                <w:b/>
                <w:spacing w:val="-5"/>
                <w:sz w:val="24"/>
                <w:szCs w:val="24"/>
              </w:rPr>
              <w:t>Cl</w:t>
            </w:r>
          </w:p>
        </w:tc>
      </w:tr>
      <w:tr w:rsidR="00FC7F1D" w:rsidRPr="00D43CB6" w14:paraId="49B00DB0" w14:textId="77777777" w:rsidTr="006F646C">
        <w:trPr>
          <w:trHeight w:val="287"/>
        </w:trPr>
        <w:tc>
          <w:tcPr>
            <w:tcW w:w="2340" w:type="dxa"/>
          </w:tcPr>
          <w:p w14:paraId="100D3A71" w14:textId="77777777" w:rsidR="00FC7F1D" w:rsidRPr="00D43CB6" w:rsidRDefault="00FC7F1D" w:rsidP="00106F2E">
            <w:pPr>
              <w:pStyle w:val="TableParagraph"/>
              <w:tabs>
                <w:tab w:val="left" w:pos="284"/>
                <w:tab w:val="left" w:pos="2835"/>
                <w:tab w:val="left" w:pos="5387"/>
              </w:tabs>
              <w:spacing w:before="0" w:line="276" w:lineRule="auto"/>
              <w:ind w:left="0"/>
              <w:rPr>
                <w:position w:val="2"/>
                <w:sz w:val="24"/>
                <w:szCs w:val="24"/>
              </w:rPr>
            </w:pPr>
            <w:r w:rsidRPr="00D43CB6">
              <w:rPr>
                <w:position w:val="2"/>
                <w:sz w:val="24"/>
                <w:szCs w:val="24"/>
              </w:rPr>
              <w:t>E</w:t>
            </w:r>
            <w:r w:rsidRPr="00D43CB6">
              <w:rPr>
                <w:sz w:val="24"/>
                <w:szCs w:val="24"/>
              </w:rPr>
              <w:t>b</w:t>
            </w:r>
            <w:r w:rsidRPr="00D43CB6">
              <w:rPr>
                <w:spacing w:val="20"/>
                <w:sz w:val="24"/>
                <w:szCs w:val="24"/>
              </w:rPr>
              <w:t xml:space="preserve"> </w:t>
            </w:r>
            <w:r w:rsidRPr="00D43CB6">
              <w:rPr>
                <w:spacing w:val="-2"/>
                <w:position w:val="2"/>
                <w:sz w:val="24"/>
                <w:szCs w:val="24"/>
              </w:rPr>
              <w:t>(kJ/mol)</w:t>
            </w:r>
          </w:p>
        </w:tc>
        <w:tc>
          <w:tcPr>
            <w:tcW w:w="1824" w:type="dxa"/>
          </w:tcPr>
          <w:p w14:paraId="6687C6F5" w14:textId="77777777" w:rsidR="00FC7F1D" w:rsidRPr="00D43CB6" w:rsidRDefault="00FC7F1D" w:rsidP="00106F2E">
            <w:pPr>
              <w:pStyle w:val="TableParagraph"/>
              <w:tabs>
                <w:tab w:val="left" w:pos="284"/>
                <w:tab w:val="left" w:pos="2835"/>
                <w:tab w:val="left" w:pos="5387"/>
              </w:tabs>
              <w:spacing w:before="0" w:line="276" w:lineRule="auto"/>
              <w:ind w:left="0"/>
              <w:rPr>
                <w:sz w:val="24"/>
                <w:szCs w:val="24"/>
              </w:rPr>
            </w:pPr>
            <w:r w:rsidRPr="00D43CB6">
              <w:rPr>
                <w:spacing w:val="-5"/>
                <w:sz w:val="24"/>
                <w:szCs w:val="24"/>
              </w:rPr>
              <w:t>414</w:t>
            </w:r>
          </w:p>
        </w:tc>
        <w:tc>
          <w:tcPr>
            <w:tcW w:w="1824" w:type="dxa"/>
          </w:tcPr>
          <w:p w14:paraId="01E890E8" w14:textId="77777777" w:rsidR="00FC7F1D" w:rsidRPr="00D43CB6" w:rsidRDefault="00FC7F1D" w:rsidP="00106F2E">
            <w:pPr>
              <w:pStyle w:val="TableParagraph"/>
              <w:tabs>
                <w:tab w:val="left" w:pos="284"/>
                <w:tab w:val="left" w:pos="2835"/>
                <w:tab w:val="left" w:pos="5387"/>
              </w:tabs>
              <w:spacing w:before="0" w:line="276" w:lineRule="auto"/>
              <w:ind w:left="0"/>
              <w:rPr>
                <w:sz w:val="24"/>
                <w:szCs w:val="24"/>
              </w:rPr>
            </w:pPr>
            <w:r w:rsidRPr="00D43CB6">
              <w:rPr>
                <w:spacing w:val="-5"/>
                <w:sz w:val="24"/>
                <w:szCs w:val="24"/>
              </w:rPr>
              <w:t>243</w:t>
            </w:r>
          </w:p>
        </w:tc>
        <w:tc>
          <w:tcPr>
            <w:tcW w:w="1824" w:type="dxa"/>
          </w:tcPr>
          <w:p w14:paraId="520BB6F9" w14:textId="77777777" w:rsidR="00FC7F1D" w:rsidRPr="00D43CB6" w:rsidRDefault="00FC7F1D" w:rsidP="00106F2E">
            <w:pPr>
              <w:pStyle w:val="TableParagraph"/>
              <w:tabs>
                <w:tab w:val="left" w:pos="284"/>
                <w:tab w:val="left" w:pos="2835"/>
                <w:tab w:val="left" w:pos="5387"/>
              </w:tabs>
              <w:spacing w:before="0" w:line="276" w:lineRule="auto"/>
              <w:ind w:left="0"/>
              <w:rPr>
                <w:sz w:val="24"/>
                <w:szCs w:val="24"/>
              </w:rPr>
            </w:pPr>
            <w:r w:rsidRPr="00D43CB6">
              <w:rPr>
                <w:spacing w:val="-5"/>
                <w:sz w:val="24"/>
                <w:szCs w:val="24"/>
              </w:rPr>
              <w:t>431</w:t>
            </w:r>
          </w:p>
        </w:tc>
        <w:tc>
          <w:tcPr>
            <w:tcW w:w="1823" w:type="dxa"/>
          </w:tcPr>
          <w:p w14:paraId="26774C1F" w14:textId="77777777" w:rsidR="00FC7F1D" w:rsidRPr="00D43CB6" w:rsidRDefault="00FC7F1D" w:rsidP="00106F2E">
            <w:pPr>
              <w:pStyle w:val="TableParagraph"/>
              <w:tabs>
                <w:tab w:val="left" w:pos="284"/>
                <w:tab w:val="left" w:pos="2835"/>
                <w:tab w:val="left" w:pos="5387"/>
              </w:tabs>
              <w:spacing w:before="0" w:line="276" w:lineRule="auto"/>
              <w:ind w:left="0"/>
              <w:rPr>
                <w:sz w:val="24"/>
                <w:szCs w:val="24"/>
              </w:rPr>
            </w:pPr>
            <w:r w:rsidRPr="00D43CB6">
              <w:rPr>
                <w:spacing w:val="-5"/>
                <w:sz w:val="24"/>
                <w:szCs w:val="24"/>
              </w:rPr>
              <w:t>339</w:t>
            </w:r>
          </w:p>
        </w:tc>
      </w:tr>
    </w:tbl>
    <w:p w14:paraId="50AEFE78" w14:textId="77777777" w:rsidR="00B61620" w:rsidRPr="00D43CB6" w:rsidRDefault="00FC7F1D" w:rsidP="00106F2E">
      <w:pPr>
        <w:pStyle w:val="BodyText"/>
        <w:tabs>
          <w:tab w:val="left" w:pos="284"/>
          <w:tab w:val="left" w:pos="2835"/>
          <w:tab w:val="left" w:pos="5387"/>
        </w:tabs>
        <w:spacing w:line="276" w:lineRule="auto"/>
        <w:rPr>
          <w:rFonts w:ascii="Times New Roman" w:hAnsi="Times New Roman" w:cs="Times New Roman"/>
          <w:color w:val="auto"/>
          <w:sz w:val="24"/>
          <w:szCs w:val="24"/>
        </w:rPr>
      </w:pPr>
      <w:r w:rsidRPr="00D43CB6">
        <w:rPr>
          <w:rFonts w:ascii="Times New Roman" w:hAnsi="Times New Roman" w:cs="Times New Roman"/>
          <w:color w:val="auto"/>
          <w:sz w:val="24"/>
          <w:szCs w:val="24"/>
        </w:rPr>
        <w:t>Biến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thiên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enthalpy phản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 xml:space="preserve">ứng </w:t>
      </w:r>
      <w:r w:rsidRPr="00D43CB6">
        <w:rPr>
          <w:rFonts w:ascii="Times New Roman" w:hAnsi="Times New Roman" w:cs="Times New Roman"/>
          <w:color w:val="auto"/>
          <w:spacing w:val="-5"/>
          <w:sz w:val="24"/>
          <w:szCs w:val="24"/>
        </w:rPr>
        <w:t>là</w:t>
      </w:r>
    </w:p>
    <w:p w14:paraId="5445FBDC" w14:textId="385C7370" w:rsidR="00FC7F1D" w:rsidRPr="00D43CB6" w:rsidRDefault="00106F2E" w:rsidP="00106F2E">
      <w:pPr>
        <w:tabs>
          <w:tab w:val="left" w:pos="284"/>
          <w:tab w:val="left" w:pos="2835"/>
          <w:tab w:val="left" w:pos="5387"/>
          <w:tab w:val="left" w:pos="7937"/>
        </w:tabs>
        <w:spacing w:after="0" w:line="276" w:lineRule="auto"/>
        <w:jc w:val="both"/>
        <w:rPr>
          <w:spacing w:val="-5"/>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-113</w:t>
      </w:r>
      <w:r w:rsidR="00FC7F1D" w:rsidRPr="00D43CB6">
        <w:rPr>
          <w:spacing w:val="-5"/>
          <w:sz w:val="24"/>
          <w:szCs w:val="24"/>
        </w:rPr>
        <w:t xml:space="preserve"> kJ.</w:t>
      </w:r>
      <w:r w:rsidR="00B61620" w:rsidRPr="00D43CB6">
        <w:rPr>
          <w:sz w:val="24"/>
          <w:szCs w:val="24"/>
        </w:rPr>
        <w:tab/>
      </w:r>
      <w:r w:rsidR="00B61620" w:rsidRPr="00D43CB6">
        <w:rPr>
          <w:b/>
          <w:color w:val="0000FF"/>
          <w:sz w:val="24"/>
          <w:szCs w:val="24"/>
        </w:rPr>
        <w:t xml:space="preserve">B. </w:t>
      </w:r>
      <w:r w:rsidR="00FC7F1D" w:rsidRPr="00D43CB6">
        <w:rPr>
          <w:sz w:val="24"/>
          <w:szCs w:val="24"/>
        </w:rPr>
        <w:t xml:space="preserve">-339 </w:t>
      </w:r>
      <w:r w:rsidR="00FC7F1D" w:rsidRPr="00D43CB6">
        <w:rPr>
          <w:spacing w:val="-5"/>
          <w:sz w:val="24"/>
          <w:szCs w:val="24"/>
        </w:rPr>
        <w:t>kJ.</w:t>
      </w:r>
      <w:r w:rsidR="00B61620" w:rsidRPr="00D43CB6">
        <w:rPr>
          <w:sz w:val="24"/>
          <w:szCs w:val="24"/>
        </w:rPr>
        <w:tab/>
      </w:r>
      <w:r w:rsidR="00B61620" w:rsidRPr="00D43CB6">
        <w:rPr>
          <w:b/>
          <w:color w:val="0000FF"/>
          <w:sz w:val="24"/>
          <w:szCs w:val="24"/>
        </w:rPr>
        <w:t xml:space="preserve">C. </w:t>
      </w:r>
      <w:r w:rsidR="00FC7F1D" w:rsidRPr="00D43CB6">
        <w:rPr>
          <w:sz w:val="24"/>
          <w:szCs w:val="24"/>
        </w:rPr>
        <w:t xml:space="preserve">-226 </w:t>
      </w:r>
      <w:r w:rsidR="00FC7F1D" w:rsidRPr="00D43CB6">
        <w:rPr>
          <w:spacing w:val="-5"/>
          <w:sz w:val="24"/>
          <w:szCs w:val="24"/>
        </w:rPr>
        <w:t>kJ.</w:t>
      </w:r>
      <w:r w:rsidR="00B61620" w:rsidRPr="00D43CB6">
        <w:rPr>
          <w:sz w:val="24"/>
          <w:szCs w:val="24"/>
        </w:rPr>
        <w:tab/>
      </w:r>
      <w:r w:rsidR="00B61620" w:rsidRPr="00D43CB6">
        <w:rPr>
          <w:b/>
          <w:color w:val="0000FF"/>
          <w:sz w:val="24"/>
          <w:szCs w:val="24"/>
        </w:rPr>
        <w:t xml:space="preserve">D. </w:t>
      </w:r>
      <w:r w:rsidR="00FC7F1D" w:rsidRPr="00D43CB6">
        <w:rPr>
          <w:sz w:val="24"/>
          <w:szCs w:val="24"/>
        </w:rPr>
        <w:t xml:space="preserve">-452 </w:t>
      </w:r>
      <w:r w:rsidR="00FC7F1D" w:rsidRPr="00D43CB6">
        <w:rPr>
          <w:spacing w:val="-5"/>
          <w:sz w:val="24"/>
          <w:szCs w:val="24"/>
        </w:rPr>
        <w:t>kJ.</w:t>
      </w:r>
    </w:p>
    <w:p w14:paraId="1BDBFED1" w14:textId="77777777" w:rsidR="00FC7F1D" w:rsidRPr="00D43CB6" w:rsidRDefault="00FC7F1D" w:rsidP="00106F2E">
      <w:pPr>
        <w:widowControl w:val="0"/>
        <w:tabs>
          <w:tab w:val="left" w:pos="284"/>
          <w:tab w:val="left" w:pos="2835"/>
          <w:tab w:val="left" w:pos="5387"/>
        </w:tabs>
        <w:autoSpaceDE w:val="0"/>
        <w:autoSpaceDN w:val="0"/>
        <w:spacing w:after="0" w:line="276" w:lineRule="auto"/>
        <w:rPr>
          <w:iCs/>
          <w:sz w:val="24"/>
          <w:szCs w:val="24"/>
        </w:rPr>
      </w:pPr>
      <w:r w:rsidRPr="00D43CB6">
        <w:rPr>
          <w:iCs/>
          <w:sz w:val="24"/>
          <w:szCs w:val="24"/>
        </w:rPr>
        <w:t xml:space="preserve"> Năng lượng phá vỡ (chất tham gia): </w:t>
      </w:r>
      <w:r w:rsidRPr="00D43CB6">
        <w:rPr>
          <w:iCs/>
          <w:position w:val="-12"/>
          <w:sz w:val="24"/>
          <w:szCs w:val="24"/>
        </w:rPr>
        <w:object w:dxaOrig="4700" w:dyaOrig="360" w14:anchorId="58393F98">
          <v:shape id="_x0000_i1082" type="#_x0000_t75" style="width:235.5pt;height:18pt" o:ole="">
            <v:imagedata r:id="rId121" o:title=""/>
          </v:shape>
          <o:OLEObject Type="Embed" ProgID="Equation.DSMT4" ShapeID="_x0000_i1082" DrawAspect="Content" ObjectID="_1846175069" r:id="rId122"/>
        </w:object>
      </w:r>
      <w:r w:rsidRPr="00D43CB6">
        <w:rPr>
          <w:iCs/>
          <w:sz w:val="24"/>
          <w:szCs w:val="24"/>
        </w:rPr>
        <w:t>.</w:t>
      </w:r>
    </w:p>
    <w:p w14:paraId="61CB64E0" w14:textId="77777777" w:rsidR="00FC7F1D" w:rsidRPr="00D43CB6" w:rsidRDefault="00FC7F1D" w:rsidP="00106F2E">
      <w:pPr>
        <w:widowControl w:val="0"/>
        <w:tabs>
          <w:tab w:val="left" w:pos="284"/>
          <w:tab w:val="left" w:pos="2835"/>
          <w:tab w:val="left" w:pos="5387"/>
        </w:tabs>
        <w:autoSpaceDE w:val="0"/>
        <w:autoSpaceDN w:val="0"/>
        <w:spacing w:after="0" w:line="276" w:lineRule="auto"/>
        <w:rPr>
          <w:iCs/>
          <w:sz w:val="24"/>
          <w:szCs w:val="24"/>
        </w:rPr>
      </w:pPr>
      <w:r w:rsidRPr="00D43CB6">
        <w:rPr>
          <w:iCs/>
          <w:sz w:val="24"/>
          <w:szCs w:val="24"/>
        </w:rPr>
        <w:lastRenderedPageBreak/>
        <w:t xml:space="preserve"> Năng lượng hình thành (sản phẩm): </w:t>
      </w:r>
      <w:r w:rsidRPr="00D43CB6">
        <w:rPr>
          <w:iCs/>
          <w:position w:val="-12"/>
          <w:sz w:val="24"/>
          <w:szCs w:val="24"/>
        </w:rPr>
        <w:object w:dxaOrig="6200" w:dyaOrig="360" w14:anchorId="27497ED1">
          <v:shape id="_x0000_i1083" type="#_x0000_t75" style="width:311.25pt;height:18pt" o:ole="">
            <v:imagedata r:id="rId123" o:title=""/>
          </v:shape>
          <o:OLEObject Type="Embed" ProgID="Equation.DSMT4" ShapeID="_x0000_i1083" DrawAspect="Content" ObjectID="_1846175070" r:id="rId124"/>
        </w:object>
      </w:r>
      <w:r w:rsidRPr="00D43CB6">
        <w:rPr>
          <w:iCs/>
          <w:sz w:val="24"/>
          <w:szCs w:val="24"/>
        </w:rPr>
        <w:t>.</w:t>
      </w:r>
    </w:p>
    <w:p w14:paraId="52E9D41E" w14:textId="77777777" w:rsidR="00FC7F1D" w:rsidRPr="00D43CB6" w:rsidRDefault="00FC7F1D" w:rsidP="00106F2E">
      <w:pPr>
        <w:widowControl w:val="0"/>
        <w:tabs>
          <w:tab w:val="left" w:pos="284"/>
          <w:tab w:val="left" w:pos="2835"/>
          <w:tab w:val="left" w:pos="5387"/>
        </w:tabs>
        <w:autoSpaceDE w:val="0"/>
        <w:autoSpaceDN w:val="0"/>
        <w:spacing w:after="0" w:line="276" w:lineRule="auto"/>
        <w:rPr>
          <w:iCs/>
          <w:sz w:val="24"/>
          <w:szCs w:val="24"/>
        </w:rPr>
      </w:pPr>
      <w:r w:rsidRPr="00D43CB6">
        <w:rPr>
          <w:iCs/>
          <w:sz w:val="24"/>
          <w:szCs w:val="24"/>
        </w:rPr>
        <w:t xml:space="preserve"> </w:t>
      </w:r>
      <w:r w:rsidRPr="00D43CB6">
        <w:rPr>
          <w:iCs/>
          <w:position w:val="-12"/>
          <w:sz w:val="24"/>
          <w:szCs w:val="24"/>
        </w:rPr>
        <w:object w:dxaOrig="3159" w:dyaOrig="380" w14:anchorId="4992CE2C">
          <v:shape id="_x0000_i1084" type="#_x0000_t75" style="width:157.5pt;height:19.5pt" o:ole="">
            <v:imagedata r:id="rId125" o:title=""/>
          </v:shape>
          <o:OLEObject Type="Embed" ProgID="Equation.DSMT4" ShapeID="_x0000_i1084" DrawAspect="Content" ObjectID="_1846175071" r:id="rId126"/>
        </w:object>
      </w:r>
      <w:r w:rsidRPr="00D43CB6">
        <w:rPr>
          <w:iCs/>
          <w:sz w:val="24"/>
          <w:szCs w:val="24"/>
        </w:rPr>
        <w:t>.</w:t>
      </w:r>
    </w:p>
    <w:p w14:paraId="6F7B6E91" w14:textId="15D1008D"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C7F1D" w:rsidRPr="00D43CB6">
        <w:rPr>
          <w:b/>
          <w:bCs/>
          <w:sz w:val="24"/>
          <w:szCs w:val="24"/>
        </w:rPr>
        <w:t>(Sở Ninh Bình 25-26 online L1)</w:t>
      </w:r>
      <w:r w:rsidR="00FC7F1D" w:rsidRPr="00D43CB6">
        <w:rPr>
          <w:b/>
          <w:sz w:val="24"/>
          <w:szCs w:val="24"/>
        </w:rPr>
        <w:t xml:space="preserve"> </w:t>
      </w:r>
      <w:r w:rsidR="00FC7F1D" w:rsidRPr="00D43CB6">
        <w:rPr>
          <w:sz w:val="24"/>
          <w:szCs w:val="24"/>
        </w:rPr>
        <w:t>Sơ đồ hình sau đây cho biết con đường phản ứng của một phản ứng thu nhiệt.</w:t>
      </w:r>
    </w:p>
    <w:p w14:paraId="6D4DB18D" w14:textId="77777777" w:rsidR="00FC7F1D" w:rsidRPr="00D43CB6" w:rsidRDefault="00FC7F1D" w:rsidP="00106F2E">
      <w:pPr>
        <w:widowControl w:val="0"/>
        <w:tabs>
          <w:tab w:val="left" w:pos="284"/>
          <w:tab w:val="left" w:pos="2835"/>
          <w:tab w:val="left" w:pos="5387"/>
        </w:tabs>
        <w:spacing w:before="20" w:after="20" w:line="276" w:lineRule="auto"/>
        <w:jc w:val="center"/>
        <w:rPr>
          <w:sz w:val="24"/>
          <w:szCs w:val="24"/>
        </w:rPr>
      </w:pPr>
      <w:r w:rsidRPr="00D43CB6">
        <w:rPr>
          <w:noProof/>
          <w:sz w:val="24"/>
          <w:szCs w:val="24"/>
        </w:rPr>
        <w:drawing>
          <wp:inline distT="0" distB="0" distL="0" distR="0" wp14:anchorId="4E154CC7" wp14:editId="222F54A6">
            <wp:extent cx="2489200" cy="1778000"/>
            <wp:effectExtent l="0" t="0" r="0" b="0"/>
            <wp:docPr id="2006544026" name="Picture 200654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489200" cy="1778000"/>
                    </a:xfrm>
                    <a:prstGeom prst="rect">
                      <a:avLst/>
                    </a:prstGeom>
                  </pic:spPr>
                </pic:pic>
              </a:graphicData>
            </a:graphic>
          </wp:inline>
        </w:drawing>
      </w:r>
    </w:p>
    <w:p w14:paraId="15F9E194" w14:textId="77777777" w:rsidR="00B61620" w:rsidRPr="00D43CB6" w:rsidRDefault="00FC7F1D"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Biến thiên enthalpy của phản ứng trên là</w:t>
      </w:r>
    </w:p>
    <w:p w14:paraId="1E0629B1" w14:textId="28D018D4" w:rsidR="00FC7F1D"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FC7F1D" w:rsidRPr="00D43CB6">
        <w:rPr>
          <w:noProof/>
          <w:position w:val="-12"/>
          <w:sz w:val="24"/>
          <w:szCs w:val="24"/>
        </w:rPr>
        <w:object w:dxaOrig="1260" w:dyaOrig="380" w14:anchorId="1FFC5B4F">
          <v:shape id="_x0000_i1085" type="#_x0000_t75" alt="" style="width:63pt;height:19.5pt;mso-width-percent:0;mso-height-percent:0;mso-width-percent:0;mso-height-percent:0" o:ole="">
            <v:imagedata r:id="rId128" o:title=""/>
          </v:shape>
          <o:OLEObject Type="Embed" ProgID="Equation.DSMT4" ShapeID="_x0000_i1085" DrawAspect="Content" ObjectID="_1846175072" r:id="rId129"/>
        </w:object>
      </w:r>
      <w:r w:rsidR="00FC7F1D" w:rsidRPr="00D43CB6">
        <w:rPr>
          <w:sz w:val="24"/>
          <w:szCs w:val="24"/>
        </w:rPr>
        <w:t xml:space="preserve"> kJ/mol.</w:t>
      </w:r>
      <w:r w:rsidRPr="00D43CB6">
        <w:rPr>
          <w:sz w:val="24"/>
          <w:szCs w:val="24"/>
        </w:rPr>
        <w:tab/>
      </w:r>
      <w:r w:rsidRPr="00D43CB6">
        <w:rPr>
          <w:b/>
          <w:color w:val="0000FF"/>
          <w:sz w:val="24"/>
          <w:szCs w:val="24"/>
        </w:rPr>
        <w:t xml:space="preserve">B. </w:t>
      </w:r>
      <w:r w:rsidR="00FC7F1D" w:rsidRPr="00D43CB6">
        <w:rPr>
          <w:noProof/>
          <w:position w:val="-12"/>
          <w:sz w:val="24"/>
          <w:szCs w:val="24"/>
        </w:rPr>
        <w:object w:dxaOrig="1140" w:dyaOrig="380" w14:anchorId="2F4799B3">
          <v:shape id="_x0000_i1086" type="#_x0000_t75" alt="" style="width:57pt;height:19.5pt;mso-width-percent:0;mso-height-percent:0;mso-width-percent:0;mso-height-percent:0" o:ole="">
            <v:imagedata r:id="rId130" o:title=""/>
          </v:shape>
          <o:OLEObject Type="Embed" ProgID="Equation.DSMT4" ShapeID="_x0000_i1086" DrawAspect="Content" ObjectID="_1846175073" r:id="rId131"/>
        </w:object>
      </w:r>
      <w:r w:rsidR="00FC7F1D" w:rsidRPr="00D43CB6">
        <w:rPr>
          <w:sz w:val="24"/>
          <w:szCs w:val="24"/>
        </w:rPr>
        <w:t xml:space="preserve"> kJ/mol.</w:t>
      </w:r>
      <w:r w:rsidR="00106F2E" w:rsidRPr="00D43CB6">
        <w:rPr>
          <w:sz w:val="24"/>
          <w:szCs w:val="24"/>
        </w:rPr>
        <w:tab/>
      </w:r>
      <w:r w:rsidRPr="00D43CB6">
        <w:rPr>
          <w:b/>
          <w:color w:val="0000FF"/>
          <w:sz w:val="24"/>
          <w:szCs w:val="24"/>
        </w:rPr>
        <w:t xml:space="preserve">C. </w:t>
      </w:r>
      <w:r w:rsidR="00FC7F1D" w:rsidRPr="00D43CB6">
        <w:rPr>
          <w:noProof/>
          <w:position w:val="-12"/>
          <w:sz w:val="24"/>
          <w:szCs w:val="24"/>
        </w:rPr>
        <w:object w:dxaOrig="1280" w:dyaOrig="380" w14:anchorId="68E0441D">
          <v:shape id="_x0000_i1087" type="#_x0000_t75" alt="" style="width:64.5pt;height:19.5pt;mso-width-percent:0;mso-height-percent:0;mso-width-percent:0;mso-height-percent:0" o:ole="">
            <v:imagedata r:id="rId132" o:title=""/>
          </v:shape>
          <o:OLEObject Type="Embed" ProgID="Equation.DSMT4" ShapeID="_x0000_i1087" DrawAspect="Content" ObjectID="_1846175074" r:id="rId133"/>
        </w:object>
      </w:r>
      <w:r w:rsidR="00FC7F1D" w:rsidRPr="00D43CB6">
        <w:rPr>
          <w:sz w:val="24"/>
          <w:szCs w:val="24"/>
        </w:rPr>
        <w:t xml:space="preserve"> kJ/mol.</w:t>
      </w:r>
      <w:r w:rsidRPr="00D43CB6">
        <w:rPr>
          <w:sz w:val="24"/>
          <w:szCs w:val="24"/>
        </w:rPr>
        <w:tab/>
      </w:r>
      <w:r w:rsidRPr="00D43CB6">
        <w:rPr>
          <w:b/>
          <w:color w:val="0000FF"/>
          <w:sz w:val="24"/>
          <w:szCs w:val="24"/>
        </w:rPr>
        <w:t xml:space="preserve">D. </w:t>
      </w:r>
      <w:r w:rsidR="00FC7F1D" w:rsidRPr="00D43CB6">
        <w:rPr>
          <w:noProof/>
          <w:position w:val="-12"/>
          <w:sz w:val="24"/>
          <w:szCs w:val="24"/>
        </w:rPr>
        <w:object w:dxaOrig="1120" w:dyaOrig="380" w14:anchorId="7EA1EF70">
          <v:shape id="_x0000_i1088" type="#_x0000_t75" alt="" style="width:55.5pt;height:19.5pt;mso-width-percent:0;mso-height-percent:0;mso-width-percent:0;mso-height-percent:0" o:ole="">
            <v:imagedata r:id="rId134" o:title=""/>
          </v:shape>
          <o:OLEObject Type="Embed" ProgID="Equation.DSMT4" ShapeID="_x0000_i1088" DrawAspect="Content" ObjectID="_1846175075" r:id="rId135"/>
        </w:object>
      </w:r>
      <w:r w:rsidR="00FC7F1D" w:rsidRPr="00D43CB6">
        <w:rPr>
          <w:sz w:val="24"/>
          <w:szCs w:val="24"/>
        </w:rPr>
        <w:t xml:space="preserve"> kJ/mol.</w:t>
      </w:r>
    </w:p>
    <w:p w14:paraId="6D7A3999" w14:textId="1120267C"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C7F1D" w:rsidRPr="00D43CB6">
        <w:rPr>
          <w:b/>
          <w:bCs/>
          <w:sz w:val="24"/>
          <w:szCs w:val="24"/>
        </w:rPr>
        <w:t>(Sở Ninh Bình 25-26 online L2)</w:t>
      </w:r>
      <w:r w:rsidR="00FC7F1D" w:rsidRPr="00D43CB6">
        <w:rPr>
          <w:sz w:val="24"/>
          <w:szCs w:val="24"/>
        </w:rPr>
        <w:t xml:space="preserve"> Một nhóm học sinh nghiên cứu xác định biến thiên enthalpy chuẩn của phản ứng giữa magnesium oxide và dung dịch hydrochloric acid (HCl, M = 36,5 g.mol</w:t>
      </w:r>
      <w:r w:rsidR="00FC7F1D" w:rsidRPr="00D43CB6">
        <w:rPr>
          <w:sz w:val="24"/>
          <w:szCs w:val="24"/>
          <w:vertAlign w:val="superscript"/>
        </w:rPr>
        <w:t>-1</w:t>
      </w:r>
      <w:r w:rsidR="00FC7F1D" w:rsidRPr="00D43CB6">
        <w:rPr>
          <w:sz w:val="24"/>
          <w:szCs w:val="24"/>
        </w:rPr>
        <w:t>) bằng phản ứng sau:</w:t>
      </w:r>
    </w:p>
    <w:p w14:paraId="05009BAC" w14:textId="77777777" w:rsidR="00FC7F1D" w:rsidRPr="00D43CB6" w:rsidRDefault="00FC7F1D" w:rsidP="00106F2E">
      <w:pPr>
        <w:widowControl w:val="0"/>
        <w:tabs>
          <w:tab w:val="left" w:pos="284"/>
          <w:tab w:val="left" w:pos="2835"/>
          <w:tab w:val="left" w:pos="5387"/>
        </w:tabs>
        <w:spacing w:after="0" w:line="276" w:lineRule="auto"/>
        <w:jc w:val="center"/>
        <w:rPr>
          <w:sz w:val="24"/>
          <w:szCs w:val="24"/>
        </w:rPr>
      </w:pPr>
      <w:r w:rsidRPr="00D43CB6">
        <w:rPr>
          <w:sz w:val="24"/>
          <w:szCs w:val="24"/>
        </w:rPr>
        <w:t>MgO(s) + 2HCl(aq) → MgCl</w:t>
      </w:r>
      <w:r w:rsidRPr="00D43CB6">
        <w:rPr>
          <w:sz w:val="24"/>
          <w:szCs w:val="24"/>
          <w:vertAlign w:val="subscript"/>
        </w:rPr>
        <w:t>2</w:t>
      </w:r>
      <w:r w:rsidRPr="00D43CB6">
        <w:rPr>
          <w:sz w:val="24"/>
          <w:szCs w:val="24"/>
        </w:rPr>
        <w:t>(aq) + H</w:t>
      </w:r>
      <w:r w:rsidRPr="00D43CB6">
        <w:rPr>
          <w:sz w:val="24"/>
          <w:szCs w:val="24"/>
          <w:vertAlign w:val="subscript"/>
        </w:rPr>
        <w:t>2</w:t>
      </w:r>
      <w:r w:rsidRPr="00D43CB6">
        <w:rPr>
          <w:sz w:val="24"/>
          <w:szCs w:val="24"/>
        </w:rPr>
        <w:t>O(l)</w:t>
      </w:r>
    </w:p>
    <w:p w14:paraId="0360B6FB" w14:textId="0B9F601D" w:rsidR="00FC7F1D" w:rsidRPr="00D43CB6" w:rsidRDefault="00FC7F1D" w:rsidP="00106F2E">
      <w:pPr>
        <w:widowControl w:val="0"/>
        <w:tabs>
          <w:tab w:val="left" w:pos="284"/>
          <w:tab w:val="left" w:pos="2835"/>
          <w:tab w:val="left" w:pos="5387"/>
        </w:tabs>
        <w:spacing w:after="0" w:line="276" w:lineRule="auto"/>
        <w:jc w:val="both"/>
        <w:rPr>
          <w:sz w:val="24"/>
          <w:szCs w:val="24"/>
        </w:rPr>
      </w:pPr>
      <w:r w:rsidRPr="00D43CB6">
        <w:rPr>
          <w:sz w:val="24"/>
          <w:szCs w:val="24"/>
        </w:rPr>
        <w:t>Nhiệt độ ban đầu ghi nhận trong thiết bị đo (bom nhiệt lượng kế) là 29,8 °</w:t>
      </w:r>
      <w:r w:rsidR="00B61620" w:rsidRPr="00D43CB6">
        <w:rPr>
          <w:b/>
          <w:color w:val="0000FF"/>
          <w:sz w:val="24"/>
          <w:szCs w:val="24"/>
        </w:rPr>
        <w:t>C.</w:t>
      </w:r>
      <w:r w:rsidRPr="00D43CB6">
        <w:rPr>
          <w:sz w:val="24"/>
          <w:szCs w:val="24"/>
        </w:rPr>
        <w:t xml:space="preserve"> Sau khi phản ứng</w:t>
      </w:r>
    </w:p>
    <w:p w14:paraId="3E59EF00" w14:textId="5FBE9B24" w:rsidR="00B61620" w:rsidRPr="00D43CB6" w:rsidRDefault="00FC7F1D" w:rsidP="00106F2E">
      <w:pPr>
        <w:widowControl w:val="0"/>
        <w:tabs>
          <w:tab w:val="left" w:pos="284"/>
          <w:tab w:val="left" w:pos="2835"/>
          <w:tab w:val="left" w:pos="5387"/>
        </w:tabs>
        <w:spacing w:after="0" w:line="276" w:lineRule="auto"/>
        <w:jc w:val="both"/>
        <w:rPr>
          <w:sz w:val="24"/>
          <w:szCs w:val="24"/>
        </w:rPr>
      </w:pPr>
      <w:r w:rsidRPr="00D43CB6">
        <w:rPr>
          <w:sz w:val="24"/>
          <w:szCs w:val="24"/>
        </w:rPr>
        <w:t>xảy ra hoàn toàn, nhiệt độ đo được là 38,1 °</w:t>
      </w:r>
      <w:r w:rsidR="00B61620" w:rsidRPr="00D43CB6">
        <w:rPr>
          <w:b/>
          <w:color w:val="0000FF"/>
          <w:sz w:val="24"/>
          <w:szCs w:val="24"/>
        </w:rPr>
        <w:t>C.</w:t>
      </w:r>
      <w:r w:rsidRPr="00D43CB6">
        <w:rPr>
          <w:sz w:val="24"/>
          <w:szCs w:val="24"/>
        </w:rPr>
        <w:t xml:space="preserve"> Phát biểu nào sau đây là sai?</w:t>
      </w:r>
    </w:p>
    <w:p w14:paraId="06347874" w14:textId="173348D4"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FC7F1D" w:rsidRPr="00D43CB6">
        <w:rPr>
          <w:sz w:val="24"/>
          <w:szCs w:val="24"/>
        </w:rPr>
        <w:t>Phản ứng trên là phản ứng thu nhiệt.</w:t>
      </w:r>
    </w:p>
    <w:p w14:paraId="07BC418F" w14:textId="622C14CB"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B. </w:t>
      </w:r>
      <w:r w:rsidR="00FC7F1D" w:rsidRPr="00D43CB6">
        <w:rPr>
          <w:sz w:val="24"/>
          <w:szCs w:val="24"/>
        </w:rPr>
        <w:t>Phản ứng trên có thể xảy ra thuận lợi ở điều kiện thường.</w:t>
      </w:r>
    </w:p>
    <w:p w14:paraId="7B7EA220" w14:textId="74840E1D"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FC7F1D" w:rsidRPr="00D43CB6">
        <w:rPr>
          <w:sz w:val="24"/>
          <w:szCs w:val="24"/>
        </w:rPr>
        <w:t>Giả sử nếu nước sinh ra ở thể hơi thì biến thiên enthalpy của phản ứng trên sẽ thay đổi.</w:t>
      </w:r>
    </w:p>
    <w:p w14:paraId="3EDFEF34" w14:textId="6ED6027A" w:rsidR="00FC7F1D"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D. </w:t>
      </w:r>
      <w:r w:rsidR="00FC7F1D" w:rsidRPr="00D43CB6">
        <w:rPr>
          <w:sz w:val="24"/>
          <w:szCs w:val="24"/>
        </w:rPr>
        <w:t>Phản ứng trên là phản ứng toả nhiệt.</w:t>
      </w:r>
    </w:p>
    <w:p w14:paraId="2FE86333" w14:textId="786AB60A"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FC7F1D" w:rsidRPr="00D43CB6">
        <w:rPr>
          <w:b/>
          <w:bCs/>
          <w:sz w:val="24"/>
          <w:szCs w:val="24"/>
        </w:rPr>
        <w:t>(Sở Ninh Bình 25-26 online L3)</w:t>
      </w:r>
      <w:r w:rsidR="00FC7F1D" w:rsidRPr="00D43CB6">
        <w:rPr>
          <w:sz w:val="24"/>
          <w:szCs w:val="24"/>
        </w:rPr>
        <w:t xml:space="preserve"> Cho phương trình nhiệt hoá học của phản ứng tổng hợp NH</w:t>
      </w:r>
      <w:r w:rsidR="00FC7F1D" w:rsidRPr="00D43CB6">
        <w:rPr>
          <w:sz w:val="24"/>
          <w:szCs w:val="24"/>
          <w:vertAlign w:val="subscript"/>
        </w:rPr>
        <w:t>3</w:t>
      </w:r>
      <w:r w:rsidR="00FC7F1D" w:rsidRPr="00D43CB6">
        <w:rPr>
          <w:sz w:val="24"/>
          <w:szCs w:val="24"/>
        </w:rPr>
        <w:t xml:space="preserve"> như sau: 3H</w:t>
      </w:r>
      <w:r w:rsidR="00FC7F1D" w:rsidRPr="00D43CB6">
        <w:rPr>
          <w:sz w:val="24"/>
          <w:szCs w:val="24"/>
          <w:vertAlign w:val="subscript"/>
        </w:rPr>
        <w:t>2</w:t>
      </w:r>
      <w:r w:rsidR="00FC7F1D" w:rsidRPr="00D43CB6">
        <w:rPr>
          <w:sz w:val="24"/>
          <w:szCs w:val="24"/>
        </w:rPr>
        <w:t>(g) + N</w:t>
      </w:r>
      <w:r w:rsidR="00FC7F1D" w:rsidRPr="00D43CB6">
        <w:rPr>
          <w:sz w:val="24"/>
          <w:szCs w:val="24"/>
          <w:vertAlign w:val="subscript"/>
        </w:rPr>
        <w:t>2</w:t>
      </w:r>
      <w:r w:rsidR="00FC7F1D" w:rsidRPr="00D43CB6">
        <w:rPr>
          <w:sz w:val="24"/>
          <w:szCs w:val="24"/>
        </w:rPr>
        <w:t>(g) → 2NH</w:t>
      </w:r>
      <w:r w:rsidR="00FC7F1D" w:rsidRPr="00D43CB6">
        <w:rPr>
          <w:sz w:val="24"/>
          <w:szCs w:val="24"/>
          <w:vertAlign w:val="subscript"/>
        </w:rPr>
        <w:t>3</w:t>
      </w:r>
      <w:r w:rsidR="00FC7F1D" w:rsidRPr="00D43CB6">
        <w:rPr>
          <w:sz w:val="24"/>
          <w:szCs w:val="24"/>
        </w:rPr>
        <w:t>(g) Δ</w:t>
      </w:r>
      <w:r w:rsidR="00FC7F1D" w:rsidRPr="00D43CB6">
        <w:rPr>
          <w:sz w:val="24"/>
          <w:szCs w:val="24"/>
          <w:vertAlign w:val="subscript"/>
        </w:rPr>
        <w:t>r</w:t>
      </w:r>
      <w:r w:rsidR="00FC7F1D" w:rsidRPr="00D43CB6">
        <w:rPr>
          <w:noProof/>
          <w:position w:val="-12"/>
          <w:sz w:val="24"/>
          <w:szCs w:val="24"/>
        </w:rPr>
        <w:object w:dxaOrig="480" w:dyaOrig="380" w14:anchorId="256B92E6">
          <v:shape id="_x0000_i1089" type="#_x0000_t75" alt="" style="width:24pt;height:18.75pt;mso-width-percent:0;mso-height-percent:0;mso-width-percent:0;mso-height-percent:0" o:ole="">
            <v:imagedata r:id="rId136" o:title=""/>
          </v:shape>
          <o:OLEObject Type="Embed" ProgID="Equation.DSMT4" ShapeID="_x0000_i1089" DrawAspect="Content" ObjectID="_1846175076" r:id="rId137"/>
        </w:object>
      </w:r>
      <w:r w:rsidR="00FC7F1D" w:rsidRPr="00D43CB6">
        <w:rPr>
          <w:sz w:val="24"/>
          <w:szCs w:val="24"/>
        </w:rPr>
        <w:t xml:space="preserve"> = a (kJ)</w:t>
      </w:r>
    </w:p>
    <w:p w14:paraId="0132760B" w14:textId="77777777" w:rsidR="00FC7F1D" w:rsidRPr="00D43CB6" w:rsidRDefault="00FC7F1D" w:rsidP="00106F2E">
      <w:pPr>
        <w:widowControl w:val="0"/>
        <w:tabs>
          <w:tab w:val="left" w:pos="284"/>
          <w:tab w:val="left" w:pos="2835"/>
          <w:tab w:val="left" w:pos="5387"/>
        </w:tabs>
        <w:spacing w:before="20" w:after="20" w:line="276" w:lineRule="auto"/>
        <w:contextualSpacing/>
        <w:rPr>
          <w:sz w:val="24"/>
          <w:szCs w:val="24"/>
        </w:rPr>
      </w:pPr>
      <w:r w:rsidRPr="00D43CB6">
        <w:rPr>
          <w:sz w:val="24"/>
          <w:szCs w:val="24"/>
        </w:rPr>
        <w:t>Cho biết năng lượng liên kết của một số liên kết hóa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410"/>
        <w:gridCol w:w="1695"/>
        <w:gridCol w:w="1695"/>
      </w:tblGrid>
      <w:tr w:rsidR="00FC7F1D" w:rsidRPr="00D43CB6" w14:paraId="55F9ED56" w14:textId="77777777" w:rsidTr="006F646C">
        <w:trPr>
          <w:jc w:val="center"/>
        </w:trPr>
        <w:tc>
          <w:tcPr>
            <w:tcW w:w="3255" w:type="dxa"/>
            <w:hideMark/>
          </w:tcPr>
          <w:p w14:paraId="07E747A9"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Liên kết</w:t>
            </w:r>
          </w:p>
        </w:tc>
        <w:tc>
          <w:tcPr>
            <w:tcW w:w="1410" w:type="dxa"/>
            <w:hideMark/>
          </w:tcPr>
          <w:p w14:paraId="4EB4D2B2"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H–H</w:t>
            </w:r>
          </w:p>
        </w:tc>
        <w:tc>
          <w:tcPr>
            <w:tcW w:w="1695" w:type="dxa"/>
            <w:hideMark/>
          </w:tcPr>
          <w:p w14:paraId="0A03D3C4"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N≡N</w:t>
            </w:r>
          </w:p>
        </w:tc>
        <w:tc>
          <w:tcPr>
            <w:tcW w:w="1695" w:type="dxa"/>
            <w:hideMark/>
          </w:tcPr>
          <w:p w14:paraId="4FDFC0F2"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N–H</w:t>
            </w:r>
          </w:p>
        </w:tc>
      </w:tr>
      <w:tr w:rsidR="00FC7F1D" w:rsidRPr="00D43CB6" w14:paraId="7012C31C" w14:textId="77777777" w:rsidTr="006F646C">
        <w:trPr>
          <w:jc w:val="center"/>
        </w:trPr>
        <w:tc>
          <w:tcPr>
            <w:tcW w:w="3255" w:type="dxa"/>
            <w:hideMark/>
          </w:tcPr>
          <w:p w14:paraId="7012EBE2"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E (kJ/mol)</w:t>
            </w:r>
          </w:p>
        </w:tc>
        <w:tc>
          <w:tcPr>
            <w:tcW w:w="1410" w:type="dxa"/>
            <w:hideMark/>
          </w:tcPr>
          <w:p w14:paraId="20F02FAB"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432</w:t>
            </w:r>
          </w:p>
        </w:tc>
        <w:tc>
          <w:tcPr>
            <w:tcW w:w="1695" w:type="dxa"/>
            <w:hideMark/>
          </w:tcPr>
          <w:p w14:paraId="3961829F"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945</w:t>
            </w:r>
          </w:p>
        </w:tc>
        <w:tc>
          <w:tcPr>
            <w:tcW w:w="1695" w:type="dxa"/>
            <w:hideMark/>
          </w:tcPr>
          <w:p w14:paraId="6CDCDCE2" w14:textId="77777777" w:rsidR="00FC7F1D" w:rsidRPr="00D43CB6" w:rsidRDefault="00FC7F1D" w:rsidP="00106F2E">
            <w:pPr>
              <w:widowControl w:val="0"/>
              <w:tabs>
                <w:tab w:val="left" w:pos="284"/>
                <w:tab w:val="left" w:pos="2835"/>
                <w:tab w:val="left" w:pos="5387"/>
              </w:tabs>
              <w:spacing w:after="0" w:line="276" w:lineRule="auto"/>
              <w:contextualSpacing/>
              <w:jc w:val="center"/>
              <w:rPr>
                <w:sz w:val="24"/>
                <w:szCs w:val="24"/>
              </w:rPr>
            </w:pPr>
            <w:r w:rsidRPr="00D43CB6">
              <w:rPr>
                <w:sz w:val="24"/>
                <w:szCs w:val="24"/>
              </w:rPr>
              <w:t>391</w:t>
            </w:r>
          </w:p>
        </w:tc>
      </w:tr>
    </w:tbl>
    <w:p w14:paraId="7FF2BEBC" w14:textId="77777777" w:rsidR="00B61620" w:rsidRPr="00D43CB6" w:rsidRDefault="00FC7F1D" w:rsidP="00106F2E">
      <w:pPr>
        <w:widowControl w:val="0"/>
        <w:tabs>
          <w:tab w:val="left" w:pos="284"/>
          <w:tab w:val="left" w:pos="2835"/>
          <w:tab w:val="left" w:pos="5387"/>
        </w:tabs>
        <w:spacing w:before="20" w:after="20" w:line="276" w:lineRule="auto"/>
        <w:contextualSpacing/>
        <w:rPr>
          <w:b/>
          <w:sz w:val="24"/>
          <w:szCs w:val="24"/>
        </w:rPr>
      </w:pPr>
      <w:r w:rsidRPr="00D43CB6">
        <w:rPr>
          <w:sz w:val="24"/>
          <w:szCs w:val="24"/>
        </w:rPr>
        <w:t>Giá trị của a là</w:t>
      </w:r>
    </w:p>
    <w:p w14:paraId="4FBE248F" w14:textId="525552E2" w:rsidR="00FC7F1D" w:rsidRPr="00D43CB6" w:rsidRDefault="00106F2E" w:rsidP="00106F2E">
      <w:pPr>
        <w:widowControl w:val="0"/>
        <w:tabs>
          <w:tab w:val="left" w:pos="284"/>
          <w:tab w:val="left" w:pos="2835"/>
          <w:tab w:val="left" w:pos="5387"/>
          <w:tab w:val="left" w:pos="7937"/>
        </w:tabs>
        <w:spacing w:after="0" w:line="276" w:lineRule="auto"/>
        <w:contextualSpacing/>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-1459.</w:t>
      </w:r>
      <w:r w:rsidR="00B61620" w:rsidRPr="00D43CB6">
        <w:rPr>
          <w:sz w:val="24"/>
          <w:szCs w:val="24"/>
        </w:rPr>
        <w:tab/>
      </w:r>
      <w:r w:rsidR="00B61620" w:rsidRPr="00D43CB6">
        <w:rPr>
          <w:b/>
          <w:color w:val="0000FF"/>
          <w:sz w:val="24"/>
          <w:szCs w:val="24"/>
        </w:rPr>
        <w:t xml:space="preserve">B. </w:t>
      </w:r>
      <w:r w:rsidR="00FC7F1D" w:rsidRPr="00D43CB6">
        <w:rPr>
          <w:sz w:val="24"/>
          <w:szCs w:val="24"/>
        </w:rPr>
        <w:t>+105.</w:t>
      </w:r>
      <w:r w:rsidR="00B61620" w:rsidRPr="00D43CB6">
        <w:rPr>
          <w:sz w:val="24"/>
          <w:szCs w:val="24"/>
        </w:rPr>
        <w:tab/>
      </w:r>
      <w:r w:rsidR="00B61620" w:rsidRPr="00D43CB6">
        <w:rPr>
          <w:b/>
          <w:color w:val="0000FF"/>
          <w:sz w:val="24"/>
          <w:szCs w:val="24"/>
        </w:rPr>
        <w:t xml:space="preserve">C. </w:t>
      </w:r>
      <w:r w:rsidR="00FC7F1D" w:rsidRPr="00D43CB6">
        <w:rPr>
          <w:sz w:val="24"/>
          <w:szCs w:val="24"/>
        </w:rPr>
        <w:t>-105.</w:t>
      </w:r>
      <w:r w:rsidR="00B61620" w:rsidRPr="00D43CB6">
        <w:rPr>
          <w:sz w:val="24"/>
          <w:szCs w:val="24"/>
        </w:rPr>
        <w:tab/>
      </w:r>
      <w:r w:rsidR="00B61620" w:rsidRPr="00D43CB6">
        <w:rPr>
          <w:b/>
          <w:color w:val="0000FF"/>
          <w:sz w:val="24"/>
          <w:szCs w:val="24"/>
        </w:rPr>
        <w:t xml:space="preserve">D. </w:t>
      </w:r>
      <w:r w:rsidR="00FC7F1D" w:rsidRPr="00D43CB6">
        <w:rPr>
          <w:sz w:val="24"/>
          <w:szCs w:val="24"/>
        </w:rPr>
        <w:t>+1459.</w:t>
      </w:r>
    </w:p>
    <w:p w14:paraId="1DEA97C5" w14:textId="757CF672" w:rsidR="00FC7F1D" w:rsidRPr="00D43CB6" w:rsidRDefault="00FC7F1D"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Quảng Ninh 25-26)</w:t>
      </w:r>
      <w:r w:rsidRPr="00D43CB6">
        <w:rPr>
          <w:b/>
          <w:sz w:val="24"/>
          <w:szCs w:val="24"/>
        </w:rPr>
        <w:t xml:space="preserve"> </w:t>
      </w:r>
      <w:r w:rsidRPr="00D43CB6">
        <w:rPr>
          <w:sz w:val="24"/>
          <w:szCs w:val="24"/>
        </w:rPr>
        <w:t>Cho phương trình hóa học của phản ứng nhiệt nhôm: 2Al(s) + Fe</w:t>
      </w:r>
      <w:r w:rsidRPr="00D43CB6">
        <w:rPr>
          <w:sz w:val="24"/>
          <w:szCs w:val="24"/>
          <w:vertAlign w:val="subscript"/>
        </w:rPr>
        <w:t>2</w:t>
      </w:r>
      <w:r w:rsidRPr="00D43CB6">
        <w:rPr>
          <w:sz w:val="24"/>
          <w:szCs w:val="24"/>
        </w:rPr>
        <w:t>O</w:t>
      </w:r>
      <w:r w:rsidRPr="00D43CB6">
        <w:rPr>
          <w:sz w:val="24"/>
          <w:szCs w:val="24"/>
          <w:vertAlign w:val="subscript"/>
        </w:rPr>
        <w:t xml:space="preserve">3 </w:t>
      </w:r>
      <w:r w:rsidRPr="00D43CB6">
        <w:rPr>
          <w:sz w:val="24"/>
          <w:szCs w:val="24"/>
        </w:rPr>
        <w:t>→ Al</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(s) + 2Fe(s)</w:t>
      </w:r>
    </w:p>
    <w:p w14:paraId="4BCD354F" w14:textId="77777777" w:rsidR="00FC7F1D" w:rsidRPr="00D43CB6" w:rsidRDefault="00FC7F1D" w:rsidP="00106F2E">
      <w:pPr>
        <w:tabs>
          <w:tab w:val="left" w:pos="284"/>
          <w:tab w:val="left" w:pos="2835"/>
          <w:tab w:val="left" w:pos="5387"/>
        </w:tabs>
        <w:spacing w:line="276" w:lineRule="auto"/>
        <w:jc w:val="both"/>
        <w:rPr>
          <w:sz w:val="24"/>
          <w:szCs w:val="24"/>
        </w:rPr>
      </w:pPr>
      <w:r w:rsidRPr="00D43CB6">
        <w:rPr>
          <w:sz w:val="24"/>
          <w:szCs w:val="24"/>
        </w:rPr>
        <w:t>Tính biến thiên enthalpy chuẩn của phản ứng. Biết nhiệt tạo thành chuẩn của Fe</w:t>
      </w:r>
      <w:r w:rsidRPr="00D43CB6">
        <w:rPr>
          <w:sz w:val="24"/>
          <w:szCs w:val="24"/>
          <w:vertAlign w:val="subscript"/>
        </w:rPr>
        <w:t>2</w:t>
      </w:r>
      <w:r w:rsidRPr="00D43CB6">
        <w:rPr>
          <w:sz w:val="24"/>
          <w:szCs w:val="24"/>
        </w:rPr>
        <w:t>O</w:t>
      </w:r>
      <w:r w:rsidRPr="00D43CB6">
        <w:rPr>
          <w:sz w:val="24"/>
          <w:szCs w:val="24"/>
          <w:vertAlign w:val="subscript"/>
        </w:rPr>
        <w:t xml:space="preserve">3 </w:t>
      </w:r>
      <w:r w:rsidRPr="00D43CB6">
        <w:rPr>
          <w:sz w:val="24"/>
          <w:szCs w:val="24"/>
        </w:rPr>
        <w:t>và Al</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 xml:space="preserve"> lần lượt là</w:t>
      </w:r>
    </w:p>
    <w:p w14:paraId="01DF1CAB" w14:textId="77777777" w:rsidR="00B61620" w:rsidRPr="00D43CB6" w:rsidRDefault="00FC7F1D" w:rsidP="00106F2E">
      <w:pPr>
        <w:tabs>
          <w:tab w:val="left" w:pos="284"/>
          <w:tab w:val="left" w:pos="2835"/>
          <w:tab w:val="left" w:pos="5387"/>
        </w:tabs>
        <w:spacing w:line="276" w:lineRule="auto"/>
        <w:jc w:val="both"/>
        <w:rPr>
          <w:sz w:val="24"/>
          <w:szCs w:val="24"/>
        </w:rPr>
      </w:pPr>
      <w:r w:rsidRPr="00D43CB6">
        <w:rPr>
          <w:sz w:val="24"/>
          <w:szCs w:val="24"/>
        </w:rPr>
        <w:t>- 825,5 kJ/mol và - 1676,0 kJ/mol.</w:t>
      </w:r>
    </w:p>
    <w:p w14:paraId="2EFA0FF7" w14:textId="2E598816" w:rsidR="00FC7F1D"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- 2526,5kJ.</w:t>
      </w:r>
      <w:r w:rsidR="00B61620" w:rsidRPr="00D43CB6">
        <w:rPr>
          <w:sz w:val="24"/>
          <w:szCs w:val="24"/>
        </w:rPr>
        <w:tab/>
      </w:r>
      <w:r w:rsidR="00B61620" w:rsidRPr="00D43CB6">
        <w:rPr>
          <w:b/>
          <w:color w:val="0000FF"/>
          <w:sz w:val="24"/>
          <w:szCs w:val="24"/>
        </w:rPr>
        <w:t xml:space="preserve">B. </w:t>
      </w:r>
      <w:r w:rsidR="00FC7F1D" w:rsidRPr="00D43CB6">
        <w:rPr>
          <w:sz w:val="24"/>
          <w:szCs w:val="24"/>
        </w:rPr>
        <w:t>- 850,5 kJ.</w:t>
      </w:r>
      <w:r w:rsidR="00B61620" w:rsidRPr="00D43CB6">
        <w:rPr>
          <w:sz w:val="24"/>
          <w:szCs w:val="24"/>
        </w:rPr>
        <w:tab/>
      </w:r>
      <w:r w:rsidR="00B61620" w:rsidRPr="00D43CB6">
        <w:rPr>
          <w:b/>
          <w:color w:val="0000FF"/>
          <w:sz w:val="24"/>
          <w:szCs w:val="24"/>
        </w:rPr>
        <w:t xml:space="preserve">C. </w:t>
      </w:r>
      <w:r w:rsidR="00FC7F1D" w:rsidRPr="00D43CB6">
        <w:rPr>
          <w:b/>
          <w:bCs/>
          <w:sz w:val="24"/>
          <w:szCs w:val="24"/>
        </w:rPr>
        <w:t xml:space="preserve">+ </w:t>
      </w:r>
      <w:r w:rsidR="00FC7F1D" w:rsidRPr="00D43CB6">
        <w:rPr>
          <w:sz w:val="24"/>
          <w:szCs w:val="24"/>
        </w:rPr>
        <w:t>2501,5 kJ.</w:t>
      </w:r>
      <w:r w:rsidR="00B61620" w:rsidRPr="00D43CB6">
        <w:rPr>
          <w:sz w:val="24"/>
          <w:szCs w:val="24"/>
        </w:rPr>
        <w:tab/>
      </w:r>
      <w:r w:rsidR="00B61620" w:rsidRPr="00D43CB6">
        <w:rPr>
          <w:b/>
          <w:color w:val="0000FF"/>
          <w:sz w:val="24"/>
          <w:szCs w:val="24"/>
        </w:rPr>
        <w:t xml:space="preserve">D. </w:t>
      </w:r>
      <w:r w:rsidR="00FC7F1D" w:rsidRPr="00D43CB6">
        <w:rPr>
          <w:b/>
          <w:bCs/>
          <w:sz w:val="24"/>
          <w:szCs w:val="24"/>
        </w:rPr>
        <w:t xml:space="preserve">+ </w:t>
      </w:r>
      <w:r w:rsidR="00FC7F1D" w:rsidRPr="00D43CB6">
        <w:rPr>
          <w:sz w:val="24"/>
          <w:szCs w:val="24"/>
        </w:rPr>
        <w:t>850,5 kJ.</w:t>
      </w:r>
    </w:p>
    <w:p w14:paraId="3E3D6B1B" w14:textId="0757F843"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C7F1D" w:rsidRPr="00D43CB6">
        <w:rPr>
          <w:b/>
          <w:bCs/>
          <w:color w:val="0000FF"/>
          <w:sz w:val="24"/>
          <w:szCs w:val="24"/>
        </w:rPr>
        <w:t>(Sở Sơn La 25-26 L1)</w:t>
      </w:r>
      <w:r w:rsidR="00FC7F1D" w:rsidRPr="00D43CB6">
        <w:rPr>
          <w:sz w:val="24"/>
          <w:szCs w:val="24"/>
        </w:rPr>
        <w:t xml:space="preserve"> Cho phản ứng: H</w:t>
      </w:r>
      <w:r w:rsidR="00FC7F1D" w:rsidRPr="00D43CB6">
        <w:rPr>
          <w:sz w:val="24"/>
          <w:szCs w:val="24"/>
          <w:vertAlign w:val="subscript"/>
        </w:rPr>
        <w:t>2</w:t>
      </w:r>
      <w:r w:rsidR="00FC7F1D" w:rsidRPr="00D43CB6">
        <w:rPr>
          <w:sz w:val="24"/>
          <w:szCs w:val="24"/>
        </w:rPr>
        <w:t>(g) + Cl</w:t>
      </w:r>
      <w:r w:rsidR="00FC7F1D" w:rsidRPr="00D43CB6">
        <w:rPr>
          <w:sz w:val="24"/>
          <w:szCs w:val="24"/>
          <w:vertAlign w:val="subscript"/>
        </w:rPr>
        <w:t>2</w:t>
      </w:r>
      <w:r w:rsidR="00FC7F1D" w:rsidRPr="00D43CB6">
        <w:rPr>
          <w:sz w:val="24"/>
          <w:szCs w:val="24"/>
        </w:rPr>
        <w:t>(g) → 2HCl(g). Biết năng lượng liên kết (E</w:t>
      </w:r>
      <w:r w:rsidR="00FC7F1D" w:rsidRPr="00D43CB6">
        <w:rPr>
          <w:sz w:val="24"/>
          <w:szCs w:val="24"/>
          <w:vertAlign w:val="subscript"/>
        </w:rPr>
        <w:t>b</w:t>
      </w:r>
      <w:r w:rsidR="00FC7F1D" w:rsidRPr="00D43CB6">
        <w:rPr>
          <w:sz w:val="24"/>
          <w:szCs w:val="24"/>
        </w:rPr>
        <w:t>) của H-H là 436 kJ/mol; Cl-Cl là 243 kJ/mol và H-Cl là 432 kJ/mol. Biến thiên enthalpy chuẩn (Δ</w:t>
      </w:r>
      <w:r w:rsidR="00FC7F1D" w:rsidRPr="00D43CB6">
        <w:rPr>
          <w:sz w:val="24"/>
          <w:szCs w:val="24"/>
          <w:vertAlign w:val="subscript"/>
        </w:rPr>
        <w:t>r</w:t>
      </w:r>
      <w:r w:rsidR="00FC7F1D" w:rsidRPr="00D43CB6">
        <w:rPr>
          <w:sz w:val="24"/>
          <w:szCs w:val="24"/>
        </w:rPr>
        <w:t>H</w:t>
      </w:r>
      <w:r w:rsidR="00FC7F1D" w:rsidRPr="00D43CB6">
        <w:rPr>
          <w:sz w:val="24"/>
          <w:szCs w:val="24"/>
          <w:vertAlign w:val="superscript"/>
        </w:rPr>
        <w:t>0</w:t>
      </w:r>
      <w:r w:rsidR="00FC7F1D" w:rsidRPr="00D43CB6">
        <w:rPr>
          <w:sz w:val="24"/>
          <w:szCs w:val="24"/>
          <w:vertAlign w:val="subscript"/>
        </w:rPr>
        <w:t>298</w:t>
      </w:r>
      <w:r w:rsidR="00FC7F1D" w:rsidRPr="00D43CB6">
        <w:rPr>
          <w:sz w:val="24"/>
          <w:szCs w:val="24"/>
        </w:rPr>
        <w:t>) của phản ứng là</w:t>
      </w:r>
    </w:p>
    <w:p w14:paraId="13A7A084" w14:textId="3BC6819E" w:rsidR="00FC7F1D"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+185 kJ.</w:t>
      </w:r>
      <w:r w:rsidR="00B61620" w:rsidRPr="00D43CB6">
        <w:rPr>
          <w:sz w:val="24"/>
          <w:szCs w:val="24"/>
        </w:rPr>
        <w:tab/>
      </w:r>
      <w:r w:rsidR="00B61620" w:rsidRPr="00D43CB6">
        <w:rPr>
          <w:b/>
          <w:color w:val="0000FF"/>
          <w:sz w:val="24"/>
          <w:szCs w:val="24"/>
        </w:rPr>
        <w:t xml:space="preserve">B. </w:t>
      </w:r>
      <w:r w:rsidR="00FC7F1D" w:rsidRPr="00D43CB6">
        <w:rPr>
          <w:sz w:val="24"/>
          <w:szCs w:val="24"/>
        </w:rPr>
        <w:t>-185 kJ.</w:t>
      </w:r>
      <w:r w:rsidR="00B61620" w:rsidRPr="00D43CB6">
        <w:rPr>
          <w:sz w:val="24"/>
          <w:szCs w:val="24"/>
        </w:rPr>
        <w:tab/>
      </w:r>
      <w:r w:rsidR="00B61620" w:rsidRPr="00D43CB6">
        <w:rPr>
          <w:b/>
          <w:color w:val="0000FF"/>
          <w:sz w:val="24"/>
          <w:szCs w:val="24"/>
        </w:rPr>
        <w:t xml:space="preserve">C. </w:t>
      </w:r>
      <w:r w:rsidR="00FC7F1D" w:rsidRPr="00D43CB6">
        <w:rPr>
          <w:sz w:val="24"/>
          <w:szCs w:val="24"/>
        </w:rPr>
        <w:t>-247 kJ.</w:t>
      </w:r>
      <w:r w:rsidR="00B61620" w:rsidRPr="00D43CB6">
        <w:rPr>
          <w:sz w:val="24"/>
          <w:szCs w:val="24"/>
        </w:rPr>
        <w:tab/>
      </w:r>
      <w:r w:rsidR="00B61620" w:rsidRPr="00D43CB6">
        <w:rPr>
          <w:b/>
          <w:color w:val="0000FF"/>
          <w:sz w:val="24"/>
          <w:szCs w:val="24"/>
        </w:rPr>
        <w:t xml:space="preserve">D. </w:t>
      </w:r>
      <w:r w:rsidR="00FC7F1D" w:rsidRPr="00D43CB6">
        <w:rPr>
          <w:sz w:val="24"/>
          <w:szCs w:val="24"/>
        </w:rPr>
        <w:t>+247 kJ.</w:t>
      </w:r>
    </w:p>
    <w:p w14:paraId="20C5A1A6" w14:textId="64BFB429" w:rsidR="00FC7F1D"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C7F1D" w:rsidRPr="00D43CB6">
        <w:rPr>
          <w:b/>
          <w:bCs/>
          <w:color w:val="0000FF"/>
          <w:sz w:val="24"/>
          <w:szCs w:val="24"/>
        </w:rPr>
        <w:t>(Sở Thái Nguyên 25-26 L2)</w:t>
      </w:r>
      <w:r w:rsidR="00FC7F1D" w:rsidRPr="00D43CB6">
        <w:rPr>
          <w:sz w:val="24"/>
          <w:szCs w:val="24"/>
        </w:rPr>
        <w:t xml:space="preserve"> Cho phương trình nhiệt hóa học:</w:t>
      </w:r>
    </w:p>
    <w:p w14:paraId="58D731E6" w14:textId="77777777" w:rsidR="00FC7F1D" w:rsidRPr="00D43CB6" w:rsidRDefault="00FC7F1D" w:rsidP="00106F2E">
      <w:pPr>
        <w:tabs>
          <w:tab w:val="left" w:pos="284"/>
          <w:tab w:val="left" w:pos="2835"/>
          <w:tab w:val="left" w:pos="5387"/>
        </w:tabs>
        <w:spacing w:after="0" w:line="276" w:lineRule="auto"/>
        <w:jc w:val="both"/>
        <w:rPr>
          <w:sz w:val="24"/>
          <w:szCs w:val="24"/>
        </w:rPr>
      </w:pPr>
      <w:r w:rsidRPr="00D43CB6">
        <w:rPr>
          <w:position w:val="-12"/>
          <w:sz w:val="24"/>
          <w:szCs w:val="24"/>
        </w:rPr>
        <w:object w:dxaOrig="5539" w:dyaOrig="380" w14:anchorId="2AEF5B18">
          <v:shape id="_x0000_i1090" type="#_x0000_t75" style="width:277.5pt;height:19.5pt" o:ole="">
            <v:imagedata r:id="rId138" o:title=""/>
          </v:shape>
          <o:OLEObject Type="Embed" ProgID="Equation.DSMT4" ShapeID="_x0000_i1090" DrawAspect="Content" ObjectID="_1846175077" r:id="rId139"/>
        </w:object>
      </w:r>
      <w:r w:rsidRPr="00D43CB6">
        <w:rPr>
          <w:sz w:val="24"/>
          <w:szCs w:val="24"/>
        </w:rPr>
        <w:t xml:space="preserve"> kJ.</w:t>
      </w:r>
    </w:p>
    <w:p w14:paraId="7F8FCE2D" w14:textId="77777777" w:rsidR="00B61620" w:rsidRPr="00D43CB6" w:rsidRDefault="00FC7F1D" w:rsidP="00106F2E">
      <w:pPr>
        <w:tabs>
          <w:tab w:val="left" w:pos="284"/>
          <w:tab w:val="left" w:pos="2835"/>
          <w:tab w:val="left" w:pos="5387"/>
        </w:tabs>
        <w:spacing w:after="0" w:line="276" w:lineRule="auto"/>
        <w:jc w:val="both"/>
        <w:rPr>
          <w:sz w:val="24"/>
          <w:szCs w:val="24"/>
        </w:rPr>
      </w:pPr>
      <w:r w:rsidRPr="00D43CB6">
        <w:rPr>
          <w:sz w:val="24"/>
          <w:szCs w:val="24"/>
        </w:rPr>
        <w:lastRenderedPageBreak/>
        <w:t xml:space="preserve">Nhiệt tạo thành chuẩn của </w:t>
      </w:r>
      <w:r w:rsidRPr="00D43CB6">
        <w:rPr>
          <w:position w:val="-12"/>
          <w:sz w:val="24"/>
          <w:szCs w:val="24"/>
        </w:rPr>
        <w:object w:dxaOrig="800" w:dyaOrig="360" w14:anchorId="3B8683E2">
          <v:shape id="_x0000_i1091" type="#_x0000_t75" style="width:40.5pt;height:18pt" o:ole="">
            <v:imagedata r:id="rId140" o:title=""/>
          </v:shape>
          <o:OLEObject Type="Embed" ProgID="Equation.DSMT4" ShapeID="_x0000_i1091" DrawAspect="Content" ObjectID="_1846175078" r:id="rId141"/>
        </w:object>
      </w:r>
      <w:r w:rsidRPr="00D43CB6">
        <w:rPr>
          <w:sz w:val="24"/>
          <w:szCs w:val="24"/>
        </w:rPr>
        <w:t xml:space="preserve"> và </w:t>
      </w:r>
      <w:r w:rsidRPr="00D43CB6">
        <w:rPr>
          <w:position w:val="-12"/>
          <w:sz w:val="24"/>
          <w:szCs w:val="24"/>
        </w:rPr>
        <w:object w:dxaOrig="780" w:dyaOrig="360" w14:anchorId="327E389D">
          <v:shape id="_x0000_i1092" type="#_x0000_t75" style="width:39pt;height:18pt" o:ole="">
            <v:imagedata r:id="rId142" o:title=""/>
          </v:shape>
          <o:OLEObject Type="Embed" ProgID="Equation.DSMT4" ShapeID="_x0000_i1092" DrawAspect="Content" ObjectID="_1846175079" r:id="rId143"/>
        </w:object>
      </w:r>
      <w:r w:rsidRPr="00D43CB6">
        <w:rPr>
          <w:sz w:val="24"/>
          <w:szCs w:val="24"/>
        </w:rPr>
        <w:t xml:space="preserve"> lần lượt là </w:t>
      </w:r>
      <w:r w:rsidRPr="00D43CB6">
        <w:rPr>
          <w:position w:val="-10"/>
          <w:sz w:val="24"/>
          <w:szCs w:val="24"/>
        </w:rPr>
        <w:object w:dxaOrig="760" w:dyaOrig="320" w14:anchorId="2F4EABC3">
          <v:shape id="_x0000_i1093" type="#_x0000_t75" style="width:37.5pt;height:16.5pt" o:ole="">
            <v:imagedata r:id="rId144" o:title=""/>
          </v:shape>
          <o:OLEObject Type="Embed" ProgID="Equation.DSMT4" ShapeID="_x0000_i1093" DrawAspect="Content" ObjectID="_1846175080" r:id="rId145"/>
        </w:object>
      </w:r>
      <w:r w:rsidRPr="00D43CB6">
        <w:rPr>
          <w:sz w:val="24"/>
          <w:szCs w:val="24"/>
        </w:rPr>
        <w:t xml:space="preserve"> kJ</w:t>
      </w:r>
      <w:r w:rsidRPr="00D43CB6">
        <w:rPr>
          <w:position w:val="-4"/>
          <w:sz w:val="24"/>
          <w:szCs w:val="24"/>
        </w:rPr>
        <w:object w:dxaOrig="120" w:dyaOrig="160" w14:anchorId="782031AD">
          <v:shape id="_x0000_i1094" type="#_x0000_t75" style="width:6pt;height:8.25pt" o:ole="">
            <v:imagedata r:id="rId146" o:title=""/>
          </v:shape>
          <o:OLEObject Type="Embed" ProgID="Equation.DSMT4" ShapeID="_x0000_i1094" DrawAspect="Content" ObjectID="_1846175081" r:id="rId147"/>
        </w:object>
      </w:r>
      <w:r w:rsidRPr="00D43CB6">
        <w:rPr>
          <w:sz w:val="24"/>
          <w:szCs w:val="24"/>
        </w:rPr>
        <w:t>mol</w:t>
      </w:r>
      <w:r w:rsidRPr="00D43CB6">
        <w:rPr>
          <w:position w:val="-4"/>
          <w:sz w:val="24"/>
          <w:szCs w:val="24"/>
        </w:rPr>
        <w:object w:dxaOrig="220" w:dyaOrig="300" w14:anchorId="061EB1E3">
          <v:shape id="_x0000_i1095" type="#_x0000_t75" style="width:10.5pt;height:15pt" o:ole="">
            <v:imagedata r:id="rId148" o:title=""/>
          </v:shape>
          <o:OLEObject Type="Embed" ProgID="Equation.DSMT4" ShapeID="_x0000_i1095" DrawAspect="Content" ObjectID="_1846175082" r:id="rId149"/>
        </w:object>
      </w:r>
      <w:r w:rsidRPr="00D43CB6">
        <w:rPr>
          <w:sz w:val="24"/>
          <w:szCs w:val="24"/>
        </w:rPr>
        <w:t xml:space="preserve"> và </w:t>
      </w:r>
      <w:r w:rsidRPr="00D43CB6">
        <w:rPr>
          <w:position w:val="-10"/>
          <w:sz w:val="24"/>
          <w:szCs w:val="24"/>
        </w:rPr>
        <w:object w:dxaOrig="760" w:dyaOrig="320" w14:anchorId="629B04A4">
          <v:shape id="_x0000_i1096" type="#_x0000_t75" style="width:37.5pt;height:16.5pt" o:ole="">
            <v:imagedata r:id="rId150" o:title=""/>
          </v:shape>
          <o:OLEObject Type="Embed" ProgID="Equation.DSMT4" ShapeID="_x0000_i1096" DrawAspect="Content" ObjectID="_1846175083" r:id="rId151"/>
        </w:object>
      </w:r>
      <w:r w:rsidRPr="00D43CB6">
        <w:rPr>
          <w:sz w:val="24"/>
          <w:szCs w:val="24"/>
        </w:rPr>
        <w:t xml:space="preserve"> kJ</w:t>
      </w:r>
      <w:r w:rsidRPr="00D43CB6">
        <w:rPr>
          <w:position w:val="-4"/>
          <w:sz w:val="24"/>
          <w:szCs w:val="24"/>
        </w:rPr>
        <w:object w:dxaOrig="120" w:dyaOrig="160" w14:anchorId="700DE3BD">
          <v:shape id="_x0000_i1097" type="#_x0000_t75" style="width:6pt;height:8.25pt" o:ole="">
            <v:imagedata r:id="rId152" o:title=""/>
          </v:shape>
          <o:OLEObject Type="Embed" ProgID="Equation.DSMT4" ShapeID="_x0000_i1097" DrawAspect="Content" ObjectID="_1846175084" r:id="rId153"/>
        </w:object>
      </w:r>
      <w:r w:rsidRPr="00D43CB6">
        <w:rPr>
          <w:sz w:val="24"/>
          <w:szCs w:val="24"/>
        </w:rPr>
        <w:t>mol</w:t>
      </w:r>
      <w:r w:rsidRPr="00D43CB6">
        <w:rPr>
          <w:position w:val="-4"/>
          <w:sz w:val="24"/>
          <w:szCs w:val="24"/>
        </w:rPr>
        <w:object w:dxaOrig="220" w:dyaOrig="300" w14:anchorId="5FE6B388">
          <v:shape id="_x0000_i1098" type="#_x0000_t75" style="width:10.5pt;height:15pt" o:ole="">
            <v:imagedata r:id="rId154" o:title=""/>
          </v:shape>
          <o:OLEObject Type="Embed" ProgID="Equation.DSMT4" ShapeID="_x0000_i1098" DrawAspect="Content" ObjectID="_1846175085" r:id="rId155"/>
        </w:object>
      </w:r>
      <w:r w:rsidRPr="00D43CB6">
        <w:rPr>
          <w:sz w:val="24"/>
          <w:szCs w:val="24"/>
        </w:rPr>
        <w:t xml:space="preserve">. Nhiệt tạo thành chuẩn của </w:t>
      </w:r>
      <w:r w:rsidRPr="00D43CB6">
        <w:rPr>
          <w:position w:val="-12"/>
          <w:sz w:val="24"/>
          <w:szCs w:val="24"/>
        </w:rPr>
        <w:object w:dxaOrig="840" w:dyaOrig="360" w14:anchorId="30825B93">
          <v:shape id="_x0000_i1099" type="#_x0000_t75" style="width:42pt;height:18pt" o:ole="">
            <v:imagedata r:id="rId156" o:title=""/>
          </v:shape>
          <o:OLEObject Type="Embed" ProgID="Equation.DSMT4" ShapeID="_x0000_i1099" DrawAspect="Content" ObjectID="_1846175086" r:id="rId157"/>
        </w:object>
      </w:r>
      <w:r w:rsidRPr="00D43CB6">
        <w:rPr>
          <w:sz w:val="24"/>
          <w:szCs w:val="24"/>
        </w:rPr>
        <w:t xml:space="preserve"> là bao nhiêu?</w:t>
      </w:r>
    </w:p>
    <w:p w14:paraId="30DF3594" w14:textId="49676B21" w:rsidR="00FC7F1D"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position w:val="-10"/>
          <w:sz w:val="24"/>
          <w:szCs w:val="24"/>
        </w:rPr>
        <w:object w:dxaOrig="639" w:dyaOrig="320" w14:anchorId="13FFD0D9">
          <v:shape id="_x0000_i1100" type="#_x0000_t75" style="width:31.5pt;height:16.5pt" o:ole="">
            <v:imagedata r:id="rId158" o:title=""/>
          </v:shape>
          <o:OLEObject Type="Embed" ProgID="Equation.DSMT4" ShapeID="_x0000_i1100" DrawAspect="Content" ObjectID="_1846175087" r:id="rId159"/>
        </w:object>
      </w:r>
      <w:r w:rsidR="00FC7F1D" w:rsidRPr="00D43CB6">
        <w:rPr>
          <w:sz w:val="24"/>
          <w:szCs w:val="24"/>
        </w:rPr>
        <w:t xml:space="preserve"> kJ</w:t>
      </w:r>
      <w:r w:rsidR="00FC7F1D" w:rsidRPr="00D43CB6">
        <w:rPr>
          <w:position w:val="-4"/>
          <w:sz w:val="24"/>
          <w:szCs w:val="24"/>
        </w:rPr>
        <w:object w:dxaOrig="120" w:dyaOrig="160" w14:anchorId="57FBE262">
          <v:shape id="_x0000_i1101" type="#_x0000_t75" style="width:6pt;height:8.25pt" o:ole="">
            <v:imagedata r:id="rId160" o:title=""/>
          </v:shape>
          <o:OLEObject Type="Embed" ProgID="Equation.DSMT4" ShapeID="_x0000_i1101" DrawAspect="Content" ObjectID="_1846175088" r:id="rId161"/>
        </w:object>
      </w:r>
      <w:r w:rsidR="00FC7F1D" w:rsidRPr="00D43CB6">
        <w:rPr>
          <w:sz w:val="24"/>
          <w:szCs w:val="24"/>
        </w:rPr>
        <w:t>mol</w:t>
      </w:r>
      <w:r w:rsidR="00FC7F1D" w:rsidRPr="00D43CB6">
        <w:rPr>
          <w:position w:val="-4"/>
          <w:sz w:val="24"/>
          <w:szCs w:val="24"/>
        </w:rPr>
        <w:object w:dxaOrig="220" w:dyaOrig="300" w14:anchorId="7528A35D">
          <v:shape id="_x0000_i1102" type="#_x0000_t75" style="width:10.5pt;height:15pt" o:ole="">
            <v:imagedata r:id="rId162" o:title=""/>
          </v:shape>
          <o:OLEObject Type="Embed" ProgID="Equation.DSMT4" ShapeID="_x0000_i1102" DrawAspect="Content" ObjectID="_1846175089" r:id="rId163"/>
        </w:object>
      </w:r>
      <w:r w:rsidR="00FC7F1D" w:rsidRPr="00D43CB6">
        <w:rPr>
          <w:sz w:val="24"/>
          <w:szCs w:val="24"/>
        </w:rPr>
        <w:t>.</w:t>
      </w:r>
      <w:r w:rsidR="00B61620" w:rsidRPr="00D43CB6">
        <w:rPr>
          <w:sz w:val="24"/>
          <w:szCs w:val="24"/>
        </w:rPr>
        <w:tab/>
      </w:r>
      <w:r w:rsidR="00B61620" w:rsidRPr="00D43CB6">
        <w:rPr>
          <w:b/>
          <w:color w:val="0000FF"/>
          <w:sz w:val="24"/>
          <w:szCs w:val="24"/>
        </w:rPr>
        <w:t xml:space="preserve">B. </w:t>
      </w:r>
      <w:r w:rsidR="00FC7F1D" w:rsidRPr="00D43CB6">
        <w:rPr>
          <w:position w:val="-10"/>
          <w:sz w:val="24"/>
          <w:szCs w:val="24"/>
        </w:rPr>
        <w:object w:dxaOrig="639" w:dyaOrig="320" w14:anchorId="331017DA">
          <v:shape id="_x0000_i1103" type="#_x0000_t75" style="width:31.5pt;height:16.5pt" o:ole="">
            <v:imagedata r:id="rId164" o:title=""/>
          </v:shape>
          <o:OLEObject Type="Embed" ProgID="Equation.DSMT4" ShapeID="_x0000_i1103" DrawAspect="Content" ObjectID="_1846175090" r:id="rId165"/>
        </w:object>
      </w:r>
      <w:r w:rsidR="00FC7F1D" w:rsidRPr="00D43CB6">
        <w:rPr>
          <w:sz w:val="24"/>
          <w:szCs w:val="24"/>
        </w:rPr>
        <w:t xml:space="preserve"> kJ</w:t>
      </w:r>
      <w:r w:rsidR="00FC7F1D" w:rsidRPr="00D43CB6">
        <w:rPr>
          <w:position w:val="-4"/>
          <w:sz w:val="24"/>
          <w:szCs w:val="24"/>
        </w:rPr>
        <w:object w:dxaOrig="120" w:dyaOrig="160" w14:anchorId="0B6FE3C9">
          <v:shape id="_x0000_i1104" type="#_x0000_t75" style="width:6pt;height:8.25pt" o:ole="">
            <v:imagedata r:id="rId166" o:title=""/>
          </v:shape>
          <o:OLEObject Type="Embed" ProgID="Equation.DSMT4" ShapeID="_x0000_i1104" DrawAspect="Content" ObjectID="_1846175091" r:id="rId167"/>
        </w:object>
      </w:r>
      <w:r w:rsidR="00FC7F1D" w:rsidRPr="00D43CB6">
        <w:rPr>
          <w:sz w:val="24"/>
          <w:szCs w:val="24"/>
        </w:rPr>
        <w:t>mol</w:t>
      </w:r>
      <w:r w:rsidR="00FC7F1D" w:rsidRPr="00D43CB6">
        <w:rPr>
          <w:position w:val="-4"/>
          <w:sz w:val="24"/>
          <w:szCs w:val="24"/>
        </w:rPr>
        <w:object w:dxaOrig="220" w:dyaOrig="300" w14:anchorId="5E824479">
          <v:shape id="_x0000_i1105" type="#_x0000_t75" style="width:10.5pt;height:15pt" o:ole="">
            <v:imagedata r:id="rId168" o:title=""/>
          </v:shape>
          <o:OLEObject Type="Embed" ProgID="Equation.DSMT4" ShapeID="_x0000_i1105" DrawAspect="Content" ObjectID="_1846175092" r:id="rId169"/>
        </w:object>
      </w:r>
      <w:r w:rsidR="00FC7F1D" w:rsidRPr="00D43CB6">
        <w:rPr>
          <w:sz w:val="24"/>
          <w:szCs w:val="24"/>
        </w:rPr>
        <w:t>.</w:t>
      </w:r>
      <w:r w:rsidR="00B61620" w:rsidRPr="00D43CB6">
        <w:rPr>
          <w:sz w:val="24"/>
          <w:szCs w:val="24"/>
        </w:rPr>
        <w:tab/>
      </w:r>
      <w:r w:rsidR="00B61620" w:rsidRPr="00D43CB6">
        <w:rPr>
          <w:b/>
          <w:color w:val="0000FF"/>
          <w:sz w:val="24"/>
          <w:szCs w:val="24"/>
        </w:rPr>
        <w:t xml:space="preserve">C. </w:t>
      </w:r>
      <w:r w:rsidR="00FC7F1D" w:rsidRPr="00D43CB6">
        <w:rPr>
          <w:position w:val="-10"/>
          <w:sz w:val="24"/>
          <w:szCs w:val="24"/>
        </w:rPr>
        <w:object w:dxaOrig="639" w:dyaOrig="320" w14:anchorId="4689C779">
          <v:shape id="_x0000_i1106" type="#_x0000_t75" style="width:31.5pt;height:16.5pt" o:ole="">
            <v:imagedata r:id="rId170" o:title=""/>
          </v:shape>
          <o:OLEObject Type="Embed" ProgID="Equation.DSMT4" ShapeID="_x0000_i1106" DrawAspect="Content" ObjectID="_1846175093" r:id="rId171"/>
        </w:object>
      </w:r>
      <w:r w:rsidR="00FC7F1D" w:rsidRPr="00D43CB6">
        <w:rPr>
          <w:sz w:val="24"/>
          <w:szCs w:val="24"/>
        </w:rPr>
        <w:t xml:space="preserve"> kJ</w:t>
      </w:r>
      <w:r w:rsidR="00FC7F1D" w:rsidRPr="00D43CB6">
        <w:rPr>
          <w:position w:val="-4"/>
          <w:sz w:val="24"/>
          <w:szCs w:val="24"/>
        </w:rPr>
        <w:object w:dxaOrig="120" w:dyaOrig="160" w14:anchorId="2EB64DEA">
          <v:shape id="_x0000_i1107" type="#_x0000_t75" style="width:6pt;height:8.25pt" o:ole="">
            <v:imagedata r:id="rId172" o:title=""/>
          </v:shape>
          <o:OLEObject Type="Embed" ProgID="Equation.DSMT4" ShapeID="_x0000_i1107" DrawAspect="Content" ObjectID="_1846175094" r:id="rId173"/>
        </w:object>
      </w:r>
      <w:r w:rsidR="00FC7F1D" w:rsidRPr="00D43CB6">
        <w:rPr>
          <w:sz w:val="24"/>
          <w:szCs w:val="24"/>
        </w:rPr>
        <w:t>mol</w:t>
      </w:r>
      <w:r w:rsidR="00FC7F1D" w:rsidRPr="00D43CB6">
        <w:rPr>
          <w:position w:val="-4"/>
          <w:sz w:val="24"/>
          <w:szCs w:val="24"/>
        </w:rPr>
        <w:object w:dxaOrig="220" w:dyaOrig="300" w14:anchorId="22D7E57F">
          <v:shape id="_x0000_i1108" type="#_x0000_t75" style="width:10.5pt;height:15pt" o:ole="">
            <v:imagedata r:id="rId174" o:title=""/>
          </v:shape>
          <o:OLEObject Type="Embed" ProgID="Equation.DSMT4" ShapeID="_x0000_i1108" DrawAspect="Content" ObjectID="_1846175095" r:id="rId175"/>
        </w:object>
      </w:r>
      <w:r w:rsidR="00FC7F1D" w:rsidRPr="00D43CB6">
        <w:rPr>
          <w:sz w:val="24"/>
          <w:szCs w:val="24"/>
        </w:rPr>
        <w:t>.</w:t>
      </w:r>
      <w:r w:rsidR="00B61620" w:rsidRPr="00D43CB6">
        <w:rPr>
          <w:sz w:val="24"/>
          <w:szCs w:val="24"/>
        </w:rPr>
        <w:tab/>
      </w:r>
      <w:r w:rsidR="00B61620" w:rsidRPr="00D43CB6">
        <w:rPr>
          <w:b/>
          <w:color w:val="0000FF"/>
          <w:sz w:val="24"/>
          <w:szCs w:val="24"/>
        </w:rPr>
        <w:t xml:space="preserve">D. </w:t>
      </w:r>
      <w:r w:rsidR="00FC7F1D" w:rsidRPr="00D43CB6">
        <w:rPr>
          <w:position w:val="-10"/>
          <w:sz w:val="24"/>
          <w:szCs w:val="24"/>
        </w:rPr>
        <w:object w:dxaOrig="639" w:dyaOrig="320" w14:anchorId="4F8C0AA8">
          <v:shape id="_x0000_i1109" type="#_x0000_t75" style="width:31.5pt;height:16.5pt" o:ole="">
            <v:imagedata r:id="rId176" o:title=""/>
          </v:shape>
          <o:OLEObject Type="Embed" ProgID="Equation.DSMT4" ShapeID="_x0000_i1109" DrawAspect="Content" ObjectID="_1846175096" r:id="rId177"/>
        </w:object>
      </w:r>
      <w:r w:rsidR="00FC7F1D" w:rsidRPr="00D43CB6">
        <w:rPr>
          <w:sz w:val="24"/>
          <w:szCs w:val="24"/>
        </w:rPr>
        <w:t xml:space="preserve"> kJ</w:t>
      </w:r>
      <w:r w:rsidR="00FC7F1D" w:rsidRPr="00D43CB6">
        <w:rPr>
          <w:position w:val="-4"/>
          <w:sz w:val="24"/>
          <w:szCs w:val="24"/>
        </w:rPr>
        <w:object w:dxaOrig="120" w:dyaOrig="160" w14:anchorId="4A81C0D9">
          <v:shape id="_x0000_i1110" type="#_x0000_t75" style="width:6pt;height:8.25pt" o:ole="">
            <v:imagedata r:id="rId178" o:title=""/>
          </v:shape>
          <o:OLEObject Type="Embed" ProgID="Equation.DSMT4" ShapeID="_x0000_i1110" DrawAspect="Content" ObjectID="_1846175097" r:id="rId179"/>
        </w:object>
      </w:r>
      <w:r w:rsidR="00FC7F1D" w:rsidRPr="00D43CB6">
        <w:rPr>
          <w:sz w:val="24"/>
          <w:szCs w:val="24"/>
        </w:rPr>
        <w:t>mol</w:t>
      </w:r>
      <w:r w:rsidR="00FC7F1D" w:rsidRPr="00D43CB6">
        <w:rPr>
          <w:position w:val="-4"/>
          <w:sz w:val="24"/>
          <w:szCs w:val="24"/>
        </w:rPr>
        <w:object w:dxaOrig="220" w:dyaOrig="300" w14:anchorId="6ED01B4C">
          <v:shape id="_x0000_i1111" type="#_x0000_t75" style="width:10.5pt;height:15pt" o:ole="">
            <v:imagedata r:id="rId180" o:title=""/>
          </v:shape>
          <o:OLEObject Type="Embed" ProgID="Equation.DSMT4" ShapeID="_x0000_i1111" DrawAspect="Content" ObjectID="_1846175098" r:id="rId181"/>
        </w:object>
      </w:r>
      <w:r w:rsidR="00FC7F1D" w:rsidRPr="00D43CB6">
        <w:rPr>
          <w:sz w:val="24"/>
          <w:szCs w:val="24"/>
        </w:rPr>
        <w:t>.</w:t>
      </w:r>
    </w:p>
    <w:p w14:paraId="7E174920" w14:textId="7A82FF3B" w:rsidR="00FC7F1D"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C7F1D" w:rsidRPr="00D43CB6">
        <w:rPr>
          <w:b/>
          <w:bCs/>
          <w:color w:val="0000FF"/>
          <w:sz w:val="24"/>
          <w:szCs w:val="24"/>
        </w:rPr>
        <w:t>(Sở Tuyên Quang 25-26 L2)</w:t>
      </w:r>
      <w:r w:rsidR="00FC7F1D" w:rsidRPr="00D43CB6">
        <w:rPr>
          <w:b/>
          <w:bCs/>
          <w:sz w:val="24"/>
          <w:szCs w:val="24"/>
        </w:rPr>
        <w:t xml:space="preserve"> </w:t>
      </w:r>
      <w:r w:rsidR="00FC7F1D" w:rsidRPr="00D43CB6">
        <w:rPr>
          <w:sz w:val="24"/>
          <w:szCs w:val="24"/>
        </w:rPr>
        <w:t>Giá trị trung bình của các năng lượng liên kết ở điều kiện chuẩn:</w:t>
      </w:r>
    </w:p>
    <w:tbl>
      <w:tblPr>
        <w:tblW w:w="103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80"/>
        <w:gridCol w:w="1690"/>
        <w:gridCol w:w="1690"/>
        <w:gridCol w:w="1690"/>
        <w:gridCol w:w="1690"/>
      </w:tblGrid>
      <w:tr w:rsidR="00FC7F1D" w:rsidRPr="00D43CB6" w14:paraId="07D027FC" w14:textId="77777777" w:rsidTr="006F646C">
        <w:trPr>
          <w:trHeight w:val="291"/>
        </w:trPr>
        <w:tc>
          <w:tcPr>
            <w:tcW w:w="3580" w:type="dxa"/>
            <w:shd w:val="clear" w:color="auto" w:fill="BFBFBF"/>
            <w:tcMar>
              <w:top w:w="80" w:type="dxa"/>
              <w:left w:w="120" w:type="dxa"/>
              <w:bottom w:w="80" w:type="dxa"/>
              <w:right w:w="120" w:type="dxa"/>
            </w:tcMar>
          </w:tcPr>
          <w:p w14:paraId="5E5D5313" w14:textId="77777777" w:rsidR="00FC7F1D" w:rsidRPr="00D43CB6" w:rsidRDefault="00FC7F1D" w:rsidP="00106F2E">
            <w:pPr>
              <w:tabs>
                <w:tab w:val="left" w:pos="284"/>
                <w:tab w:val="left" w:pos="2835"/>
                <w:tab w:val="left" w:pos="5387"/>
              </w:tabs>
              <w:spacing w:after="0" w:line="276" w:lineRule="auto"/>
              <w:jc w:val="both"/>
              <w:rPr>
                <w:sz w:val="24"/>
                <w:szCs w:val="24"/>
              </w:rPr>
            </w:pPr>
            <w:r w:rsidRPr="00D43CB6">
              <w:rPr>
                <w:b/>
                <w:bCs/>
                <w:sz w:val="24"/>
                <w:szCs w:val="24"/>
              </w:rPr>
              <w:t>Liên kết</w:t>
            </w:r>
          </w:p>
        </w:tc>
        <w:tc>
          <w:tcPr>
            <w:tcW w:w="1690" w:type="dxa"/>
            <w:tcMar>
              <w:top w:w="80" w:type="dxa"/>
              <w:left w:w="120" w:type="dxa"/>
              <w:bottom w:w="80" w:type="dxa"/>
              <w:right w:w="120" w:type="dxa"/>
            </w:tcMar>
          </w:tcPr>
          <w:p w14:paraId="3D48E2E2"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b/>
                <w:bCs/>
                <w:sz w:val="24"/>
                <w:szCs w:val="24"/>
              </w:rPr>
              <w:t>C–H</w:t>
            </w:r>
          </w:p>
        </w:tc>
        <w:tc>
          <w:tcPr>
            <w:tcW w:w="1690" w:type="dxa"/>
            <w:tcMar>
              <w:top w:w="80" w:type="dxa"/>
              <w:left w:w="120" w:type="dxa"/>
              <w:bottom w:w="80" w:type="dxa"/>
              <w:right w:w="120" w:type="dxa"/>
            </w:tcMar>
          </w:tcPr>
          <w:p w14:paraId="3034CFEB"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b/>
                <w:bCs/>
                <w:sz w:val="24"/>
                <w:szCs w:val="24"/>
              </w:rPr>
              <w:t>C–C</w:t>
            </w:r>
          </w:p>
        </w:tc>
        <w:tc>
          <w:tcPr>
            <w:tcW w:w="1690" w:type="dxa"/>
            <w:tcMar>
              <w:top w:w="80" w:type="dxa"/>
              <w:left w:w="120" w:type="dxa"/>
              <w:bottom w:w="80" w:type="dxa"/>
              <w:right w:w="120" w:type="dxa"/>
            </w:tcMar>
          </w:tcPr>
          <w:p w14:paraId="75193FB6"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b/>
                <w:bCs/>
                <w:sz w:val="24"/>
                <w:szCs w:val="24"/>
              </w:rPr>
              <w:t>C=C</w:t>
            </w:r>
          </w:p>
        </w:tc>
        <w:tc>
          <w:tcPr>
            <w:tcW w:w="1690" w:type="dxa"/>
            <w:tcMar>
              <w:top w:w="80" w:type="dxa"/>
              <w:left w:w="120" w:type="dxa"/>
              <w:bottom w:w="80" w:type="dxa"/>
              <w:right w:w="120" w:type="dxa"/>
            </w:tcMar>
          </w:tcPr>
          <w:p w14:paraId="64AE250C"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b/>
                <w:bCs/>
                <w:sz w:val="24"/>
                <w:szCs w:val="24"/>
              </w:rPr>
              <w:t>C≡C</w:t>
            </w:r>
          </w:p>
        </w:tc>
      </w:tr>
      <w:tr w:rsidR="00FC7F1D" w:rsidRPr="00D43CB6" w14:paraId="65A8BEB1" w14:textId="77777777" w:rsidTr="006F646C">
        <w:trPr>
          <w:trHeight w:val="349"/>
        </w:trPr>
        <w:tc>
          <w:tcPr>
            <w:tcW w:w="3580" w:type="dxa"/>
            <w:shd w:val="clear" w:color="auto" w:fill="BFBFBF"/>
            <w:tcMar>
              <w:top w:w="80" w:type="dxa"/>
              <w:left w:w="120" w:type="dxa"/>
              <w:bottom w:w="80" w:type="dxa"/>
              <w:right w:w="120" w:type="dxa"/>
            </w:tcMar>
          </w:tcPr>
          <w:p w14:paraId="579AB43B" w14:textId="77777777" w:rsidR="00FC7F1D" w:rsidRPr="00D43CB6" w:rsidRDefault="00FC7F1D" w:rsidP="00106F2E">
            <w:pPr>
              <w:tabs>
                <w:tab w:val="left" w:pos="284"/>
                <w:tab w:val="left" w:pos="2835"/>
                <w:tab w:val="left" w:pos="5387"/>
              </w:tabs>
              <w:spacing w:after="0" w:line="276" w:lineRule="auto"/>
              <w:jc w:val="both"/>
              <w:rPr>
                <w:sz w:val="24"/>
                <w:szCs w:val="24"/>
              </w:rPr>
            </w:pPr>
            <w:r w:rsidRPr="00D43CB6">
              <w:rPr>
                <w:b/>
                <w:bCs/>
                <w:sz w:val="24"/>
                <w:szCs w:val="24"/>
              </w:rPr>
              <w:t>Năng lượng liên kết Eb (kJ/mol)</w:t>
            </w:r>
          </w:p>
        </w:tc>
        <w:tc>
          <w:tcPr>
            <w:tcW w:w="1690" w:type="dxa"/>
            <w:tcMar>
              <w:top w:w="80" w:type="dxa"/>
              <w:left w:w="120" w:type="dxa"/>
              <w:bottom w:w="80" w:type="dxa"/>
              <w:right w:w="120" w:type="dxa"/>
            </w:tcMar>
          </w:tcPr>
          <w:p w14:paraId="6501126C"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sz w:val="24"/>
                <w:szCs w:val="24"/>
              </w:rPr>
              <w:t>418</w:t>
            </w:r>
          </w:p>
        </w:tc>
        <w:tc>
          <w:tcPr>
            <w:tcW w:w="1690" w:type="dxa"/>
            <w:tcMar>
              <w:top w:w="80" w:type="dxa"/>
              <w:left w:w="120" w:type="dxa"/>
              <w:bottom w:w="80" w:type="dxa"/>
              <w:right w:w="120" w:type="dxa"/>
            </w:tcMar>
          </w:tcPr>
          <w:p w14:paraId="752CB503"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sz w:val="24"/>
                <w:szCs w:val="24"/>
              </w:rPr>
              <w:t>346</w:t>
            </w:r>
          </w:p>
        </w:tc>
        <w:tc>
          <w:tcPr>
            <w:tcW w:w="1690" w:type="dxa"/>
            <w:tcMar>
              <w:top w:w="80" w:type="dxa"/>
              <w:left w:w="120" w:type="dxa"/>
              <w:bottom w:w="80" w:type="dxa"/>
              <w:right w:w="120" w:type="dxa"/>
            </w:tcMar>
          </w:tcPr>
          <w:p w14:paraId="4F2936FD"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sz w:val="24"/>
                <w:szCs w:val="24"/>
              </w:rPr>
              <w:t>612</w:t>
            </w:r>
          </w:p>
        </w:tc>
        <w:tc>
          <w:tcPr>
            <w:tcW w:w="1690" w:type="dxa"/>
            <w:tcMar>
              <w:top w:w="80" w:type="dxa"/>
              <w:left w:w="120" w:type="dxa"/>
              <w:bottom w:w="80" w:type="dxa"/>
              <w:right w:w="120" w:type="dxa"/>
            </w:tcMar>
          </w:tcPr>
          <w:p w14:paraId="7B2F6E55" w14:textId="77777777" w:rsidR="00FC7F1D" w:rsidRPr="00D43CB6" w:rsidRDefault="00FC7F1D" w:rsidP="00106F2E">
            <w:pPr>
              <w:tabs>
                <w:tab w:val="left" w:pos="284"/>
                <w:tab w:val="left" w:pos="2835"/>
                <w:tab w:val="left" w:pos="5387"/>
              </w:tabs>
              <w:spacing w:after="0" w:line="276" w:lineRule="auto"/>
              <w:jc w:val="center"/>
              <w:rPr>
                <w:sz w:val="24"/>
                <w:szCs w:val="24"/>
              </w:rPr>
            </w:pPr>
            <w:r w:rsidRPr="00D43CB6">
              <w:rPr>
                <w:sz w:val="24"/>
                <w:szCs w:val="24"/>
              </w:rPr>
              <w:t>838</w:t>
            </w:r>
          </w:p>
        </w:tc>
      </w:tr>
    </w:tbl>
    <w:p w14:paraId="65C86839" w14:textId="77777777" w:rsidR="00B61620" w:rsidRPr="00D43CB6" w:rsidRDefault="00FC7F1D" w:rsidP="00106F2E">
      <w:pPr>
        <w:tabs>
          <w:tab w:val="left" w:pos="284"/>
          <w:tab w:val="left" w:pos="2835"/>
          <w:tab w:val="left" w:pos="5387"/>
        </w:tabs>
        <w:spacing w:line="276" w:lineRule="auto"/>
        <w:jc w:val="both"/>
        <w:rPr>
          <w:sz w:val="24"/>
          <w:szCs w:val="24"/>
        </w:rPr>
      </w:pPr>
      <w:r w:rsidRPr="00D43CB6">
        <w:rPr>
          <w:sz w:val="24"/>
          <w:szCs w:val="24"/>
        </w:rPr>
        <w:t>Biến thiên enthalpy của phản ứng C</w:t>
      </w:r>
      <w:r w:rsidRPr="00D43CB6">
        <w:rPr>
          <w:sz w:val="24"/>
          <w:szCs w:val="24"/>
          <w:vertAlign w:val="subscript"/>
        </w:rPr>
        <w:t>3</w:t>
      </w:r>
      <w:r w:rsidRPr="00D43CB6">
        <w:rPr>
          <w:sz w:val="24"/>
          <w:szCs w:val="24"/>
        </w:rPr>
        <w:t>H</w:t>
      </w:r>
      <w:r w:rsidRPr="00D43CB6">
        <w:rPr>
          <w:sz w:val="24"/>
          <w:szCs w:val="24"/>
          <w:vertAlign w:val="subscript"/>
        </w:rPr>
        <w:t>8</w:t>
      </w:r>
      <w:r w:rsidRPr="00D43CB6">
        <w:rPr>
          <w:sz w:val="24"/>
          <w:szCs w:val="24"/>
        </w:rPr>
        <w:t xml:space="preserve">(g) </w:t>
      </w:r>
      <w:r w:rsidRPr="00D43CB6">
        <w:rPr>
          <w:position w:val="-6"/>
          <w:sz w:val="24"/>
          <w:szCs w:val="24"/>
        </w:rPr>
        <w:object w:dxaOrig="639" w:dyaOrig="340" w14:anchorId="40B423FA">
          <v:shape id="_x0000_i1112" type="#_x0000_t75" style="width:31.5pt;height:16.5pt" o:ole="">
            <v:imagedata r:id="rId182" o:title=""/>
          </v:shape>
          <o:OLEObject Type="Embed" ProgID="Equation.DSMT4" ShapeID="_x0000_i1112" DrawAspect="Content" ObjectID="_1846175099" r:id="rId183"/>
        </w:object>
      </w:r>
      <w:r w:rsidRPr="00D43CB6">
        <w:rPr>
          <w:sz w:val="24"/>
          <w:szCs w:val="24"/>
        </w:rPr>
        <w:t>CH</w:t>
      </w:r>
      <w:r w:rsidRPr="00D43CB6">
        <w:rPr>
          <w:sz w:val="24"/>
          <w:szCs w:val="24"/>
          <w:vertAlign w:val="subscript"/>
        </w:rPr>
        <w:t>4</w:t>
      </w:r>
      <w:r w:rsidRPr="00D43CB6">
        <w:rPr>
          <w:sz w:val="24"/>
          <w:szCs w:val="24"/>
        </w:rPr>
        <w:t>(g) + C</w:t>
      </w:r>
      <w:r w:rsidRPr="00D43CB6">
        <w:rPr>
          <w:sz w:val="24"/>
          <w:szCs w:val="24"/>
          <w:vertAlign w:val="subscript"/>
        </w:rPr>
        <w:t>2</w:t>
      </w:r>
      <w:r w:rsidRPr="00D43CB6">
        <w:rPr>
          <w:sz w:val="24"/>
          <w:szCs w:val="24"/>
        </w:rPr>
        <w:t>H</w:t>
      </w:r>
      <w:r w:rsidRPr="00D43CB6">
        <w:rPr>
          <w:sz w:val="24"/>
          <w:szCs w:val="24"/>
          <w:vertAlign w:val="subscript"/>
        </w:rPr>
        <w:t>4</w:t>
      </w:r>
      <w:r w:rsidRPr="00D43CB6">
        <w:rPr>
          <w:sz w:val="24"/>
          <w:szCs w:val="24"/>
        </w:rPr>
        <w:t>(g) có giá trị là</w:t>
      </w:r>
    </w:p>
    <w:p w14:paraId="10718639" w14:textId="77474201" w:rsidR="00FC7F1D" w:rsidRPr="00D43CB6" w:rsidRDefault="00106F2E" w:rsidP="00BE6C6E">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FC7F1D" w:rsidRPr="00D43CB6">
        <w:rPr>
          <w:sz w:val="24"/>
          <w:szCs w:val="24"/>
        </w:rPr>
        <w:t>−80 kJ</w:t>
      </w:r>
      <w:r w:rsidR="00B61620" w:rsidRPr="00D43CB6">
        <w:rPr>
          <w:b/>
          <w:bCs/>
          <w:sz w:val="24"/>
          <w:szCs w:val="24"/>
        </w:rPr>
        <w:tab/>
      </w:r>
      <w:r w:rsidR="00B61620" w:rsidRPr="00D43CB6">
        <w:rPr>
          <w:b/>
          <w:bCs/>
          <w:color w:val="0000FF"/>
          <w:sz w:val="24"/>
          <w:szCs w:val="24"/>
        </w:rPr>
        <w:t xml:space="preserve">B. </w:t>
      </w:r>
      <w:r w:rsidR="00FC7F1D" w:rsidRPr="00D43CB6">
        <w:rPr>
          <w:sz w:val="24"/>
          <w:szCs w:val="24"/>
        </w:rPr>
        <w:t>+103 kJ.</w:t>
      </w:r>
      <w:r w:rsidR="00B61620" w:rsidRPr="00D43CB6">
        <w:rPr>
          <w:b/>
          <w:bCs/>
          <w:sz w:val="24"/>
          <w:szCs w:val="24"/>
        </w:rPr>
        <w:tab/>
      </w:r>
      <w:r w:rsidR="00B61620" w:rsidRPr="00D43CB6">
        <w:rPr>
          <w:b/>
          <w:bCs/>
          <w:color w:val="0000FF"/>
          <w:sz w:val="24"/>
          <w:szCs w:val="24"/>
        </w:rPr>
        <w:t xml:space="preserve">C. </w:t>
      </w:r>
      <w:r w:rsidR="00FC7F1D" w:rsidRPr="00D43CB6">
        <w:rPr>
          <w:sz w:val="24"/>
          <w:szCs w:val="24"/>
        </w:rPr>
        <w:t>+80 kJ.</w:t>
      </w:r>
      <w:r w:rsidR="00B61620" w:rsidRPr="00D43CB6">
        <w:rPr>
          <w:b/>
          <w:bCs/>
          <w:sz w:val="24"/>
          <w:szCs w:val="24"/>
        </w:rPr>
        <w:tab/>
      </w:r>
      <w:r w:rsidR="00B61620" w:rsidRPr="00D43CB6">
        <w:rPr>
          <w:b/>
          <w:bCs/>
          <w:color w:val="0000FF"/>
          <w:sz w:val="24"/>
          <w:szCs w:val="24"/>
        </w:rPr>
        <w:t xml:space="preserve">D. </w:t>
      </w:r>
      <w:r w:rsidR="00FC7F1D" w:rsidRPr="00D43CB6">
        <w:rPr>
          <w:sz w:val="24"/>
          <w:szCs w:val="24"/>
        </w:rPr>
        <w:t>−103 kJ</w:t>
      </w:r>
    </w:p>
    <w:p w14:paraId="6E36FC84" w14:textId="65728A78"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C7F1D" w:rsidRPr="00D43CB6">
        <w:rPr>
          <w:b/>
          <w:bCs/>
          <w:color w:val="0000FF"/>
          <w:sz w:val="24"/>
          <w:szCs w:val="24"/>
        </w:rPr>
        <w:t>(Sở Tuyên Quang 25-26 L1)</w:t>
      </w:r>
      <w:r w:rsidR="00FC7F1D" w:rsidRPr="00D43CB6">
        <w:rPr>
          <w:sz w:val="24"/>
          <w:szCs w:val="24"/>
        </w:rPr>
        <w:t xml:space="preserve"> Cho phương trình nhiệt hoá học: H</w:t>
      </w:r>
      <w:r w:rsidR="00FC7F1D" w:rsidRPr="00D43CB6">
        <w:rPr>
          <w:sz w:val="24"/>
          <w:szCs w:val="24"/>
          <w:vertAlign w:val="subscript"/>
        </w:rPr>
        <w:t>2</w:t>
      </w:r>
      <w:r w:rsidR="00FC7F1D" w:rsidRPr="00D43CB6">
        <w:rPr>
          <w:sz w:val="24"/>
          <w:szCs w:val="24"/>
        </w:rPr>
        <w:t xml:space="preserve">(g)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00FC7F1D" w:rsidRPr="00D43CB6">
        <w:rPr>
          <w:sz w:val="24"/>
          <w:szCs w:val="24"/>
        </w:rPr>
        <w:t>O</w:t>
      </w:r>
      <w:r w:rsidR="00FC7F1D" w:rsidRPr="00D43CB6">
        <w:rPr>
          <w:sz w:val="24"/>
          <w:szCs w:val="24"/>
          <w:vertAlign w:val="subscript"/>
        </w:rPr>
        <w:t>2</w:t>
      </w:r>
      <w:r w:rsidR="00FC7F1D" w:rsidRPr="00D43CB6">
        <w:rPr>
          <w:sz w:val="24"/>
          <w:szCs w:val="24"/>
        </w:rPr>
        <w:t>(g) → H</w:t>
      </w:r>
      <w:r w:rsidR="00FC7F1D" w:rsidRPr="00D43CB6">
        <w:rPr>
          <w:sz w:val="24"/>
          <w:szCs w:val="24"/>
          <w:vertAlign w:val="subscript"/>
        </w:rPr>
        <w:t>2</w:t>
      </w:r>
      <w:r w:rsidR="00FC7F1D" w:rsidRPr="00D43CB6">
        <w:rPr>
          <w:sz w:val="24"/>
          <w:szCs w:val="24"/>
        </w:rPr>
        <w:t xml:space="preserve">O(l) </w:t>
      </w:r>
      <m:oMath>
        <m:sSub>
          <m:sSubPr>
            <m:ctrlPr>
              <w:rPr>
                <w:rFonts w:ascii="Cambria Math" w:hAnsi="Cambria Math"/>
                <w:iCs/>
                <w:sz w:val="24"/>
                <w:szCs w:val="24"/>
              </w:rPr>
            </m:ctrlPr>
          </m:sSubPr>
          <m:e>
            <m:r>
              <m:rPr>
                <m:sty m:val="p"/>
              </m:rPr>
              <w:rPr>
                <w:rFonts w:ascii="Cambria Math" w:hAnsi="Cambria Math"/>
                <w:sz w:val="24"/>
                <w:szCs w:val="24"/>
              </w:rPr>
              <m:t>∆</m:t>
            </m:r>
          </m:e>
          <m:sub>
            <m:r>
              <m:rPr>
                <m:sty m:val="p"/>
              </m:rPr>
              <w:rPr>
                <w:rFonts w:ascii="Cambria Math" w:hAnsi="Cambria Math"/>
                <w:sz w:val="24"/>
                <w:szCs w:val="24"/>
              </w:rPr>
              <m:t>r</m:t>
            </m:r>
          </m:sub>
        </m:sSub>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o</m:t>
            </m:r>
          </m:sup>
        </m:sSubSup>
        <m:r>
          <w:rPr>
            <w:rFonts w:ascii="Cambria Math" w:hAnsi="Cambria Math"/>
            <w:sz w:val="24"/>
            <w:szCs w:val="24"/>
          </w:rPr>
          <m:t>=-</m:t>
        </m:r>
        <m:r>
          <m:rPr>
            <m:sty m:val="p"/>
          </m:rPr>
          <w:rPr>
            <w:rFonts w:ascii="Cambria Math" w:hAnsi="Cambria Math"/>
            <w:sz w:val="24"/>
            <w:szCs w:val="24"/>
          </w:rPr>
          <m:t>285,84 kJ</m:t>
        </m:r>
      </m:oMath>
    </w:p>
    <w:p w14:paraId="1B306B5D" w14:textId="77777777" w:rsidR="00B61620" w:rsidRPr="00D43CB6" w:rsidRDefault="00FC7F1D"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Ở điều kiện chuẩn, khi cho H</w:t>
      </w:r>
      <w:r w:rsidRPr="00D43CB6">
        <w:rPr>
          <w:sz w:val="24"/>
          <w:szCs w:val="24"/>
          <w:vertAlign w:val="subscript"/>
        </w:rPr>
        <w:t>2</w:t>
      </w:r>
      <w:r w:rsidRPr="00D43CB6">
        <w:rPr>
          <w:sz w:val="24"/>
          <w:szCs w:val="24"/>
        </w:rPr>
        <w:t>(g) phản ứng vừa đủ với 4,958 L O</w:t>
      </w:r>
      <w:r w:rsidRPr="00D43CB6">
        <w:rPr>
          <w:sz w:val="24"/>
          <w:szCs w:val="24"/>
          <w:vertAlign w:val="subscript"/>
        </w:rPr>
        <w:t>2</w:t>
      </w:r>
      <w:r w:rsidRPr="00D43CB6">
        <w:rPr>
          <w:sz w:val="24"/>
          <w:szCs w:val="24"/>
        </w:rPr>
        <w:t>(g) thì phản ứng</w:t>
      </w:r>
    </w:p>
    <w:p w14:paraId="13F33BC2" w14:textId="13B2803C" w:rsidR="00B61620"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FC7F1D" w:rsidRPr="00D43CB6">
        <w:rPr>
          <w:sz w:val="24"/>
          <w:szCs w:val="24"/>
        </w:rPr>
        <w:t>tỏa ra nhiệt lượng 285,84 kJ.</w:t>
      </w:r>
      <w:r w:rsidRPr="00D43CB6">
        <w:rPr>
          <w:sz w:val="24"/>
          <w:szCs w:val="24"/>
        </w:rPr>
        <w:tab/>
      </w:r>
      <w:r w:rsidRPr="00D43CB6">
        <w:rPr>
          <w:b/>
          <w:color w:val="0000FF"/>
          <w:sz w:val="24"/>
          <w:szCs w:val="24"/>
        </w:rPr>
        <w:t xml:space="preserve">B. </w:t>
      </w:r>
      <w:r w:rsidR="00FC7F1D" w:rsidRPr="00D43CB6">
        <w:rPr>
          <w:sz w:val="24"/>
          <w:szCs w:val="24"/>
        </w:rPr>
        <w:t>tỏa ra nhiệt lượng 114,336 kJ.</w:t>
      </w:r>
    </w:p>
    <w:p w14:paraId="137DDCB9" w14:textId="1EC6317E" w:rsidR="00FC7F1D" w:rsidRPr="00D43CB6" w:rsidRDefault="00B61620" w:rsidP="00106F2E">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FC7F1D" w:rsidRPr="00D43CB6">
        <w:rPr>
          <w:sz w:val="24"/>
          <w:szCs w:val="24"/>
        </w:rPr>
        <w:t>thu vào nhiệt lượng 228,672 kJ.</w:t>
      </w:r>
      <w:r w:rsidRPr="00D43CB6">
        <w:rPr>
          <w:sz w:val="24"/>
          <w:szCs w:val="24"/>
        </w:rPr>
        <w:tab/>
      </w:r>
      <w:r w:rsidRPr="00D43CB6">
        <w:rPr>
          <w:b/>
          <w:color w:val="0000FF"/>
          <w:sz w:val="24"/>
          <w:szCs w:val="24"/>
        </w:rPr>
        <w:t xml:space="preserve">D. </w:t>
      </w:r>
      <w:r w:rsidR="00FC7F1D" w:rsidRPr="00D43CB6">
        <w:rPr>
          <w:sz w:val="24"/>
          <w:szCs w:val="24"/>
        </w:rPr>
        <w:t>thu vào nhiệt lượng 114,336 kJ.</w:t>
      </w:r>
    </w:p>
    <w:p w14:paraId="5E8970A9" w14:textId="258DB021" w:rsidR="00FC7F1D"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FC7F1D" w:rsidRPr="00D43CB6">
        <w:rPr>
          <w:b/>
          <w:color w:val="0000FF"/>
          <w:sz w:val="24"/>
          <w:szCs w:val="24"/>
        </w:rPr>
        <w:t xml:space="preserve">(Chuyên Bắc Ninh L1 25-26) </w:t>
      </w:r>
      <w:r w:rsidR="00FC7F1D" w:rsidRPr="00D43CB6">
        <w:rPr>
          <w:rFonts w:eastAsia="Georgia"/>
          <w:sz w:val="24"/>
          <w:szCs w:val="24"/>
        </w:rPr>
        <w:t xml:space="preserve">Ammonia được tạo ra bằng cách cho nitrogen phản ứng với hydrogen với sự có mặt của chất xúc tác là iron. Phương trình phản ứng tạo ammonia diễn ra như sau: </w:t>
      </w:r>
      <w:r w:rsidR="00FC7F1D" w:rsidRPr="00D43CB6">
        <w:rPr>
          <w:position w:val="-14"/>
          <w:sz w:val="24"/>
          <w:szCs w:val="24"/>
        </w:rPr>
        <w:object w:dxaOrig="3019" w:dyaOrig="400" w14:anchorId="5B90FBB4">
          <v:shape id="_x0000_i1113" type="#_x0000_t75" alt="" style="width:151.5pt;height:20.25pt" o:ole="">
            <v:imagedata r:id="rId184" o:title=""/>
          </v:shape>
          <o:OLEObject Type="Embed" ProgID="Equation.DSMT4" ShapeID="_x0000_i1113" DrawAspect="Content" ObjectID="_1846175100" r:id="rId185"/>
        </w:object>
      </w:r>
    </w:p>
    <w:p w14:paraId="59B3D9DC" w14:textId="77777777" w:rsidR="00FC7F1D" w:rsidRPr="00D43CB6" w:rsidRDefault="00FC7F1D" w:rsidP="00106F2E">
      <w:pPr>
        <w:tabs>
          <w:tab w:val="left" w:pos="284"/>
          <w:tab w:val="left" w:pos="2835"/>
          <w:tab w:val="left" w:pos="5387"/>
        </w:tabs>
        <w:spacing w:after="0" w:line="276" w:lineRule="auto"/>
        <w:rPr>
          <w:rFonts w:eastAsia="Georgia"/>
          <w:sz w:val="24"/>
          <w:szCs w:val="24"/>
        </w:rPr>
      </w:pPr>
      <w:r w:rsidRPr="00D43CB6">
        <w:rPr>
          <w:rFonts w:eastAsia="Georgia"/>
          <w:sz w:val="24"/>
          <w:szCs w:val="24"/>
        </w:rPr>
        <w:t xml:space="preserve">Biết năng lượng liên kết </w:t>
      </w:r>
      <w:r w:rsidRPr="00D43CB6">
        <w:rPr>
          <w:position w:val="-14"/>
          <w:sz w:val="24"/>
          <w:szCs w:val="24"/>
        </w:rPr>
        <w:object w:dxaOrig="520" w:dyaOrig="400" w14:anchorId="64151B67">
          <v:shape id="_x0000_i1114" type="#_x0000_t75" alt="" style="width:26.25pt;height:20.25pt" o:ole="">
            <v:imagedata r:id="rId186" o:title=""/>
          </v:shape>
          <o:OLEObject Type="Embed" ProgID="Equation.DSMT4" ShapeID="_x0000_i1114" DrawAspect="Content" ObjectID="_1846175101" r:id="rId187"/>
        </w:object>
      </w:r>
      <w:r w:rsidRPr="00D43CB6">
        <w:rPr>
          <w:rFonts w:eastAsia="Georgia"/>
          <w:sz w:val="24"/>
          <w:szCs w:val="24"/>
        </w:rPr>
        <w:t xml:space="preserve"> ở </w:t>
      </w:r>
      <w:r w:rsidRPr="00D43CB6">
        <w:rPr>
          <w:position w:val="-10"/>
          <w:sz w:val="24"/>
          <w:szCs w:val="24"/>
        </w:rPr>
        <w:object w:dxaOrig="740" w:dyaOrig="320" w14:anchorId="18C937A8">
          <v:shape id="_x0000_i1115" type="#_x0000_t75" alt="" style="width:36.75pt;height:15.75pt" o:ole="">
            <v:imagedata r:id="rId188" o:title=""/>
          </v:shape>
          <o:OLEObject Type="Embed" ProgID="Equation.DSMT4" ShapeID="_x0000_i1115" DrawAspect="Content" ObjectID="_1846175102" r:id="rId189"/>
        </w:object>
      </w:r>
      <w:r w:rsidRPr="00D43CB6">
        <w:rPr>
          <w:rFonts w:eastAsia="Georgia"/>
          <w:sz w:val="24"/>
          <w:szCs w:val="24"/>
        </w:rPr>
        <w:t xml:space="preserve"> bar của một số loại liên kết được cho trong bảng sau:</w:t>
      </w:r>
    </w:p>
    <w:tbl>
      <w:tblPr>
        <w:tblStyle w:val="NormalGrid"/>
        <w:tblW w:w="0" w:type="auto"/>
        <w:jc w:val="center"/>
        <w:tblCellSpacing w:w="0" w:type="dxa"/>
        <w:tblLook w:val="04A0" w:firstRow="1" w:lastRow="0" w:firstColumn="1" w:lastColumn="0" w:noHBand="0" w:noVBand="1"/>
      </w:tblPr>
      <w:tblGrid>
        <w:gridCol w:w="3770"/>
        <w:gridCol w:w="1072"/>
        <w:gridCol w:w="1060"/>
        <w:gridCol w:w="1048"/>
      </w:tblGrid>
      <w:tr w:rsidR="00FC7F1D" w:rsidRPr="00D43CB6" w14:paraId="602612C3" w14:textId="77777777" w:rsidTr="006F646C">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63B9BE49"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b/>
                <w:bCs/>
                <w:sz w:val="24"/>
                <w:szCs w:val="24"/>
              </w:rPr>
            </w:pPr>
            <w:r w:rsidRPr="00D43CB6">
              <w:rPr>
                <w:rFonts w:ascii="Times New Roman" w:eastAsia="Georgia" w:hAnsi="Times New Roman" w:cs="Times New Roman"/>
                <w:b/>
                <w:bCs/>
                <w:sz w:val="24"/>
                <w:szCs w:val="24"/>
              </w:rPr>
              <w:t>Liên kết</w:t>
            </w:r>
          </w:p>
        </w:tc>
        <w:tc>
          <w:tcPr>
            <w:tcW w:w="0" w:type="auto"/>
            <w:tcBorders>
              <w:top w:val="single" w:sz="8" w:space="0" w:color="000000"/>
              <w:bottom w:val="single" w:sz="8" w:space="0" w:color="000000"/>
              <w:right w:val="single" w:sz="8" w:space="0" w:color="000000"/>
            </w:tcBorders>
            <w:vAlign w:val="center"/>
          </w:tcPr>
          <w:p w14:paraId="67C5EFE7"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 xml:space="preserve"> </w:t>
            </w:r>
            <w:r w:rsidRPr="00D43CB6">
              <w:rPr>
                <w:rFonts w:ascii="Times New Roman" w:hAnsi="Times New Roman" w:cs="Times New Roman"/>
                <w:position w:val="-6"/>
                <w:sz w:val="24"/>
                <w:szCs w:val="24"/>
              </w:rPr>
              <w:object w:dxaOrig="680" w:dyaOrig="279" w14:anchorId="7A68D775">
                <v:shape id="_x0000_i1116" type="#_x0000_t75" alt="" style="width:33.75pt;height:14.25pt" o:ole="">
                  <v:imagedata r:id="rId190" o:title=""/>
                </v:shape>
                <o:OLEObject Type="Embed" ProgID="Equation.DSMT4" ShapeID="_x0000_i1116" DrawAspect="Content" ObjectID="_1846175103" r:id="rId191"/>
              </w:object>
            </w:r>
          </w:p>
        </w:tc>
        <w:tc>
          <w:tcPr>
            <w:tcW w:w="0" w:type="auto"/>
            <w:tcBorders>
              <w:top w:val="single" w:sz="8" w:space="0" w:color="000000"/>
              <w:bottom w:val="single" w:sz="8" w:space="0" w:color="000000"/>
              <w:right w:val="single" w:sz="8" w:space="0" w:color="000000"/>
            </w:tcBorders>
            <w:vAlign w:val="center"/>
          </w:tcPr>
          <w:p w14:paraId="2F9154A6"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 xml:space="preserve"> </w:t>
            </w:r>
            <w:r w:rsidRPr="00D43CB6">
              <w:rPr>
                <w:rFonts w:ascii="Times New Roman" w:hAnsi="Times New Roman" w:cs="Times New Roman"/>
                <w:position w:val="-6"/>
                <w:sz w:val="24"/>
                <w:szCs w:val="24"/>
              </w:rPr>
              <w:object w:dxaOrig="660" w:dyaOrig="279" w14:anchorId="231EA2E2">
                <v:shape id="_x0000_i1117" type="#_x0000_t75" alt="" style="width:33pt;height:14.25pt" o:ole="">
                  <v:imagedata r:id="rId192" o:title=""/>
                </v:shape>
                <o:OLEObject Type="Embed" ProgID="Equation.DSMT4" ShapeID="_x0000_i1117" DrawAspect="Content" ObjectID="_1846175104" r:id="rId193"/>
              </w:object>
            </w:r>
          </w:p>
        </w:tc>
        <w:tc>
          <w:tcPr>
            <w:tcW w:w="0" w:type="auto"/>
            <w:tcBorders>
              <w:top w:val="single" w:sz="8" w:space="0" w:color="000000"/>
              <w:bottom w:val="single" w:sz="8" w:space="0" w:color="000000"/>
              <w:right w:val="single" w:sz="8" w:space="0" w:color="000000"/>
            </w:tcBorders>
            <w:vAlign w:val="center"/>
          </w:tcPr>
          <w:p w14:paraId="75693513"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 xml:space="preserve"> </w:t>
            </w:r>
            <w:r w:rsidRPr="00D43CB6">
              <w:rPr>
                <w:rFonts w:ascii="Times New Roman" w:hAnsi="Times New Roman" w:cs="Times New Roman"/>
                <w:position w:val="-4"/>
                <w:sz w:val="24"/>
                <w:szCs w:val="24"/>
              </w:rPr>
              <w:object w:dxaOrig="639" w:dyaOrig="260" w14:anchorId="695B89D9">
                <v:shape id="_x0000_i1118" type="#_x0000_t75" alt="" style="width:32.25pt;height:12.75pt" o:ole="">
                  <v:imagedata r:id="rId194" o:title=""/>
                </v:shape>
                <o:OLEObject Type="Embed" ProgID="Equation.DSMT4" ShapeID="_x0000_i1118" DrawAspect="Content" ObjectID="_1846175105" r:id="rId195"/>
              </w:object>
            </w:r>
          </w:p>
        </w:tc>
      </w:tr>
      <w:tr w:rsidR="00FC7F1D" w:rsidRPr="00D43CB6" w14:paraId="44A32EB0" w14:textId="77777777" w:rsidTr="006F646C">
        <w:trPr>
          <w:cantSplit/>
          <w:tblCellSpacing w:w="0" w:type="dxa"/>
          <w:jc w:val="center"/>
        </w:trPr>
        <w:tc>
          <w:tcPr>
            <w:tcW w:w="0" w:type="auto"/>
            <w:tcBorders>
              <w:left w:val="single" w:sz="8" w:space="0" w:color="000000"/>
              <w:bottom w:val="single" w:sz="8" w:space="0" w:color="000000"/>
              <w:right w:val="single" w:sz="8" w:space="0" w:color="000000"/>
            </w:tcBorders>
            <w:vAlign w:val="center"/>
          </w:tcPr>
          <w:p w14:paraId="2FAA9C3B"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b/>
                <w:bCs/>
                <w:sz w:val="24"/>
                <w:szCs w:val="24"/>
              </w:rPr>
            </w:pPr>
            <w:r w:rsidRPr="00D43CB6">
              <w:rPr>
                <w:rFonts w:ascii="Times New Roman" w:eastAsia="Georgia" w:hAnsi="Times New Roman" w:cs="Times New Roman"/>
                <w:b/>
                <w:bCs/>
                <w:sz w:val="24"/>
                <w:szCs w:val="24"/>
              </w:rPr>
              <w:t xml:space="preserve">Năng lượng liên kết </w:t>
            </w:r>
            <w:r w:rsidRPr="00D43CB6">
              <w:rPr>
                <w:rFonts w:ascii="Times New Roman" w:hAnsi="Times New Roman" w:cs="Times New Roman"/>
                <w:b/>
                <w:bCs/>
                <w:position w:val="-14"/>
                <w:sz w:val="24"/>
                <w:szCs w:val="24"/>
              </w:rPr>
              <w:object w:dxaOrig="1340" w:dyaOrig="400" w14:anchorId="77C42A30">
                <v:shape id="_x0000_i1119" type="#_x0000_t75" alt="" style="width:66.75pt;height:20.25pt" o:ole="">
                  <v:imagedata r:id="rId196" o:title=""/>
                </v:shape>
                <o:OLEObject Type="Embed" ProgID="Equation.DSMT4" ShapeID="_x0000_i1119" DrawAspect="Content" ObjectID="_1846175106" r:id="rId197"/>
              </w:object>
            </w:r>
          </w:p>
        </w:tc>
        <w:tc>
          <w:tcPr>
            <w:tcW w:w="0" w:type="auto"/>
            <w:tcBorders>
              <w:bottom w:val="single" w:sz="8" w:space="0" w:color="000000"/>
              <w:right w:val="single" w:sz="8" w:space="0" w:color="000000"/>
            </w:tcBorders>
            <w:vAlign w:val="center"/>
          </w:tcPr>
          <w:p w14:paraId="3F3851A9"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946</w:t>
            </w:r>
          </w:p>
        </w:tc>
        <w:tc>
          <w:tcPr>
            <w:tcW w:w="0" w:type="auto"/>
            <w:tcBorders>
              <w:bottom w:val="single" w:sz="8" w:space="0" w:color="000000"/>
              <w:right w:val="single" w:sz="8" w:space="0" w:color="000000"/>
            </w:tcBorders>
            <w:vAlign w:val="center"/>
          </w:tcPr>
          <w:p w14:paraId="6EA18C25"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389</w:t>
            </w:r>
          </w:p>
        </w:tc>
        <w:tc>
          <w:tcPr>
            <w:tcW w:w="0" w:type="auto"/>
            <w:tcBorders>
              <w:bottom w:val="single" w:sz="8" w:space="0" w:color="000000"/>
              <w:right w:val="single" w:sz="8" w:space="0" w:color="000000"/>
            </w:tcBorders>
            <w:vAlign w:val="center"/>
          </w:tcPr>
          <w:p w14:paraId="468A59C8" w14:textId="77777777" w:rsidR="00FC7F1D" w:rsidRPr="00D43CB6" w:rsidRDefault="00FC7F1D" w:rsidP="00106F2E">
            <w:pPr>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436</w:t>
            </w:r>
          </w:p>
        </w:tc>
      </w:tr>
    </w:tbl>
    <w:p w14:paraId="4342F865" w14:textId="77777777" w:rsidR="00FC7F1D" w:rsidRPr="00D43CB6" w:rsidRDefault="00FC7F1D" w:rsidP="00106F2E">
      <w:pPr>
        <w:tabs>
          <w:tab w:val="left" w:pos="284"/>
          <w:tab w:val="left" w:pos="2835"/>
          <w:tab w:val="left" w:pos="5387"/>
        </w:tabs>
        <w:spacing w:after="0" w:line="276" w:lineRule="auto"/>
        <w:rPr>
          <w:sz w:val="24"/>
          <w:szCs w:val="24"/>
        </w:rPr>
      </w:pPr>
    </w:p>
    <w:p w14:paraId="55FEAA3E" w14:textId="77777777" w:rsidR="00B61620" w:rsidRPr="00D43CB6" w:rsidRDefault="00FC7F1D" w:rsidP="00106F2E">
      <w:pPr>
        <w:tabs>
          <w:tab w:val="left" w:pos="284"/>
          <w:tab w:val="left" w:pos="2835"/>
          <w:tab w:val="left" w:pos="5387"/>
        </w:tabs>
        <w:spacing w:after="0" w:line="276" w:lineRule="auto"/>
        <w:rPr>
          <w:b/>
          <w:sz w:val="24"/>
          <w:szCs w:val="24"/>
        </w:rPr>
      </w:pPr>
      <w:r w:rsidRPr="00D43CB6">
        <w:rPr>
          <w:rFonts w:eastAsia="Georgia"/>
          <w:sz w:val="24"/>
          <w:szCs w:val="24"/>
        </w:rPr>
        <w:t>Biến thiên enthalpy chuẩn của phản ứng (kJ) tính theo năng lượng liên kết ở điều kiện trên có giá trị là</w:t>
      </w:r>
    </w:p>
    <w:p w14:paraId="62834C8B" w14:textId="68D457B5" w:rsidR="00FC7F1D"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-80.</w:t>
      </w:r>
      <w:r w:rsidR="00B61620" w:rsidRPr="00D43CB6">
        <w:rPr>
          <w:sz w:val="24"/>
          <w:szCs w:val="24"/>
        </w:rPr>
        <w:tab/>
      </w:r>
      <w:r w:rsidR="00B61620" w:rsidRPr="00D43CB6">
        <w:rPr>
          <w:b/>
          <w:color w:val="0000FF"/>
          <w:sz w:val="24"/>
          <w:szCs w:val="24"/>
        </w:rPr>
        <w:t xml:space="preserve">B. </w:t>
      </w:r>
      <w:r w:rsidR="00FC7F1D" w:rsidRPr="00D43CB6">
        <w:rPr>
          <w:sz w:val="24"/>
          <w:szCs w:val="24"/>
        </w:rPr>
        <w:t>-959.</w:t>
      </w:r>
      <w:r w:rsidR="00B61620" w:rsidRPr="00D43CB6">
        <w:rPr>
          <w:sz w:val="24"/>
          <w:szCs w:val="24"/>
        </w:rPr>
        <w:tab/>
      </w:r>
      <w:r w:rsidR="00B61620" w:rsidRPr="00D43CB6">
        <w:rPr>
          <w:b/>
          <w:color w:val="0000FF"/>
          <w:sz w:val="24"/>
          <w:szCs w:val="24"/>
        </w:rPr>
        <w:t xml:space="preserve">C. </w:t>
      </w:r>
      <w:r w:rsidR="00FC7F1D" w:rsidRPr="00D43CB6">
        <w:rPr>
          <w:sz w:val="24"/>
          <w:szCs w:val="24"/>
        </w:rPr>
        <w:t>1476.</w:t>
      </w:r>
      <w:r w:rsidR="00B61620" w:rsidRPr="00D43CB6">
        <w:rPr>
          <w:sz w:val="24"/>
          <w:szCs w:val="24"/>
        </w:rPr>
        <w:tab/>
      </w:r>
      <w:r w:rsidR="00B61620" w:rsidRPr="00D43CB6">
        <w:rPr>
          <w:b/>
          <w:color w:val="0000FF"/>
          <w:sz w:val="24"/>
          <w:szCs w:val="24"/>
        </w:rPr>
        <w:t xml:space="preserve">D. </w:t>
      </w:r>
      <w:r w:rsidR="00FC7F1D" w:rsidRPr="00D43CB6">
        <w:rPr>
          <w:sz w:val="24"/>
          <w:szCs w:val="24"/>
        </w:rPr>
        <w:t>993.</w:t>
      </w:r>
    </w:p>
    <w:p w14:paraId="509C227A" w14:textId="03BC164E" w:rsidR="00FC7F1D" w:rsidRPr="00D43CB6" w:rsidRDefault="00FC7F1D"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(Chuyên Đại Học Vinh Nghệ An L1 25-26)</w:t>
      </w:r>
      <w:r w:rsidRPr="00D43CB6">
        <w:rPr>
          <w:b/>
          <w:sz w:val="24"/>
          <w:szCs w:val="24"/>
        </w:rPr>
        <w:t xml:space="preserve"> </w:t>
      </w:r>
      <w:r w:rsidRPr="00D43CB6">
        <w:rPr>
          <w:sz w:val="24"/>
          <w:szCs w:val="24"/>
        </w:rPr>
        <w:t>NaHCO</w:t>
      </w:r>
      <w:r w:rsidRPr="00D43CB6">
        <w:rPr>
          <w:sz w:val="24"/>
          <w:szCs w:val="24"/>
          <w:vertAlign w:val="subscript"/>
        </w:rPr>
        <w:t>3</w:t>
      </w:r>
      <w:r w:rsidRPr="00D43CB6">
        <w:rPr>
          <w:sz w:val="24"/>
          <w:szCs w:val="24"/>
        </w:rPr>
        <w:t xml:space="preserve"> được dùng làm bột nở vì khi đun nóng, chất này bị nhiệt phân, giải phóng khí CO</w:t>
      </w:r>
      <w:r w:rsidRPr="00D43CB6">
        <w:rPr>
          <w:sz w:val="24"/>
          <w:szCs w:val="24"/>
          <w:vertAlign w:val="subscript"/>
        </w:rPr>
        <w:t>2</w:t>
      </w:r>
      <w:r w:rsidRPr="00D43CB6">
        <w:rPr>
          <w:sz w:val="24"/>
          <w:szCs w:val="24"/>
        </w:rPr>
        <w:t xml:space="preserve"> làm bánh nở xốp. 2NaHCO</w:t>
      </w:r>
      <w:r w:rsidRPr="00D43CB6">
        <w:rPr>
          <w:sz w:val="24"/>
          <w:szCs w:val="24"/>
          <w:vertAlign w:val="subscript"/>
        </w:rPr>
        <w:t>3</w:t>
      </w:r>
      <w:r w:rsidRPr="00D43CB6">
        <w:rPr>
          <w:sz w:val="24"/>
          <w:szCs w:val="24"/>
        </w:rPr>
        <w:t xml:space="preserve">(s)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Cs/>
                        <w:sz w:val="24"/>
                        <w:szCs w:val="24"/>
                      </w:rPr>
                    </m:ctrlPr>
                  </m:sSupPr>
                  <m:e>
                    <m:r>
                      <m:rPr>
                        <m:sty m:val="p"/>
                      </m:rPr>
                      <w:rPr>
                        <w:rFonts w:ascii="Cambria Math" w:hAnsi="Cambria Math"/>
                        <w:sz w:val="24"/>
                        <w:szCs w:val="24"/>
                      </w:rPr>
                      <m:t>t</m:t>
                    </m:r>
                  </m:e>
                  <m:sup>
                    <m:r>
                      <m:rPr>
                        <m:sty m:val="p"/>
                      </m:rPr>
                      <w:rPr>
                        <w:rFonts w:ascii="Cambria Math" w:hAnsi="Cambria Math"/>
                        <w:sz w:val="24"/>
                        <w:szCs w:val="24"/>
                      </w:rPr>
                      <m:t>°</m:t>
                    </m:r>
                  </m:sup>
                </m:sSup>
              </m:e>
            </m:groupChr>
          </m:e>
        </m:box>
      </m:oMath>
      <w:r w:rsidRPr="00D43CB6">
        <w:rPr>
          <w:sz w:val="24"/>
          <w:szCs w:val="24"/>
        </w:rPr>
        <w:t xml:space="preserve"> Na</w:t>
      </w:r>
      <w:r w:rsidRPr="00D43CB6">
        <w:rPr>
          <w:sz w:val="24"/>
          <w:szCs w:val="24"/>
          <w:vertAlign w:val="subscript"/>
        </w:rPr>
        <w:t>2</w:t>
      </w:r>
      <w:r w:rsidRPr="00D43CB6">
        <w:rPr>
          <w:sz w:val="24"/>
          <w:szCs w:val="24"/>
        </w:rPr>
        <w:t>CO</w:t>
      </w:r>
      <w:r w:rsidRPr="00D43CB6">
        <w:rPr>
          <w:sz w:val="24"/>
          <w:szCs w:val="24"/>
          <w:vertAlign w:val="subscript"/>
        </w:rPr>
        <w:t>3</w:t>
      </w:r>
      <w:r w:rsidRPr="00D43CB6">
        <w:rPr>
          <w:sz w:val="24"/>
          <w:szCs w:val="24"/>
        </w:rPr>
        <w:t>(s) + CO</w:t>
      </w:r>
      <w:r w:rsidRPr="00D43CB6">
        <w:rPr>
          <w:sz w:val="24"/>
          <w:szCs w:val="24"/>
          <w:vertAlign w:val="subscript"/>
        </w:rPr>
        <w:t>2</w:t>
      </w:r>
      <w:r w:rsidRPr="00D43CB6">
        <w:rPr>
          <w:sz w:val="24"/>
          <w:szCs w:val="24"/>
        </w:rPr>
        <w:t>(g) + H</w:t>
      </w:r>
      <w:r w:rsidRPr="00D43CB6">
        <w:rPr>
          <w:sz w:val="24"/>
          <w:szCs w:val="24"/>
          <w:vertAlign w:val="subscript"/>
        </w:rPr>
        <w:t>2</w:t>
      </w:r>
      <w:r w:rsidRPr="00D43CB6">
        <w:rPr>
          <w:sz w:val="24"/>
          <w:szCs w:val="24"/>
        </w:rPr>
        <w:t xml:space="preserve">O(g) </w:t>
      </w:r>
      <m:oMath>
        <m:sSub>
          <m:sSubPr>
            <m:ctrlPr>
              <w:rPr>
                <w:rFonts w:ascii="Cambria Math" w:hAnsi="Cambria Math"/>
                <w:iCs/>
                <w:sz w:val="24"/>
                <w:szCs w:val="24"/>
              </w:rPr>
            </m:ctrlPr>
          </m:sSubPr>
          <m:e>
            <m:r>
              <m:rPr>
                <m:sty m:val="p"/>
              </m:rPr>
              <w:rPr>
                <w:rFonts w:ascii="Cambria Math" w:hAnsi="Cambria Math"/>
                <w:sz w:val="24"/>
                <w:szCs w:val="24"/>
              </w:rPr>
              <m:t>Δ</m:t>
            </m:r>
          </m:e>
          <m:sub>
            <m:r>
              <m:rPr>
                <m:sty m:val="p"/>
              </m:rPr>
              <w:rPr>
                <w:rFonts w:ascii="Cambria Math" w:hAnsi="Cambria Math"/>
                <w:sz w:val="24"/>
                <w:szCs w:val="24"/>
              </w:rPr>
              <m:t>r</m:t>
            </m:r>
          </m:sub>
        </m:sSub>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129,2 kJ</w:t>
      </w:r>
    </w:p>
    <w:p w14:paraId="1B2CA15D" w14:textId="77777777" w:rsidR="00B61620" w:rsidRPr="00D43CB6" w:rsidRDefault="00FC7F1D" w:rsidP="00106F2E">
      <w:pPr>
        <w:widowControl w:val="0"/>
        <w:tabs>
          <w:tab w:val="left" w:pos="284"/>
          <w:tab w:val="left" w:pos="2835"/>
          <w:tab w:val="left" w:pos="5387"/>
        </w:tabs>
        <w:spacing w:line="276" w:lineRule="auto"/>
        <w:jc w:val="both"/>
        <w:rPr>
          <w:sz w:val="24"/>
          <w:szCs w:val="24"/>
        </w:rPr>
      </w:pPr>
      <w:r w:rsidRPr="00D43CB6">
        <w:rPr>
          <w:sz w:val="24"/>
          <w:szCs w:val="24"/>
        </w:rPr>
        <w:t>Biết nhiệt tạo thành chuẩn của Na</w:t>
      </w:r>
      <w:r w:rsidRPr="00D43CB6">
        <w:rPr>
          <w:sz w:val="24"/>
          <w:szCs w:val="24"/>
          <w:vertAlign w:val="subscript"/>
        </w:rPr>
        <w:t>2</w:t>
      </w:r>
      <w:r w:rsidRPr="00D43CB6">
        <w:rPr>
          <w:sz w:val="24"/>
          <w:szCs w:val="24"/>
        </w:rPr>
        <w:t>CO</w:t>
      </w:r>
      <w:r w:rsidRPr="00D43CB6">
        <w:rPr>
          <w:sz w:val="24"/>
          <w:szCs w:val="24"/>
          <w:vertAlign w:val="subscript"/>
        </w:rPr>
        <w:t>3</w:t>
      </w:r>
      <w:r w:rsidRPr="00D43CB6">
        <w:rPr>
          <w:sz w:val="24"/>
          <w:szCs w:val="24"/>
        </w:rPr>
        <w:t>(s), CO</w:t>
      </w:r>
      <w:r w:rsidRPr="00D43CB6">
        <w:rPr>
          <w:sz w:val="24"/>
          <w:szCs w:val="24"/>
          <w:vertAlign w:val="subscript"/>
        </w:rPr>
        <w:t>2</w:t>
      </w:r>
      <w:r w:rsidRPr="00D43CB6">
        <w:rPr>
          <w:sz w:val="24"/>
          <w:szCs w:val="24"/>
        </w:rPr>
        <w:t>(g) và H</w:t>
      </w:r>
      <w:r w:rsidRPr="00D43CB6">
        <w:rPr>
          <w:sz w:val="24"/>
          <w:szCs w:val="24"/>
          <w:vertAlign w:val="subscript"/>
        </w:rPr>
        <w:t>2</w:t>
      </w:r>
      <w:r w:rsidRPr="00D43CB6">
        <w:rPr>
          <w:sz w:val="24"/>
          <w:szCs w:val="24"/>
        </w:rPr>
        <w:t>O(g) lần lượt là -1130,9 kJ/mol, -393,5 kJ/mol, -241,8 kJ/mol. Nhiệt tạo thành chuẩn của NaHCO</w:t>
      </w:r>
      <w:r w:rsidRPr="00D43CB6">
        <w:rPr>
          <w:sz w:val="24"/>
          <w:szCs w:val="24"/>
          <w:vertAlign w:val="subscript"/>
        </w:rPr>
        <w:t>3</w:t>
      </w:r>
      <w:r w:rsidRPr="00D43CB6">
        <w:rPr>
          <w:sz w:val="24"/>
          <w:szCs w:val="24"/>
        </w:rPr>
        <w:t>(s) là</w:t>
      </w:r>
    </w:p>
    <w:p w14:paraId="00F9CFC3" w14:textId="3535AB72" w:rsidR="00FC7F1D"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-947,7 kJ/mol.</w:t>
      </w:r>
      <w:r w:rsidR="00B61620" w:rsidRPr="00D43CB6">
        <w:rPr>
          <w:sz w:val="24"/>
          <w:szCs w:val="24"/>
        </w:rPr>
        <w:tab/>
      </w:r>
      <w:r w:rsidR="00B61620" w:rsidRPr="00D43CB6">
        <w:rPr>
          <w:b/>
          <w:color w:val="0000FF"/>
          <w:sz w:val="24"/>
          <w:szCs w:val="24"/>
        </w:rPr>
        <w:t xml:space="preserve">B. </w:t>
      </w:r>
      <w:r w:rsidR="00FC7F1D" w:rsidRPr="00D43CB6">
        <w:rPr>
          <w:sz w:val="24"/>
          <w:szCs w:val="24"/>
        </w:rPr>
        <w:t>-1637,0 kJ/mol.</w:t>
      </w:r>
      <w:r w:rsidR="00B61620" w:rsidRPr="00D43CB6">
        <w:rPr>
          <w:sz w:val="24"/>
          <w:szCs w:val="24"/>
        </w:rPr>
        <w:tab/>
      </w:r>
      <w:r w:rsidR="00B61620" w:rsidRPr="00D43CB6">
        <w:rPr>
          <w:b/>
          <w:color w:val="0000FF"/>
          <w:sz w:val="24"/>
          <w:szCs w:val="24"/>
        </w:rPr>
        <w:t xml:space="preserve">C. </w:t>
      </w:r>
      <w:r w:rsidR="00FC7F1D" w:rsidRPr="00D43CB6">
        <w:rPr>
          <w:sz w:val="24"/>
          <w:szCs w:val="24"/>
        </w:rPr>
        <w:t>-818,5 kJ/mol.</w:t>
      </w:r>
      <w:r w:rsidR="00B61620" w:rsidRPr="00D43CB6">
        <w:rPr>
          <w:sz w:val="24"/>
          <w:szCs w:val="24"/>
        </w:rPr>
        <w:tab/>
      </w:r>
      <w:r w:rsidR="00B61620" w:rsidRPr="00D43CB6">
        <w:rPr>
          <w:b/>
          <w:color w:val="0000FF"/>
          <w:sz w:val="24"/>
          <w:szCs w:val="24"/>
        </w:rPr>
        <w:t xml:space="preserve">D. </w:t>
      </w:r>
      <w:r w:rsidR="00FC7F1D" w:rsidRPr="00D43CB6">
        <w:rPr>
          <w:sz w:val="24"/>
          <w:szCs w:val="24"/>
        </w:rPr>
        <w:t>-1895,4 kJ/mol.</w:t>
      </w:r>
    </w:p>
    <w:p w14:paraId="51788984" w14:textId="61B05E37" w:rsidR="00B61620" w:rsidRPr="00D43CB6" w:rsidRDefault="00FC7F1D"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(Chuyên ĐH KHTN Hà Nội L2 25-26)</w:t>
      </w:r>
      <w:r w:rsidRPr="00D43CB6">
        <w:rPr>
          <w:b/>
          <w:sz w:val="24"/>
          <w:szCs w:val="24"/>
        </w:rPr>
        <w:t xml:space="preserve"> </w:t>
      </w:r>
      <w:r w:rsidRPr="00D43CB6">
        <w:rPr>
          <w:sz w:val="24"/>
          <w:szCs w:val="24"/>
        </w:rPr>
        <w:t>Nhiệt tạo thành chuẩn của MgCO</w:t>
      </w:r>
      <w:r w:rsidRPr="00D43CB6">
        <w:rPr>
          <w:sz w:val="24"/>
          <w:szCs w:val="24"/>
          <w:vertAlign w:val="subscript"/>
        </w:rPr>
        <w:t>3</w:t>
      </w:r>
      <w:r w:rsidRPr="00D43CB6">
        <w:rPr>
          <w:sz w:val="24"/>
          <w:szCs w:val="24"/>
        </w:rPr>
        <w:t>(s), MgO(s) và CO</w:t>
      </w:r>
      <w:r w:rsidRPr="00D43CB6">
        <w:rPr>
          <w:sz w:val="24"/>
          <w:szCs w:val="24"/>
          <w:vertAlign w:val="subscript"/>
        </w:rPr>
        <w:t>2</w:t>
      </w:r>
      <w:r w:rsidRPr="00D43CB6">
        <w:rPr>
          <w:sz w:val="24"/>
          <w:szCs w:val="24"/>
        </w:rPr>
        <w:t>(g) lần lượt là –1096,0 kJ/mol; –602,0 kJ/mol và –393,5 kJ/mol. Biến thiên enthalpy chuẩn của phản ứng MgCO</w:t>
      </w:r>
      <w:r w:rsidRPr="00D43CB6">
        <w:rPr>
          <w:sz w:val="24"/>
          <w:szCs w:val="24"/>
          <w:vertAlign w:val="subscript"/>
        </w:rPr>
        <w:t>3</w:t>
      </w:r>
      <w:r w:rsidRPr="00D43CB6">
        <w:rPr>
          <w:sz w:val="24"/>
          <w:szCs w:val="24"/>
        </w:rPr>
        <w:t>(s) → MgO(s) + CO</w:t>
      </w:r>
      <w:r w:rsidRPr="00D43CB6">
        <w:rPr>
          <w:sz w:val="24"/>
          <w:szCs w:val="24"/>
          <w:vertAlign w:val="subscript"/>
        </w:rPr>
        <w:t>2</w:t>
      </w:r>
      <w:r w:rsidRPr="00D43CB6">
        <w:rPr>
          <w:sz w:val="24"/>
          <w:szCs w:val="24"/>
        </w:rPr>
        <w:t>(g) là:</w:t>
      </w:r>
    </w:p>
    <w:p w14:paraId="1E9069AF" w14:textId="66FF1572" w:rsidR="00FC7F1D"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-100,5 kJ.</w:t>
      </w:r>
      <w:r w:rsidR="00B61620" w:rsidRPr="00D43CB6">
        <w:rPr>
          <w:sz w:val="24"/>
          <w:szCs w:val="24"/>
        </w:rPr>
        <w:tab/>
      </w:r>
      <w:r w:rsidR="00B61620" w:rsidRPr="00D43CB6">
        <w:rPr>
          <w:b/>
          <w:color w:val="0000FF"/>
          <w:sz w:val="24"/>
          <w:szCs w:val="24"/>
        </w:rPr>
        <w:t xml:space="preserve">B. </w:t>
      </w:r>
      <w:r w:rsidR="00FC7F1D" w:rsidRPr="00D43CB6">
        <w:rPr>
          <w:sz w:val="24"/>
          <w:szCs w:val="24"/>
        </w:rPr>
        <w:t>-494,0 kJ.</w:t>
      </w:r>
      <w:r w:rsidR="00B61620" w:rsidRPr="00D43CB6">
        <w:rPr>
          <w:sz w:val="24"/>
          <w:szCs w:val="24"/>
        </w:rPr>
        <w:tab/>
      </w:r>
      <w:r w:rsidR="00B61620" w:rsidRPr="00D43CB6">
        <w:rPr>
          <w:b/>
          <w:color w:val="0000FF"/>
          <w:sz w:val="24"/>
          <w:szCs w:val="24"/>
        </w:rPr>
        <w:t xml:space="preserve">C. </w:t>
      </w:r>
      <w:r w:rsidR="00FC7F1D" w:rsidRPr="00D43CB6">
        <w:rPr>
          <w:sz w:val="24"/>
          <w:szCs w:val="24"/>
        </w:rPr>
        <w:t>+494,0 kJ.</w:t>
      </w:r>
      <w:r w:rsidR="00B61620" w:rsidRPr="00D43CB6">
        <w:rPr>
          <w:sz w:val="24"/>
          <w:szCs w:val="24"/>
        </w:rPr>
        <w:tab/>
      </w:r>
      <w:r w:rsidR="00B61620" w:rsidRPr="00D43CB6">
        <w:rPr>
          <w:b/>
          <w:color w:val="0000FF"/>
          <w:sz w:val="24"/>
          <w:szCs w:val="24"/>
        </w:rPr>
        <w:t xml:space="preserve">D. </w:t>
      </w:r>
      <w:r w:rsidR="00FC7F1D" w:rsidRPr="00D43CB6">
        <w:rPr>
          <w:sz w:val="24"/>
          <w:szCs w:val="24"/>
        </w:rPr>
        <w:t>+100,5 kJ.</w:t>
      </w:r>
    </w:p>
    <w:p w14:paraId="25332E13" w14:textId="371740EF" w:rsidR="00FC7F1D"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FC7F1D" w:rsidRPr="00D43CB6">
        <w:rPr>
          <w:b/>
          <w:color w:val="0000FF"/>
          <w:sz w:val="24"/>
          <w:szCs w:val="24"/>
        </w:rPr>
        <w:t>(Bỉm Sơn – Thanh Hóa L1 25-26)</w:t>
      </w:r>
      <w:r w:rsidR="00FC7F1D" w:rsidRPr="00D43CB6">
        <w:rPr>
          <w:sz w:val="24"/>
          <w:szCs w:val="24"/>
        </w:rPr>
        <w:t xml:space="preserve"> Cho phản ứng: 2Mg(s) + CO</w:t>
      </w:r>
      <w:r w:rsidR="00FC7F1D" w:rsidRPr="00D43CB6">
        <w:rPr>
          <w:sz w:val="24"/>
          <w:szCs w:val="24"/>
          <w:vertAlign w:val="subscript"/>
        </w:rPr>
        <w:t>2</w:t>
      </w:r>
      <w:r w:rsidR="00FC7F1D" w:rsidRPr="00D43CB6">
        <w:rPr>
          <w:sz w:val="24"/>
          <w:szCs w:val="24"/>
        </w:rPr>
        <w:t>(g) → 2MgO(s) + C(g)</w:t>
      </w:r>
    </w:p>
    <w:p w14:paraId="377B5E07" w14:textId="77777777" w:rsidR="00FC7F1D" w:rsidRPr="00D43CB6" w:rsidRDefault="00FC7F1D"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Biết nhiệt tạo thành chuẩn của MgO(s) và CO</w:t>
      </w:r>
      <w:r w:rsidRPr="00D43CB6">
        <w:rPr>
          <w:sz w:val="24"/>
          <w:szCs w:val="24"/>
          <w:vertAlign w:val="subscript"/>
        </w:rPr>
        <w:t>2</w:t>
      </w:r>
      <w:r w:rsidRPr="00D43CB6">
        <w:rPr>
          <w:sz w:val="24"/>
          <w:szCs w:val="24"/>
        </w:rPr>
        <w:t>(g) lần lượt là –601,8 kJ/mol và –393,5</w:t>
      </w:r>
    </w:p>
    <w:p w14:paraId="7D4F01E7" w14:textId="77777777" w:rsidR="00B61620" w:rsidRPr="00D43CB6" w:rsidRDefault="00FC7F1D"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kJ/mol. Biến thiên enthalpy của phản ứng ở điều kiện chuẩn là</w:t>
      </w:r>
    </w:p>
    <w:p w14:paraId="6CD8E29A" w14:textId="62E698DE" w:rsidR="00B61620" w:rsidRPr="00D43CB6" w:rsidRDefault="00106F2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+208,3 kJ.</w:t>
      </w:r>
      <w:r w:rsidR="00B61620" w:rsidRPr="00D43CB6">
        <w:rPr>
          <w:sz w:val="24"/>
          <w:szCs w:val="24"/>
        </w:rPr>
        <w:tab/>
      </w:r>
      <w:r w:rsidR="00B61620" w:rsidRPr="00D43CB6">
        <w:rPr>
          <w:b/>
          <w:color w:val="0000FF"/>
          <w:sz w:val="24"/>
          <w:szCs w:val="24"/>
        </w:rPr>
        <w:t xml:space="preserve">B. </w:t>
      </w:r>
      <w:r w:rsidR="00FC7F1D" w:rsidRPr="00D43CB6">
        <w:rPr>
          <w:sz w:val="24"/>
          <w:szCs w:val="24"/>
        </w:rPr>
        <w:t>–208,3 kJ.</w:t>
      </w:r>
      <w:r w:rsidR="00B61620" w:rsidRPr="00D43CB6">
        <w:rPr>
          <w:sz w:val="24"/>
          <w:szCs w:val="24"/>
        </w:rPr>
        <w:tab/>
      </w:r>
      <w:r w:rsidR="00B61620" w:rsidRPr="00D43CB6">
        <w:rPr>
          <w:b/>
          <w:color w:val="0000FF"/>
          <w:sz w:val="24"/>
          <w:szCs w:val="24"/>
        </w:rPr>
        <w:t xml:space="preserve">C. </w:t>
      </w:r>
      <w:r w:rsidR="00FC7F1D" w:rsidRPr="00D43CB6">
        <w:rPr>
          <w:sz w:val="24"/>
          <w:szCs w:val="24"/>
        </w:rPr>
        <w:t>+810,1 kJ.</w:t>
      </w:r>
      <w:r w:rsidR="00B61620" w:rsidRPr="00D43CB6">
        <w:rPr>
          <w:sz w:val="24"/>
          <w:szCs w:val="24"/>
        </w:rPr>
        <w:tab/>
      </w:r>
      <w:r w:rsidR="00B61620" w:rsidRPr="00D43CB6">
        <w:rPr>
          <w:b/>
          <w:color w:val="0000FF"/>
          <w:sz w:val="24"/>
          <w:szCs w:val="24"/>
        </w:rPr>
        <w:t xml:space="preserve">D. </w:t>
      </w:r>
      <w:r w:rsidR="00FC7F1D" w:rsidRPr="00D43CB6">
        <w:rPr>
          <w:sz w:val="24"/>
          <w:szCs w:val="24"/>
        </w:rPr>
        <w:t>–810,1 kJ.</w:t>
      </w:r>
    </w:p>
    <w:p w14:paraId="3A63EA51" w14:textId="0DDE4F0A" w:rsidR="00FC7F1D"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FC7F1D" w:rsidRPr="00D43CB6">
        <w:rPr>
          <w:b/>
          <w:bCs/>
          <w:color w:val="0000FF"/>
          <w:sz w:val="24"/>
          <w:szCs w:val="24"/>
        </w:rPr>
        <w:t>(Chuyên Lương Văn Chánh Đắk Lắk 25-26)</w:t>
      </w:r>
      <w:r w:rsidR="00FC7F1D" w:rsidRPr="00D43CB6">
        <w:rPr>
          <w:sz w:val="24"/>
          <w:szCs w:val="24"/>
        </w:rPr>
        <w:t xml:space="preserve"> Xét phản ứng nhiệt phân NaHCO</w:t>
      </w:r>
      <w:r w:rsidR="00FC7F1D" w:rsidRPr="00D43CB6">
        <w:rPr>
          <w:sz w:val="24"/>
          <w:szCs w:val="24"/>
          <w:vertAlign w:val="subscript"/>
        </w:rPr>
        <w:t>3</w:t>
      </w:r>
      <w:r w:rsidR="00FC7F1D" w:rsidRPr="00D43CB6">
        <w:rPr>
          <w:sz w:val="24"/>
          <w:szCs w:val="24"/>
        </w:rPr>
        <w:t xml:space="preserve"> thành Na</w:t>
      </w:r>
      <w:r w:rsidR="00FC7F1D" w:rsidRPr="00D43CB6">
        <w:rPr>
          <w:sz w:val="24"/>
          <w:szCs w:val="24"/>
          <w:vertAlign w:val="subscript"/>
        </w:rPr>
        <w:t>2</w:t>
      </w:r>
      <w:r w:rsidR="00FC7F1D" w:rsidRPr="00D43CB6">
        <w:rPr>
          <w:sz w:val="24"/>
          <w:szCs w:val="24"/>
        </w:rPr>
        <w:t>CO</w:t>
      </w:r>
      <w:r w:rsidR="00FC7F1D" w:rsidRPr="00D43CB6">
        <w:rPr>
          <w:sz w:val="24"/>
          <w:szCs w:val="24"/>
          <w:vertAlign w:val="subscript"/>
        </w:rPr>
        <w:t>3</w:t>
      </w:r>
      <w:r w:rsidR="00FC7F1D" w:rsidRPr="00D43CB6">
        <w:rPr>
          <w:sz w:val="24"/>
          <w:szCs w:val="24"/>
        </w:rPr>
        <w:t xml:space="preserve"> trong quá trình Solvay:</w:t>
      </w:r>
    </w:p>
    <w:p w14:paraId="2620F60D" w14:textId="77777777" w:rsidR="00FC7F1D" w:rsidRPr="00D43CB6" w:rsidRDefault="00FC7F1D" w:rsidP="00106F2E">
      <w:pPr>
        <w:tabs>
          <w:tab w:val="left" w:pos="284"/>
          <w:tab w:val="left" w:pos="2835"/>
          <w:tab w:val="left" w:pos="5387"/>
        </w:tabs>
        <w:spacing w:before="60" w:after="60" w:line="276" w:lineRule="auto"/>
        <w:jc w:val="center"/>
        <w:rPr>
          <w:sz w:val="24"/>
          <w:szCs w:val="24"/>
        </w:rPr>
      </w:pPr>
      <w:r w:rsidRPr="00D43CB6">
        <w:rPr>
          <w:sz w:val="24"/>
          <w:szCs w:val="24"/>
        </w:rPr>
        <w:lastRenderedPageBreak/>
        <w:t>2NaHCO</w:t>
      </w:r>
      <w:r w:rsidRPr="00D43CB6">
        <w:rPr>
          <w:sz w:val="24"/>
          <w:szCs w:val="24"/>
          <w:vertAlign w:val="subscript"/>
        </w:rPr>
        <w:t>3</w:t>
      </w:r>
      <w:r w:rsidRPr="00D43CB6">
        <w:rPr>
          <w:sz w:val="24"/>
          <w:szCs w:val="24"/>
        </w:rPr>
        <w:t>(s) → Na</w:t>
      </w:r>
      <w:r w:rsidRPr="00D43CB6">
        <w:rPr>
          <w:sz w:val="24"/>
          <w:szCs w:val="24"/>
          <w:vertAlign w:val="subscript"/>
        </w:rPr>
        <w:t>2</w:t>
      </w:r>
      <w:r w:rsidRPr="00D43CB6">
        <w:rPr>
          <w:sz w:val="24"/>
          <w:szCs w:val="24"/>
        </w:rPr>
        <w:t>CO</w:t>
      </w:r>
      <w:r w:rsidRPr="00D43CB6">
        <w:rPr>
          <w:sz w:val="24"/>
          <w:szCs w:val="24"/>
          <w:vertAlign w:val="subscript"/>
        </w:rPr>
        <w:t>3</w:t>
      </w:r>
      <w:r w:rsidRPr="00D43CB6">
        <w:rPr>
          <w:sz w:val="24"/>
          <w:szCs w:val="24"/>
        </w:rPr>
        <w:t>(s) + CO</w:t>
      </w:r>
      <w:r w:rsidRPr="00D43CB6">
        <w:rPr>
          <w:sz w:val="24"/>
          <w:szCs w:val="24"/>
          <w:vertAlign w:val="subscript"/>
        </w:rPr>
        <w:t>2</w:t>
      </w:r>
      <w:r w:rsidRPr="00D43CB6">
        <w:rPr>
          <w:sz w:val="24"/>
          <w:szCs w:val="24"/>
        </w:rPr>
        <w:t>(g) + H</w:t>
      </w:r>
      <w:r w:rsidRPr="00D43CB6">
        <w:rPr>
          <w:sz w:val="24"/>
          <w:szCs w:val="24"/>
          <w:vertAlign w:val="subscript"/>
        </w:rPr>
        <w:t>2</w:t>
      </w:r>
      <w:r w:rsidRPr="00D43CB6">
        <w:rPr>
          <w:sz w:val="24"/>
          <w:szCs w:val="24"/>
        </w:rPr>
        <w:t>O(g)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+135,6kJ.</w:t>
      </w:r>
    </w:p>
    <w:p w14:paraId="7FBF66CD" w14:textId="77777777" w:rsidR="00B61620" w:rsidRPr="00D43CB6" w:rsidRDefault="00FC7F1D" w:rsidP="00106F2E">
      <w:pPr>
        <w:tabs>
          <w:tab w:val="left" w:pos="284"/>
          <w:tab w:val="left" w:pos="2835"/>
          <w:tab w:val="left" w:pos="5387"/>
        </w:tabs>
        <w:spacing w:before="60" w:after="60" w:line="276" w:lineRule="auto"/>
        <w:jc w:val="both"/>
        <w:rPr>
          <w:sz w:val="24"/>
          <w:szCs w:val="24"/>
        </w:rPr>
      </w:pPr>
      <w:r w:rsidRPr="00D43CB6">
        <w:rPr>
          <w:sz w:val="24"/>
          <w:szCs w:val="24"/>
        </w:rPr>
        <w:t>Nhiệt lượng cần cung cấp để nhiệt phân 1kg NaHCO</w:t>
      </w:r>
      <w:r w:rsidRPr="00D43CB6">
        <w:rPr>
          <w:sz w:val="24"/>
          <w:szCs w:val="24"/>
          <w:vertAlign w:val="subscript"/>
        </w:rPr>
        <w:t>3</w:t>
      </w:r>
      <w:r w:rsidRPr="00D43CB6">
        <w:rPr>
          <w:sz w:val="24"/>
          <w:szCs w:val="24"/>
        </w:rPr>
        <w:t xml:space="preserve"> theo phản ứng trên là</w:t>
      </w:r>
    </w:p>
    <w:p w14:paraId="6E194CB6" w14:textId="4383706A" w:rsidR="00FC7F1D" w:rsidRPr="00D43CB6" w:rsidRDefault="00106F2E" w:rsidP="00106F2E">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FC7F1D" w:rsidRPr="00D43CB6">
        <w:rPr>
          <w:sz w:val="24"/>
          <w:szCs w:val="24"/>
        </w:rPr>
        <w:t>807,1 kJ.</w:t>
      </w:r>
      <w:r w:rsidR="00B61620" w:rsidRPr="00D43CB6">
        <w:rPr>
          <w:sz w:val="24"/>
          <w:szCs w:val="24"/>
        </w:rPr>
        <w:tab/>
      </w:r>
      <w:r w:rsidR="00B61620" w:rsidRPr="00D43CB6">
        <w:rPr>
          <w:b/>
          <w:color w:val="0000FF"/>
          <w:sz w:val="24"/>
          <w:szCs w:val="24"/>
        </w:rPr>
        <w:t xml:space="preserve">B. </w:t>
      </w:r>
      <w:r w:rsidR="00FC7F1D" w:rsidRPr="00D43CB6">
        <w:rPr>
          <w:sz w:val="24"/>
          <w:szCs w:val="24"/>
        </w:rPr>
        <w:t>403,6 kJ.</w:t>
      </w:r>
      <w:r w:rsidR="00B61620" w:rsidRPr="00D43CB6">
        <w:rPr>
          <w:sz w:val="24"/>
          <w:szCs w:val="24"/>
        </w:rPr>
        <w:tab/>
      </w:r>
      <w:r w:rsidR="00B61620" w:rsidRPr="00D43CB6">
        <w:rPr>
          <w:b/>
          <w:color w:val="0000FF"/>
          <w:sz w:val="24"/>
          <w:szCs w:val="24"/>
        </w:rPr>
        <w:t xml:space="preserve">C. </w:t>
      </w:r>
      <w:r w:rsidR="00FC7F1D" w:rsidRPr="00D43CB6">
        <w:rPr>
          <w:sz w:val="24"/>
          <w:szCs w:val="24"/>
        </w:rPr>
        <w:t>1210,7 kJ.</w:t>
      </w:r>
      <w:r w:rsidR="00B61620" w:rsidRPr="00D43CB6">
        <w:rPr>
          <w:sz w:val="24"/>
          <w:szCs w:val="24"/>
        </w:rPr>
        <w:tab/>
      </w:r>
      <w:r w:rsidR="00B61620" w:rsidRPr="00D43CB6">
        <w:rPr>
          <w:b/>
          <w:color w:val="0000FF"/>
          <w:sz w:val="24"/>
          <w:szCs w:val="24"/>
        </w:rPr>
        <w:t xml:space="preserve">D. </w:t>
      </w:r>
      <w:r w:rsidR="00FC7F1D" w:rsidRPr="00D43CB6">
        <w:rPr>
          <w:sz w:val="24"/>
          <w:szCs w:val="24"/>
        </w:rPr>
        <w:t>1614,3 kJ.</w:t>
      </w:r>
    </w:p>
    <w:p w14:paraId="1C8D03EC" w14:textId="7EFE4565" w:rsidR="00FC7F1D" w:rsidRPr="00D43CB6" w:rsidRDefault="00460867"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6: Tốc độ phản ứng</w:t>
      </w:r>
    </w:p>
    <w:p w14:paraId="6B955273" w14:textId="3D4292BA" w:rsidR="00460867"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460867" w:rsidRPr="00D43CB6">
        <w:rPr>
          <w:b/>
          <w:color w:val="0000FF"/>
          <w:sz w:val="24"/>
          <w:szCs w:val="24"/>
        </w:rPr>
        <w:t>(Chuyên Phan Bội Châu Nghệ An L1 25-26)</w:t>
      </w:r>
      <w:r w:rsidR="00460867" w:rsidRPr="00D43CB6">
        <w:rPr>
          <w:sz w:val="24"/>
          <w:szCs w:val="24"/>
        </w:rPr>
        <w:t xml:space="preserve"> Khi hòa tan 1 viên đá vôi có khối lượng 2 gam trong 25 mL dung dịch HCl 2M ở 25°</w:t>
      </w:r>
      <w:r w:rsidRPr="00D43CB6">
        <w:rPr>
          <w:b/>
          <w:color w:val="0000FF"/>
          <w:sz w:val="24"/>
          <w:szCs w:val="24"/>
        </w:rPr>
        <w:t>C.</w:t>
      </w:r>
      <w:r w:rsidR="00460867" w:rsidRPr="00D43CB6">
        <w:rPr>
          <w:sz w:val="24"/>
          <w:szCs w:val="24"/>
        </w:rPr>
        <w:t xml:space="preserve"> Nếu chỉ thay đổi một yếu tố thì yếu tố nào sau đây sẽ không làm thay đổi tốc độ phản ứng</w:t>
      </w:r>
    </w:p>
    <w:p w14:paraId="2A38EBD7" w14:textId="77777777" w:rsidR="00B61620" w:rsidRPr="00D43CB6" w:rsidRDefault="00460867" w:rsidP="00106F2E">
      <w:pPr>
        <w:widowControl w:val="0"/>
        <w:tabs>
          <w:tab w:val="left" w:pos="284"/>
          <w:tab w:val="left" w:pos="2835"/>
          <w:tab w:val="left" w:pos="5387"/>
        </w:tabs>
        <w:spacing w:before="20" w:after="20" w:line="276" w:lineRule="auto"/>
        <w:jc w:val="center"/>
        <w:rPr>
          <w:sz w:val="24"/>
          <w:szCs w:val="24"/>
        </w:rPr>
      </w:pPr>
      <w:r w:rsidRPr="00D43CB6">
        <w:rPr>
          <w:sz w:val="24"/>
          <w:szCs w:val="24"/>
        </w:rPr>
        <w:t>CaCO</w:t>
      </w:r>
      <w:r w:rsidRPr="00D43CB6">
        <w:rPr>
          <w:sz w:val="24"/>
          <w:szCs w:val="24"/>
          <w:vertAlign w:val="subscript"/>
        </w:rPr>
        <w:t>3</w:t>
      </w:r>
      <w:r w:rsidRPr="00D43CB6">
        <w:rPr>
          <w:sz w:val="24"/>
          <w:szCs w:val="24"/>
        </w:rPr>
        <w:t xml:space="preserve"> + 2HCl → CaCl</w:t>
      </w:r>
      <w:r w:rsidRPr="00D43CB6">
        <w:rPr>
          <w:sz w:val="24"/>
          <w:szCs w:val="24"/>
          <w:vertAlign w:val="subscript"/>
        </w:rPr>
        <w:t>2</w:t>
      </w:r>
      <w:r w:rsidRPr="00D43CB6">
        <w:rPr>
          <w:sz w:val="24"/>
          <w:szCs w:val="24"/>
        </w:rPr>
        <w:t xml:space="preserve"> + CO</w:t>
      </w:r>
      <w:r w:rsidRPr="00D43CB6">
        <w:rPr>
          <w:sz w:val="24"/>
          <w:szCs w:val="24"/>
          <w:vertAlign w:val="subscript"/>
        </w:rPr>
        <w:t>2</w:t>
      </w:r>
      <w:r w:rsidRPr="00D43CB6">
        <w:rPr>
          <w:sz w:val="24"/>
          <w:szCs w:val="24"/>
        </w:rPr>
        <w:t xml:space="preserve"> + H</w:t>
      </w:r>
      <w:r w:rsidRPr="00D43CB6">
        <w:rPr>
          <w:sz w:val="24"/>
          <w:szCs w:val="24"/>
          <w:vertAlign w:val="subscript"/>
        </w:rPr>
        <w:t>2</w:t>
      </w:r>
      <w:r w:rsidRPr="00D43CB6">
        <w:rPr>
          <w:sz w:val="24"/>
          <w:szCs w:val="24"/>
        </w:rPr>
        <w:t>O?</w:t>
      </w:r>
    </w:p>
    <w:p w14:paraId="12953A12" w14:textId="05B5979F" w:rsidR="00B61620" w:rsidRPr="00D43CB6" w:rsidRDefault="00B61620" w:rsidP="00BE6C6E">
      <w:pPr>
        <w:widowControl w:val="0"/>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A. </w:t>
      </w:r>
      <w:r w:rsidR="00460867" w:rsidRPr="00D43CB6">
        <w:rPr>
          <w:sz w:val="24"/>
          <w:szCs w:val="24"/>
        </w:rPr>
        <w:t>Chuyển 2 gam đá vôi ở dạng viên sang dạng bột.</w:t>
      </w:r>
    </w:p>
    <w:p w14:paraId="6E410504" w14:textId="19B5815A" w:rsidR="00B61620" w:rsidRPr="00D43CB6" w:rsidRDefault="00B61620" w:rsidP="00BE6C6E">
      <w:pPr>
        <w:widowControl w:val="0"/>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B. </w:t>
      </w:r>
      <w:r w:rsidR="00460867" w:rsidRPr="00D43CB6">
        <w:rPr>
          <w:sz w:val="24"/>
          <w:szCs w:val="24"/>
        </w:rPr>
        <w:t>Thêm 25 mL nước cất vào hỗn hợp phản ứng trên.</w:t>
      </w:r>
    </w:p>
    <w:p w14:paraId="673F8296" w14:textId="4536E580" w:rsidR="00B61620" w:rsidRPr="00D43CB6" w:rsidRDefault="00B61620" w:rsidP="00BE6C6E">
      <w:pPr>
        <w:widowControl w:val="0"/>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C. </w:t>
      </w:r>
      <w:r w:rsidR="00460867" w:rsidRPr="00D43CB6">
        <w:rPr>
          <w:sz w:val="24"/>
          <w:szCs w:val="24"/>
        </w:rPr>
        <w:t>Đun nóng hỗn hợp phản ứng trên lên nhiệt độ 50°</w:t>
      </w:r>
      <w:r w:rsidRPr="00D43CB6">
        <w:rPr>
          <w:sz w:val="24"/>
          <w:szCs w:val="24"/>
        </w:rPr>
        <w:t>C.</w:t>
      </w:r>
    </w:p>
    <w:p w14:paraId="2578B1AE" w14:textId="731CF8FF" w:rsidR="00460867" w:rsidRPr="00D43CB6" w:rsidRDefault="00B61620" w:rsidP="00BE6C6E">
      <w:pPr>
        <w:widowControl w:val="0"/>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D. </w:t>
      </w:r>
      <w:r w:rsidR="00460867" w:rsidRPr="00D43CB6">
        <w:rPr>
          <w:sz w:val="24"/>
          <w:szCs w:val="24"/>
        </w:rPr>
        <w:t>Thêm 25 mL dung dịch HCl 2M vào hỗn hợp trên.</w:t>
      </w:r>
    </w:p>
    <w:p w14:paraId="27EA77C4" w14:textId="5E3EDCD9"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460867" w:rsidRPr="00D43CB6">
        <w:rPr>
          <w:b/>
          <w:color w:val="0000FF"/>
          <w:sz w:val="24"/>
          <w:szCs w:val="24"/>
        </w:rPr>
        <w:t>(Chuyên Phan Bội Châu Hà Tĩnh 25-26)</w:t>
      </w:r>
      <w:r w:rsidR="00460867" w:rsidRPr="00D43CB6">
        <w:rPr>
          <w:b/>
          <w:sz w:val="24"/>
          <w:szCs w:val="24"/>
        </w:rPr>
        <w:t xml:space="preserve"> </w:t>
      </w:r>
      <w:r w:rsidR="00460867" w:rsidRPr="00D43CB6">
        <w:rPr>
          <w:sz w:val="24"/>
          <w:szCs w:val="24"/>
        </w:rPr>
        <w:t>Trong sản xuất gang, người ta nén không khí vào lò cao để than cháy nhanh hơn. Yếu tố nào đã được sử dụng để làm tăng tốc độ phản ứng?</w:t>
      </w:r>
    </w:p>
    <w:p w14:paraId="0DAEB710" w14:textId="77777777" w:rsidR="00BE6C6E" w:rsidRPr="00D43CB6" w:rsidRDefault="00BE6C6E"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460867" w:rsidRPr="00D43CB6">
        <w:rPr>
          <w:sz w:val="24"/>
          <w:szCs w:val="24"/>
        </w:rPr>
        <w:t>Diện tích bề mặt tiếp xúc.</w:t>
      </w:r>
      <w:r w:rsidRPr="00D43CB6">
        <w:rPr>
          <w:sz w:val="24"/>
          <w:szCs w:val="24"/>
        </w:rPr>
        <w:tab/>
      </w:r>
      <w:r w:rsidR="00B61620" w:rsidRPr="00D43CB6">
        <w:rPr>
          <w:b/>
          <w:color w:val="0000FF"/>
          <w:sz w:val="24"/>
          <w:szCs w:val="24"/>
        </w:rPr>
        <w:t xml:space="preserve">B. </w:t>
      </w:r>
      <w:r w:rsidR="00460867" w:rsidRPr="00D43CB6">
        <w:rPr>
          <w:sz w:val="24"/>
          <w:szCs w:val="24"/>
        </w:rPr>
        <w:t>Nhiệt độ.</w:t>
      </w:r>
      <w:r w:rsidR="00106F2E" w:rsidRPr="00D43CB6">
        <w:rPr>
          <w:sz w:val="24"/>
          <w:szCs w:val="24"/>
        </w:rPr>
        <w:tab/>
      </w:r>
    </w:p>
    <w:p w14:paraId="53BEEE10" w14:textId="70A6F728" w:rsidR="00460867" w:rsidRPr="00D43CB6" w:rsidRDefault="00BE6C6E" w:rsidP="00106F2E">
      <w:pPr>
        <w:widowControl w:val="0"/>
        <w:tabs>
          <w:tab w:val="left" w:pos="284"/>
          <w:tab w:val="left" w:pos="2835"/>
          <w:tab w:val="left" w:pos="5387"/>
          <w:tab w:val="left" w:pos="7937"/>
        </w:tabs>
        <w:spacing w:after="0" w:line="276" w:lineRule="auto"/>
        <w:jc w:val="both"/>
        <w:rPr>
          <w:rStyle w:val="Hyperlink"/>
          <w:color w:val="auto"/>
          <w:sz w:val="24"/>
          <w:szCs w:val="24"/>
          <w:u w:val="none"/>
        </w:rPr>
      </w:pPr>
      <w:r w:rsidRPr="00D43CB6">
        <w:rPr>
          <w:sz w:val="24"/>
          <w:szCs w:val="24"/>
        </w:rPr>
        <w:tab/>
      </w:r>
      <w:r w:rsidR="00B61620" w:rsidRPr="00D43CB6">
        <w:rPr>
          <w:b/>
          <w:color w:val="0000FF"/>
          <w:sz w:val="24"/>
          <w:szCs w:val="24"/>
        </w:rPr>
        <w:t xml:space="preserve">C. </w:t>
      </w:r>
      <w:r w:rsidR="00460867" w:rsidRPr="00D43CB6">
        <w:rPr>
          <w:sz w:val="24"/>
          <w:szCs w:val="24"/>
        </w:rPr>
        <w:t>Xúc tác.</w:t>
      </w:r>
      <w:r w:rsidR="00B61620" w:rsidRPr="00D43CB6">
        <w:rPr>
          <w:sz w:val="24"/>
          <w:szCs w:val="24"/>
        </w:rPr>
        <w:tab/>
      </w:r>
      <w:r w:rsidRPr="00D43CB6">
        <w:rPr>
          <w:sz w:val="24"/>
          <w:szCs w:val="24"/>
        </w:rPr>
        <w:tab/>
      </w:r>
      <w:r w:rsidR="00B61620" w:rsidRPr="00D43CB6">
        <w:rPr>
          <w:b/>
          <w:color w:val="0000FF"/>
          <w:sz w:val="24"/>
          <w:szCs w:val="24"/>
        </w:rPr>
        <w:t xml:space="preserve">D. </w:t>
      </w:r>
      <w:r w:rsidR="00460867" w:rsidRPr="00D43CB6">
        <w:rPr>
          <w:sz w:val="24"/>
          <w:szCs w:val="24"/>
        </w:rPr>
        <w:t>Nồng độ.</w:t>
      </w:r>
    </w:p>
    <w:p w14:paraId="5EBFC7EF" w14:textId="6917A408" w:rsidR="00460867"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w:t>
      </w:r>
      <w:r w:rsidR="00460867" w:rsidRPr="00D43CB6">
        <w:rPr>
          <w:b/>
          <w:bCs/>
          <w:sz w:val="24"/>
          <w:szCs w:val="24"/>
        </w:rPr>
        <w:t>(Sở Cà Mau 25 - 26)</w:t>
      </w:r>
      <w:r w:rsidR="00460867" w:rsidRPr="00D43CB6">
        <w:rPr>
          <w:sz w:val="24"/>
          <w:szCs w:val="24"/>
        </w:rPr>
        <w:t xml:space="preserve"> Thực hiện phản ứng hoá học sau trong bình kín: </w:t>
      </w:r>
      <w:r w:rsidR="00460867" w:rsidRPr="00D43CB6">
        <w:rPr>
          <w:position w:val="-12"/>
          <w:sz w:val="24"/>
          <w:szCs w:val="24"/>
        </w:rPr>
        <w:object w:dxaOrig="3040" w:dyaOrig="360" w14:anchorId="658B2637">
          <v:shape id="_x0000_i1120" type="#_x0000_t75" style="width:152.25pt;height:18pt" o:ole="">
            <v:imagedata r:id="rId198" o:title=""/>
          </v:shape>
          <o:OLEObject Type="Embed" ProgID="Equation.DSMT4" ShapeID="_x0000_i1120" DrawAspect="Content" ObjectID="_1846175107" r:id="rId199"/>
        </w:object>
      </w:r>
    </w:p>
    <w:p w14:paraId="75E4F1A6" w14:textId="77777777" w:rsidR="00B61620" w:rsidRPr="00D43CB6" w:rsidRDefault="00460867" w:rsidP="00106F2E">
      <w:pPr>
        <w:tabs>
          <w:tab w:val="left" w:pos="284"/>
          <w:tab w:val="left" w:pos="2835"/>
          <w:tab w:val="left" w:pos="5387"/>
        </w:tabs>
        <w:spacing w:after="0" w:line="276" w:lineRule="auto"/>
        <w:rPr>
          <w:sz w:val="24"/>
          <w:szCs w:val="24"/>
        </w:rPr>
      </w:pPr>
      <w:r w:rsidRPr="00D43CB6">
        <w:rPr>
          <w:sz w:val="24"/>
          <w:szCs w:val="24"/>
        </w:rPr>
        <w:t>Sau thời gian 1 phút, nồng độ NO</w:t>
      </w:r>
      <w:r w:rsidRPr="00D43CB6">
        <w:rPr>
          <w:sz w:val="24"/>
          <w:szCs w:val="24"/>
          <w:vertAlign w:val="subscript"/>
        </w:rPr>
        <w:t>2</w:t>
      </w:r>
      <w:r w:rsidRPr="00D43CB6">
        <w:rPr>
          <w:sz w:val="24"/>
          <w:szCs w:val="24"/>
        </w:rPr>
        <w:t xml:space="preserve"> trong bình tăng từ 0,30 M lên 0,42 M. Tốc độ trung bình của phản ứng theo nồng độ NO</w:t>
      </w:r>
      <w:r w:rsidRPr="00D43CB6">
        <w:rPr>
          <w:sz w:val="24"/>
          <w:szCs w:val="24"/>
          <w:vertAlign w:val="subscript"/>
        </w:rPr>
        <w:t>2</w:t>
      </w:r>
      <w:r w:rsidRPr="00D43CB6">
        <w:rPr>
          <w:sz w:val="24"/>
          <w:szCs w:val="24"/>
        </w:rPr>
        <w:t xml:space="preserve"> trong khoảng thời gian trên là</w:t>
      </w:r>
    </w:p>
    <w:p w14:paraId="2C3531DA" w14:textId="7B546F63" w:rsidR="00B61620"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460867" w:rsidRPr="00D43CB6">
        <w:rPr>
          <w:position w:val="-10"/>
          <w:sz w:val="24"/>
          <w:szCs w:val="24"/>
        </w:rPr>
        <w:object w:dxaOrig="859" w:dyaOrig="360" w14:anchorId="26460764">
          <v:shape id="_x0000_i1121" type="#_x0000_t75" style="width:42.75pt;height:18pt" o:ole="">
            <v:imagedata r:id="rId200" o:title=""/>
          </v:shape>
          <o:OLEObject Type="Embed" ProgID="Equation.DSMT4" ShapeID="_x0000_i1121" DrawAspect="Content" ObjectID="_1846175108" r:id="rId201"/>
        </w:object>
      </w:r>
      <w:r w:rsidR="00460867" w:rsidRPr="00D43CB6">
        <w:rPr>
          <w:sz w:val="24"/>
          <w:szCs w:val="24"/>
        </w:rPr>
        <w:t xml:space="preserve"> mol/(L.s).</w:t>
      </w:r>
      <w:r w:rsidRPr="00D43CB6">
        <w:rPr>
          <w:sz w:val="24"/>
          <w:szCs w:val="24"/>
        </w:rPr>
        <w:tab/>
      </w:r>
      <w:r w:rsidR="00484717" w:rsidRPr="00D43CB6">
        <w:rPr>
          <w:sz w:val="24"/>
          <w:szCs w:val="24"/>
        </w:rPr>
        <w:tab/>
      </w:r>
      <w:r w:rsidRPr="00D43CB6">
        <w:rPr>
          <w:b/>
          <w:color w:val="0000FF"/>
          <w:sz w:val="24"/>
          <w:szCs w:val="24"/>
        </w:rPr>
        <w:t xml:space="preserve">B. </w:t>
      </w:r>
      <w:r w:rsidR="00460867" w:rsidRPr="00D43CB6">
        <w:rPr>
          <w:position w:val="-10"/>
          <w:sz w:val="24"/>
          <w:szCs w:val="24"/>
        </w:rPr>
        <w:object w:dxaOrig="840" w:dyaOrig="360" w14:anchorId="67964105">
          <v:shape id="_x0000_i1122" type="#_x0000_t75" style="width:42pt;height:18pt" o:ole="">
            <v:imagedata r:id="rId202" o:title=""/>
          </v:shape>
          <o:OLEObject Type="Embed" ProgID="Equation.DSMT4" ShapeID="_x0000_i1122" DrawAspect="Content" ObjectID="_1846175109" r:id="rId203"/>
        </w:object>
      </w:r>
      <w:r w:rsidR="00460867" w:rsidRPr="00D43CB6">
        <w:rPr>
          <w:sz w:val="24"/>
          <w:szCs w:val="24"/>
        </w:rPr>
        <w:t xml:space="preserve"> mol/(L.s).</w:t>
      </w:r>
    </w:p>
    <w:p w14:paraId="2737B16A" w14:textId="714216BB" w:rsidR="00460867" w:rsidRPr="00D43CB6" w:rsidRDefault="00B61620" w:rsidP="00106F2E">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460867" w:rsidRPr="00D43CB6">
        <w:rPr>
          <w:position w:val="-10"/>
          <w:sz w:val="24"/>
          <w:szCs w:val="24"/>
        </w:rPr>
        <w:object w:dxaOrig="800" w:dyaOrig="360" w14:anchorId="0A4957C7">
          <v:shape id="_x0000_i1123" type="#_x0000_t75" style="width:39.75pt;height:18pt" o:ole="">
            <v:imagedata r:id="rId204" o:title=""/>
          </v:shape>
          <o:OLEObject Type="Embed" ProgID="Equation.DSMT4" ShapeID="_x0000_i1123" DrawAspect="Content" ObjectID="_1846175110" r:id="rId205"/>
        </w:object>
      </w:r>
      <w:r w:rsidR="00460867" w:rsidRPr="00D43CB6">
        <w:rPr>
          <w:sz w:val="24"/>
          <w:szCs w:val="24"/>
        </w:rPr>
        <w:t xml:space="preserve"> mol/(L.s).</w:t>
      </w:r>
      <w:r w:rsidRPr="00D43CB6">
        <w:rPr>
          <w:sz w:val="24"/>
          <w:szCs w:val="24"/>
        </w:rPr>
        <w:tab/>
      </w:r>
      <w:r w:rsidR="00484717" w:rsidRPr="00D43CB6">
        <w:rPr>
          <w:sz w:val="24"/>
          <w:szCs w:val="24"/>
        </w:rPr>
        <w:tab/>
      </w:r>
      <w:r w:rsidRPr="00D43CB6">
        <w:rPr>
          <w:b/>
          <w:color w:val="0000FF"/>
          <w:sz w:val="24"/>
          <w:szCs w:val="24"/>
        </w:rPr>
        <w:t xml:space="preserve">D. </w:t>
      </w:r>
      <w:r w:rsidR="00460867" w:rsidRPr="00D43CB6">
        <w:rPr>
          <w:position w:val="-10"/>
          <w:sz w:val="24"/>
          <w:szCs w:val="24"/>
        </w:rPr>
        <w:object w:dxaOrig="840" w:dyaOrig="360" w14:anchorId="3AB9238B">
          <v:shape id="_x0000_i1124" type="#_x0000_t75" style="width:42pt;height:18pt" o:ole="">
            <v:imagedata r:id="rId206" o:title=""/>
          </v:shape>
          <o:OLEObject Type="Embed" ProgID="Equation.DSMT4" ShapeID="_x0000_i1124" DrawAspect="Content" ObjectID="_1846175111" r:id="rId207"/>
        </w:object>
      </w:r>
      <w:r w:rsidR="00460867" w:rsidRPr="00D43CB6">
        <w:rPr>
          <w:sz w:val="24"/>
          <w:szCs w:val="24"/>
        </w:rPr>
        <w:t xml:space="preserve"> mol/(L.s).</w:t>
      </w:r>
    </w:p>
    <w:p w14:paraId="7E40D56B" w14:textId="35B1B12A"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Times New Roman"/>
          <w:sz w:val="24"/>
          <w:szCs w:val="24"/>
        </w:rPr>
      </w:pPr>
      <w:r w:rsidRPr="00D43CB6">
        <w:rPr>
          <w:b/>
          <w:bCs/>
          <w:color w:val="0000FF"/>
          <w:sz w:val="24"/>
          <w:szCs w:val="24"/>
        </w:rPr>
        <w:t xml:space="preserve"> </w:t>
      </w:r>
      <w:r w:rsidR="00460867" w:rsidRPr="00D43CB6">
        <w:rPr>
          <w:b/>
          <w:bCs/>
          <w:color w:val="0000FF"/>
          <w:sz w:val="24"/>
          <w:szCs w:val="24"/>
        </w:rPr>
        <w:t>(Sở Sơn La 25-26 L2)</w:t>
      </w:r>
      <w:r w:rsidR="00460867" w:rsidRPr="00D43CB6">
        <w:rPr>
          <w:b/>
          <w:sz w:val="24"/>
          <w:szCs w:val="24"/>
        </w:rPr>
        <w:t xml:space="preserve"> </w:t>
      </w:r>
      <w:r w:rsidR="00460867" w:rsidRPr="00D43CB6">
        <w:rPr>
          <w:rFonts w:eastAsia="Times New Roman"/>
          <w:iCs/>
          <w:sz w:val="24"/>
          <w:szCs w:val="24"/>
          <w:lang w:val="vi-VN"/>
        </w:rPr>
        <w:t>Xét phản ứng 3O</w:t>
      </w:r>
      <w:r w:rsidR="00460867" w:rsidRPr="00D43CB6">
        <w:rPr>
          <w:rFonts w:eastAsia="Times New Roman"/>
          <w:iCs/>
          <w:sz w:val="24"/>
          <w:szCs w:val="24"/>
          <w:vertAlign w:val="subscript"/>
          <w:lang w:val="vi-VN"/>
        </w:rPr>
        <w:t>2</w:t>
      </w:r>
      <w:r w:rsidR="00460867" w:rsidRPr="00D43CB6">
        <w:rPr>
          <w:rFonts w:eastAsia="Times New Roman"/>
          <w:iCs/>
          <w:sz w:val="24"/>
          <w:szCs w:val="24"/>
          <w:lang w:val="vi-VN"/>
        </w:rPr>
        <w:t xml:space="preserve"> </w:t>
      </w:r>
      <m:oMath>
        <m:r>
          <w:rPr>
            <w:rFonts w:ascii="Cambria Math" w:eastAsia="Times New Roman" w:hAnsi="Cambria Math"/>
            <w:sz w:val="24"/>
            <w:szCs w:val="24"/>
            <w:lang w:val="vi-VN"/>
          </w:rPr>
          <m:t xml:space="preserve">→ </m:t>
        </m:r>
      </m:oMath>
      <w:r w:rsidR="00460867" w:rsidRPr="00D43CB6">
        <w:rPr>
          <w:rFonts w:eastAsia="Times New Roman"/>
          <w:iCs/>
          <w:sz w:val="24"/>
          <w:szCs w:val="24"/>
          <w:lang w:val="vi-VN"/>
        </w:rPr>
        <w:t>2O</w:t>
      </w:r>
      <w:r w:rsidR="00460867" w:rsidRPr="00D43CB6">
        <w:rPr>
          <w:rFonts w:eastAsia="Times New Roman"/>
          <w:iCs/>
          <w:sz w:val="24"/>
          <w:szCs w:val="24"/>
          <w:vertAlign w:val="subscript"/>
          <w:lang w:val="vi-VN"/>
        </w:rPr>
        <w:t>3</w:t>
      </w:r>
      <w:r w:rsidR="00460867" w:rsidRPr="00D43CB6">
        <w:rPr>
          <w:rFonts w:eastAsia="Times New Roman"/>
          <w:iCs/>
          <w:sz w:val="24"/>
          <w:szCs w:val="24"/>
          <w:lang w:val="vi-VN"/>
        </w:rPr>
        <w:t>. Nồng độ ban đầu của oxygen là 0,024</w:t>
      </w:r>
      <w:r w:rsidR="00460867" w:rsidRPr="00D43CB6">
        <w:rPr>
          <w:rFonts w:eastAsia="Times New Roman"/>
          <w:iCs/>
          <w:sz w:val="24"/>
          <w:szCs w:val="24"/>
        </w:rPr>
        <w:t xml:space="preserve"> </w:t>
      </w:r>
      <w:r w:rsidR="00460867" w:rsidRPr="00D43CB6">
        <w:rPr>
          <w:rFonts w:eastAsia="Times New Roman"/>
          <w:iCs/>
          <w:sz w:val="24"/>
          <w:szCs w:val="24"/>
          <w:lang w:val="vi-VN"/>
        </w:rPr>
        <w:t>M. Sau 5 giây nồng độ của oxygen còn lại là 0,02</w:t>
      </w:r>
      <w:r w:rsidR="00460867" w:rsidRPr="00D43CB6">
        <w:rPr>
          <w:rFonts w:eastAsia="Times New Roman"/>
          <w:iCs/>
          <w:sz w:val="24"/>
          <w:szCs w:val="24"/>
        </w:rPr>
        <w:t xml:space="preserve"> </w:t>
      </w:r>
      <w:r w:rsidR="00460867" w:rsidRPr="00D43CB6">
        <w:rPr>
          <w:rFonts w:eastAsia="Times New Roman"/>
          <w:iCs/>
          <w:sz w:val="24"/>
          <w:szCs w:val="24"/>
          <w:lang w:val="vi-VN"/>
        </w:rPr>
        <w:t xml:space="preserve">M. </w:t>
      </w:r>
      <w:r w:rsidR="00460867" w:rsidRPr="00D43CB6">
        <w:rPr>
          <w:rFonts w:eastAsia="Times New Roman"/>
          <w:iCs/>
          <w:sz w:val="24"/>
          <w:szCs w:val="24"/>
        </w:rPr>
        <w:t>T</w:t>
      </w:r>
      <w:r w:rsidR="00460867" w:rsidRPr="00D43CB6">
        <w:rPr>
          <w:rFonts w:eastAsia="Times New Roman"/>
          <w:iCs/>
          <w:sz w:val="24"/>
          <w:szCs w:val="24"/>
          <w:lang w:val="vi-VN"/>
        </w:rPr>
        <w:t>ốc độ trung bình của phản ứng trong khoảng thời gian trên</w:t>
      </w:r>
      <w:r w:rsidR="00460867" w:rsidRPr="00D43CB6">
        <w:rPr>
          <w:rFonts w:eastAsia="Times New Roman"/>
          <w:iCs/>
          <w:sz w:val="24"/>
          <w:szCs w:val="24"/>
        </w:rPr>
        <w:t xml:space="preserve"> là</w:t>
      </w:r>
    </w:p>
    <w:p w14:paraId="44716A06" w14:textId="0F6F082F" w:rsidR="00B61620"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rStyle w:val="YoungMixChar"/>
          <w:b/>
          <w:color w:val="0000FF"/>
          <w:szCs w:val="24"/>
        </w:rPr>
        <w:t xml:space="preserve">A. </w:t>
      </w:r>
      <w:r w:rsidR="00460867" w:rsidRPr="00D43CB6">
        <w:rPr>
          <w:rFonts w:eastAsia="Times New Roman"/>
          <w:sz w:val="24"/>
          <w:szCs w:val="24"/>
          <w:lang w:val="vi-VN"/>
        </w:rPr>
        <w:t>5,33.10</w:t>
      </w:r>
      <w:r w:rsidR="00460867" w:rsidRPr="00D43CB6">
        <w:rPr>
          <w:rFonts w:eastAsia="Times New Roman"/>
          <w:sz w:val="24"/>
          <w:szCs w:val="24"/>
          <w:vertAlign w:val="superscript"/>
          <w:lang w:val="vi-VN"/>
        </w:rPr>
        <w:t>−4</w:t>
      </w:r>
      <w:r w:rsidR="00460867" w:rsidRPr="00D43CB6">
        <w:rPr>
          <w:rFonts w:eastAsia="Times New Roman"/>
          <w:sz w:val="24"/>
          <w:szCs w:val="24"/>
          <w:lang w:val="vi-VN"/>
        </w:rPr>
        <w:t xml:space="preserve"> mol</w:t>
      </w:r>
      <w:r w:rsidR="00460867" w:rsidRPr="00D43CB6">
        <w:rPr>
          <w:rFonts w:eastAsia="Times New Roman"/>
          <w:sz w:val="24"/>
          <w:szCs w:val="24"/>
        </w:rPr>
        <w:t xml:space="preserve"> L</w:t>
      </w:r>
      <w:r w:rsidR="00460867" w:rsidRPr="00D43CB6">
        <w:rPr>
          <w:rFonts w:eastAsia="Times New Roman"/>
          <w:sz w:val="24"/>
          <w:szCs w:val="24"/>
          <w:vertAlign w:val="superscript"/>
        </w:rPr>
        <w:t xml:space="preserve">-1 </w:t>
      </w:r>
      <w:r w:rsidR="00460867" w:rsidRPr="00D43CB6">
        <w:rPr>
          <w:rFonts w:eastAsia="Times New Roman"/>
          <w:sz w:val="24"/>
          <w:szCs w:val="24"/>
        </w:rPr>
        <w:t>s</w:t>
      </w:r>
      <w:r w:rsidR="00460867" w:rsidRPr="00D43CB6">
        <w:rPr>
          <w:rFonts w:eastAsia="Times New Roman"/>
          <w:sz w:val="24"/>
          <w:szCs w:val="24"/>
          <w:vertAlign w:val="superscript"/>
        </w:rPr>
        <w:t>-1</w:t>
      </w:r>
      <w:r w:rsidR="00460867" w:rsidRPr="00D43CB6">
        <w:rPr>
          <w:rFonts w:eastAsia="Times New Roman"/>
          <w:sz w:val="24"/>
          <w:szCs w:val="24"/>
          <w:lang w:val="vi-VN"/>
        </w:rPr>
        <w:t>.</w:t>
      </w:r>
      <w:r w:rsidRPr="00D43CB6">
        <w:rPr>
          <w:rStyle w:val="YoungMixChar"/>
          <w:b/>
          <w:szCs w:val="24"/>
        </w:rPr>
        <w:tab/>
      </w:r>
      <w:r w:rsidR="00484717" w:rsidRPr="00D43CB6">
        <w:rPr>
          <w:rStyle w:val="YoungMixChar"/>
          <w:b/>
          <w:szCs w:val="24"/>
        </w:rPr>
        <w:tab/>
      </w:r>
      <w:r w:rsidRPr="00D43CB6">
        <w:rPr>
          <w:rStyle w:val="YoungMixChar"/>
          <w:b/>
          <w:color w:val="0000FF"/>
          <w:szCs w:val="24"/>
        </w:rPr>
        <w:t xml:space="preserve">B. </w:t>
      </w:r>
      <w:r w:rsidR="00460867" w:rsidRPr="00D43CB6">
        <w:rPr>
          <w:rFonts w:eastAsia="Times New Roman"/>
          <w:sz w:val="24"/>
          <w:szCs w:val="24"/>
          <w:lang w:val="vi-VN"/>
        </w:rPr>
        <w:t>2,67.</w:t>
      </w:r>
      <w:r w:rsidR="00460867" w:rsidRPr="00D43CB6">
        <w:rPr>
          <w:rFonts w:eastAsia="Times New Roman"/>
          <w:sz w:val="24"/>
          <w:szCs w:val="24"/>
          <w:lang w:val="de-DE"/>
        </w:rPr>
        <w:t>10</w:t>
      </w:r>
      <w:r w:rsidR="00460867" w:rsidRPr="00D43CB6">
        <w:rPr>
          <w:rFonts w:eastAsia="Times New Roman"/>
          <w:sz w:val="24"/>
          <w:szCs w:val="24"/>
          <w:vertAlign w:val="superscript"/>
          <w:lang w:val="de-DE"/>
        </w:rPr>
        <w:t>−</w:t>
      </w:r>
      <w:r w:rsidR="00460867" w:rsidRPr="00D43CB6">
        <w:rPr>
          <w:rFonts w:eastAsia="Times New Roman"/>
          <w:sz w:val="24"/>
          <w:szCs w:val="24"/>
          <w:vertAlign w:val="superscript"/>
          <w:lang w:val="vi-VN"/>
        </w:rPr>
        <w:t>4</w:t>
      </w:r>
      <w:r w:rsidR="00460867" w:rsidRPr="00D43CB6">
        <w:rPr>
          <w:rFonts w:eastAsia="Times New Roman"/>
          <w:sz w:val="24"/>
          <w:szCs w:val="24"/>
          <w:lang w:val="de-DE"/>
        </w:rPr>
        <w:t xml:space="preserve"> </w:t>
      </w:r>
      <w:r w:rsidR="00460867" w:rsidRPr="00D43CB6">
        <w:rPr>
          <w:rFonts w:eastAsia="Times New Roman"/>
          <w:sz w:val="24"/>
          <w:szCs w:val="24"/>
          <w:lang w:val="vi-VN"/>
        </w:rPr>
        <w:t>mol</w:t>
      </w:r>
      <w:r w:rsidR="00460867" w:rsidRPr="00D43CB6">
        <w:rPr>
          <w:rFonts w:eastAsia="Times New Roman"/>
          <w:sz w:val="24"/>
          <w:szCs w:val="24"/>
        </w:rPr>
        <w:t xml:space="preserve"> L</w:t>
      </w:r>
      <w:r w:rsidR="00460867" w:rsidRPr="00D43CB6">
        <w:rPr>
          <w:rFonts w:eastAsia="Times New Roman"/>
          <w:sz w:val="24"/>
          <w:szCs w:val="24"/>
          <w:vertAlign w:val="superscript"/>
        </w:rPr>
        <w:t xml:space="preserve">-1 </w:t>
      </w:r>
      <w:r w:rsidR="00460867" w:rsidRPr="00D43CB6">
        <w:rPr>
          <w:rFonts w:eastAsia="Times New Roman"/>
          <w:sz w:val="24"/>
          <w:szCs w:val="24"/>
        </w:rPr>
        <w:t>s</w:t>
      </w:r>
      <w:r w:rsidR="00460867" w:rsidRPr="00D43CB6">
        <w:rPr>
          <w:rFonts w:eastAsia="Times New Roman"/>
          <w:sz w:val="24"/>
          <w:szCs w:val="24"/>
          <w:vertAlign w:val="superscript"/>
        </w:rPr>
        <w:t>-1</w:t>
      </w:r>
      <w:r w:rsidR="00460867" w:rsidRPr="00D43CB6">
        <w:rPr>
          <w:rFonts w:eastAsia="Times New Roman"/>
          <w:sz w:val="24"/>
          <w:szCs w:val="24"/>
          <w:lang w:val="de-DE"/>
        </w:rPr>
        <w:t>.</w:t>
      </w:r>
    </w:p>
    <w:p w14:paraId="76F9EB71" w14:textId="3199BD7B" w:rsidR="00460867"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rStyle w:val="YoungMixChar"/>
          <w:b/>
          <w:color w:val="0000FF"/>
          <w:szCs w:val="24"/>
        </w:rPr>
        <w:t xml:space="preserve">C. </w:t>
      </w:r>
      <w:r w:rsidR="00460867" w:rsidRPr="00D43CB6">
        <w:rPr>
          <w:rFonts w:eastAsia="Times New Roman"/>
          <w:sz w:val="24"/>
          <w:szCs w:val="24"/>
          <w:lang w:val="vi-VN"/>
        </w:rPr>
        <w:t>8,0</w:t>
      </w:r>
      <w:r w:rsidR="00460867" w:rsidRPr="00D43CB6">
        <w:rPr>
          <w:rFonts w:eastAsia="Times New Roman"/>
          <w:sz w:val="24"/>
          <w:szCs w:val="24"/>
        </w:rPr>
        <w:t>0</w:t>
      </w:r>
      <w:r w:rsidR="00460867" w:rsidRPr="00D43CB6">
        <w:rPr>
          <w:rFonts w:eastAsia="Times New Roman"/>
          <w:sz w:val="24"/>
          <w:szCs w:val="24"/>
          <w:lang w:val="vi-VN"/>
        </w:rPr>
        <w:t>.</w:t>
      </w:r>
      <w:r w:rsidR="00460867" w:rsidRPr="00D43CB6">
        <w:rPr>
          <w:rFonts w:eastAsia="Times New Roman"/>
          <w:sz w:val="24"/>
          <w:szCs w:val="24"/>
          <w:lang w:val="de-DE"/>
        </w:rPr>
        <w:t>10</w:t>
      </w:r>
      <w:r w:rsidR="00460867" w:rsidRPr="00D43CB6">
        <w:rPr>
          <w:rFonts w:eastAsia="Times New Roman"/>
          <w:sz w:val="24"/>
          <w:szCs w:val="24"/>
          <w:vertAlign w:val="superscript"/>
          <w:lang w:val="de-DE"/>
        </w:rPr>
        <w:t>−</w:t>
      </w:r>
      <w:r w:rsidR="00460867" w:rsidRPr="00D43CB6">
        <w:rPr>
          <w:rFonts w:eastAsia="Times New Roman"/>
          <w:sz w:val="24"/>
          <w:szCs w:val="24"/>
          <w:vertAlign w:val="superscript"/>
          <w:lang w:val="vi-VN"/>
        </w:rPr>
        <w:t>4</w:t>
      </w:r>
      <w:r w:rsidR="00460867" w:rsidRPr="00D43CB6">
        <w:rPr>
          <w:rFonts w:eastAsia="Times New Roman"/>
          <w:sz w:val="24"/>
          <w:szCs w:val="24"/>
          <w:lang w:val="de-DE"/>
        </w:rPr>
        <w:t xml:space="preserve"> </w:t>
      </w:r>
      <w:r w:rsidR="00460867" w:rsidRPr="00D43CB6">
        <w:rPr>
          <w:rFonts w:eastAsia="Times New Roman"/>
          <w:sz w:val="24"/>
          <w:szCs w:val="24"/>
          <w:lang w:val="vi-VN"/>
        </w:rPr>
        <w:t>mol</w:t>
      </w:r>
      <w:r w:rsidR="00460867" w:rsidRPr="00D43CB6">
        <w:rPr>
          <w:rFonts w:eastAsia="Times New Roman"/>
          <w:sz w:val="24"/>
          <w:szCs w:val="24"/>
        </w:rPr>
        <w:t xml:space="preserve"> L</w:t>
      </w:r>
      <w:r w:rsidR="00460867" w:rsidRPr="00D43CB6">
        <w:rPr>
          <w:rFonts w:eastAsia="Times New Roman"/>
          <w:sz w:val="24"/>
          <w:szCs w:val="24"/>
          <w:vertAlign w:val="superscript"/>
        </w:rPr>
        <w:t xml:space="preserve">-1 </w:t>
      </w:r>
      <w:r w:rsidR="00460867" w:rsidRPr="00D43CB6">
        <w:rPr>
          <w:rFonts w:eastAsia="Times New Roman"/>
          <w:sz w:val="24"/>
          <w:szCs w:val="24"/>
        </w:rPr>
        <w:t>s</w:t>
      </w:r>
      <w:r w:rsidR="00460867" w:rsidRPr="00D43CB6">
        <w:rPr>
          <w:rFonts w:eastAsia="Times New Roman"/>
          <w:sz w:val="24"/>
          <w:szCs w:val="24"/>
          <w:vertAlign w:val="superscript"/>
        </w:rPr>
        <w:t>-1</w:t>
      </w:r>
      <w:r w:rsidR="00460867" w:rsidRPr="00D43CB6">
        <w:rPr>
          <w:rFonts w:eastAsia="Times New Roman"/>
          <w:sz w:val="24"/>
          <w:szCs w:val="24"/>
          <w:lang w:val="de-DE"/>
        </w:rPr>
        <w:t>.</w:t>
      </w:r>
      <w:r w:rsidRPr="00D43CB6">
        <w:rPr>
          <w:rStyle w:val="YoungMixChar"/>
          <w:b/>
          <w:szCs w:val="24"/>
        </w:rPr>
        <w:tab/>
      </w:r>
      <w:r w:rsidR="00484717" w:rsidRPr="00D43CB6">
        <w:rPr>
          <w:rStyle w:val="YoungMixChar"/>
          <w:b/>
          <w:szCs w:val="24"/>
        </w:rPr>
        <w:tab/>
      </w:r>
      <w:r w:rsidRPr="00D43CB6">
        <w:rPr>
          <w:rStyle w:val="YoungMixChar"/>
          <w:b/>
          <w:color w:val="0000FF"/>
          <w:szCs w:val="24"/>
        </w:rPr>
        <w:t xml:space="preserve">D. </w:t>
      </w:r>
      <w:r w:rsidR="00460867" w:rsidRPr="00D43CB6">
        <w:rPr>
          <w:rFonts w:eastAsia="Times New Roman"/>
          <w:sz w:val="24"/>
          <w:szCs w:val="24"/>
        </w:rPr>
        <w:t>2,00.10</w:t>
      </w:r>
      <w:r w:rsidR="00460867" w:rsidRPr="00D43CB6">
        <w:rPr>
          <w:rFonts w:eastAsia="Times New Roman"/>
          <w:sz w:val="24"/>
          <w:szCs w:val="24"/>
          <w:vertAlign w:val="superscript"/>
          <w:lang w:val="de-DE"/>
        </w:rPr>
        <w:t>−</w:t>
      </w:r>
      <w:r w:rsidR="00460867" w:rsidRPr="00D43CB6">
        <w:rPr>
          <w:rFonts w:eastAsia="Times New Roman"/>
          <w:sz w:val="24"/>
          <w:szCs w:val="24"/>
          <w:vertAlign w:val="superscript"/>
          <w:lang w:val="vi-VN"/>
        </w:rPr>
        <w:t>4</w:t>
      </w:r>
      <w:r w:rsidR="00460867" w:rsidRPr="00D43CB6">
        <w:rPr>
          <w:rFonts w:eastAsia="Times New Roman"/>
          <w:sz w:val="24"/>
          <w:szCs w:val="24"/>
          <w:lang w:val="de-DE"/>
        </w:rPr>
        <w:t xml:space="preserve"> </w:t>
      </w:r>
      <w:r w:rsidR="00460867" w:rsidRPr="00D43CB6">
        <w:rPr>
          <w:rFonts w:eastAsia="Times New Roman"/>
          <w:sz w:val="24"/>
          <w:szCs w:val="24"/>
          <w:lang w:val="vi-VN"/>
        </w:rPr>
        <w:t>mol</w:t>
      </w:r>
      <w:r w:rsidR="00460867" w:rsidRPr="00D43CB6">
        <w:rPr>
          <w:rFonts w:eastAsia="Times New Roman"/>
          <w:sz w:val="24"/>
          <w:szCs w:val="24"/>
        </w:rPr>
        <w:t xml:space="preserve"> L</w:t>
      </w:r>
      <w:r w:rsidR="00460867" w:rsidRPr="00D43CB6">
        <w:rPr>
          <w:rFonts w:eastAsia="Times New Roman"/>
          <w:sz w:val="24"/>
          <w:szCs w:val="24"/>
          <w:vertAlign w:val="superscript"/>
        </w:rPr>
        <w:t xml:space="preserve">-1 </w:t>
      </w:r>
      <w:r w:rsidR="00460867" w:rsidRPr="00D43CB6">
        <w:rPr>
          <w:rFonts w:eastAsia="Times New Roman"/>
          <w:sz w:val="24"/>
          <w:szCs w:val="24"/>
        </w:rPr>
        <w:t>s</w:t>
      </w:r>
      <w:r w:rsidR="00460867" w:rsidRPr="00D43CB6">
        <w:rPr>
          <w:rFonts w:eastAsia="Times New Roman"/>
          <w:sz w:val="24"/>
          <w:szCs w:val="24"/>
          <w:vertAlign w:val="superscript"/>
        </w:rPr>
        <w:t>-1</w:t>
      </w:r>
      <w:r w:rsidR="00460867" w:rsidRPr="00D43CB6">
        <w:rPr>
          <w:rFonts w:eastAsia="Times New Roman"/>
          <w:sz w:val="24"/>
          <w:szCs w:val="24"/>
          <w:lang w:val="vi-VN"/>
        </w:rPr>
        <w:t>.</w:t>
      </w:r>
    </w:p>
    <w:p w14:paraId="0CEE7403" w14:textId="30715E3E" w:rsidR="00460867" w:rsidRPr="00D43CB6" w:rsidRDefault="00C2410A"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7: Nhóm halogen</w:t>
      </w:r>
    </w:p>
    <w:p w14:paraId="45FE5C9B" w14:textId="41673FC6" w:rsidR="00C2410A"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color w:val="000000" w:themeColor="text1"/>
          <w:sz w:val="24"/>
          <w:szCs w:val="24"/>
        </w:rPr>
      </w:pPr>
      <w:r w:rsidRPr="00D43CB6">
        <w:rPr>
          <w:b/>
          <w:color w:val="0000FF"/>
          <w:sz w:val="24"/>
          <w:szCs w:val="24"/>
        </w:rPr>
        <w:t xml:space="preserve"> </w:t>
      </w:r>
      <w:r w:rsidR="00C2410A" w:rsidRPr="00D43CB6">
        <w:rPr>
          <w:b/>
          <w:color w:val="0000FF"/>
          <w:sz w:val="24"/>
          <w:szCs w:val="24"/>
        </w:rPr>
        <w:t>(Sở Vĩnh Long 25-26)</w:t>
      </w:r>
      <w:r w:rsidR="00C2410A" w:rsidRPr="00D43CB6">
        <w:rPr>
          <w:b/>
          <w:sz w:val="24"/>
          <w:szCs w:val="24"/>
        </w:rPr>
        <w:t xml:space="preserve"> </w:t>
      </w:r>
      <w:r w:rsidR="00C2410A" w:rsidRPr="00D43CB6">
        <w:rPr>
          <w:sz w:val="24"/>
          <w:szCs w:val="24"/>
        </w:rPr>
        <w:t>Thực nghiệm cho thấy phản ứng giữa hydrogen và halogen theo phương trình hóa học:</w:t>
      </w:r>
    </w:p>
    <w:p w14:paraId="02E4F52D" w14:textId="77777777" w:rsidR="00B61620" w:rsidRPr="00D43CB6" w:rsidRDefault="00C2410A" w:rsidP="00106F2E">
      <w:pPr>
        <w:tabs>
          <w:tab w:val="left" w:pos="284"/>
          <w:tab w:val="left" w:pos="2835"/>
          <w:tab w:val="left" w:pos="5387"/>
        </w:tabs>
        <w:spacing w:line="276" w:lineRule="auto"/>
        <w:jc w:val="center"/>
        <w:rPr>
          <w:sz w:val="24"/>
          <w:szCs w:val="24"/>
        </w:rPr>
      </w:pPr>
      <w:r w:rsidRPr="00D43CB6">
        <w:rPr>
          <w:sz w:val="24"/>
          <w:szCs w:val="24"/>
        </w:rPr>
        <w:t>H</w:t>
      </w:r>
      <w:r w:rsidRPr="00D43CB6">
        <w:rPr>
          <w:sz w:val="24"/>
          <w:szCs w:val="24"/>
          <w:vertAlign w:val="subscript"/>
        </w:rPr>
        <w:t>2</w:t>
      </w:r>
      <w:r w:rsidRPr="00D43CB6">
        <w:rPr>
          <w:sz w:val="24"/>
          <w:szCs w:val="24"/>
        </w:rPr>
        <w:t>(g) + X</w:t>
      </w:r>
      <w:r w:rsidRPr="00D43CB6">
        <w:rPr>
          <w:sz w:val="24"/>
          <w:szCs w:val="24"/>
          <w:vertAlign w:val="subscript"/>
        </w:rPr>
        <w:t>2</w:t>
      </w:r>
      <w:r w:rsidRPr="00D43CB6">
        <w:rPr>
          <w:sz w:val="24"/>
          <w:szCs w:val="24"/>
        </w:rPr>
        <w:t xml:space="preserve">(g) </w:t>
      </w:r>
      <w:r w:rsidRPr="00D43CB6">
        <w:rPr>
          <w:sz w:val="24"/>
          <w:szCs w:val="24"/>
        </w:rPr>
        <w:sym w:font="Symbol" w:char="F0AE"/>
      </w:r>
      <w:r w:rsidRPr="00D43CB6">
        <w:rPr>
          <w:sz w:val="24"/>
          <w:szCs w:val="24"/>
        </w:rPr>
        <w:t xml:space="preserve"> 2HX(g)</w:t>
      </w:r>
      <w:r w:rsidR="00B61620" w:rsidRPr="00D43CB6">
        <w:rPr>
          <w:sz w:val="24"/>
          <w:szCs w:val="24"/>
        </w:rPr>
        <w:t xml:space="preserve"> </w:t>
      </w:r>
      <w:r w:rsidRPr="00D43CB6">
        <w:rPr>
          <w:sz w:val="24"/>
          <w:szCs w:val="24"/>
        </w:rPr>
        <w:t>(X = F, Cl, Br, I)</w:t>
      </w:r>
    </w:p>
    <w:p w14:paraId="6EFDEAEF" w14:textId="77777777" w:rsidR="00B61620" w:rsidRPr="00D43CB6" w:rsidRDefault="00C2410A" w:rsidP="00106F2E">
      <w:pPr>
        <w:tabs>
          <w:tab w:val="left" w:pos="284"/>
          <w:tab w:val="left" w:pos="2835"/>
          <w:tab w:val="left" w:pos="5387"/>
        </w:tabs>
        <w:spacing w:line="276" w:lineRule="auto"/>
        <w:jc w:val="both"/>
        <w:rPr>
          <w:sz w:val="24"/>
          <w:szCs w:val="24"/>
        </w:rPr>
      </w:pPr>
      <w:r w:rsidRPr="00D43CB6">
        <w:rPr>
          <w:sz w:val="24"/>
          <w:szCs w:val="24"/>
        </w:rPr>
        <w:t>xảy ra với mức độ mãnh liệt giảm dần trong dãy halogen khi đi từ F</w:t>
      </w:r>
      <w:r w:rsidRPr="00D43CB6">
        <w:rPr>
          <w:sz w:val="24"/>
          <w:szCs w:val="24"/>
          <w:vertAlign w:val="subscript"/>
        </w:rPr>
        <w:t>2</w:t>
      </w:r>
      <w:r w:rsidRPr="00D43CB6">
        <w:rPr>
          <w:sz w:val="24"/>
          <w:szCs w:val="24"/>
        </w:rPr>
        <w:t xml:space="preserve"> đến I</w:t>
      </w:r>
      <w:r w:rsidRPr="00D43CB6">
        <w:rPr>
          <w:sz w:val="24"/>
          <w:szCs w:val="24"/>
          <w:vertAlign w:val="subscript"/>
        </w:rPr>
        <w:t>2</w:t>
      </w:r>
      <w:r w:rsidRPr="00D43CB6">
        <w:rPr>
          <w:sz w:val="24"/>
          <w:szCs w:val="24"/>
        </w:rPr>
        <w:t>. Xu hướng này cũng phù hợp với sự biến đổi giá trị nhiệt tạo thành của các HX(g).</w:t>
      </w:r>
    </w:p>
    <w:p w14:paraId="29C752EE" w14:textId="249E7BBE" w:rsidR="00B61620" w:rsidRPr="00D43CB6" w:rsidRDefault="00C2410A" w:rsidP="00106F2E">
      <w:pPr>
        <w:tabs>
          <w:tab w:val="left" w:pos="284"/>
          <w:tab w:val="left" w:pos="2835"/>
          <w:tab w:val="left" w:pos="5387"/>
        </w:tabs>
        <w:spacing w:line="276" w:lineRule="auto"/>
        <w:jc w:val="both"/>
        <w:rPr>
          <w:color w:val="000000" w:themeColor="text1"/>
          <w:sz w:val="24"/>
          <w:szCs w:val="24"/>
        </w:rPr>
      </w:pPr>
      <w:r w:rsidRPr="00D43CB6">
        <w:rPr>
          <w:sz w:val="24"/>
          <w:szCs w:val="24"/>
        </w:rPr>
        <w:t>Giá trị biến thiên enthalpy của phản ứng trên thay đổi như thế nào khi đi từ F</w:t>
      </w:r>
      <w:r w:rsidRPr="00D43CB6">
        <w:rPr>
          <w:sz w:val="24"/>
          <w:szCs w:val="24"/>
          <w:vertAlign w:val="subscript"/>
        </w:rPr>
        <w:t>2</w:t>
      </w:r>
      <w:r w:rsidRPr="00D43CB6">
        <w:rPr>
          <w:sz w:val="24"/>
          <w:szCs w:val="24"/>
        </w:rPr>
        <w:t xml:space="preserve"> đến I</w:t>
      </w:r>
      <w:r w:rsidRPr="00D43CB6">
        <w:rPr>
          <w:sz w:val="24"/>
          <w:szCs w:val="24"/>
          <w:vertAlign w:val="subscript"/>
        </w:rPr>
        <w:t>2</w:t>
      </w:r>
      <w:r w:rsidRPr="00D43CB6">
        <w:rPr>
          <w:sz w:val="24"/>
          <w:szCs w:val="24"/>
        </w:rPr>
        <w:t>?</w:t>
      </w:r>
    </w:p>
    <w:p w14:paraId="0BCBFD21" w14:textId="77777777" w:rsidR="00484717"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00C2410A" w:rsidRPr="00D43CB6">
        <w:rPr>
          <w:sz w:val="24"/>
          <w:szCs w:val="24"/>
          <w:lang w:val="vi-VN"/>
        </w:rPr>
        <w:sym w:font="Symbol" w:char="F044"/>
      </w:r>
      <w:r w:rsidR="00C2410A" w:rsidRPr="00D43CB6">
        <w:rPr>
          <w:sz w:val="24"/>
          <w:szCs w:val="24"/>
        </w:rPr>
        <w:t>H tăng dần từ F</w:t>
      </w:r>
      <w:r w:rsidR="00C2410A" w:rsidRPr="00D43CB6">
        <w:rPr>
          <w:sz w:val="24"/>
          <w:szCs w:val="24"/>
          <w:vertAlign w:val="subscript"/>
        </w:rPr>
        <w:t>2</w:t>
      </w:r>
      <w:r w:rsidR="00C2410A" w:rsidRPr="00D43CB6">
        <w:rPr>
          <w:sz w:val="24"/>
          <w:szCs w:val="24"/>
        </w:rPr>
        <w:t xml:space="preserve"> đến I</w:t>
      </w:r>
      <w:r w:rsidR="00C2410A" w:rsidRPr="00D43CB6">
        <w:rPr>
          <w:sz w:val="24"/>
          <w:szCs w:val="24"/>
          <w:vertAlign w:val="subscript"/>
        </w:rPr>
        <w:t>2</w:t>
      </w:r>
      <w:r w:rsidR="00C2410A" w:rsidRPr="00D43CB6">
        <w:rPr>
          <w:sz w:val="24"/>
          <w:szCs w:val="24"/>
          <w:lang w:val="vi-VN"/>
        </w:rPr>
        <w:t>.</w:t>
      </w:r>
      <w:r w:rsidRPr="00D43CB6">
        <w:rPr>
          <w:sz w:val="24"/>
          <w:szCs w:val="24"/>
        </w:rPr>
        <w:tab/>
      </w:r>
    </w:p>
    <w:p w14:paraId="04F7CCBB" w14:textId="7206D951" w:rsidR="00B61620"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B. </w:t>
      </w:r>
      <w:r w:rsidR="00C2410A" w:rsidRPr="00D43CB6">
        <w:rPr>
          <w:sz w:val="24"/>
          <w:szCs w:val="24"/>
          <w:lang w:val="vi-VN"/>
        </w:rPr>
        <w:sym w:font="Symbol" w:char="F044"/>
      </w:r>
      <w:r w:rsidR="00C2410A" w:rsidRPr="00D43CB6">
        <w:rPr>
          <w:sz w:val="24"/>
          <w:szCs w:val="24"/>
        </w:rPr>
        <w:t>H tăng từ F</w:t>
      </w:r>
      <w:r w:rsidR="00C2410A" w:rsidRPr="00D43CB6">
        <w:rPr>
          <w:sz w:val="24"/>
          <w:szCs w:val="24"/>
          <w:vertAlign w:val="subscript"/>
        </w:rPr>
        <w:t>2</w:t>
      </w:r>
      <w:r w:rsidR="00C2410A" w:rsidRPr="00D43CB6">
        <w:rPr>
          <w:sz w:val="24"/>
          <w:szCs w:val="24"/>
        </w:rPr>
        <w:t xml:space="preserve"> đến Cl</w:t>
      </w:r>
      <w:r w:rsidR="00C2410A" w:rsidRPr="00D43CB6">
        <w:rPr>
          <w:sz w:val="24"/>
          <w:szCs w:val="24"/>
          <w:vertAlign w:val="subscript"/>
        </w:rPr>
        <w:t>2</w:t>
      </w:r>
      <w:r w:rsidR="00C2410A" w:rsidRPr="00D43CB6">
        <w:rPr>
          <w:sz w:val="24"/>
          <w:szCs w:val="24"/>
        </w:rPr>
        <w:t>, rồi giảm dần từ Cl</w:t>
      </w:r>
      <w:r w:rsidR="00C2410A" w:rsidRPr="00D43CB6">
        <w:rPr>
          <w:sz w:val="24"/>
          <w:szCs w:val="24"/>
          <w:vertAlign w:val="subscript"/>
        </w:rPr>
        <w:t>2</w:t>
      </w:r>
      <w:r w:rsidR="00C2410A" w:rsidRPr="00D43CB6">
        <w:rPr>
          <w:sz w:val="24"/>
          <w:szCs w:val="24"/>
        </w:rPr>
        <w:t xml:space="preserve"> đến I</w:t>
      </w:r>
      <w:r w:rsidR="00C2410A" w:rsidRPr="00D43CB6">
        <w:rPr>
          <w:sz w:val="24"/>
          <w:szCs w:val="24"/>
          <w:vertAlign w:val="subscript"/>
        </w:rPr>
        <w:t>2</w:t>
      </w:r>
      <w:r w:rsidR="00C2410A" w:rsidRPr="00D43CB6">
        <w:rPr>
          <w:sz w:val="24"/>
          <w:szCs w:val="24"/>
          <w:lang w:val="vi-VN"/>
        </w:rPr>
        <w:t>.</w:t>
      </w:r>
    </w:p>
    <w:p w14:paraId="2D2C5199" w14:textId="77777777" w:rsidR="00484717"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00C2410A" w:rsidRPr="00D43CB6">
        <w:rPr>
          <w:sz w:val="24"/>
          <w:szCs w:val="24"/>
          <w:lang w:val="vi-VN"/>
        </w:rPr>
        <w:sym w:font="Symbol" w:char="F044"/>
      </w:r>
      <w:r w:rsidR="00C2410A" w:rsidRPr="00D43CB6">
        <w:rPr>
          <w:sz w:val="24"/>
          <w:szCs w:val="24"/>
        </w:rPr>
        <w:t>H giảm dần từ F</w:t>
      </w:r>
      <w:r w:rsidR="00C2410A" w:rsidRPr="00D43CB6">
        <w:rPr>
          <w:sz w:val="24"/>
          <w:szCs w:val="24"/>
          <w:vertAlign w:val="subscript"/>
        </w:rPr>
        <w:t>2</w:t>
      </w:r>
      <w:r w:rsidR="00C2410A" w:rsidRPr="00D43CB6">
        <w:rPr>
          <w:sz w:val="24"/>
          <w:szCs w:val="24"/>
        </w:rPr>
        <w:t xml:space="preserve"> đến I</w:t>
      </w:r>
      <w:r w:rsidR="00C2410A" w:rsidRPr="00D43CB6">
        <w:rPr>
          <w:sz w:val="24"/>
          <w:szCs w:val="24"/>
          <w:vertAlign w:val="subscript"/>
        </w:rPr>
        <w:t>2</w:t>
      </w:r>
      <w:r w:rsidR="00C2410A" w:rsidRPr="00D43CB6">
        <w:rPr>
          <w:sz w:val="24"/>
          <w:szCs w:val="24"/>
          <w:lang w:val="vi-VN"/>
        </w:rPr>
        <w:t>.</w:t>
      </w:r>
      <w:r w:rsidRPr="00D43CB6">
        <w:rPr>
          <w:sz w:val="24"/>
          <w:szCs w:val="24"/>
        </w:rPr>
        <w:tab/>
      </w:r>
    </w:p>
    <w:p w14:paraId="4B552B43" w14:textId="2BBA827A" w:rsidR="00C2410A"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D. </w:t>
      </w:r>
      <w:r w:rsidR="00C2410A" w:rsidRPr="00D43CB6">
        <w:rPr>
          <w:sz w:val="24"/>
          <w:szCs w:val="24"/>
          <w:lang w:val="vi-VN"/>
        </w:rPr>
        <w:sym w:font="Symbol" w:char="F044"/>
      </w:r>
      <w:r w:rsidR="00C2410A" w:rsidRPr="00D43CB6">
        <w:rPr>
          <w:sz w:val="24"/>
          <w:szCs w:val="24"/>
        </w:rPr>
        <w:t>H không thay đổi đổi từ F</w:t>
      </w:r>
      <w:r w:rsidR="00C2410A" w:rsidRPr="00D43CB6">
        <w:rPr>
          <w:sz w:val="24"/>
          <w:szCs w:val="24"/>
          <w:vertAlign w:val="subscript"/>
        </w:rPr>
        <w:t>2</w:t>
      </w:r>
      <w:r w:rsidR="00C2410A" w:rsidRPr="00D43CB6">
        <w:rPr>
          <w:sz w:val="24"/>
          <w:szCs w:val="24"/>
        </w:rPr>
        <w:t xml:space="preserve"> đến I</w:t>
      </w:r>
      <w:r w:rsidR="00C2410A" w:rsidRPr="00D43CB6">
        <w:rPr>
          <w:sz w:val="24"/>
          <w:szCs w:val="24"/>
          <w:vertAlign w:val="subscript"/>
        </w:rPr>
        <w:t>2</w:t>
      </w:r>
      <w:r w:rsidR="00C2410A" w:rsidRPr="00D43CB6">
        <w:rPr>
          <w:sz w:val="24"/>
          <w:szCs w:val="24"/>
          <w:lang w:val="vi-VN"/>
        </w:rPr>
        <w:t>.</w:t>
      </w:r>
    </w:p>
    <w:p w14:paraId="5228D3D8" w14:textId="0CDAFF99"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b/>
          <w:sz w:val="24"/>
          <w:szCs w:val="24"/>
        </w:rPr>
      </w:pPr>
      <w:r w:rsidRPr="00D43CB6">
        <w:rPr>
          <w:b/>
          <w:color w:val="0000FF"/>
          <w:sz w:val="24"/>
          <w:szCs w:val="24"/>
        </w:rPr>
        <w:t xml:space="preserve"> </w:t>
      </w:r>
      <w:r w:rsidR="00C2410A" w:rsidRPr="00D43CB6">
        <w:rPr>
          <w:b/>
          <w:color w:val="0000FF"/>
          <w:sz w:val="24"/>
          <w:szCs w:val="24"/>
        </w:rPr>
        <w:t>(Chuyên Bắc Ninh L1 25-26)</w:t>
      </w:r>
      <w:r w:rsidR="00C2410A" w:rsidRPr="00D43CB6">
        <w:rPr>
          <w:b/>
          <w:sz w:val="24"/>
          <w:szCs w:val="24"/>
        </w:rPr>
        <w:t xml:space="preserve"> </w:t>
      </w:r>
      <w:r w:rsidR="00C2410A" w:rsidRPr="00D43CB6">
        <w:rPr>
          <w:rFonts w:eastAsia="Georgia"/>
          <w:sz w:val="24"/>
          <w:szCs w:val="24"/>
        </w:rPr>
        <w:t>Nước Javel là sản phẩm của quá trình</w:t>
      </w:r>
    </w:p>
    <w:p w14:paraId="4227BEBA" w14:textId="7E886733" w:rsidR="00B61620"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rFonts w:eastAsia="Georgia"/>
          <w:b/>
          <w:color w:val="0000FF"/>
          <w:sz w:val="24"/>
          <w:szCs w:val="24"/>
        </w:rPr>
        <w:t xml:space="preserve">A. </w:t>
      </w:r>
      <w:r w:rsidR="00C2410A" w:rsidRPr="00D43CB6">
        <w:rPr>
          <w:rFonts w:eastAsia="Georgia"/>
          <w:sz w:val="24"/>
          <w:szCs w:val="24"/>
        </w:rPr>
        <w:t>sục khí chlorine vào vôi sữa.</w:t>
      </w:r>
    </w:p>
    <w:p w14:paraId="0E35E997" w14:textId="67E7ED78" w:rsidR="00B61620"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rFonts w:eastAsia="Georgia"/>
          <w:b/>
          <w:color w:val="0000FF"/>
          <w:sz w:val="24"/>
          <w:szCs w:val="24"/>
        </w:rPr>
        <w:t xml:space="preserve">B. </w:t>
      </w:r>
      <w:r w:rsidR="00C2410A" w:rsidRPr="00D43CB6">
        <w:rPr>
          <w:rFonts w:eastAsia="Georgia"/>
          <w:sz w:val="24"/>
          <w:szCs w:val="24"/>
        </w:rPr>
        <w:t>điện phân dung dịch NaOH không có màng ngăn.</w:t>
      </w:r>
    </w:p>
    <w:p w14:paraId="2C430ABE" w14:textId="2E7EE1C7" w:rsidR="00B61620"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rFonts w:eastAsia="Georgia"/>
          <w:b/>
          <w:color w:val="0000FF"/>
          <w:sz w:val="24"/>
          <w:szCs w:val="24"/>
        </w:rPr>
        <w:t xml:space="preserve">C. </w:t>
      </w:r>
      <w:r w:rsidR="00C2410A" w:rsidRPr="00D43CB6">
        <w:rPr>
          <w:rFonts w:eastAsia="Georgia"/>
          <w:sz w:val="24"/>
          <w:szCs w:val="24"/>
        </w:rPr>
        <w:t>điện phân dung dịch NaCl có màng ngăn giữa hai điện cực.</w:t>
      </w:r>
    </w:p>
    <w:p w14:paraId="67413A4C" w14:textId="596C0AD4" w:rsidR="00C2410A" w:rsidRPr="00D43CB6" w:rsidRDefault="00B61620" w:rsidP="00484717">
      <w:pPr>
        <w:tabs>
          <w:tab w:val="left" w:pos="284"/>
          <w:tab w:val="left" w:pos="2835"/>
          <w:tab w:val="left" w:pos="5387"/>
          <w:tab w:val="left" w:pos="7937"/>
        </w:tabs>
        <w:spacing w:after="0" w:line="276" w:lineRule="auto"/>
        <w:ind w:left="284"/>
        <w:jc w:val="both"/>
        <w:rPr>
          <w:sz w:val="24"/>
          <w:szCs w:val="24"/>
        </w:rPr>
      </w:pPr>
      <w:r w:rsidRPr="00D43CB6">
        <w:rPr>
          <w:rFonts w:eastAsia="Georgia"/>
          <w:b/>
          <w:color w:val="0000FF"/>
          <w:sz w:val="24"/>
          <w:szCs w:val="24"/>
        </w:rPr>
        <w:lastRenderedPageBreak/>
        <w:t xml:space="preserve">D. </w:t>
      </w:r>
      <w:r w:rsidR="00C2410A" w:rsidRPr="00D43CB6">
        <w:rPr>
          <w:rFonts w:eastAsia="Georgia"/>
          <w:sz w:val="24"/>
          <w:szCs w:val="24"/>
        </w:rPr>
        <w:t>điện phân dung dịch Na</w:t>
      </w:r>
      <w:r w:rsidRPr="00D43CB6">
        <w:rPr>
          <w:rFonts w:eastAsia="Georgia"/>
          <w:sz w:val="24"/>
          <w:szCs w:val="24"/>
        </w:rPr>
        <w:t>C</w:t>
      </w:r>
      <w:r w:rsidR="00C2410A" w:rsidRPr="00D43CB6">
        <w:rPr>
          <w:rFonts w:eastAsia="Georgia"/>
          <w:sz w:val="24"/>
          <w:szCs w:val="24"/>
        </w:rPr>
        <w:t>l không màng ngăn giữa hai điện cực.</w:t>
      </w:r>
    </w:p>
    <w:p w14:paraId="429997A8" w14:textId="0E754F34" w:rsidR="00B61620" w:rsidRPr="00D43CB6" w:rsidRDefault="00B61620" w:rsidP="00106F2E">
      <w:pPr>
        <w:pStyle w:val="ListParagraph"/>
        <w:numPr>
          <w:ilvl w:val="0"/>
          <w:numId w:val="34"/>
        </w:numPr>
        <w:tabs>
          <w:tab w:val="left" w:pos="284"/>
          <w:tab w:val="left" w:pos="992"/>
          <w:tab w:val="left" w:pos="2835"/>
          <w:tab w:val="left" w:pos="5387"/>
        </w:tabs>
        <w:autoSpaceDE w:val="0"/>
        <w:autoSpaceDN w:val="0"/>
        <w:adjustRightInd w:val="0"/>
        <w:spacing w:before="120" w:after="0" w:line="276" w:lineRule="auto"/>
        <w:jc w:val="both"/>
        <w:rPr>
          <w:rFonts w:eastAsia="Times New Roman"/>
          <w:color w:val="000000" w:themeColor="text1"/>
          <w:sz w:val="24"/>
          <w:szCs w:val="24"/>
          <w:lang w:val="pt-BR"/>
        </w:rPr>
      </w:pPr>
      <w:r w:rsidRPr="00D43CB6">
        <w:rPr>
          <w:color w:val="0000FF"/>
          <w:sz w:val="24"/>
          <w:szCs w:val="24"/>
          <w:lang w:val="pt-BR"/>
        </w:rPr>
        <w:t xml:space="preserve"> </w:t>
      </w:r>
      <w:r w:rsidR="00C2410A" w:rsidRPr="00D43CB6">
        <w:rPr>
          <w:color w:val="0000FF"/>
          <w:sz w:val="24"/>
          <w:szCs w:val="24"/>
          <w:lang w:val="pt-BR"/>
        </w:rPr>
        <w:t>(</w:t>
      </w:r>
      <w:r w:rsidR="00C2410A" w:rsidRPr="00D43CB6">
        <w:rPr>
          <w:b/>
          <w:color w:val="0000FF"/>
          <w:sz w:val="24"/>
          <w:szCs w:val="24"/>
          <w:lang w:val="pt-BR"/>
        </w:rPr>
        <w:t>Ba Đình –Thanh Hóa L1 25-26)</w:t>
      </w:r>
      <w:r w:rsidR="00C2410A" w:rsidRPr="00D43CB6">
        <w:rPr>
          <w:rFonts w:eastAsia="Times New Roman"/>
          <w:b/>
          <w:bCs/>
          <w:color w:val="000000" w:themeColor="text1"/>
          <w:sz w:val="24"/>
          <w:szCs w:val="24"/>
          <w:lang w:val="pt-BR"/>
        </w:rPr>
        <w:t xml:space="preserve"> </w:t>
      </w:r>
      <w:r w:rsidR="00C2410A" w:rsidRPr="00D43CB6">
        <w:rPr>
          <w:rFonts w:eastAsia="Times New Roman"/>
          <w:color w:val="000000" w:themeColor="text1"/>
          <w:sz w:val="24"/>
          <w:szCs w:val="24"/>
          <w:lang w:val="pt-BR"/>
        </w:rPr>
        <w:t>Chất dùng để làm khô khí Cl</w:t>
      </w:r>
      <w:r w:rsidR="00C2410A" w:rsidRPr="00D43CB6">
        <w:rPr>
          <w:rFonts w:eastAsia="Times New Roman"/>
          <w:color w:val="000000" w:themeColor="text1"/>
          <w:sz w:val="24"/>
          <w:szCs w:val="24"/>
          <w:vertAlign w:val="subscript"/>
          <w:lang w:val="pt-BR"/>
        </w:rPr>
        <w:t>2</w:t>
      </w:r>
      <w:r w:rsidR="00C2410A" w:rsidRPr="00D43CB6">
        <w:rPr>
          <w:rFonts w:eastAsia="Times New Roman"/>
          <w:color w:val="000000" w:themeColor="text1"/>
          <w:sz w:val="24"/>
          <w:szCs w:val="24"/>
          <w:lang w:val="pt-BR"/>
        </w:rPr>
        <w:t xml:space="preserve"> ẩm là</w:t>
      </w:r>
    </w:p>
    <w:p w14:paraId="6ACF1238" w14:textId="184314CE" w:rsidR="00B61620" w:rsidRPr="00D43CB6" w:rsidRDefault="00B61620" w:rsidP="00484717">
      <w:pPr>
        <w:tabs>
          <w:tab w:val="left" w:pos="284"/>
          <w:tab w:val="left" w:pos="2835"/>
          <w:tab w:val="left" w:pos="5387"/>
          <w:tab w:val="left" w:pos="7937"/>
        </w:tabs>
        <w:autoSpaceDE w:val="0"/>
        <w:autoSpaceDN w:val="0"/>
        <w:adjustRightInd w:val="0"/>
        <w:spacing w:after="0" w:line="276" w:lineRule="auto"/>
        <w:ind w:left="284"/>
        <w:jc w:val="both"/>
        <w:rPr>
          <w:rFonts w:eastAsia="Times New Roman"/>
          <w:color w:val="C00000"/>
          <w:sz w:val="24"/>
          <w:szCs w:val="24"/>
        </w:rPr>
      </w:pPr>
      <w:r w:rsidRPr="00D43CB6">
        <w:rPr>
          <w:rFonts w:eastAsia="Times New Roman"/>
          <w:b/>
          <w:bCs/>
          <w:color w:val="0000FF"/>
          <w:sz w:val="24"/>
          <w:szCs w:val="24"/>
        </w:rPr>
        <w:t xml:space="preserve">A. </w:t>
      </w:r>
      <w:r w:rsidR="00C2410A" w:rsidRPr="00D43CB6">
        <w:rPr>
          <w:rFonts w:eastAsia="Times New Roman"/>
          <w:color w:val="000000" w:themeColor="text1"/>
          <w:sz w:val="24"/>
          <w:szCs w:val="24"/>
        </w:rPr>
        <w:t>CaO.</w:t>
      </w:r>
      <w:r w:rsidRPr="00D43CB6">
        <w:rPr>
          <w:rFonts w:eastAsia="Times New Roman"/>
          <w:color w:val="000000" w:themeColor="text1"/>
          <w:sz w:val="24"/>
          <w:szCs w:val="24"/>
        </w:rPr>
        <w:tab/>
      </w:r>
      <w:r w:rsidR="00484717" w:rsidRPr="00D43CB6">
        <w:rPr>
          <w:rFonts w:eastAsia="Times New Roman"/>
          <w:color w:val="000000" w:themeColor="text1"/>
          <w:sz w:val="24"/>
          <w:szCs w:val="24"/>
        </w:rPr>
        <w:tab/>
      </w:r>
      <w:r w:rsidRPr="00D43CB6">
        <w:rPr>
          <w:rFonts w:eastAsia="Times New Roman"/>
          <w:b/>
          <w:bCs/>
          <w:color w:val="0000FF"/>
          <w:sz w:val="24"/>
          <w:szCs w:val="24"/>
        </w:rPr>
        <w:t xml:space="preserve">B. </w:t>
      </w:r>
      <w:r w:rsidR="00C2410A" w:rsidRPr="00D43CB6">
        <w:rPr>
          <w:rFonts w:eastAsia="Times New Roman"/>
          <w:sz w:val="24"/>
          <w:szCs w:val="24"/>
        </w:rPr>
        <w:t>dung dịch H</w:t>
      </w:r>
      <w:r w:rsidR="00C2410A" w:rsidRPr="00D43CB6">
        <w:rPr>
          <w:rFonts w:eastAsia="Times New Roman"/>
          <w:sz w:val="24"/>
          <w:szCs w:val="24"/>
          <w:vertAlign w:val="subscript"/>
        </w:rPr>
        <w:t>2</w:t>
      </w:r>
      <w:r w:rsidR="00C2410A" w:rsidRPr="00D43CB6">
        <w:rPr>
          <w:rFonts w:eastAsia="Times New Roman"/>
          <w:sz w:val="24"/>
          <w:szCs w:val="24"/>
        </w:rPr>
        <w:t>SO</w:t>
      </w:r>
      <w:r w:rsidR="00C2410A" w:rsidRPr="00D43CB6">
        <w:rPr>
          <w:rFonts w:eastAsia="Times New Roman"/>
          <w:sz w:val="24"/>
          <w:szCs w:val="24"/>
          <w:vertAlign w:val="subscript"/>
        </w:rPr>
        <w:t>4</w:t>
      </w:r>
      <w:r w:rsidR="00C2410A" w:rsidRPr="00D43CB6">
        <w:rPr>
          <w:rFonts w:eastAsia="Times New Roman"/>
          <w:sz w:val="24"/>
          <w:szCs w:val="24"/>
        </w:rPr>
        <w:t xml:space="preserve"> đậm đặc.</w:t>
      </w:r>
    </w:p>
    <w:p w14:paraId="491CE880" w14:textId="5794FEBB" w:rsidR="00B61620" w:rsidRPr="00D43CB6" w:rsidRDefault="00B61620" w:rsidP="00484717">
      <w:pPr>
        <w:tabs>
          <w:tab w:val="left" w:pos="284"/>
          <w:tab w:val="left" w:pos="2835"/>
          <w:tab w:val="left" w:pos="5387"/>
          <w:tab w:val="left" w:pos="7937"/>
        </w:tabs>
        <w:autoSpaceDE w:val="0"/>
        <w:autoSpaceDN w:val="0"/>
        <w:adjustRightInd w:val="0"/>
        <w:spacing w:after="0" w:line="276" w:lineRule="auto"/>
        <w:ind w:left="284"/>
        <w:jc w:val="both"/>
        <w:rPr>
          <w:rFonts w:eastAsia="Times New Roman"/>
          <w:sz w:val="24"/>
          <w:szCs w:val="24"/>
        </w:rPr>
      </w:pPr>
      <w:r w:rsidRPr="00D43CB6">
        <w:rPr>
          <w:rFonts w:eastAsia="Times New Roman"/>
          <w:b/>
          <w:bCs/>
          <w:color w:val="0000FF"/>
          <w:sz w:val="24"/>
          <w:szCs w:val="24"/>
        </w:rPr>
        <w:t xml:space="preserve">C. </w:t>
      </w:r>
      <w:r w:rsidR="00C2410A" w:rsidRPr="00D43CB6">
        <w:rPr>
          <w:rFonts w:eastAsia="Times New Roman"/>
          <w:sz w:val="24"/>
          <w:szCs w:val="24"/>
        </w:rPr>
        <w:t>Na</w:t>
      </w:r>
      <w:r w:rsidR="00C2410A" w:rsidRPr="00D43CB6">
        <w:rPr>
          <w:rFonts w:eastAsia="Times New Roman"/>
          <w:sz w:val="24"/>
          <w:szCs w:val="24"/>
          <w:vertAlign w:val="subscript"/>
        </w:rPr>
        <w:t>2</w:t>
      </w:r>
      <w:r w:rsidR="00C2410A" w:rsidRPr="00D43CB6">
        <w:rPr>
          <w:rFonts w:eastAsia="Times New Roman"/>
          <w:sz w:val="24"/>
          <w:szCs w:val="24"/>
        </w:rPr>
        <w:t>SO</w:t>
      </w:r>
      <w:r w:rsidR="00C2410A" w:rsidRPr="00D43CB6">
        <w:rPr>
          <w:rFonts w:eastAsia="Times New Roman"/>
          <w:sz w:val="24"/>
          <w:szCs w:val="24"/>
          <w:vertAlign w:val="subscript"/>
        </w:rPr>
        <w:t>3</w:t>
      </w:r>
      <w:r w:rsidR="00C2410A" w:rsidRPr="00D43CB6">
        <w:rPr>
          <w:rFonts w:eastAsia="Times New Roman"/>
          <w:sz w:val="24"/>
          <w:szCs w:val="24"/>
        </w:rPr>
        <w:t xml:space="preserve"> khan.</w:t>
      </w:r>
      <w:r w:rsidRPr="00D43CB6">
        <w:rPr>
          <w:rFonts w:eastAsia="Times New Roman"/>
          <w:sz w:val="24"/>
          <w:szCs w:val="24"/>
        </w:rPr>
        <w:tab/>
      </w:r>
      <w:r w:rsidR="00484717" w:rsidRPr="00D43CB6">
        <w:rPr>
          <w:rFonts w:eastAsia="Times New Roman"/>
          <w:sz w:val="24"/>
          <w:szCs w:val="24"/>
        </w:rPr>
        <w:tab/>
      </w:r>
      <w:r w:rsidRPr="00D43CB6">
        <w:rPr>
          <w:rFonts w:eastAsia="Times New Roman"/>
          <w:b/>
          <w:bCs/>
          <w:color w:val="0000FF"/>
          <w:sz w:val="24"/>
          <w:szCs w:val="24"/>
        </w:rPr>
        <w:t xml:space="preserve">D. </w:t>
      </w:r>
      <w:r w:rsidR="00C2410A" w:rsidRPr="00D43CB6">
        <w:rPr>
          <w:rFonts w:eastAsia="Times New Roman"/>
          <w:sz w:val="24"/>
          <w:szCs w:val="24"/>
        </w:rPr>
        <w:t>dung dịch NaOH đặc.</w:t>
      </w:r>
    </w:p>
    <w:p w14:paraId="6D75B020" w14:textId="24FAEB2D" w:rsidR="00B61620" w:rsidRPr="00D43CB6" w:rsidRDefault="00486F56" w:rsidP="00106F2E">
      <w:pPr>
        <w:pStyle w:val="Heading2"/>
        <w:tabs>
          <w:tab w:val="left" w:pos="284"/>
          <w:tab w:val="left" w:pos="2835"/>
          <w:tab w:val="left" w:pos="5387"/>
        </w:tabs>
        <w:spacing w:line="276" w:lineRule="auto"/>
        <w:jc w:val="center"/>
        <w:rPr>
          <w:rFonts w:ascii="Times New Roman" w:hAnsi="Times New Roman" w:cs="Times New Roman"/>
          <w:b/>
          <w:color w:val="FF0000"/>
          <w:sz w:val="24"/>
          <w:szCs w:val="24"/>
        </w:rPr>
      </w:pPr>
      <w:bookmarkStart w:id="11" w:name="_Toc234650451"/>
      <w:r w:rsidRPr="00D43CB6">
        <w:rPr>
          <w:rFonts w:ascii="Times New Roman" w:hAnsi="Times New Roman" w:cs="Times New Roman"/>
          <w:b/>
          <w:color w:val="FF0000"/>
          <w:sz w:val="24"/>
          <w:szCs w:val="24"/>
        </w:rPr>
        <w:t>MỨ</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3: VẬN </w:t>
      </w:r>
      <w:r w:rsidR="00B61620" w:rsidRPr="00D43CB6">
        <w:rPr>
          <w:rFonts w:ascii="Times New Roman" w:hAnsi="Times New Roman" w:cs="Times New Roman"/>
          <w:b/>
          <w:color w:val="FF0000"/>
          <w:sz w:val="24"/>
          <w:szCs w:val="24"/>
        </w:rPr>
        <w:t>D</w:t>
      </w:r>
      <w:r w:rsidRPr="00D43CB6">
        <w:rPr>
          <w:rFonts w:ascii="Times New Roman" w:hAnsi="Times New Roman" w:cs="Times New Roman"/>
          <w:b/>
          <w:color w:val="FF0000"/>
          <w:sz w:val="24"/>
          <w:szCs w:val="24"/>
        </w:rPr>
        <w:t>ỤNG</w:t>
      </w:r>
      <w:bookmarkEnd w:id="11"/>
    </w:p>
    <w:p w14:paraId="231F77B9" w14:textId="3E1C9D13" w:rsidR="006B0069"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iCs/>
          <w:sz w:val="24"/>
          <w:szCs w:val="24"/>
        </w:rPr>
      </w:pPr>
      <w:r w:rsidRPr="00D43CB6">
        <w:rPr>
          <w:b/>
          <w:bCs/>
          <w:sz w:val="24"/>
          <w:szCs w:val="24"/>
        </w:rPr>
        <w:t xml:space="preserve"> </w:t>
      </w:r>
      <w:r w:rsidR="006B0069" w:rsidRPr="00D43CB6">
        <w:rPr>
          <w:b/>
          <w:bCs/>
          <w:sz w:val="24"/>
          <w:szCs w:val="24"/>
        </w:rPr>
        <w:t>(Sở Bắc Ninh L2 – 25-26)</w:t>
      </w:r>
      <w:r w:rsidR="006B0069" w:rsidRPr="00D43CB6">
        <w:rPr>
          <w:b/>
          <w:color w:val="0000FF"/>
          <w:sz w:val="24"/>
          <w:szCs w:val="24"/>
          <w:lang w:val="vi-VN"/>
        </w:rPr>
        <w:t xml:space="preserve"> </w:t>
      </w:r>
      <w:r w:rsidR="006B0069" w:rsidRPr="00D43CB6">
        <w:rPr>
          <w:rFonts w:eastAsia="Calibri"/>
          <w:sz w:val="24"/>
          <w:szCs w:val="24"/>
          <w:lang w:val="vi-VN"/>
        </w:rPr>
        <w:t>Đối với động cơ xăng, để giảm bớt tác hại của khí thải tới môi trường, bên cạnh việc tăng hiệu quả đốt cháy, người ta còn sử dụng bộ chuyển đổi xúc tác giúp chuyển hóa các chất ô nhiễm, chất độc hại trong khí thải thành những chất ít gây hại</w:t>
      </w:r>
      <w:r w:rsidR="006B0069" w:rsidRPr="00D43CB6">
        <w:rPr>
          <w:rFonts w:eastAsia="Calibri"/>
          <w:spacing w:val="1"/>
          <w:sz w:val="24"/>
          <w:szCs w:val="24"/>
          <w:lang w:val="vi-VN"/>
        </w:rPr>
        <w:t xml:space="preserve"> </w:t>
      </w:r>
      <w:r w:rsidR="006B0069" w:rsidRPr="00D43CB6">
        <w:rPr>
          <w:rFonts w:eastAsia="Calibri"/>
          <w:sz w:val="24"/>
          <w:szCs w:val="24"/>
          <w:lang w:val="vi-VN"/>
        </w:rPr>
        <w:t xml:space="preserve">hơn. Một phản ứng chuyển hoá </w:t>
      </w:r>
      <w:r w:rsidR="006B0069" w:rsidRPr="00D43CB6">
        <w:rPr>
          <w:rFonts w:eastAsia="Calibri"/>
          <w:sz w:val="24"/>
          <w:szCs w:val="24"/>
        </w:rPr>
        <w:t xml:space="preserve">xảy ra </w:t>
      </w:r>
      <w:r w:rsidR="006B0069" w:rsidRPr="00D43CB6">
        <w:rPr>
          <w:rFonts w:eastAsia="Calibri"/>
          <w:sz w:val="24"/>
          <w:szCs w:val="24"/>
          <w:lang w:val="vi-VN"/>
        </w:rPr>
        <w:t xml:space="preserve">trong bộ chuyển đổi xúc tác </w:t>
      </w:r>
      <w:r w:rsidR="006B0069" w:rsidRPr="00D43CB6">
        <w:rPr>
          <w:rFonts w:eastAsia="Calibri"/>
          <w:sz w:val="24"/>
          <w:szCs w:val="24"/>
        </w:rPr>
        <w:t>như sau:</w:t>
      </w:r>
    </w:p>
    <w:p w14:paraId="0940B9BF" w14:textId="77777777" w:rsidR="006B0069" w:rsidRPr="00D43CB6" w:rsidRDefault="006B0069" w:rsidP="00106F2E">
      <w:pPr>
        <w:pStyle w:val="BodyText"/>
        <w:tabs>
          <w:tab w:val="left" w:pos="284"/>
          <w:tab w:val="left" w:pos="2835"/>
          <w:tab w:val="left" w:pos="5387"/>
        </w:tabs>
        <w:spacing w:line="276" w:lineRule="auto"/>
        <w:contextualSpacing/>
        <w:jc w:val="center"/>
        <w:rPr>
          <w:rStyle w:val="BodyTextChar"/>
          <w:rFonts w:ascii="Times New Roman" w:eastAsiaTheme="majorEastAsia" w:hAnsi="Times New Roman" w:cs="Times New Roman"/>
          <w:color w:val="auto"/>
          <w:sz w:val="24"/>
          <w:szCs w:val="24"/>
        </w:rPr>
      </w:pPr>
      <w:r w:rsidRPr="00D43CB6">
        <w:rPr>
          <w:rStyle w:val="BodyTextChar"/>
          <w:rFonts w:ascii="Times New Roman" w:eastAsiaTheme="majorEastAsia" w:hAnsi="Times New Roman" w:cs="Times New Roman"/>
          <w:color w:val="auto"/>
          <w:sz w:val="24"/>
          <w:szCs w:val="24"/>
        </w:rPr>
        <w:t>2CO</w:t>
      </w:r>
      <w:r w:rsidRPr="00D43CB6">
        <w:rPr>
          <w:rStyle w:val="BodyTextChar"/>
          <w:rFonts w:ascii="Times New Roman" w:eastAsiaTheme="majorEastAsia" w:hAnsi="Times New Roman" w:cs="Times New Roman"/>
          <w:i/>
          <w:iCs/>
          <w:color w:val="auto"/>
          <w:sz w:val="24"/>
          <w:szCs w:val="24"/>
        </w:rPr>
        <w:t>(g)</w:t>
      </w:r>
      <w:r w:rsidRPr="00D43CB6">
        <w:rPr>
          <w:rStyle w:val="BodyTextChar"/>
          <w:rFonts w:ascii="Times New Roman" w:eastAsiaTheme="majorEastAsia" w:hAnsi="Times New Roman" w:cs="Times New Roman"/>
          <w:color w:val="auto"/>
          <w:sz w:val="24"/>
          <w:szCs w:val="24"/>
        </w:rPr>
        <w:t xml:space="preserve"> + 2NO</w:t>
      </w:r>
      <w:r w:rsidRPr="00D43CB6">
        <w:rPr>
          <w:rStyle w:val="BodyTextChar"/>
          <w:rFonts w:ascii="Times New Roman" w:eastAsiaTheme="majorEastAsia" w:hAnsi="Times New Roman" w:cs="Times New Roman"/>
          <w:i/>
          <w:iCs/>
          <w:color w:val="auto"/>
          <w:sz w:val="24"/>
          <w:szCs w:val="24"/>
        </w:rPr>
        <w:t>(g)</w:t>
      </w:r>
      <w:r w:rsidRPr="00D43CB6">
        <w:rPr>
          <w:rStyle w:val="BodyTextChar"/>
          <w:rFonts w:ascii="Times New Roman" w:eastAsiaTheme="majorEastAsia" w:hAnsi="Times New Roman" w:cs="Times New Roman"/>
          <w:color w:val="auto"/>
          <w:sz w:val="24"/>
          <w:szCs w:val="24"/>
        </w:rPr>
        <w:t xml:space="preserve"> → 2CO</w:t>
      </w:r>
      <w:r w:rsidRPr="00D43CB6">
        <w:rPr>
          <w:rStyle w:val="BodyTextChar"/>
          <w:rFonts w:ascii="Times New Roman" w:eastAsiaTheme="majorEastAsia" w:hAnsi="Times New Roman" w:cs="Times New Roman"/>
          <w:color w:val="auto"/>
          <w:sz w:val="24"/>
          <w:szCs w:val="24"/>
          <w:vertAlign w:val="subscript"/>
        </w:rPr>
        <w:t>2</w:t>
      </w:r>
      <w:r w:rsidRPr="00D43CB6">
        <w:rPr>
          <w:rStyle w:val="BodyTextChar"/>
          <w:rFonts w:ascii="Times New Roman" w:eastAsiaTheme="majorEastAsia" w:hAnsi="Times New Roman" w:cs="Times New Roman"/>
          <w:i/>
          <w:iCs/>
          <w:color w:val="auto"/>
          <w:sz w:val="24"/>
          <w:szCs w:val="24"/>
        </w:rPr>
        <w:t>(g)</w:t>
      </w:r>
      <w:r w:rsidRPr="00D43CB6">
        <w:rPr>
          <w:rStyle w:val="BodyTextChar"/>
          <w:rFonts w:ascii="Times New Roman" w:eastAsiaTheme="majorEastAsia" w:hAnsi="Times New Roman" w:cs="Times New Roman"/>
          <w:color w:val="auto"/>
          <w:sz w:val="24"/>
          <w:szCs w:val="24"/>
        </w:rPr>
        <w:t xml:space="preserve"> + N</w:t>
      </w:r>
      <w:r w:rsidRPr="00D43CB6">
        <w:rPr>
          <w:rStyle w:val="BodyTextChar"/>
          <w:rFonts w:ascii="Times New Roman" w:eastAsiaTheme="majorEastAsia" w:hAnsi="Times New Roman" w:cs="Times New Roman"/>
          <w:color w:val="auto"/>
          <w:sz w:val="24"/>
          <w:szCs w:val="24"/>
          <w:vertAlign w:val="subscript"/>
        </w:rPr>
        <w:t>2</w:t>
      </w:r>
      <w:r w:rsidRPr="00D43CB6">
        <w:rPr>
          <w:rStyle w:val="BodyTextChar"/>
          <w:rFonts w:ascii="Times New Roman" w:eastAsiaTheme="majorEastAsia" w:hAnsi="Times New Roman" w:cs="Times New Roman"/>
          <w:i/>
          <w:iCs/>
          <w:color w:val="auto"/>
          <w:sz w:val="24"/>
          <w:szCs w:val="24"/>
        </w:rPr>
        <w:t xml:space="preserve">(g) </w:t>
      </w:r>
      <w:r w:rsidRPr="00D43CB6">
        <w:rPr>
          <w:rStyle w:val="BodyTextChar"/>
          <w:rFonts w:ascii="Times New Roman" w:eastAsiaTheme="majorEastAsia" w:hAnsi="Times New Roman" w:cs="Times New Roman"/>
          <w:color w:val="auto"/>
          <w:sz w:val="24"/>
          <w:szCs w:val="24"/>
        </w:rPr>
        <w:t>(1)</w:t>
      </w:r>
    </w:p>
    <w:p w14:paraId="7611A3E1" w14:textId="77777777" w:rsidR="00B61620" w:rsidRPr="00D43CB6" w:rsidRDefault="006B0069" w:rsidP="00106F2E">
      <w:pPr>
        <w:tabs>
          <w:tab w:val="left" w:pos="284"/>
          <w:tab w:val="left" w:pos="2835"/>
          <w:tab w:val="left" w:pos="5387"/>
        </w:tabs>
        <w:spacing w:line="276" w:lineRule="auto"/>
        <w:rPr>
          <w:sz w:val="24"/>
          <w:szCs w:val="24"/>
        </w:rPr>
      </w:pPr>
      <w:r w:rsidRPr="00D43CB6">
        <w:rPr>
          <w:rStyle w:val="BodyTextChar"/>
          <w:rFonts w:ascii="Times New Roman" w:eastAsiaTheme="majorEastAsia" w:hAnsi="Times New Roman" w:cs="Times New Roman"/>
          <w:color w:val="auto"/>
          <w:spacing w:val="2"/>
          <w:sz w:val="24"/>
          <w:szCs w:val="24"/>
        </w:rPr>
        <w:t>Cho enthlpy tạo thành chuẩn</w:t>
      </w:r>
      <w:r w:rsidRPr="00D43CB6">
        <w:rPr>
          <w:rStyle w:val="BodyTextChar"/>
          <w:rFonts w:ascii="Times New Roman" w:eastAsiaTheme="majorEastAsia" w:hAnsi="Times New Roman" w:cs="Times New Roman"/>
          <w:color w:val="auto"/>
          <w:spacing w:val="2"/>
          <w:sz w:val="24"/>
          <w:szCs w:val="24"/>
          <w:lang w:val="vi-VN"/>
        </w:rPr>
        <w:t xml:space="preserve"> (đơn vị kJ.mol</w:t>
      </w:r>
      <w:r w:rsidRPr="00D43CB6">
        <w:rPr>
          <w:rStyle w:val="BodyTextChar"/>
          <w:rFonts w:ascii="Times New Roman" w:eastAsiaTheme="majorEastAsia" w:hAnsi="Times New Roman" w:cs="Times New Roman"/>
          <w:color w:val="auto"/>
          <w:spacing w:val="2"/>
          <w:sz w:val="24"/>
          <w:szCs w:val="24"/>
          <w:vertAlign w:val="superscript"/>
          <w:lang w:val="vi-VN"/>
        </w:rPr>
        <w:t>-1</w:t>
      </w:r>
      <w:r w:rsidRPr="00D43CB6">
        <w:rPr>
          <w:rStyle w:val="BodyTextChar"/>
          <w:rFonts w:ascii="Times New Roman" w:eastAsiaTheme="majorEastAsia" w:hAnsi="Times New Roman" w:cs="Times New Roman"/>
          <w:color w:val="auto"/>
          <w:spacing w:val="2"/>
          <w:sz w:val="24"/>
          <w:szCs w:val="24"/>
          <w:lang w:val="vi-VN"/>
        </w:rPr>
        <w:t>)</w:t>
      </w:r>
      <w:r w:rsidRPr="00D43CB6">
        <w:rPr>
          <w:rStyle w:val="BodyTextChar"/>
          <w:rFonts w:ascii="Times New Roman" w:eastAsiaTheme="majorEastAsia" w:hAnsi="Times New Roman" w:cs="Times New Roman"/>
          <w:color w:val="auto"/>
          <w:spacing w:val="2"/>
          <w:sz w:val="24"/>
          <w:szCs w:val="24"/>
        </w:rPr>
        <w:t xml:space="preserve"> của CO</w:t>
      </w:r>
      <w:r w:rsidRPr="00D43CB6">
        <w:rPr>
          <w:rStyle w:val="BodyTextChar"/>
          <w:rFonts w:ascii="Times New Roman" w:eastAsiaTheme="majorEastAsia" w:hAnsi="Times New Roman" w:cs="Times New Roman"/>
          <w:i/>
          <w:iCs/>
          <w:color w:val="auto"/>
          <w:spacing w:val="2"/>
          <w:sz w:val="24"/>
          <w:szCs w:val="24"/>
        </w:rPr>
        <w:t>(g)</w:t>
      </w:r>
      <w:r w:rsidRPr="00D43CB6">
        <w:rPr>
          <w:rStyle w:val="BodyTextChar"/>
          <w:rFonts w:ascii="Times New Roman" w:eastAsiaTheme="majorEastAsia" w:hAnsi="Times New Roman" w:cs="Times New Roman"/>
          <w:color w:val="auto"/>
          <w:spacing w:val="2"/>
          <w:sz w:val="24"/>
          <w:szCs w:val="24"/>
        </w:rPr>
        <w:t>, NO</w:t>
      </w:r>
      <w:r w:rsidRPr="00D43CB6">
        <w:rPr>
          <w:rStyle w:val="BodyTextChar"/>
          <w:rFonts w:ascii="Times New Roman" w:eastAsiaTheme="majorEastAsia" w:hAnsi="Times New Roman" w:cs="Times New Roman"/>
          <w:i/>
          <w:iCs/>
          <w:color w:val="auto"/>
          <w:spacing w:val="2"/>
          <w:sz w:val="24"/>
          <w:szCs w:val="24"/>
        </w:rPr>
        <w:t>(g)</w:t>
      </w:r>
      <w:r w:rsidRPr="00D43CB6">
        <w:rPr>
          <w:rStyle w:val="BodyTextChar"/>
          <w:rFonts w:ascii="Times New Roman" w:eastAsiaTheme="majorEastAsia" w:hAnsi="Times New Roman" w:cs="Times New Roman"/>
          <w:color w:val="auto"/>
          <w:spacing w:val="2"/>
          <w:sz w:val="24"/>
          <w:szCs w:val="24"/>
        </w:rPr>
        <w:t>, CO</w:t>
      </w:r>
      <w:r w:rsidRPr="00D43CB6">
        <w:rPr>
          <w:rStyle w:val="BodyTextChar"/>
          <w:rFonts w:ascii="Times New Roman" w:eastAsiaTheme="majorEastAsia" w:hAnsi="Times New Roman" w:cs="Times New Roman"/>
          <w:color w:val="auto"/>
          <w:spacing w:val="2"/>
          <w:sz w:val="24"/>
          <w:szCs w:val="24"/>
          <w:vertAlign w:val="subscript"/>
        </w:rPr>
        <w:t>2</w:t>
      </w:r>
      <w:r w:rsidRPr="00D43CB6">
        <w:rPr>
          <w:rStyle w:val="BodyTextChar"/>
          <w:rFonts w:ascii="Times New Roman" w:eastAsiaTheme="majorEastAsia" w:hAnsi="Times New Roman" w:cs="Times New Roman"/>
          <w:i/>
          <w:iCs/>
          <w:color w:val="auto"/>
          <w:spacing w:val="2"/>
          <w:sz w:val="24"/>
          <w:szCs w:val="24"/>
        </w:rPr>
        <w:t>(g)</w:t>
      </w:r>
      <w:r w:rsidRPr="00D43CB6">
        <w:rPr>
          <w:rStyle w:val="BodyTextChar"/>
          <w:rFonts w:ascii="Times New Roman" w:eastAsiaTheme="majorEastAsia" w:hAnsi="Times New Roman" w:cs="Times New Roman"/>
          <w:color w:val="auto"/>
          <w:spacing w:val="2"/>
          <w:sz w:val="24"/>
          <w:szCs w:val="24"/>
        </w:rPr>
        <w:t xml:space="preserve"> lần lượt là -110,5; 91,3</w:t>
      </w:r>
      <w:r w:rsidRPr="00D43CB6">
        <w:rPr>
          <w:rStyle w:val="BodyTextChar"/>
          <w:rFonts w:ascii="Times New Roman" w:eastAsiaTheme="majorEastAsia" w:hAnsi="Times New Roman" w:cs="Times New Roman"/>
          <w:color w:val="auto"/>
          <w:sz w:val="24"/>
          <w:szCs w:val="24"/>
          <w:lang w:val="vi-VN"/>
        </w:rPr>
        <w:t xml:space="preserve"> và</w:t>
      </w:r>
      <w:r w:rsidRPr="00D43CB6">
        <w:rPr>
          <w:rStyle w:val="BodyTextChar"/>
          <w:rFonts w:ascii="Times New Roman" w:eastAsiaTheme="majorEastAsia" w:hAnsi="Times New Roman" w:cs="Times New Roman"/>
          <w:color w:val="auto"/>
          <w:sz w:val="24"/>
          <w:szCs w:val="24"/>
        </w:rPr>
        <w:t xml:space="preserve"> -393,5. Biến thiên enthalpy chuẩn của phản ứng (1) là</w:t>
      </w:r>
    </w:p>
    <w:p w14:paraId="2C3F17ED" w14:textId="09FD33B7" w:rsidR="006B0069" w:rsidRPr="00D43CB6" w:rsidRDefault="00484717" w:rsidP="00106F2E">
      <w:pPr>
        <w:tabs>
          <w:tab w:val="left" w:pos="284"/>
          <w:tab w:val="left" w:pos="2835"/>
          <w:tab w:val="left" w:pos="5387"/>
          <w:tab w:val="left" w:pos="7937"/>
        </w:tabs>
        <w:spacing w:after="0" w:line="276" w:lineRule="auto"/>
        <w:jc w:val="both"/>
        <w:rPr>
          <w:rStyle w:val="BodyTextChar"/>
          <w:rFonts w:ascii="Times New Roman" w:eastAsiaTheme="majorEastAsia" w:hAnsi="Times New Roman" w:cs="Times New Roman"/>
          <w:color w:val="auto"/>
          <w:sz w:val="24"/>
          <w:szCs w:val="24"/>
        </w:rPr>
      </w:pPr>
      <w:r w:rsidRPr="00D43CB6">
        <w:rPr>
          <w:rStyle w:val="BodyTextChar"/>
          <w:rFonts w:ascii="Times New Roman" w:eastAsiaTheme="minorHAnsi" w:hAnsi="Times New Roman" w:cs="Times New Roman"/>
          <w:b/>
          <w:sz w:val="24"/>
          <w:szCs w:val="24"/>
        </w:rPr>
        <w:tab/>
      </w:r>
      <w:r w:rsidR="00B61620" w:rsidRPr="00D43CB6">
        <w:rPr>
          <w:rStyle w:val="BodyTextChar"/>
          <w:rFonts w:ascii="Times New Roman" w:eastAsiaTheme="minorHAnsi" w:hAnsi="Times New Roman" w:cs="Times New Roman"/>
          <w:b/>
          <w:sz w:val="24"/>
          <w:szCs w:val="24"/>
        </w:rPr>
        <w:t xml:space="preserve">A. </w:t>
      </w:r>
      <w:r w:rsidR="006B0069" w:rsidRPr="00D43CB6">
        <w:rPr>
          <w:rStyle w:val="BodyTextChar"/>
          <w:rFonts w:ascii="Times New Roman" w:eastAsiaTheme="majorEastAsia" w:hAnsi="Times New Roman" w:cs="Times New Roman"/>
          <w:color w:val="auto"/>
          <w:sz w:val="24"/>
          <w:szCs w:val="24"/>
        </w:rPr>
        <w:t>-374,3 kJ.</w:t>
      </w:r>
      <w:r w:rsidR="00B61620" w:rsidRPr="00D43CB6">
        <w:rPr>
          <w:rStyle w:val="BodyTextChar"/>
          <w:rFonts w:ascii="Times New Roman" w:eastAsiaTheme="minorHAnsi" w:hAnsi="Times New Roman" w:cs="Times New Roman"/>
          <w:b/>
          <w:color w:val="auto"/>
          <w:sz w:val="24"/>
          <w:szCs w:val="24"/>
        </w:rPr>
        <w:tab/>
      </w:r>
      <w:r w:rsidR="00B61620" w:rsidRPr="00D43CB6">
        <w:rPr>
          <w:rStyle w:val="BodyTextChar"/>
          <w:rFonts w:ascii="Times New Roman" w:eastAsiaTheme="minorHAnsi" w:hAnsi="Times New Roman" w:cs="Times New Roman"/>
          <w:b/>
          <w:sz w:val="24"/>
          <w:szCs w:val="24"/>
        </w:rPr>
        <w:t xml:space="preserve">B. </w:t>
      </w:r>
      <w:r w:rsidR="006B0069" w:rsidRPr="00D43CB6">
        <w:rPr>
          <w:rStyle w:val="BodyTextChar"/>
          <w:rFonts w:ascii="Times New Roman" w:eastAsiaTheme="majorEastAsia" w:hAnsi="Times New Roman" w:cs="Times New Roman"/>
          <w:color w:val="auto"/>
          <w:sz w:val="24"/>
          <w:szCs w:val="24"/>
        </w:rPr>
        <w:t>+374,3 kJ.</w:t>
      </w:r>
      <w:r w:rsidR="00B61620" w:rsidRPr="00D43CB6">
        <w:rPr>
          <w:rStyle w:val="BodyTextChar"/>
          <w:rFonts w:ascii="Times New Roman" w:eastAsiaTheme="minorHAnsi" w:hAnsi="Times New Roman" w:cs="Times New Roman"/>
          <w:b/>
          <w:color w:val="auto"/>
          <w:sz w:val="24"/>
          <w:szCs w:val="24"/>
        </w:rPr>
        <w:tab/>
      </w:r>
      <w:r w:rsidR="00B61620" w:rsidRPr="00D43CB6">
        <w:rPr>
          <w:rStyle w:val="BodyTextChar"/>
          <w:rFonts w:ascii="Times New Roman" w:eastAsiaTheme="minorHAnsi" w:hAnsi="Times New Roman" w:cs="Times New Roman"/>
          <w:b/>
          <w:sz w:val="24"/>
          <w:szCs w:val="24"/>
        </w:rPr>
        <w:t xml:space="preserve">C. </w:t>
      </w:r>
      <w:r w:rsidR="006B0069" w:rsidRPr="00D43CB6">
        <w:rPr>
          <w:rStyle w:val="BodyTextChar"/>
          <w:rFonts w:ascii="Times New Roman" w:eastAsiaTheme="majorEastAsia" w:hAnsi="Times New Roman" w:cs="Times New Roman"/>
          <w:color w:val="auto"/>
          <w:sz w:val="24"/>
          <w:szCs w:val="24"/>
        </w:rPr>
        <w:t>-748,6 kJ.</w:t>
      </w:r>
      <w:r w:rsidR="00B61620" w:rsidRPr="00D43CB6">
        <w:rPr>
          <w:rStyle w:val="BodyTextChar"/>
          <w:rFonts w:ascii="Times New Roman" w:eastAsiaTheme="minorHAnsi" w:hAnsi="Times New Roman" w:cs="Times New Roman"/>
          <w:b/>
          <w:color w:val="auto"/>
          <w:sz w:val="24"/>
          <w:szCs w:val="24"/>
        </w:rPr>
        <w:tab/>
      </w:r>
      <w:r w:rsidR="00B61620" w:rsidRPr="00D43CB6">
        <w:rPr>
          <w:rStyle w:val="BodyTextChar"/>
          <w:rFonts w:ascii="Times New Roman" w:eastAsiaTheme="minorHAnsi" w:hAnsi="Times New Roman" w:cs="Times New Roman"/>
          <w:b/>
          <w:sz w:val="24"/>
          <w:szCs w:val="24"/>
        </w:rPr>
        <w:t xml:space="preserve">D. </w:t>
      </w:r>
      <w:r w:rsidR="006B0069" w:rsidRPr="00D43CB6">
        <w:rPr>
          <w:rStyle w:val="BodyTextChar"/>
          <w:rFonts w:ascii="Times New Roman" w:eastAsiaTheme="majorEastAsia" w:hAnsi="Times New Roman" w:cs="Times New Roman"/>
          <w:color w:val="auto"/>
          <w:sz w:val="24"/>
          <w:szCs w:val="24"/>
        </w:rPr>
        <w:t>+748,6 kJ.</w:t>
      </w:r>
    </w:p>
    <w:p w14:paraId="183EBA62" w14:textId="5064B1F1"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rFonts w:eastAsia="Times New Roman"/>
          <w:sz w:val="24"/>
          <w:szCs w:val="24"/>
        </w:rPr>
      </w:pPr>
      <w:r w:rsidRPr="00D43CB6">
        <w:rPr>
          <w:b/>
          <w:bCs/>
          <w:sz w:val="24"/>
          <w:szCs w:val="24"/>
        </w:rPr>
        <w:t>(Sở Cần Thơ 25 - 26)</w:t>
      </w:r>
      <w:r w:rsidRPr="00D43CB6">
        <w:rPr>
          <w:rFonts w:eastAsia="Times New Roman"/>
          <w:b/>
          <w:sz w:val="24"/>
          <w:szCs w:val="24"/>
          <w:lang w:bidi="th-TH"/>
        </w:rPr>
        <w:t xml:space="preserve"> </w:t>
      </w:r>
      <w:r w:rsidRPr="00D43CB6">
        <w:rPr>
          <w:rFonts w:eastAsia="Calibri"/>
          <w:sz w:val="24"/>
          <w:szCs w:val="24"/>
          <w:lang w:bidi="th-TH"/>
        </w:rPr>
        <w:t>Phương trình hóa học của phản ứng đốt cháy triolein như sau:</w:t>
      </w:r>
    </w:p>
    <w:p w14:paraId="3980F680" w14:textId="77777777" w:rsidR="006B0069" w:rsidRPr="00D43CB6" w:rsidRDefault="006B0069" w:rsidP="00106F2E">
      <w:pPr>
        <w:tabs>
          <w:tab w:val="left" w:pos="284"/>
          <w:tab w:val="left" w:pos="2835"/>
          <w:tab w:val="left" w:pos="5387"/>
        </w:tabs>
        <w:spacing w:after="0" w:line="276" w:lineRule="auto"/>
        <w:jc w:val="center"/>
        <w:rPr>
          <w:rFonts w:eastAsia="Calibri"/>
          <w:sz w:val="24"/>
          <w:szCs w:val="24"/>
          <w:lang w:val="pt-BR" w:bidi="th-TH"/>
        </w:rPr>
      </w:pPr>
      <w:r w:rsidRPr="00D43CB6">
        <w:rPr>
          <w:rFonts w:eastAsia="Calibri"/>
          <w:sz w:val="24"/>
          <w:szCs w:val="24"/>
          <w:lang w:val="pt-BR" w:bidi="th-TH"/>
        </w:rPr>
        <w:t>(C</w:t>
      </w:r>
      <w:r w:rsidRPr="00D43CB6">
        <w:rPr>
          <w:rFonts w:eastAsia="Calibri"/>
          <w:sz w:val="24"/>
          <w:szCs w:val="24"/>
          <w:vertAlign w:val="subscript"/>
          <w:lang w:val="pt-BR" w:bidi="th-TH"/>
        </w:rPr>
        <w:t>17</w:t>
      </w:r>
      <w:r w:rsidRPr="00D43CB6">
        <w:rPr>
          <w:rFonts w:eastAsia="Calibri"/>
          <w:sz w:val="24"/>
          <w:szCs w:val="24"/>
          <w:lang w:val="pt-BR" w:bidi="th-TH"/>
        </w:rPr>
        <w:t>H</w:t>
      </w:r>
      <w:r w:rsidRPr="00D43CB6">
        <w:rPr>
          <w:rFonts w:eastAsia="Calibri"/>
          <w:sz w:val="24"/>
          <w:szCs w:val="24"/>
          <w:vertAlign w:val="subscript"/>
          <w:lang w:val="pt-BR" w:bidi="th-TH"/>
        </w:rPr>
        <w:t>33</w:t>
      </w:r>
      <w:r w:rsidRPr="00D43CB6">
        <w:rPr>
          <w:rFonts w:eastAsia="Calibri"/>
          <w:sz w:val="24"/>
          <w:szCs w:val="24"/>
          <w:lang w:val="pt-BR" w:bidi="th-TH"/>
        </w:rPr>
        <w:t>COO)</w:t>
      </w:r>
      <w:r w:rsidRPr="00D43CB6">
        <w:rPr>
          <w:rFonts w:eastAsia="Calibri"/>
          <w:sz w:val="24"/>
          <w:szCs w:val="24"/>
          <w:vertAlign w:val="subscript"/>
          <w:lang w:val="pt-BR" w:bidi="th-TH"/>
        </w:rPr>
        <w:t>3</w:t>
      </w:r>
      <w:r w:rsidRPr="00D43CB6">
        <w:rPr>
          <w:rFonts w:eastAsia="Calibri"/>
          <w:sz w:val="24"/>
          <w:szCs w:val="24"/>
          <w:lang w:val="pt-BR" w:bidi="th-TH"/>
        </w:rPr>
        <w:t>C</w:t>
      </w:r>
      <w:r w:rsidRPr="00D43CB6">
        <w:rPr>
          <w:rFonts w:eastAsia="Calibri"/>
          <w:sz w:val="24"/>
          <w:szCs w:val="24"/>
          <w:vertAlign w:val="subscript"/>
          <w:lang w:val="pt-BR" w:bidi="th-TH"/>
        </w:rPr>
        <w:t>3</w:t>
      </w:r>
      <w:r w:rsidRPr="00D43CB6">
        <w:rPr>
          <w:rFonts w:eastAsia="Calibri"/>
          <w:sz w:val="24"/>
          <w:szCs w:val="24"/>
          <w:lang w:val="pt-BR" w:bidi="th-TH"/>
        </w:rPr>
        <w:t>H</w:t>
      </w:r>
      <w:r w:rsidRPr="00D43CB6">
        <w:rPr>
          <w:rFonts w:eastAsia="Calibri"/>
          <w:sz w:val="24"/>
          <w:szCs w:val="24"/>
          <w:vertAlign w:val="subscript"/>
          <w:lang w:val="pt-BR" w:bidi="th-TH"/>
        </w:rPr>
        <w:t>5</w:t>
      </w:r>
      <w:r w:rsidRPr="00D43CB6">
        <w:rPr>
          <w:rFonts w:eastAsia="Calibri"/>
          <w:sz w:val="24"/>
          <w:szCs w:val="24"/>
          <w:lang w:val="pt-BR" w:bidi="th-TH"/>
        </w:rPr>
        <w:t>(</w:t>
      </w:r>
      <w:r w:rsidRPr="00D43CB6">
        <w:rPr>
          <w:rFonts w:eastAsia="Calibri"/>
          <w:i/>
          <w:iCs/>
          <w:sz w:val="24"/>
          <w:szCs w:val="24"/>
          <w:lang w:val="pt-BR" w:bidi="th-TH"/>
        </w:rPr>
        <w:t>l</w:t>
      </w:r>
      <w:r w:rsidRPr="00D43CB6">
        <w:rPr>
          <w:rFonts w:eastAsia="Calibri"/>
          <w:sz w:val="24"/>
          <w:szCs w:val="24"/>
          <w:lang w:val="pt-BR" w:bidi="th-TH"/>
        </w:rPr>
        <w:t xml:space="preserve">) + </w:t>
      </w:r>
      <w:r w:rsidRPr="00D43CB6">
        <w:rPr>
          <w:rFonts w:eastAsia="Calibri"/>
          <w:sz w:val="24"/>
          <w:szCs w:val="24"/>
          <w:lang w:bidi="th-TH"/>
        </w:rPr>
        <w:t>80</w:t>
      </w:r>
      <w:r w:rsidRPr="00D43CB6">
        <w:rPr>
          <w:rFonts w:eastAsia="Calibri"/>
          <w:sz w:val="24"/>
          <w:szCs w:val="24"/>
          <w:lang w:val="pt-BR" w:bidi="th-TH"/>
        </w:rPr>
        <w:t>O</w:t>
      </w:r>
      <w:r w:rsidRPr="00D43CB6">
        <w:rPr>
          <w:rFonts w:eastAsia="Calibri"/>
          <w:sz w:val="24"/>
          <w:szCs w:val="24"/>
          <w:vertAlign w:val="subscript"/>
          <w:lang w:val="pt-BR" w:bidi="th-TH"/>
        </w:rPr>
        <w:t>2</w:t>
      </w:r>
      <w:r w:rsidRPr="00D43CB6">
        <w:rPr>
          <w:rFonts w:eastAsia="Calibri"/>
          <w:sz w:val="24"/>
          <w:szCs w:val="24"/>
          <w:lang w:val="pt-BR" w:bidi="th-TH"/>
        </w:rPr>
        <w:t>(</w:t>
      </w:r>
      <w:r w:rsidRPr="00D43CB6">
        <w:rPr>
          <w:rFonts w:eastAsia="Calibri"/>
          <w:i/>
          <w:iCs/>
          <w:sz w:val="24"/>
          <w:szCs w:val="24"/>
          <w:lang w:val="pt-BR" w:bidi="th-TH"/>
        </w:rPr>
        <w:t>g</w:t>
      </w:r>
      <w:r w:rsidRPr="00D43CB6">
        <w:rPr>
          <w:rFonts w:eastAsia="Calibri"/>
          <w:sz w:val="24"/>
          <w:szCs w:val="24"/>
          <w:lang w:val="pt-BR" w:bidi="th-TH"/>
        </w:rPr>
        <w:t xml:space="preserve">) </w:t>
      </w:r>
      <w:r w:rsidRPr="00D43CB6">
        <w:rPr>
          <w:rFonts w:eastAsia="Times New Roman"/>
          <w:position w:val="-6"/>
          <w:sz w:val="24"/>
          <w:szCs w:val="24"/>
        </w:rPr>
        <w:object w:dxaOrig="690" w:dyaOrig="365" w14:anchorId="40BEEF28">
          <v:shape id="_x0000_i1125" type="#_x0000_t75" style="width:34.5pt;height:18.75pt" o:ole="">
            <v:imagedata r:id="rId208" o:title=""/>
          </v:shape>
          <o:OLEObject Type="Embed" ProgID="Equation.DSMT4" ShapeID="_x0000_i1125" DrawAspect="Content" ObjectID="_1846175112" r:id="rId209"/>
        </w:object>
      </w:r>
      <w:r w:rsidRPr="00D43CB6">
        <w:rPr>
          <w:rFonts w:eastAsia="Calibri"/>
          <w:sz w:val="24"/>
          <w:szCs w:val="24"/>
          <w:lang w:val="pt-BR" w:bidi="th-TH"/>
        </w:rPr>
        <w:t>57CO</w:t>
      </w:r>
      <w:r w:rsidRPr="00D43CB6">
        <w:rPr>
          <w:rFonts w:eastAsia="Calibri"/>
          <w:sz w:val="24"/>
          <w:szCs w:val="24"/>
          <w:vertAlign w:val="subscript"/>
          <w:lang w:val="pt-BR" w:bidi="th-TH"/>
        </w:rPr>
        <w:t>2</w:t>
      </w:r>
      <w:r w:rsidRPr="00D43CB6">
        <w:rPr>
          <w:rFonts w:eastAsia="Calibri"/>
          <w:sz w:val="24"/>
          <w:szCs w:val="24"/>
          <w:lang w:val="pt-BR" w:bidi="th-TH"/>
        </w:rPr>
        <w:t>(</w:t>
      </w:r>
      <w:r w:rsidRPr="00D43CB6">
        <w:rPr>
          <w:rFonts w:eastAsia="Calibri"/>
          <w:i/>
          <w:iCs/>
          <w:sz w:val="24"/>
          <w:szCs w:val="24"/>
          <w:lang w:val="pt-BR" w:bidi="th-TH"/>
        </w:rPr>
        <w:t>g</w:t>
      </w:r>
      <w:r w:rsidRPr="00D43CB6">
        <w:rPr>
          <w:rFonts w:eastAsia="Calibri"/>
          <w:sz w:val="24"/>
          <w:szCs w:val="24"/>
          <w:lang w:val="pt-BR" w:bidi="th-TH"/>
        </w:rPr>
        <w:t>) + 52H</w:t>
      </w:r>
      <w:r w:rsidRPr="00D43CB6">
        <w:rPr>
          <w:rFonts w:eastAsia="Calibri"/>
          <w:sz w:val="24"/>
          <w:szCs w:val="24"/>
          <w:vertAlign w:val="subscript"/>
          <w:lang w:val="pt-BR" w:bidi="th-TH"/>
        </w:rPr>
        <w:t>2</w:t>
      </w:r>
      <w:r w:rsidRPr="00D43CB6">
        <w:rPr>
          <w:rFonts w:eastAsia="Calibri"/>
          <w:sz w:val="24"/>
          <w:szCs w:val="24"/>
          <w:lang w:val="pt-BR" w:bidi="th-TH"/>
        </w:rPr>
        <w:t>O(</w:t>
      </w:r>
      <w:r w:rsidRPr="00D43CB6">
        <w:rPr>
          <w:rFonts w:eastAsia="Calibri"/>
          <w:i/>
          <w:iCs/>
          <w:sz w:val="24"/>
          <w:szCs w:val="24"/>
          <w:lang w:val="pt-BR" w:bidi="th-TH"/>
        </w:rPr>
        <w:t>l</w:t>
      </w:r>
      <w:r w:rsidRPr="00D43CB6">
        <w:rPr>
          <w:rFonts w:eastAsia="Calibri"/>
          <w:sz w:val="24"/>
          <w:szCs w:val="24"/>
          <w:lang w:val="pt-BR" w:bidi="th-TH"/>
        </w:rPr>
        <w:t>)</w:t>
      </w:r>
    </w:p>
    <w:p w14:paraId="237D6F7B" w14:textId="77777777" w:rsidR="006B0069" w:rsidRPr="00D43CB6" w:rsidRDefault="006B0069" w:rsidP="00106F2E">
      <w:pPr>
        <w:tabs>
          <w:tab w:val="left" w:pos="284"/>
          <w:tab w:val="left" w:pos="2835"/>
          <w:tab w:val="left" w:pos="5387"/>
        </w:tabs>
        <w:spacing w:after="0" w:line="276" w:lineRule="auto"/>
        <w:jc w:val="both"/>
        <w:rPr>
          <w:rFonts w:eastAsia="Calibri"/>
          <w:sz w:val="24"/>
          <w:szCs w:val="24"/>
          <w:lang w:val="pt-BR" w:bidi="th-TH"/>
        </w:rPr>
      </w:pPr>
      <w:r w:rsidRPr="00D43CB6">
        <w:rPr>
          <w:rFonts w:eastAsia="Calibri"/>
          <w:sz w:val="24"/>
          <w:szCs w:val="24"/>
          <w:lang w:val="pt-BR" w:bidi="th-TH"/>
        </w:rPr>
        <w:t xml:space="preserve">Nhiệt tạo thành chuẩn </w:t>
      </w:r>
      <w:r w:rsidRPr="00D43CB6">
        <w:rPr>
          <w:rFonts w:eastAsia="Times New Roman"/>
          <w:position w:val="-12"/>
          <w:sz w:val="24"/>
          <w:szCs w:val="24"/>
        </w:rPr>
        <w:object w:dxaOrig="963" w:dyaOrig="406" w14:anchorId="77E9AC57">
          <v:shape id="_x0000_i1126" type="#_x0000_t75" style="width:48pt;height:20.25pt" o:ole="">
            <v:imagedata r:id="rId210" o:title=""/>
          </v:shape>
          <o:OLEObject Type="Embed" ProgID="Equation.DSMT4" ShapeID="_x0000_i1126" DrawAspect="Content" ObjectID="_1846175113" r:id="rId211"/>
        </w:object>
      </w:r>
      <w:r w:rsidRPr="00D43CB6">
        <w:rPr>
          <w:rFonts w:eastAsia="Calibri"/>
          <w:sz w:val="24"/>
          <w:szCs w:val="24"/>
          <w:lang w:val="pt-BR" w:bidi="th-TH"/>
        </w:rPr>
        <w:t xml:space="preserve"> của các chất được cho trong bảng sau:</w:t>
      </w:r>
    </w:p>
    <w:tbl>
      <w:tblPr>
        <w:tblStyle w:val="BngTK2"/>
        <w:tblW w:w="0" w:type="auto"/>
        <w:jc w:val="center"/>
        <w:tblLook w:val="04A0" w:firstRow="1" w:lastRow="0" w:firstColumn="1" w:lastColumn="0" w:noHBand="0" w:noVBand="1"/>
      </w:tblPr>
      <w:tblGrid>
        <w:gridCol w:w="2436"/>
        <w:gridCol w:w="2336"/>
        <w:gridCol w:w="2268"/>
        <w:gridCol w:w="2268"/>
      </w:tblGrid>
      <w:tr w:rsidR="006B0069" w:rsidRPr="00D43CB6" w14:paraId="76797A35" w14:textId="77777777" w:rsidTr="006F646C">
        <w:trPr>
          <w:jc w:val="center"/>
        </w:trPr>
        <w:tc>
          <w:tcPr>
            <w:tcW w:w="2436" w:type="dxa"/>
            <w:tcBorders>
              <w:top w:val="single" w:sz="4" w:space="0" w:color="auto"/>
              <w:left w:val="single" w:sz="4" w:space="0" w:color="auto"/>
              <w:bottom w:val="single" w:sz="4" w:space="0" w:color="auto"/>
              <w:right w:val="single" w:sz="4" w:space="0" w:color="auto"/>
            </w:tcBorders>
            <w:vAlign w:val="center"/>
            <w:hideMark/>
          </w:tcPr>
          <w:p w14:paraId="1E2A9980" w14:textId="77777777" w:rsidR="006B0069" w:rsidRPr="00D43CB6" w:rsidRDefault="006B0069" w:rsidP="00106F2E">
            <w:pPr>
              <w:tabs>
                <w:tab w:val="left" w:pos="284"/>
                <w:tab w:val="left" w:pos="2835"/>
                <w:tab w:val="left" w:pos="5387"/>
              </w:tabs>
              <w:spacing w:line="276" w:lineRule="auto"/>
              <w:jc w:val="center"/>
              <w:rPr>
                <w:bCs/>
              </w:rPr>
            </w:pPr>
            <w:r w:rsidRPr="00D43CB6">
              <w:rPr>
                <w:bCs/>
              </w:rPr>
              <w:t>Chất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4F98D7" w14:textId="77777777" w:rsidR="006B0069" w:rsidRPr="00D43CB6" w:rsidRDefault="006B0069" w:rsidP="00106F2E">
            <w:pPr>
              <w:tabs>
                <w:tab w:val="left" w:pos="284"/>
                <w:tab w:val="left" w:pos="2835"/>
                <w:tab w:val="left" w:pos="5387"/>
              </w:tabs>
              <w:spacing w:line="276" w:lineRule="auto"/>
              <w:jc w:val="center"/>
              <w:rPr>
                <w:bCs/>
              </w:rPr>
            </w:pPr>
            <w:r w:rsidRPr="00D43CB6">
              <w:rPr>
                <w:bCs/>
              </w:rPr>
              <w:t>(C</w:t>
            </w:r>
            <w:r w:rsidRPr="00D43CB6">
              <w:rPr>
                <w:bCs/>
                <w:vertAlign w:val="subscript"/>
              </w:rPr>
              <w:t>17</w:t>
            </w:r>
            <w:r w:rsidRPr="00D43CB6">
              <w:rPr>
                <w:bCs/>
              </w:rPr>
              <w:t>H</w:t>
            </w:r>
            <w:r w:rsidRPr="00D43CB6">
              <w:rPr>
                <w:bCs/>
                <w:vertAlign w:val="subscript"/>
              </w:rPr>
              <w:t>33</w:t>
            </w:r>
            <w:r w:rsidRPr="00D43CB6">
              <w:rPr>
                <w:bCs/>
              </w:rPr>
              <w:t>COO)</w:t>
            </w:r>
            <w:r w:rsidRPr="00D43CB6">
              <w:rPr>
                <w:bCs/>
                <w:vertAlign w:val="subscript"/>
              </w:rPr>
              <w:t>3</w:t>
            </w:r>
            <w:r w:rsidRPr="00D43CB6">
              <w:rPr>
                <w:bCs/>
              </w:rPr>
              <w:t>C</w:t>
            </w:r>
            <w:r w:rsidRPr="00D43CB6">
              <w:rPr>
                <w:bCs/>
                <w:vertAlign w:val="subscript"/>
              </w:rPr>
              <w:t>3</w:t>
            </w:r>
            <w:r w:rsidRPr="00D43CB6">
              <w:rPr>
                <w:bCs/>
              </w:rPr>
              <w:t>H</w:t>
            </w:r>
            <w:r w:rsidRPr="00D43CB6">
              <w:rPr>
                <w:bCs/>
                <w:vertAlign w:val="subscript"/>
              </w:rPr>
              <w:t>5</w:t>
            </w:r>
            <w:r w:rsidRPr="00D43CB6">
              <w:rPr>
                <w:bCs/>
              </w:rPr>
              <w:t>(</w:t>
            </w:r>
            <w:r w:rsidRPr="00D43CB6">
              <w:rPr>
                <w:bCs/>
                <w:i/>
                <w:iCs/>
              </w:rPr>
              <w:t>l</w:t>
            </w:r>
            <w:r w:rsidRPr="00D43CB6">
              <w:rPr>
                <w:bC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A76C09" w14:textId="77777777" w:rsidR="006B0069" w:rsidRPr="00D43CB6" w:rsidRDefault="006B0069" w:rsidP="00106F2E">
            <w:pPr>
              <w:tabs>
                <w:tab w:val="left" w:pos="284"/>
                <w:tab w:val="left" w:pos="2835"/>
                <w:tab w:val="left" w:pos="5387"/>
              </w:tabs>
              <w:spacing w:line="276" w:lineRule="auto"/>
              <w:jc w:val="center"/>
              <w:rPr>
                <w:bCs/>
              </w:rPr>
            </w:pPr>
            <w:r w:rsidRPr="00D43CB6">
              <w:rPr>
                <w:bCs/>
              </w:rPr>
              <w:t>CO</w:t>
            </w:r>
            <w:r w:rsidRPr="00D43CB6">
              <w:rPr>
                <w:bCs/>
                <w:vertAlign w:val="subscript"/>
              </w:rPr>
              <w:t>2</w:t>
            </w:r>
            <w:r w:rsidRPr="00D43CB6">
              <w:rPr>
                <w:bCs/>
              </w:rPr>
              <w:t>(</w:t>
            </w:r>
            <w:r w:rsidRPr="00D43CB6">
              <w:rPr>
                <w:bCs/>
                <w:i/>
                <w:iCs/>
              </w:rPr>
              <w:t>g</w:t>
            </w:r>
            <w:r w:rsidRPr="00D43CB6">
              <w:rPr>
                <w:bC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E87FBE" w14:textId="77777777" w:rsidR="006B0069" w:rsidRPr="00D43CB6" w:rsidRDefault="006B0069" w:rsidP="00106F2E">
            <w:pPr>
              <w:tabs>
                <w:tab w:val="left" w:pos="284"/>
                <w:tab w:val="left" w:pos="2835"/>
                <w:tab w:val="left" w:pos="5387"/>
              </w:tabs>
              <w:spacing w:line="276" w:lineRule="auto"/>
              <w:jc w:val="center"/>
              <w:rPr>
                <w:bCs/>
              </w:rPr>
            </w:pPr>
            <w:r w:rsidRPr="00D43CB6">
              <w:rPr>
                <w:bCs/>
              </w:rPr>
              <w:t>H</w:t>
            </w:r>
            <w:r w:rsidRPr="00D43CB6">
              <w:rPr>
                <w:bCs/>
                <w:vertAlign w:val="subscript"/>
              </w:rPr>
              <w:t>2</w:t>
            </w:r>
            <w:r w:rsidRPr="00D43CB6">
              <w:rPr>
                <w:bCs/>
              </w:rPr>
              <w:t>O(</w:t>
            </w:r>
            <w:r w:rsidRPr="00D43CB6">
              <w:rPr>
                <w:bCs/>
                <w:i/>
                <w:iCs/>
              </w:rPr>
              <w:t>l</w:t>
            </w:r>
            <w:r w:rsidRPr="00D43CB6">
              <w:rPr>
                <w:bCs/>
              </w:rPr>
              <w:t>)</w:t>
            </w:r>
          </w:p>
        </w:tc>
      </w:tr>
      <w:tr w:rsidR="006B0069" w:rsidRPr="00D43CB6" w14:paraId="5EBD872D" w14:textId="77777777" w:rsidTr="006F646C">
        <w:trPr>
          <w:jc w:val="center"/>
        </w:trPr>
        <w:tc>
          <w:tcPr>
            <w:tcW w:w="2436" w:type="dxa"/>
            <w:tcBorders>
              <w:top w:val="single" w:sz="4" w:space="0" w:color="auto"/>
              <w:left w:val="single" w:sz="4" w:space="0" w:color="auto"/>
              <w:bottom w:val="single" w:sz="4" w:space="0" w:color="auto"/>
              <w:right w:val="single" w:sz="4" w:space="0" w:color="auto"/>
            </w:tcBorders>
            <w:vAlign w:val="center"/>
            <w:hideMark/>
          </w:tcPr>
          <w:p w14:paraId="2D522975" w14:textId="77777777" w:rsidR="006B0069" w:rsidRPr="00D43CB6" w:rsidRDefault="006B0069" w:rsidP="00106F2E">
            <w:pPr>
              <w:tabs>
                <w:tab w:val="left" w:pos="284"/>
                <w:tab w:val="left" w:pos="2835"/>
                <w:tab w:val="left" w:pos="5387"/>
              </w:tabs>
              <w:spacing w:line="276" w:lineRule="auto"/>
              <w:jc w:val="center"/>
              <w:rPr>
                <w:b/>
              </w:rPr>
            </w:pPr>
            <w:r w:rsidRPr="00D43CB6">
              <w:rPr>
                <w:rFonts w:eastAsiaTheme="minorHAnsi"/>
                <w:position w:val="-12"/>
                <w:sz w:val="26"/>
                <w:szCs w:val="26"/>
                <w:lang w:val="vi-VN"/>
              </w:rPr>
              <w:object w:dxaOrig="1846" w:dyaOrig="406" w14:anchorId="5A858B80">
                <v:shape id="_x0000_i1127" type="#_x0000_t75" style="width:90pt;height:18pt" o:ole="">
                  <v:imagedata r:id="rId212" o:title=""/>
                </v:shape>
                <o:OLEObject Type="Embed" ProgID="Equation.DSMT4" ShapeID="_x0000_i1127" DrawAspect="Content" ObjectID="_1846175114" r:id="rId213"/>
              </w:objec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0D3E0D" w14:textId="77777777" w:rsidR="006B0069" w:rsidRPr="00D43CB6" w:rsidRDefault="006B0069" w:rsidP="00106F2E">
            <w:pPr>
              <w:tabs>
                <w:tab w:val="left" w:pos="284"/>
                <w:tab w:val="left" w:pos="2835"/>
                <w:tab w:val="left" w:pos="5387"/>
              </w:tabs>
              <w:spacing w:line="276" w:lineRule="auto"/>
              <w:jc w:val="center"/>
              <w:rPr>
                <w:bCs/>
              </w:rPr>
            </w:pPr>
            <w:r w:rsidRPr="00D43CB6">
              <w:rPr>
                <w:bCs/>
              </w:rPr>
              <w:t>–2193,7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125CAD" w14:textId="77777777" w:rsidR="006B0069" w:rsidRPr="00D43CB6" w:rsidRDefault="006B0069" w:rsidP="00106F2E">
            <w:pPr>
              <w:tabs>
                <w:tab w:val="left" w:pos="284"/>
                <w:tab w:val="left" w:pos="2835"/>
                <w:tab w:val="left" w:pos="5387"/>
              </w:tabs>
              <w:spacing w:line="276" w:lineRule="auto"/>
              <w:jc w:val="center"/>
              <w:rPr>
                <w:bCs/>
              </w:rPr>
            </w:pPr>
            <w:r w:rsidRPr="00D43CB6">
              <w:rPr>
                <w:bCs/>
              </w:rPr>
              <w:t>–393,5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7A3E87" w14:textId="77777777" w:rsidR="006B0069" w:rsidRPr="00D43CB6" w:rsidRDefault="006B0069" w:rsidP="00106F2E">
            <w:pPr>
              <w:tabs>
                <w:tab w:val="left" w:pos="284"/>
                <w:tab w:val="left" w:pos="2835"/>
                <w:tab w:val="left" w:pos="5387"/>
              </w:tabs>
              <w:spacing w:line="276" w:lineRule="auto"/>
              <w:jc w:val="center"/>
              <w:rPr>
                <w:bCs/>
              </w:rPr>
            </w:pPr>
            <w:r w:rsidRPr="00D43CB6">
              <w:rPr>
                <w:bCs/>
              </w:rPr>
              <w:t>–285,8</w:t>
            </w:r>
          </w:p>
        </w:tc>
      </w:tr>
    </w:tbl>
    <w:p w14:paraId="412FDD8A" w14:textId="77777777" w:rsidR="00B61620" w:rsidRPr="00D43CB6" w:rsidRDefault="006B0069" w:rsidP="00106F2E">
      <w:pPr>
        <w:tabs>
          <w:tab w:val="left" w:pos="284"/>
          <w:tab w:val="left" w:pos="2835"/>
          <w:tab w:val="left" w:pos="5387"/>
        </w:tabs>
        <w:spacing w:before="60" w:after="0" w:line="276" w:lineRule="auto"/>
        <w:rPr>
          <w:rFonts w:eastAsia="Times New Roman"/>
          <w:bCs/>
          <w:spacing w:val="-4"/>
          <w:sz w:val="24"/>
          <w:szCs w:val="24"/>
          <w:lang w:val="pt-BR"/>
        </w:rPr>
      </w:pPr>
      <w:r w:rsidRPr="00D43CB6">
        <w:rPr>
          <w:rFonts w:eastAsia="Calibri"/>
          <w:bCs/>
          <w:sz w:val="24"/>
          <w:szCs w:val="24"/>
          <w:lang w:bidi="th-TH"/>
        </w:rPr>
        <w:t xml:space="preserve">Đốt cháy 1 gam </w:t>
      </w:r>
      <w:r w:rsidRPr="00D43CB6">
        <w:rPr>
          <w:rFonts w:eastAsia="Calibri"/>
          <w:sz w:val="24"/>
          <w:szCs w:val="24"/>
          <w:lang w:bidi="th-TH"/>
        </w:rPr>
        <w:t>triolein</w:t>
      </w:r>
      <w:r w:rsidRPr="00D43CB6">
        <w:rPr>
          <w:rFonts w:eastAsia="Calibri"/>
          <w:bCs/>
          <w:sz w:val="24"/>
          <w:szCs w:val="24"/>
          <w:lang w:bidi="th-TH"/>
        </w:rPr>
        <w:t xml:space="preserve"> giải phóng a kJ năng lượng. Giá trị của a </w:t>
      </w:r>
      <w:r w:rsidRPr="00D43CB6">
        <w:rPr>
          <w:rFonts w:eastAsia="Calibri"/>
          <w:b/>
          <w:sz w:val="24"/>
          <w:szCs w:val="24"/>
          <w:lang w:bidi="th-TH"/>
        </w:rPr>
        <w:t>gần nhất</w:t>
      </w:r>
      <w:r w:rsidRPr="00D43CB6">
        <w:rPr>
          <w:rFonts w:eastAsia="Calibri"/>
          <w:bCs/>
          <w:sz w:val="24"/>
          <w:szCs w:val="24"/>
          <w:lang w:bidi="th-TH"/>
        </w:rPr>
        <w:t xml:space="preserve"> với giá trị nào sau đây?</w:t>
      </w:r>
    </w:p>
    <w:p w14:paraId="62533913" w14:textId="51B5968C" w:rsidR="006B0069" w:rsidRPr="00D43CB6" w:rsidRDefault="00484717" w:rsidP="00106F2E">
      <w:pPr>
        <w:tabs>
          <w:tab w:val="left" w:pos="284"/>
          <w:tab w:val="left" w:pos="2835"/>
          <w:tab w:val="left" w:pos="5387"/>
          <w:tab w:val="left" w:pos="7937"/>
        </w:tabs>
        <w:spacing w:after="0" w:line="276" w:lineRule="auto"/>
        <w:jc w:val="both"/>
        <w:rPr>
          <w:rFonts w:eastAsia="Calibri"/>
          <w:sz w:val="24"/>
          <w:szCs w:val="24"/>
        </w:rPr>
      </w:pPr>
      <w:r w:rsidRPr="00D43CB6">
        <w:rPr>
          <w:rFonts w:eastAsia="Times New Roman"/>
          <w:b/>
          <w:color w:val="0000FF"/>
          <w:sz w:val="24"/>
          <w:szCs w:val="24"/>
        </w:rPr>
        <w:tab/>
      </w:r>
      <w:r w:rsidR="00B61620" w:rsidRPr="00D43CB6">
        <w:rPr>
          <w:rFonts w:eastAsia="Times New Roman"/>
          <w:b/>
          <w:color w:val="0000FF"/>
          <w:sz w:val="24"/>
          <w:szCs w:val="24"/>
        </w:rPr>
        <w:t xml:space="preserve">A. </w:t>
      </w:r>
      <w:r w:rsidR="006B0069" w:rsidRPr="00D43CB6">
        <w:rPr>
          <w:rFonts w:eastAsia="Calibri"/>
          <w:sz w:val="24"/>
          <w:szCs w:val="24"/>
        </w:rPr>
        <w:t>46,7.</w:t>
      </w:r>
      <w:r w:rsidR="00B61620" w:rsidRPr="00D43CB6">
        <w:rPr>
          <w:rFonts w:eastAsia="Times New Roman"/>
          <w:b/>
          <w:sz w:val="24"/>
          <w:szCs w:val="24"/>
        </w:rPr>
        <w:tab/>
      </w:r>
      <w:r w:rsidR="00B61620" w:rsidRPr="00D43CB6">
        <w:rPr>
          <w:rFonts w:eastAsia="Times New Roman"/>
          <w:b/>
          <w:color w:val="0000FF"/>
          <w:sz w:val="24"/>
          <w:szCs w:val="24"/>
        </w:rPr>
        <w:t xml:space="preserve">B. </w:t>
      </w:r>
      <w:r w:rsidR="006B0069" w:rsidRPr="00D43CB6">
        <w:rPr>
          <w:rFonts w:eastAsia="Calibri"/>
          <w:sz w:val="24"/>
          <w:szCs w:val="24"/>
        </w:rPr>
        <w:t>41,2.</w:t>
      </w:r>
      <w:r w:rsidR="00B61620" w:rsidRPr="00D43CB6">
        <w:rPr>
          <w:rFonts w:eastAsia="Times New Roman"/>
          <w:b/>
          <w:sz w:val="24"/>
          <w:szCs w:val="24"/>
        </w:rPr>
        <w:tab/>
      </w:r>
      <w:r w:rsidR="00B61620" w:rsidRPr="00D43CB6">
        <w:rPr>
          <w:rFonts w:eastAsia="Times New Roman"/>
          <w:b/>
          <w:color w:val="0000FF"/>
          <w:sz w:val="24"/>
          <w:szCs w:val="24"/>
        </w:rPr>
        <w:t xml:space="preserve">C. </w:t>
      </w:r>
      <w:r w:rsidR="006B0069" w:rsidRPr="00D43CB6">
        <w:rPr>
          <w:rFonts w:eastAsia="Calibri"/>
          <w:sz w:val="24"/>
          <w:szCs w:val="24"/>
        </w:rPr>
        <w:t>109,0.</w:t>
      </w:r>
      <w:r w:rsidR="00B61620" w:rsidRPr="00D43CB6">
        <w:rPr>
          <w:rFonts w:eastAsia="Times New Roman"/>
          <w:b/>
          <w:sz w:val="24"/>
          <w:szCs w:val="24"/>
        </w:rPr>
        <w:tab/>
      </w:r>
      <w:r w:rsidR="00B61620" w:rsidRPr="00D43CB6">
        <w:rPr>
          <w:rFonts w:eastAsia="Times New Roman"/>
          <w:b/>
          <w:color w:val="0000FF"/>
          <w:sz w:val="24"/>
          <w:szCs w:val="24"/>
        </w:rPr>
        <w:t xml:space="preserve">D. </w:t>
      </w:r>
      <w:r w:rsidR="006B0069" w:rsidRPr="00D43CB6">
        <w:rPr>
          <w:rFonts w:eastAsia="Calibri"/>
          <w:sz w:val="24"/>
          <w:szCs w:val="24"/>
        </w:rPr>
        <w:t>39,7.</w:t>
      </w:r>
    </w:p>
    <w:p w14:paraId="2831D90B" w14:textId="52F73897"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sz w:val="24"/>
          <w:szCs w:val="24"/>
          <w:lang w:val="vi-VN"/>
        </w:rPr>
        <w:t>Một trong hai thành phần chính của khí gas hóa lỏng là butane. Phương trình nhiệt hóa học của phản ứng đốt cháy butane như sau:</w:t>
      </w:r>
    </w:p>
    <w:p w14:paraId="1B60319F"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position w:val="-24"/>
          <w:sz w:val="24"/>
          <w:szCs w:val="24"/>
        </w:rPr>
        <w:object w:dxaOrig="5460" w:dyaOrig="620" w14:anchorId="449915F1">
          <v:shape id="_x0000_i1128" type="#_x0000_t75" style="width:276pt;height:30pt" o:ole="">
            <v:imagedata r:id="rId214" o:title=""/>
          </v:shape>
          <o:OLEObject Type="Embed" ProgID="Equation.DSMT4" ShapeID="_x0000_i1128" DrawAspect="Content" ObjectID="_1846175115" r:id="rId215"/>
        </w:object>
      </w:r>
    </w:p>
    <w:p w14:paraId="5692645D" w14:textId="77777777" w:rsidR="00B61620"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xml:space="preserve">Biết nhiệt tạo thành chuần </w:t>
      </w:r>
      <w:r w:rsidRPr="00D43CB6">
        <w:rPr>
          <w:position w:val="-16"/>
          <w:sz w:val="24"/>
          <w:szCs w:val="24"/>
        </w:rPr>
        <w:object w:dxaOrig="940" w:dyaOrig="440" w14:anchorId="3FEB8DE6">
          <v:shape id="_x0000_i1129" type="#_x0000_t75" style="width:48pt;height:24pt" o:ole="">
            <v:imagedata r:id="rId216" o:title=""/>
          </v:shape>
          <o:OLEObject Type="Embed" ProgID="Equation.DSMT4" ShapeID="_x0000_i1129" DrawAspect="Content" ObjectID="_1846175116" r:id="rId217"/>
        </w:object>
      </w:r>
      <w:r w:rsidRPr="00D43CB6">
        <w:rPr>
          <w:sz w:val="24"/>
          <w:szCs w:val="24"/>
          <w:lang w:val="vi-VN"/>
        </w:rPr>
        <w:t xml:space="preserve"> của </w:t>
      </w:r>
      <w:r w:rsidRPr="00D43CB6">
        <w:rPr>
          <w:position w:val="-12"/>
          <w:sz w:val="24"/>
          <w:szCs w:val="24"/>
        </w:rPr>
        <w:object w:dxaOrig="1780" w:dyaOrig="360" w14:anchorId="4AAF981B">
          <v:shape id="_x0000_i1130" type="#_x0000_t75" style="width:90pt;height:18pt" o:ole="">
            <v:imagedata r:id="rId218" o:title=""/>
          </v:shape>
          <o:OLEObject Type="Embed" ProgID="Equation.DSMT4" ShapeID="_x0000_i1130" DrawAspect="Content" ObjectID="_1846175117" r:id="rId219"/>
        </w:object>
      </w:r>
      <w:r w:rsidRPr="00D43CB6">
        <w:rPr>
          <w:sz w:val="24"/>
          <w:szCs w:val="24"/>
          <w:lang w:val="vi-VN"/>
        </w:rPr>
        <w:t xml:space="preserve"> và </w:t>
      </w:r>
      <w:r w:rsidRPr="00D43CB6">
        <w:rPr>
          <w:position w:val="-12"/>
          <w:sz w:val="24"/>
          <w:szCs w:val="24"/>
        </w:rPr>
        <w:object w:dxaOrig="800" w:dyaOrig="360" w14:anchorId="4D6B1EB2">
          <v:shape id="_x0000_i1131" type="#_x0000_t75" style="width:42pt;height:18pt" o:ole="">
            <v:imagedata r:id="rId220" o:title=""/>
          </v:shape>
          <o:OLEObject Type="Embed" ProgID="Equation.DSMT4" ShapeID="_x0000_i1131" DrawAspect="Content" ObjectID="_1846175118" r:id="rId221"/>
        </w:object>
      </w:r>
      <w:r w:rsidRPr="00D43CB6">
        <w:rPr>
          <w:sz w:val="24"/>
          <w:szCs w:val="24"/>
          <w:lang w:val="vi-VN"/>
        </w:rPr>
        <w:t xml:space="preserve"> lần lượt là </w:t>
      </w:r>
      <w:r w:rsidRPr="00D43CB6">
        <w:rPr>
          <w:position w:val="-10"/>
          <w:sz w:val="24"/>
          <w:szCs w:val="24"/>
        </w:rPr>
        <w:object w:dxaOrig="1640" w:dyaOrig="360" w14:anchorId="2185792B">
          <v:shape id="_x0000_i1132" type="#_x0000_t75" style="width:84pt;height:18pt" o:ole="">
            <v:imagedata r:id="rId222" o:title=""/>
          </v:shape>
          <o:OLEObject Type="Embed" ProgID="Equation.DSMT4" ShapeID="_x0000_i1132" DrawAspect="Content" ObjectID="_1846175119" r:id="rId223"/>
        </w:object>
      </w:r>
      <w:r w:rsidRPr="00D43CB6">
        <w:rPr>
          <w:sz w:val="24"/>
          <w:szCs w:val="24"/>
          <w:lang w:val="vi-VN"/>
        </w:rPr>
        <w:t xml:space="preserve">; </w:t>
      </w:r>
      <w:r w:rsidRPr="00D43CB6">
        <w:rPr>
          <w:position w:val="-10"/>
          <w:sz w:val="24"/>
          <w:szCs w:val="24"/>
        </w:rPr>
        <w:object w:dxaOrig="1740" w:dyaOrig="360" w14:anchorId="18862CAF">
          <v:shape id="_x0000_i1133" type="#_x0000_t75" style="width:90pt;height:18pt" o:ole="">
            <v:imagedata r:id="rId224" o:title=""/>
          </v:shape>
          <o:OLEObject Type="Embed" ProgID="Equation.DSMT4" ShapeID="_x0000_i1133" DrawAspect="Content" ObjectID="_1846175120" r:id="rId225"/>
        </w:object>
      </w:r>
      <w:r w:rsidRPr="00D43CB6">
        <w:rPr>
          <w:sz w:val="24"/>
          <w:szCs w:val="24"/>
          <w:lang w:val="vi-VN"/>
        </w:rPr>
        <w:t xml:space="preserve"> và </w:t>
      </w:r>
      <w:r w:rsidRPr="00D43CB6">
        <w:rPr>
          <w:position w:val="-10"/>
          <w:sz w:val="24"/>
          <w:szCs w:val="24"/>
        </w:rPr>
        <w:object w:dxaOrig="1740" w:dyaOrig="360" w14:anchorId="6E6CE2AE">
          <v:shape id="_x0000_i1134" type="#_x0000_t75" style="width:90pt;height:18pt" o:ole="">
            <v:imagedata r:id="rId226" o:title=""/>
          </v:shape>
          <o:OLEObject Type="Embed" ProgID="Equation.DSMT4" ShapeID="_x0000_i1134" DrawAspect="Content" ObjectID="_1846175121" r:id="rId227"/>
        </w:object>
      </w:r>
      <w:r w:rsidRPr="00D43CB6">
        <w:rPr>
          <w:sz w:val="24"/>
          <w:szCs w:val="24"/>
          <w:lang w:val="vi-VN"/>
        </w:rPr>
        <w:t xml:space="preserve">. Giá trị biến thiên enthalpy chuẩn ( </w:t>
      </w:r>
      <w:r w:rsidRPr="00D43CB6">
        <w:rPr>
          <w:position w:val="-12"/>
          <w:sz w:val="24"/>
          <w:szCs w:val="24"/>
        </w:rPr>
        <w:object w:dxaOrig="700" w:dyaOrig="380" w14:anchorId="62411463">
          <v:shape id="_x0000_i1135" type="#_x0000_t75" style="width:36pt;height:18pt" o:ole="">
            <v:imagedata r:id="rId228" o:title=""/>
          </v:shape>
          <o:OLEObject Type="Embed" ProgID="Equation.DSMT4" ShapeID="_x0000_i1135" DrawAspect="Content" ObjectID="_1846175122" r:id="rId229"/>
        </w:object>
      </w:r>
      <w:r w:rsidRPr="00D43CB6">
        <w:rPr>
          <w:sz w:val="24"/>
          <w:szCs w:val="24"/>
          <w:lang w:val="vi-VN"/>
        </w:rPr>
        <w:t xml:space="preserve"> ) của phản ứng (1) là</w:t>
      </w:r>
    </w:p>
    <w:p w14:paraId="777CBE48" w14:textId="3E5D5300" w:rsidR="006B0069" w:rsidRPr="00D43CB6" w:rsidRDefault="00484717" w:rsidP="00106F2E">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00B61620" w:rsidRPr="00D43CB6">
        <w:rPr>
          <w:b/>
          <w:color w:val="0000FF"/>
          <w:sz w:val="24"/>
          <w:szCs w:val="24"/>
          <w:lang w:val="vi-VN"/>
        </w:rPr>
        <w:t xml:space="preserve">A. </w:t>
      </w:r>
      <w:r w:rsidR="006B0069" w:rsidRPr="00D43CB6">
        <w:rPr>
          <w:position w:val="-10"/>
          <w:sz w:val="24"/>
          <w:szCs w:val="24"/>
        </w:rPr>
        <w:object w:dxaOrig="1240" w:dyaOrig="320" w14:anchorId="75B7F872">
          <v:shape id="_x0000_i1136" type="#_x0000_t75" style="width:60pt;height:18pt" o:ole="">
            <v:imagedata r:id="rId230" o:title=""/>
          </v:shape>
          <o:OLEObject Type="Embed" ProgID="Equation.DSMT4" ShapeID="_x0000_i1136" DrawAspect="Content" ObjectID="_1846175123" r:id="rId231"/>
        </w:object>
      </w:r>
      <w:r w:rsidR="006B0069"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B. </w:t>
      </w:r>
      <w:r w:rsidR="006B0069" w:rsidRPr="00D43CB6">
        <w:rPr>
          <w:position w:val="-10"/>
          <w:sz w:val="24"/>
          <w:szCs w:val="24"/>
        </w:rPr>
        <w:object w:dxaOrig="1240" w:dyaOrig="320" w14:anchorId="2DC32F7E">
          <v:shape id="_x0000_i1137" type="#_x0000_t75" style="width:60pt;height:18pt" o:ole="">
            <v:imagedata r:id="rId232" o:title=""/>
          </v:shape>
          <o:OLEObject Type="Embed" ProgID="Equation.DSMT4" ShapeID="_x0000_i1137" DrawAspect="Content" ObjectID="_1846175124" r:id="rId233"/>
        </w:object>
      </w:r>
      <w:r w:rsidR="006B0069"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C. </w:t>
      </w:r>
      <w:r w:rsidR="006B0069" w:rsidRPr="00D43CB6">
        <w:rPr>
          <w:position w:val="-10"/>
          <w:sz w:val="24"/>
          <w:szCs w:val="24"/>
        </w:rPr>
        <w:object w:dxaOrig="1240" w:dyaOrig="320" w14:anchorId="3401B4D7">
          <v:shape id="_x0000_i1138" type="#_x0000_t75" style="width:60pt;height:18pt" o:ole="">
            <v:imagedata r:id="rId234" o:title=""/>
          </v:shape>
          <o:OLEObject Type="Embed" ProgID="Equation.DSMT4" ShapeID="_x0000_i1138" DrawAspect="Content" ObjectID="_1846175125" r:id="rId235"/>
        </w:object>
      </w:r>
      <w:r w:rsidR="006B0069" w:rsidRPr="00D43CB6">
        <w:rPr>
          <w:sz w:val="24"/>
          <w:szCs w:val="24"/>
          <w:lang w:val="vi-VN"/>
        </w:rPr>
        <w:t>.</w:t>
      </w:r>
      <w:r w:rsidR="00B61620" w:rsidRPr="00D43CB6">
        <w:rPr>
          <w:sz w:val="24"/>
          <w:szCs w:val="24"/>
          <w:lang w:val="vi-VN"/>
        </w:rPr>
        <w:tab/>
      </w:r>
      <w:r w:rsidR="00B61620" w:rsidRPr="00D43CB6">
        <w:rPr>
          <w:b/>
          <w:color w:val="0000FF"/>
          <w:sz w:val="24"/>
          <w:szCs w:val="24"/>
          <w:lang w:val="vi-VN"/>
        </w:rPr>
        <w:t xml:space="preserve">D. </w:t>
      </w:r>
      <w:r w:rsidR="006B0069" w:rsidRPr="00D43CB6">
        <w:rPr>
          <w:position w:val="-10"/>
          <w:sz w:val="24"/>
          <w:szCs w:val="24"/>
        </w:rPr>
        <w:object w:dxaOrig="1240" w:dyaOrig="320" w14:anchorId="40835B32">
          <v:shape id="_x0000_i1139" type="#_x0000_t75" style="width:60pt;height:18pt" o:ole="">
            <v:imagedata r:id="rId236" o:title=""/>
          </v:shape>
          <o:OLEObject Type="Embed" ProgID="Equation.DSMT4" ShapeID="_x0000_i1139" DrawAspect="Content" ObjectID="_1846175126" r:id="rId237"/>
        </w:object>
      </w:r>
      <w:r w:rsidR="006B0069" w:rsidRPr="00D43CB6">
        <w:rPr>
          <w:sz w:val="24"/>
          <w:szCs w:val="24"/>
          <w:lang w:val="vi-VN"/>
        </w:rPr>
        <w:t>.</w:t>
      </w:r>
    </w:p>
    <w:p w14:paraId="1740ABE0" w14:textId="506619A6"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6B0069" w:rsidRPr="00D43CB6">
        <w:rPr>
          <w:b/>
          <w:bCs/>
          <w:color w:val="0000FF"/>
          <w:sz w:val="24"/>
          <w:szCs w:val="24"/>
        </w:rPr>
        <w:t>(Sở Sơn La 25-26 L3)</w:t>
      </w:r>
      <w:r w:rsidR="006B0069" w:rsidRPr="00D43CB6">
        <w:rPr>
          <w:b/>
          <w:bCs/>
          <w:sz w:val="24"/>
          <w:szCs w:val="24"/>
        </w:rPr>
        <w:t xml:space="preserve"> </w:t>
      </w:r>
      <w:r w:rsidR="006B0069" w:rsidRPr="00D43CB6">
        <w:rPr>
          <w:sz w:val="24"/>
          <w:szCs w:val="24"/>
        </w:rPr>
        <w:t>Ở điều kiện chuẩn, đốt cháy magnesium để tạo thành 24,0 gam MgO(</w:t>
      </w:r>
      <w:r w:rsidR="006B0069" w:rsidRPr="00D43CB6">
        <w:rPr>
          <w:i/>
          <w:iCs/>
          <w:sz w:val="24"/>
          <w:szCs w:val="24"/>
        </w:rPr>
        <w:t>s</w:t>
      </w:r>
      <w:r w:rsidR="006B0069" w:rsidRPr="00D43CB6">
        <w:rPr>
          <w:sz w:val="24"/>
          <w:szCs w:val="24"/>
        </w:rPr>
        <w:t>) giải phóng lượng nhiệt là 361,08 kJ. Enthalpy tạo thành chuẩn của MgO(</w:t>
      </w:r>
      <w:r w:rsidR="006B0069" w:rsidRPr="00D43CB6">
        <w:rPr>
          <w:i/>
          <w:iCs/>
          <w:sz w:val="24"/>
          <w:szCs w:val="24"/>
        </w:rPr>
        <w:t>s</w:t>
      </w:r>
      <w:r w:rsidR="006B0069" w:rsidRPr="00D43CB6">
        <w:rPr>
          <w:sz w:val="24"/>
          <w:szCs w:val="24"/>
        </w:rPr>
        <w:t>) là</w:t>
      </w:r>
    </w:p>
    <w:p w14:paraId="26904422" w14:textId="060CE518" w:rsidR="006B0069" w:rsidRPr="00D43CB6" w:rsidRDefault="00BE6C6E" w:rsidP="00106F2E">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6B0069" w:rsidRPr="00D43CB6">
        <w:rPr>
          <w:sz w:val="24"/>
          <w:szCs w:val="24"/>
        </w:rPr>
        <w:t>601,8 kJ mol</w:t>
      </w:r>
      <w:r w:rsidR="006B0069" w:rsidRPr="00D43CB6">
        <w:rPr>
          <w:sz w:val="24"/>
          <w:szCs w:val="24"/>
          <w:vertAlign w:val="superscript"/>
        </w:rPr>
        <w:t>-1</w:t>
      </w:r>
      <w:r w:rsidR="006B0069" w:rsidRPr="00D43CB6">
        <w:rPr>
          <w:sz w:val="24"/>
          <w:szCs w:val="24"/>
        </w:rPr>
        <w:t>.</w:t>
      </w:r>
      <w:r w:rsidR="00B61620" w:rsidRPr="00D43CB6">
        <w:rPr>
          <w:sz w:val="24"/>
          <w:szCs w:val="24"/>
        </w:rPr>
        <w:tab/>
      </w:r>
      <w:r w:rsidR="00B61620" w:rsidRPr="00D43CB6">
        <w:rPr>
          <w:b/>
          <w:bCs/>
          <w:color w:val="0000FF"/>
          <w:sz w:val="24"/>
          <w:szCs w:val="24"/>
        </w:rPr>
        <w:t xml:space="preserve">B. </w:t>
      </w:r>
      <w:r w:rsidR="006B0069" w:rsidRPr="00D43CB6">
        <w:rPr>
          <w:sz w:val="24"/>
          <w:szCs w:val="24"/>
        </w:rPr>
        <w:t>-300,9 kJ mol</w:t>
      </w:r>
      <w:r w:rsidR="006B0069" w:rsidRPr="00D43CB6">
        <w:rPr>
          <w:sz w:val="24"/>
          <w:szCs w:val="24"/>
          <w:vertAlign w:val="superscript"/>
        </w:rPr>
        <w:t>-1</w:t>
      </w:r>
      <w:r w:rsidR="006B0069" w:rsidRPr="00D43CB6">
        <w:rPr>
          <w:sz w:val="24"/>
          <w:szCs w:val="24"/>
        </w:rPr>
        <w:t>.</w:t>
      </w:r>
      <w:r w:rsidR="00B61620" w:rsidRPr="00D43CB6">
        <w:rPr>
          <w:sz w:val="24"/>
          <w:szCs w:val="24"/>
        </w:rPr>
        <w:tab/>
      </w:r>
      <w:r w:rsidR="00B61620" w:rsidRPr="00D43CB6">
        <w:rPr>
          <w:b/>
          <w:bCs/>
          <w:color w:val="0000FF"/>
          <w:sz w:val="24"/>
          <w:szCs w:val="24"/>
        </w:rPr>
        <w:t xml:space="preserve">C. </w:t>
      </w:r>
      <w:r w:rsidR="006B0069" w:rsidRPr="00D43CB6">
        <w:rPr>
          <w:sz w:val="24"/>
          <w:szCs w:val="24"/>
        </w:rPr>
        <w:t>300,9 kJ mol</w:t>
      </w:r>
      <w:r w:rsidR="006B0069" w:rsidRPr="00D43CB6">
        <w:rPr>
          <w:sz w:val="24"/>
          <w:szCs w:val="24"/>
          <w:vertAlign w:val="superscript"/>
        </w:rPr>
        <w:t>-1</w:t>
      </w:r>
      <w:r w:rsidR="006B0069" w:rsidRPr="00D43CB6">
        <w:rPr>
          <w:sz w:val="24"/>
          <w:szCs w:val="24"/>
        </w:rPr>
        <w:t>.</w:t>
      </w:r>
      <w:r w:rsidR="00B61620" w:rsidRPr="00D43CB6">
        <w:rPr>
          <w:sz w:val="24"/>
          <w:szCs w:val="24"/>
        </w:rPr>
        <w:tab/>
      </w:r>
      <w:r w:rsidR="00B61620" w:rsidRPr="00D43CB6">
        <w:rPr>
          <w:b/>
          <w:bCs/>
          <w:color w:val="0000FF"/>
          <w:sz w:val="24"/>
          <w:szCs w:val="24"/>
        </w:rPr>
        <w:t xml:space="preserve">D. </w:t>
      </w:r>
      <w:r w:rsidR="006B0069" w:rsidRPr="00D43CB6">
        <w:rPr>
          <w:sz w:val="24"/>
          <w:szCs w:val="24"/>
        </w:rPr>
        <w:t>-601,8 kJ mol</w:t>
      </w:r>
      <w:r w:rsidR="006B0069" w:rsidRPr="00D43CB6">
        <w:rPr>
          <w:sz w:val="24"/>
          <w:szCs w:val="24"/>
          <w:vertAlign w:val="superscript"/>
        </w:rPr>
        <w:t>-1</w:t>
      </w:r>
      <w:r w:rsidR="006B0069" w:rsidRPr="00D43CB6">
        <w:rPr>
          <w:sz w:val="24"/>
          <w:szCs w:val="24"/>
        </w:rPr>
        <w:t>.</w:t>
      </w:r>
    </w:p>
    <w:p w14:paraId="079290D7" w14:textId="0C110E42" w:rsidR="006B0069"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6B0069" w:rsidRPr="00D43CB6">
        <w:rPr>
          <w:b/>
          <w:bCs/>
          <w:color w:val="0000FF"/>
          <w:sz w:val="24"/>
          <w:szCs w:val="24"/>
        </w:rPr>
        <w:t>(Chuyên Đại Học Vinh Nghệ An L1 25-26)</w:t>
      </w:r>
      <w:r w:rsidR="006B0069" w:rsidRPr="00D43CB6">
        <w:rPr>
          <w:b/>
          <w:sz w:val="24"/>
          <w:szCs w:val="24"/>
        </w:rPr>
        <w:t xml:space="preserve"> </w:t>
      </w:r>
      <w:r w:rsidR="006B0069" w:rsidRPr="00D43CB6">
        <w:rPr>
          <w:sz w:val="24"/>
          <w:szCs w:val="24"/>
        </w:rPr>
        <w:t>NaHCO</w:t>
      </w:r>
      <w:r w:rsidR="006B0069" w:rsidRPr="00D43CB6">
        <w:rPr>
          <w:sz w:val="24"/>
          <w:szCs w:val="24"/>
          <w:vertAlign w:val="subscript"/>
        </w:rPr>
        <w:t>3</w:t>
      </w:r>
      <w:r w:rsidR="006B0069" w:rsidRPr="00D43CB6">
        <w:rPr>
          <w:sz w:val="24"/>
          <w:szCs w:val="24"/>
        </w:rPr>
        <w:t xml:space="preserve"> được dùng làm bột nở vì khi đun nóng, chất này bị nhiệt phân, giải phóng khí CO</w:t>
      </w:r>
      <w:r w:rsidR="006B0069" w:rsidRPr="00D43CB6">
        <w:rPr>
          <w:sz w:val="24"/>
          <w:szCs w:val="24"/>
          <w:vertAlign w:val="subscript"/>
        </w:rPr>
        <w:t>2</w:t>
      </w:r>
      <w:r w:rsidR="006B0069" w:rsidRPr="00D43CB6">
        <w:rPr>
          <w:sz w:val="24"/>
          <w:szCs w:val="24"/>
        </w:rPr>
        <w:t xml:space="preserve"> làm bánh nở xốp. 2NaHCO</w:t>
      </w:r>
      <w:r w:rsidR="006B0069" w:rsidRPr="00D43CB6">
        <w:rPr>
          <w:sz w:val="24"/>
          <w:szCs w:val="24"/>
          <w:vertAlign w:val="subscript"/>
        </w:rPr>
        <w:t>3</w:t>
      </w:r>
      <w:r w:rsidR="006B0069" w:rsidRPr="00D43CB6">
        <w:rPr>
          <w:sz w:val="24"/>
          <w:szCs w:val="24"/>
        </w:rPr>
        <w:t xml:space="preserve">(s)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Cs/>
                        <w:sz w:val="24"/>
                        <w:szCs w:val="24"/>
                      </w:rPr>
                    </m:ctrlPr>
                  </m:sSupPr>
                  <m:e>
                    <m:r>
                      <m:rPr>
                        <m:sty m:val="p"/>
                      </m:rPr>
                      <w:rPr>
                        <w:rFonts w:ascii="Cambria Math" w:hAnsi="Cambria Math"/>
                        <w:sz w:val="24"/>
                        <w:szCs w:val="24"/>
                      </w:rPr>
                      <m:t>t</m:t>
                    </m:r>
                  </m:e>
                  <m:sup>
                    <m:r>
                      <m:rPr>
                        <m:sty m:val="p"/>
                      </m:rPr>
                      <w:rPr>
                        <w:rFonts w:ascii="Cambria Math" w:hAnsi="Cambria Math"/>
                        <w:sz w:val="24"/>
                        <w:szCs w:val="24"/>
                      </w:rPr>
                      <m:t>°</m:t>
                    </m:r>
                  </m:sup>
                </m:sSup>
              </m:e>
            </m:groupChr>
          </m:e>
        </m:box>
      </m:oMath>
      <w:r w:rsidR="006B0069" w:rsidRPr="00D43CB6">
        <w:rPr>
          <w:sz w:val="24"/>
          <w:szCs w:val="24"/>
        </w:rPr>
        <w:t xml:space="preserve"> Na</w:t>
      </w:r>
      <w:r w:rsidR="006B0069" w:rsidRPr="00D43CB6">
        <w:rPr>
          <w:sz w:val="24"/>
          <w:szCs w:val="24"/>
          <w:vertAlign w:val="subscript"/>
        </w:rPr>
        <w:t>2</w:t>
      </w:r>
      <w:r w:rsidR="006B0069" w:rsidRPr="00D43CB6">
        <w:rPr>
          <w:sz w:val="24"/>
          <w:szCs w:val="24"/>
        </w:rPr>
        <w:t>CO</w:t>
      </w:r>
      <w:r w:rsidR="006B0069" w:rsidRPr="00D43CB6">
        <w:rPr>
          <w:sz w:val="24"/>
          <w:szCs w:val="24"/>
          <w:vertAlign w:val="subscript"/>
        </w:rPr>
        <w:t>3</w:t>
      </w:r>
      <w:r w:rsidR="006B0069" w:rsidRPr="00D43CB6">
        <w:rPr>
          <w:sz w:val="24"/>
          <w:szCs w:val="24"/>
        </w:rPr>
        <w:t>(s) + CO</w:t>
      </w:r>
      <w:r w:rsidR="006B0069" w:rsidRPr="00D43CB6">
        <w:rPr>
          <w:sz w:val="24"/>
          <w:szCs w:val="24"/>
          <w:vertAlign w:val="subscript"/>
        </w:rPr>
        <w:t>2</w:t>
      </w:r>
      <w:r w:rsidR="006B0069" w:rsidRPr="00D43CB6">
        <w:rPr>
          <w:sz w:val="24"/>
          <w:szCs w:val="24"/>
        </w:rPr>
        <w:t>(g) + H</w:t>
      </w:r>
      <w:r w:rsidR="006B0069" w:rsidRPr="00D43CB6">
        <w:rPr>
          <w:sz w:val="24"/>
          <w:szCs w:val="24"/>
          <w:vertAlign w:val="subscript"/>
        </w:rPr>
        <w:t>2</w:t>
      </w:r>
      <w:r w:rsidR="006B0069" w:rsidRPr="00D43CB6">
        <w:rPr>
          <w:sz w:val="24"/>
          <w:szCs w:val="24"/>
        </w:rPr>
        <w:t xml:space="preserve">O(g) </w:t>
      </w:r>
      <m:oMath>
        <m:sSub>
          <m:sSubPr>
            <m:ctrlPr>
              <w:rPr>
                <w:rFonts w:ascii="Cambria Math" w:hAnsi="Cambria Math"/>
                <w:iCs/>
                <w:sz w:val="24"/>
                <w:szCs w:val="24"/>
              </w:rPr>
            </m:ctrlPr>
          </m:sSubPr>
          <m:e>
            <m:r>
              <m:rPr>
                <m:sty m:val="p"/>
              </m:rPr>
              <w:rPr>
                <w:rFonts w:ascii="Cambria Math" w:hAnsi="Cambria Math"/>
                <w:sz w:val="24"/>
                <w:szCs w:val="24"/>
              </w:rPr>
              <m:t>Δ</m:t>
            </m:r>
          </m:e>
          <m:sub>
            <m:r>
              <m:rPr>
                <m:sty m:val="p"/>
              </m:rPr>
              <w:rPr>
                <w:rFonts w:ascii="Cambria Math" w:hAnsi="Cambria Math"/>
                <w:sz w:val="24"/>
                <w:szCs w:val="24"/>
              </w:rPr>
              <m:t>r</m:t>
            </m:r>
          </m:sub>
        </m:sSub>
        <m:sSubSup>
          <m:sSubSupPr>
            <m:ctrlPr>
              <w:rPr>
                <w:rFonts w:ascii="Cambria Math" w:hAnsi="Cambria Math"/>
                <w:iCs/>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006B0069" w:rsidRPr="00D43CB6">
        <w:rPr>
          <w:sz w:val="24"/>
          <w:szCs w:val="24"/>
        </w:rPr>
        <w:t xml:space="preserve"> = 129,2 kJ</w:t>
      </w:r>
    </w:p>
    <w:p w14:paraId="71696DB7" w14:textId="77777777" w:rsidR="00B61620"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Biết nhiệt tạo thành chuẩn của Na</w:t>
      </w:r>
      <w:r w:rsidRPr="00D43CB6">
        <w:rPr>
          <w:sz w:val="24"/>
          <w:szCs w:val="24"/>
          <w:vertAlign w:val="subscript"/>
        </w:rPr>
        <w:t>2</w:t>
      </w:r>
      <w:r w:rsidRPr="00D43CB6">
        <w:rPr>
          <w:sz w:val="24"/>
          <w:szCs w:val="24"/>
        </w:rPr>
        <w:t>CO</w:t>
      </w:r>
      <w:r w:rsidRPr="00D43CB6">
        <w:rPr>
          <w:sz w:val="24"/>
          <w:szCs w:val="24"/>
          <w:vertAlign w:val="subscript"/>
        </w:rPr>
        <w:t>3</w:t>
      </w:r>
      <w:r w:rsidRPr="00D43CB6">
        <w:rPr>
          <w:sz w:val="24"/>
          <w:szCs w:val="24"/>
        </w:rPr>
        <w:t>(s), CO</w:t>
      </w:r>
      <w:r w:rsidRPr="00D43CB6">
        <w:rPr>
          <w:sz w:val="24"/>
          <w:szCs w:val="24"/>
          <w:vertAlign w:val="subscript"/>
        </w:rPr>
        <w:t>2</w:t>
      </w:r>
      <w:r w:rsidRPr="00D43CB6">
        <w:rPr>
          <w:sz w:val="24"/>
          <w:szCs w:val="24"/>
        </w:rPr>
        <w:t>(g) và H</w:t>
      </w:r>
      <w:r w:rsidRPr="00D43CB6">
        <w:rPr>
          <w:sz w:val="24"/>
          <w:szCs w:val="24"/>
          <w:vertAlign w:val="subscript"/>
        </w:rPr>
        <w:t>2</w:t>
      </w:r>
      <w:r w:rsidRPr="00D43CB6">
        <w:rPr>
          <w:sz w:val="24"/>
          <w:szCs w:val="24"/>
        </w:rPr>
        <w:t>O(g) lần lượt là -1130,9 kJ/mol, -393,5 kJ/mol, -241,8 kJ/mol. Nhiệt tạo thành chuẩn của NaHCO</w:t>
      </w:r>
      <w:r w:rsidRPr="00D43CB6">
        <w:rPr>
          <w:sz w:val="24"/>
          <w:szCs w:val="24"/>
          <w:vertAlign w:val="subscript"/>
        </w:rPr>
        <w:t>3</w:t>
      </w:r>
      <w:r w:rsidRPr="00D43CB6">
        <w:rPr>
          <w:sz w:val="24"/>
          <w:szCs w:val="24"/>
        </w:rPr>
        <w:t>(s) là</w:t>
      </w:r>
    </w:p>
    <w:p w14:paraId="3BD65382" w14:textId="1D45EE2F" w:rsidR="006B0069" w:rsidRPr="00D43CB6" w:rsidRDefault="00484717" w:rsidP="00106F2E">
      <w:pPr>
        <w:widowControl w:val="0"/>
        <w:tabs>
          <w:tab w:val="left" w:pos="284"/>
          <w:tab w:val="left" w:pos="2835"/>
          <w:tab w:val="left" w:pos="5387"/>
          <w:tab w:val="left" w:pos="7937"/>
        </w:tabs>
        <w:spacing w:after="0" w:line="276" w:lineRule="auto"/>
        <w:jc w:val="both"/>
        <w:rPr>
          <w:sz w:val="24"/>
          <w:szCs w:val="24"/>
        </w:rPr>
      </w:pPr>
      <w:r w:rsidRPr="00D43CB6">
        <w:rPr>
          <w:b/>
          <w:color w:val="0000FF"/>
          <w:sz w:val="24"/>
          <w:szCs w:val="24"/>
        </w:rPr>
        <w:tab/>
      </w:r>
      <w:r w:rsidR="00B61620" w:rsidRPr="00D43CB6">
        <w:rPr>
          <w:b/>
          <w:color w:val="0000FF"/>
          <w:sz w:val="24"/>
          <w:szCs w:val="24"/>
        </w:rPr>
        <w:t xml:space="preserve">A. </w:t>
      </w:r>
      <w:r w:rsidR="006B0069" w:rsidRPr="00D43CB6">
        <w:rPr>
          <w:sz w:val="24"/>
          <w:szCs w:val="24"/>
        </w:rPr>
        <w:t>-947,7 kJ/mol.</w:t>
      </w:r>
      <w:r w:rsidR="00B61620" w:rsidRPr="00D43CB6">
        <w:rPr>
          <w:sz w:val="24"/>
          <w:szCs w:val="24"/>
        </w:rPr>
        <w:tab/>
      </w:r>
      <w:r w:rsidR="00B61620" w:rsidRPr="00D43CB6">
        <w:rPr>
          <w:b/>
          <w:color w:val="0000FF"/>
          <w:sz w:val="24"/>
          <w:szCs w:val="24"/>
        </w:rPr>
        <w:t xml:space="preserve">B. </w:t>
      </w:r>
      <w:r w:rsidR="006B0069" w:rsidRPr="00D43CB6">
        <w:rPr>
          <w:sz w:val="24"/>
          <w:szCs w:val="24"/>
        </w:rPr>
        <w:t>-1637,0 kJ/mol.</w:t>
      </w:r>
      <w:r w:rsidR="00B61620" w:rsidRPr="00D43CB6">
        <w:rPr>
          <w:sz w:val="24"/>
          <w:szCs w:val="24"/>
        </w:rPr>
        <w:tab/>
      </w:r>
      <w:r w:rsidR="00B61620" w:rsidRPr="00D43CB6">
        <w:rPr>
          <w:b/>
          <w:color w:val="0000FF"/>
          <w:sz w:val="24"/>
          <w:szCs w:val="24"/>
        </w:rPr>
        <w:t xml:space="preserve">C. </w:t>
      </w:r>
      <w:r w:rsidR="006B0069" w:rsidRPr="00D43CB6">
        <w:rPr>
          <w:sz w:val="24"/>
          <w:szCs w:val="24"/>
        </w:rPr>
        <w:t>-818,5 kJ/mol.</w:t>
      </w:r>
      <w:r w:rsidR="00B61620" w:rsidRPr="00D43CB6">
        <w:rPr>
          <w:sz w:val="24"/>
          <w:szCs w:val="24"/>
        </w:rPr>
        <w:tab/>
      </w:r>
      <w:r w:rsidR="00B61620" w:rsidRPr="00D43CB6">
        <w:rPr>
          <w:b/>
          <w:color w:val="0000FF"/>
          <w:sz w:val="24"/>
          <w:szCs w:val="24"/>
        </w:rPr>
        <w:t xml:space="preserve">D. </w:t>
      </w:r>
      <w:r w:rsidR="006B0069" w:rsidRPr="00D43CB6">
        <w:rPr>
          <w:sz w:val="24"/>
          <w:szCs w:val="24"/>
        </w:rPr>
        <w:t>-1895,4 kJ/mol.</w:t>
      </w:r>
    </w:p>
    <w:p w14:paraId="1B4D6B58" w14:textId="420B576C"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color w:val="000000" w:themeColor="text1"/>
          <w:sz w:val="24"/>
          <w:szCs w:val="24"/>
        </w:rPr>
      </w:pPr>
      <w:r w:rsidRPr="00D43CB6">
        <w:rPr>
          <w:b/>
          <w:bCs/>
          <w:color w:val="0000FF"/>
          <w:sz w:val="24"/>
          <w:szCs w:val="24"/>
        </w:rPr>
        <w:t>(Chuyên Hùng Vương Gia Lai L1 25-26)</w:t>
      </w:r>
      <w:r w:rsidRPr="00D43CB6">
        <w:rPr>
          <w:color w:val="000000" w:themeColor="text1"/>
          <w:sz w:val="24"/>
          <w:szCs w:val="24"/>
        </w:rPr>
        <w:t xml:space="preserve"> Cho biết phản ứng tạo thành 2 mol HCl(g) ở điều kiện chuẩn sau đây tỏa ra 184,6 kJ:</w:t>
      </w:r>
    </w:p>
    <w:p w14:paraId="041BCCF0" w14:textId="77777777" w:rsidR="006B0069" w:rsidRPr="00D43CB6" w:rsidRDefault="006B0069" w:rsidP="00106F2E">
      <w:pPr>
        <w:tabs>
          <w:tab w:val="left" w:pos="284"/>
          <w:tab w:val="left" w:pos="2835"/>
          <w:tab w:val="left" w:pos="5387"/>
        </w:tabs>
        <w:spacing w:after="0" w:line="276" w:lineRule="auto"/>
        <w:jc w:val="center"/>
        <w:rPr>
          <w:i/>
          <w:iCs/>
          <w:color w:val="000000" w:themeColor="text1"/>
          <w:sz w:val="24"/>
          <w:szCs w:val="24"/>
        </w:rPr>
      </w:pPr>
      <w:r w:rsidRPr="00D43CB6">
        <w:rPr>
          <w:color w:val="000000" w:themeColor="text1"/>
          <w:sz w:val="24"/>
          <w:szCs w:val="24"/>
        </w:rPr>
        <w:t>H</w:t>
      </w:r>
      <w:r w:rsidRPr="00D43CB6">
        <w:rPr>
          <w:color w:val="000000" w:themeColor="text1"/>
          <w:sz w:val="24"/>
          <w:szCs w:val="24"/>
          <w:vertAlign w:val="subscript"/>
        </w:rPr>
        <w:t>2</w:t>
      </w:r>
      <w:r w:rsidRPr="00D43CB6">
        <w:rPr>
          <w:color w:val="000000" w:themeColor="text1"/>
          <w:sz w:val="24"/>
          <w:szCs w:val="24"/>
        </w:rPr>
        <w:t>(g) + Cl</w:t>
      </w:r>
      <w:r w:rsidRPr="00D43CB6">
        <w:rPr>
          <w:color w:val="000000" w:themeColor="text1"/>
          <w:sz w:val="24"/>
          <w:szCs w:val="24"/>
          <w:vertAlign w:val="subscript"/>
        </w:rPr>
        <w:t>2</w:t>
      </w:r>
      <w:r w:rsidRPr="00D43CB6">
        <w:rPr>
          <w:color w:val="000000" w:themeColor="text1"/>
          <w:sz w:val="24"/>
          <w:szCs w:val="24"/>
        </w:rPr>
        <w:t>(g) → 2HCl(g) (</w:t>
      </w:r>
      <m:oMath>
        <m:r>
          <w:rPr>
            <w:rFonts w:ascii="Cambria Math" w:hAnsi="Cambria Math"/>
            <w:color w:val="000000" w:themeColor="text1"/>
            <w:sz w:val="24"/>
            <w:szCs w:val="24"/>
          </w:rPr>
          <m:t>*</m:t>
        </m:r>
      </m:oMath>
      <w:r w:rsidRPr="00D43CB6">
        <w:rPr>
          <w:color w:val="000000" w:themeColor="text1"/>
          <w:sz w:val="24"/>
          <w:szCs w:val="24"/>
        </w:rPr>
        <w:t>).</w:t>
      </w:r>
    </w:p>
    <w:p w14:paraId="3991CEFB" w14:textId="77777777" w:rsidR="006B0069" w:rsidRPr="00D43CB6" w:rsidRDefault="006B0069" w:rsidP="00106F2E">
      <w:pPr>
        <w:tabs>
          <w:tab w:val="left" w:pos="284"/>
          <w:tab w:val="left" w:pos="2835"/>
          <w:tab w:val="left" w:pos="5387"/>
        </w:tabs>
        <w:spacing w:after="0" w:line="276" w:lineRule="auto"/>
        <w:jc w:val="both"/>
        <w:rPr>
          <w:color w:val="000000" w:themeColor="text1"/>
          <w:sz w:val="24"/>
          <w:szCs w:val="24"/>
        </w:rPr>
      </w:pPr>
      <w:r w:rsidRPr="00D43CB6">
        <w:rPr>
          <w:color w:val="000000" w:themeColor="text1"/>
          <w:sz w:val="24"/>
          <w:szCs w:val="24"/>
        </w:rPr>
        <w:t>Cho các phát biểu sau:</w:t>
      </w:r>
    </w:p>
    <w:p w14:paraId="29BE4B13" w14:textId="77777777" w:rsidR="006B0069" w:rsidRPr="00D43CB6" w:rsidRDefault="006B0069" w:rsidP="00106F2E">
      <w:pPr>
        <w:tabs>
          <w:tab w:val="left" w:pos="284"/>
          <w:tab w:val="left" w:pos="2835"/>
          <w:tab w:val="left" w:pos="5387"/>
        </w:tabs>
        <w:spacing w:after="0" w:line="276" w:lineRule="auto"/>
        <w:jc w:val="both"/>
        <w:rPr>
          <w:color w:val="000000" w:themeColor="text1"/>
          <w:sz w:val="24"/>
          <w:szCs w:val="24"/>
        </w:rPr>
      </w:pPr>
      <w:r w:rsidRPr="00D43CB6">
        <w:rPr>
          <w:color w:val="000000" w:themeColor="text1"/>
          <w:sz w:val="24"/>
          <w:szCs w:val="24"/>
        </w:rPr>
        <w:t>(a) Nhiệt tạo thành của HCl là -184,6 kJ/mol.</w:t>
      </w:r>
    </w:p>
    <w:p w14:paraId="0452F438" w14:textId="77777777" w:rsidR="006B0069" w:rsidRPr="00D43CB6" w:rsidRDefault="006B0069" w:rsidP="00106F2E">
      <w:pPr>
        <w:tabs>
          <w:tab w:val="left" w:pos="284"/>
          <w:tab w:val="left" w:pos="2835"/>
          <w:tab w:val="left" w:pos="5387"/>
        </w:tabs>
        <w:spacing w:after="0" w:line="276" w:lineRule="auto"/>
        <w:jc w:val="both"/>
        <w:rPr>
          <w:color w:val="000000" w:themeColor="text1"/>
          <w:sz w:val="24"/>
          <w:szCs w:val="24"/>
        </w:rPr>
      </w:pPr>
      <w:r w:rsidRPr="00D43CB6">
        <w:rPr>
          <w:color w:val="000000" w:themeColor="text1"/>
          <w:sz w:val="24"/>
          <w:szCs w:val="24"/>
        </w:rPr>
        <w:lastRenderedPageBreak/>
        <w:t>(b) Biến thiên enthalpy của phản ứng (</w:t>
      </w:r>
      <m:oMath>
        <m:r>
          <w:rPr>
            <w:rFonts w:ascii="Cambria Math" w:hAnsi="Cambria Math"/>
            <w:color w:val="000000" w:themeColor="text1"/>
            <w:sz w:val="24"/>
            <w:szCs w:val="24"/>
          </w:rPr>
          <m:t>*</m:t>
        </m:r>
      </m:oMath>
      <w:r w:rsidRPr="00D43CB6">
        <w:rPr>
          <w:color w:val="000000" w:themeColor="text1"/>
          <w:sz w:val="24"/>
          <w:szCs w:val="24"/>
        </w:rPr>
        <w:t>) là -184,6 kJ.</w:t>
      </w:r>
    </w:p>
    <w:p w14:paraId="7D6FB36D" w14:textId="77777777" w:rsidR="006B0069" w:rsidRPr="00D43CB6" w:rsidRDefault="006B0069" w:rsidP="00106F2E">
      <w:pPr>
        <w:tabs>
          <w:tab w:val="left" w:pos="284"/>
          <w:tab w:val="left" w:pos="2835"/>
          <w:tab w:val="left" w:pos="5387"/>
        </w:tabs>
        <w:spacing w:after="0" w:line="276" w:lineRule="auto"/>
        <w:jc w:val="both"/>
        <w:rPr>
          <w:color w:val="000000" w:themeColor="text1"/>
          <w:sz w:val="24"/>
          <w:szCs w:val="24"/>
        </w:rPr>
      </w:pPr>
      <w:r w:rsidRPr="00D43CB6">
        <w:rPr>
          <w:color w:val="000000" w:themeColor="text1"/>
          <w:sz w:val="24"/>
          <w:szCs w:val="24"/>
        </w:rPr>
        <w:t>(c) Nhiệt tạo thành của HCl là -92,3 kJ.</w:t>
      </w:r>
    </w:p>
    <w:p w14:paraId="41434772" w14:textId="77777777" w:rsidR="006B0069" w:rsidRPr="00D43CB6" w:rsidRDefault="006B0069" w:rsidP="00106F2E">
      <w:pPr>
        <w:tabs>
          <w:tab w:val="left" w:pos="284"/>
          <w:tab w:val="left" w:pos="2835"/>
          <w:tab w:val="left" w:pos="5387"/>
        </w:tabs>
        <w:spacing w:after="0" w:line="276" w:lineRule="auto"/>
        <w:jc w:val="both"/>
        <w:rPr>
          <w:color w:val="000000" w:themeColor="text1"/>
          <w:sz w:val="24"/>
          <w:szCs w:val="24"/>
        </w:rPr>
      </w:pPr>
      <w:r w:rsidRPr="00D43CB6">
        <w:rPr>
          <w:color w:val="000000" w:themeColor="text1"/>
          <w:sz w:val="24"/>
          <w:szCs w:val="24"/>
        </w:rPr>
        <w:t>(d) Biến thiên enthalpy của phản ứng (</w:t>
      </w:r>
      <m:oMath>
        <m:r>
          <w:rPr>
            <w:rFonts w:ascii="Cambria Math" w:hAnsi="Cambria Math"/>
            <w:color w:val="000000" w:themeColor="text1"/>
            <w:sz w:val="24"/>
            <w:szCs w:val="24"/>
          </w:rPr>
          <m:t>*</m:t>
        </m:r>
      </m:oMath>
      <w:r w:rsidRPr="00D43CB6">
        <w:rPr>
          <w:color w:val="000000" w:themeColor="text1"/>
          <w:sz w:val="24"/>
          <w:szCs w:val="24"/>
        </w:rPr>
        <w:t>) là -92,3 kJ.</w:t>
      </w:r>
    </w:p>
    <w:p w14:paraId="2915EAAD" w14:textId="77777777" w:rsidR="00B61620" w:rsidRPr="00D43CB6" w:rsidRDefault="006B0069" w:rsidP="00106F2E">
      <w:pPr>
        <w:tabs>
          <w:tab w:val="left" w:pos="284"/>
          <w:tab w:val="left" w:pos="2835"/>
          <w:tab w:val="left" w:pos="5387"/>
        </w:tabs>
        <w:spacing w:after="0" w:line="276" w:lineRule="auto"/>
        <w:jc w:val="both"/>
        <w:rPr>
          <w:color w:val="000000" w:themeColor="text1"/>
          <w:sz w:val="24"/>
          <w:szCs w:val="24"/>
        </w:rPr>
      </w:pPr>
      <w:r w:rsidRPr="00D43CB6">
        <w:rPr>
          <w:color w:val="000000" w:themeColor="text1"/>
          <w:sz w:val="24"/>
          <w:szCs w:val="24"/>
        </w:rPr>
        <w:t>Số phát biểu đúng là</w:t>
      </w:r>
    </w:p>
    <w:p w14:paraId="48D09FBC" w14:textId="1ECF49FB" w:rsidR="006B0069" w:rsidRPr="00D43CB6" w:rsidRDefault="00484717" w:rsidP="00106F2E">
      <w:pPr>
        <w:tabs>
          <w:tab w:val="left" w:pos="284"/>
          <w:tab w:val="left" w:pos="2835"/>
          <w:tab w:val="left" w:pos="5387"/>
          <w:tab w:val="left" w:pos="7937"/>
        </w:tabs>
        <w:spacing w:after="0" w:line="276" w:lineRule="auto"/>
        <w:jc w:val="both"/>
        <w:rPr>
          <w:color w:val="000000" w:themeColor="text1"/>
          <w:sz w:val="24"/>
          <w:szCs w:val="24"/>
        </w:rPr>
      </w:pPr>
      <w:r w:rsidRPr="00D43CB6">
        <w:rPr>
          <w:b/>
          <w:bCs/>
          <w:color w:val="0000FF"/>
          <w:sz w:val="24"/>
          <w:szCs w:val="24"/>
        </w:rPr>
        <w:tab/>
      </w:r>
      <w:r w:rsidR="00B61620" w:rsidRPr="00D43CB6">
        <w:rPr>
          <w:b/>
          <w:bCs/>
          <w:color w:val="0000FF"/>
          <w:sz w:val="24"/>
          <w:szCs w:val="24"/>
        </w:rPr>
        <w:t xml:space="preserve">A. </w:t>
      </w:r>
      <w:r w:rsidR="006B0069" w:rsidRPr="00D43CB6">
        <w:rPr>
          <w:color w:val="000000" w:themeColor="text1"/>
          <w:sz w:val="24"/>
          <w:szCs w:val="24"/>
        </w:rPr>
        <w:t>2.</w:t>
      </w:r>
      <w:r w:rsidR="00B61620" w:rsidRPr="00D43CB6">
        <w:rPr>
          <w:color w:val="000000" w:themeColor="text1"/>
          <w:sz w:val="24"/>
          <w:szCs w:val="24"/>
        </w:rPr>
        <w:tab/>
      </w:r>
      <w:r w:rsidR="00B61620" w:rsidRPr="00D43CB6">
        <w:rPr>
          <w:b/>
          <w:bCs/>
          <w:color w:val="0000FF"/>
          <w:sz w:val="24"/>
          <w:szCs w:val="24"/>
        </w:rPr>
        <w:t xml:space="preserve">B. </w:t>
      </w:r>
      <w:r w:rsidR="006B0069" w:rsidRPr="00D43CB6">
        <w:rPr>
          <w:color w:val="000000" w:themeColor="text1"/>
          <w:sz w:val="24"/>
          <w:szCs w:val="24"/>
        </w:rPr>
        <w:t>4.</w:t>
      </w:r>
      <w:r w:rsidR="00B61620" w:rsidRPr="00D43CB6">
        <w:rPr>
          <w:color w:val="000000" w:themeColor="text1"/>
          <w:sz w:val="24"/>
          <w:szCs w:val="24"/>
        </w:rPr>
        <w:tab/>
      </w:r>
      <w:r w:rsidR="00B61620" w:rsidRPr="00D43CB6">
        <w:rPr>
          <w:b/>
          <w:bCs/>
          <w:color w:val="0000FF"/>
          <w:sz w:val="24"/>
          <w:szCs w:val="24"/>
        </w:rPr>
        <w:t xml:space="preserve">C. </w:t>
      </w:r>
      <w:r w:rsidR="006B0069" w:rsidRPr="00D43CB6">
        <w:rPr>
          <w:color w:val="000000" w:themeColor="text1"/>
          <w:sz w:val="24"/>
          <w:szCs w:val="24"/>
        </w:rPr>
        <w:t>3.</w:t>
      </w:r>
      <w:r w:rsidR="00B61620" w:rsidRPr="00D43CB6">
        <w:rPr>
          <w:color w:val="000000" w:themeColor="text1"/>
          <w:sz w:val="24"/>
          <w:szCs w:val="24"/>
        </w:rPr>
        <w:tab/>
      </w:r>
      <w:r w:rsidR="00B61620" w:rsidRPr="00D43CB6">
        <w:rPr>
          <w:b/>
          <w:bCs/>
          <w:color w:val="0000FF"/>
          <w:sz w:val="24"/>
          <w:szCs w:val="24"/>
        </w:rPr>
        <w:t xml:space="preserve">D. </w:t>
      </w:r>
      <w:r w:rsidR="006B0069" w:rsidRPr="00D43CB6">
        <w:rPr>
          <w:color w:val="000000" w:themeColor="text1"/>
          <w:sz w:val="24"/>
          <w:szCs w:val="24"/>
        </w:rPr>
        <w:t>1.</w:t>
      </w:r>
    </w:p>
    <w:p w14:paraId="068CBD9A" w14:textId="69D17127" w:rsidR="006B0069"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6B0069" w:rsidRPr="00D43CB6">
        <w:rPr>
          <w:b/>
          <w:bCs/>
          <w:color w:val="0000FF"/>
          <w:sz w:val="24"/>
          <w:szCs w:val="24"/>
        </w:rPr>
        <w:t>(Chuyên Lê Thánh Tông Đà Nẵng L1 25-26)</w:t>
      </w:r>
      <w:r w:rsidR="006B0069" w:rsidRPr="00D43CB6">
        <w:rPr>
          <w:sz w:val="24"/>
          <w:szCs w:val="24"/>
        </w:rPr>
        <w:t xml:space="preserve"> Ammonia được tạo ra bằng cách cho nitrogen phản ứng với hydrogen với sự có mặt của chất xúc tác là iron. Phương trình phản ứng tạo ammonia diễn ra như sau: N</w:t>
      </w:r>
      <w:r w:rsidR="006B0069" w:rsidRPr="00D43CB6">
        <w:rPr>
          <w:sz w:val="24"/>
          <w:szCs w:val="24"/>
          <w:vertAlign w:val="subscript"/>
        </w:rPr>
        <w:t>2</w:t>
      </w:r>
      <w:r w:rsidR="006B0069" w:rsidRPr="00D43CB6">
        <w:rPr>
          <w:sz w:val="24"/>
          <w:szCs w:val="24"/>
        </w:rPr>
        <w:t>(g) + 3H</w:t>
      </w:r>
      <w:r w:rsidR="006B0069" w:rsidRPr="00D43CB6">
        <w:rPr>
          <w:sz w:val="24"/>
          <w:szCs w:val="24"/>
          <w:vertAlign w:val="subscript"/>
        </w:rPr>
        <w:t>2</w:t>
      </w:r>
      <w:r w:rsidR="006B0069" w:rsidRPr="00D43CB6">
        <w:rPr>
          <w:sz w:val="24"/>
          <w:szCs w:val="24"/>
        </w:rPr>
        <w:t xml:space="preserve">(g) </w:t>
      </w:r>
      <w:r w:rsidR="006B0069" w:rsidRPr="00D43CB6">
        <w:rPr>
          <w:rFonts w:ascii="Cambria Math" w:hAnsi="Cambria Math" w:cs="Cambria Math"/>
          <w:b/>
          <w:bCs/>
          <w:color w:val="767676"/>
          <w:sz w:val="24"/>
          <w:szCs w:val="24"/>
          <w:shd w:val="clear" w:color="auto" w:fill="FFFFFF"/>
        </w:rPr>
        <w:t>⇌</w:t>
      </w:r>
      <w:r w:rsidR="006B0069" w:rsidRPr="00D43CB6">
        <w:rPr>
          <w:sz w:val="24"/>
          <w:szCs w:val="24"/>
        </w:rPr>
        <w:t xml:space="preserve"> 2NH</w:t>
      </w:r>
      <w:r w:rsidR="006B0069" w:rsidRPr="00D43CB6">
        <w:rPr>
          <w:sz w:val="24"/>
          <w:szCs w:val="24"/>
          <w:vertAlign w:val="subscript"/>
        </w:rPr>
        <w:t>3</w:t>
      </w:r>
      <w:r w:rsidR="006B0069" w:rsidRPr="00D43CB6">
        <w:rPr>
          <w:sz w:val="24"/>
          <w:szCs w:val="24"/>
        </w:rPr>
        <w:t>(g)</w:t>
      </w:r>
    </w:p>
    <w:p w14:paraId="6052694D"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Biết năng lượng liên kết (E</w:t>
      </w:r>
      <w:r w:rsidRPr="00D43CB6">
        <w:rPr>
          <w:sz w:val="24"/>
          <w:szCs w:val="24"/>
          <w:vertAlign w:val="subscript"/>
        </w:rPr>
        <w:t>b</w:t>
      </w:r>
      <w:r w:rsidRPr="00D43CB6">
        <w:rPr>
          <w:sz w:val="24"/>
          <w:szCs w:val="24"/>
        </w:rPr>
        <w:t>) ở 25°C; 1 bar của một số loại liên kết được cho trong bảng sau:</w:t>
      </w:r>
    </w:p>
    <w:tbl>
      <w:tblPr>
        <w:tblStyle w:val="TableGrid"/>
        <w:tblW w:w="8195" w:type="dxa"/>
        <w:jc w:val="center"/>
        <w:tblLook w:val="04A0" w:firstRow="1" w:lastRow="0" w:firstColumn="1" w:lastColumn="0" w:noHBand="0" w:noVBand="1"/>
      </w:tblPr>
      <w:tblGrid>
        <w:gridCol w:w="4084"/>
        <w:gridCol w:w="1559"/>
        <w:gridCol w:w="1296"/>
        <w:gridCol w:w="1256"/>
      </w:tblGrid>
      <w:tr w:rsidR="006B0069" w:rsidRPr="00D43CB6" w14:paraId="0BB284E1" w14:textId="77777777" w:rsidTr="006F646C">
        <w:trPr>
          <w:trHeight w:val="361"/>
          <w:jc w:val="center"/>
        </w:trPr>
        <w:tc>
          <w:tcPr>
            <w:tcW w:w="4084" w:type="dxa"/>
            <w:vAlign w:val="center"/>
          </w:tcPr>
          <w:p w14:paraId="549E9D31"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Liên kết</w:t>
            </w:r>
          </w:p>
        </w:tc>
        <w:tc>
          <w:tcPr>
            <w:tcW w:w="1559" w:type="dxa"/>
            <w:vAlign w:val="center"/>
          </w:tcPr>
          <w:p w14:paraId="6401420E"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N</w:t>
            </w:r>
            <m:oMath>
              <m:r>
                <w:rPr>
                  <w:rFonts w:ascii="Cambria Math" w:hAnsi="Cambria Math" w:cs="Times New Roman"/>
                </w:rPr>
                <m:t>≡</m:t>
              </m:r>
            </m:oMath>
            <w:r w:rsidRPr="00D43CB6">
              <w:rPr>
                <w:rFonts w:ascii="Times New Roman" w:hAnsi="Times New Roman" w:cs="Times New Roman"/>
              </w:rPr>
              <w:t>N</w:t>
            </w:r>
          </w:p>
        </w:tc>
        <w:tc>
          <w:tcPr>
            <w:tcW w:w="1296" w:type="dxa"/>
            <w:vAlign w:val="center"/>
          </w:tcPr>
          <w:p w14:paraId="1F500A73"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N-H</w:t>
            </w:r>
          </w:p>
        </w:tc>
        <w:tc>
          <w:tcPr>
            <w:tcW w:w="1256" w:type="dxa"/>
            <w:vAlign w:val="center"/>
          </w:tcPr>
          <w:p w14:paraId="5CAD9ED0"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H-H</w:t>
            </w:r>
          </w:p>
        </w:tc>
      </w:tr>
      <w:tr w:rsidR="006B0069" w:rsidRPr="00D43CB6" w14:paraId="073BE38E" w14:textId="77777777" w:rsidTr="006F646C">
        <w:trPr>
          <w:trHeight w:val="361"/>
          <w:jc w:val="center"/>
        </w:trPr>
        <w:tc>
          <w:tcPr>
            <w:tcW w:w="4084" w:type="dxa"/>
            <w:vAlign w:val="center"/>
          </w:tcPr>
          <w:p w14:paraId="5AA0741E"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Năng lượng liên kết E</w:t>
            </w:r>
            <w:r w:rsidRPr="00D43CB6">
              <w:rPr>
                <w:rFonts w:ascii="Times New Roman" w:hAnsi="Times New Roman" w:cs="Times New Roman"/>
                <w:vertAlign w:val="subscript"/>
              </w:rPr>
              <w:t>b</w:t>
            </w:r>
            <w:r w:rsidRPr="00D43CB6">
              <w:rPr>
                <w:rFonts w:ascii="Times New Roman" w:hAnsi="Times New Roman" w:cs="Times New Roman"/>
              </w:rPr>
              <w:t xml:space="preserve"> (kJ/mol)</w:t>
            </w:r>
          </w:p>
        </w:tc>
        <w:tc>
          <w:tcPr>
            <w:tcW w:w="1559" w:type="dxa"/>
            <w:vAlign w:val="center"/>
          </w:tcPr>
          <w:p w14:paraId="58938E92"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946</w:t>
            </w:r>
          </w:p>
        </w:tc>
        <w:tc>
          <w:tcPr>
            <w:tcW w:w="1296" w:type="dxa"/>
            <w:vAlign w:val="center"/>
          </w:tcPr>
          <w:p w14:paraId="2FD1518E"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389</w:t>
            </w:r>
          </w:p>
        </w:tc>
        <w:tc>
          <w:tcPr>
            <w:tcW w:w="1256" w:type="dxa"/>
            <w:vAlign w:val="center"/>
          </w:tcPr>
          <w:p w14:paraId="0C327840"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436</w:t>
            </w:r>
          </w:p>
        </w:tc>
      </w:tr>
    </w:tbl>
    <w:p w14:paraId="3D087719" w14:textId="77777777" w:rsidR="00B61620"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Biến thiên enthalpy chuẩn của phản ứng (kJ) tính theo năng lượng liên kết ở điều kiện trên có giá trị là</w:t>
      </w:r>
    </w:p>
    <w:p w14:paraId="42096FB6" w14:textId="1155F1E9" w:rsidR="006B0069" w:rsidRPr="00D43CB6" w:rsidRDefault="00484717" w:rsidP="00106F2E">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r>
      <w:r w:rsidR="00B61620" w:rsidRPr="00D43CB6">
        <w:rPr>
          <w:b/>
          <w:bCs/>
          <w:color w:val="0000FF"/>
          <w:sz w:val="24"/>
          <w:szCs w:val="24"/>
        </w:rPr>
        <w:t xml:space="preserve">A. </w:t>
      </w:r>
      <w:r w:rsidR="006B0069" w:rsidRPr="00D43CB6">
        <w:rPr>
          <w:sz w:val="24"/>
          <w:szCs w:val="24"/>
        </w:rPr>
        <w:t>1476.</w:t>
      </w:r>
      <w:r w:rsidR="00B61620" w:rsidRPr="00D43CB6">
        <w:rPr>
          <w:sz w:val="24"/>
          <w:szCs w:val="24"/>
        </w:rPr>
        <w:tab/>
      </w:r>
      <w:r w:rsidR="00B61620" w:rsidRPr="00D43CB6">
        <w:rPr>
          <w:b/>
          <w:bCs/>
          <w:color w:val="0000FF"/>
          <w:sz w:val="24"/>
          <w:szCs w:val="24"/>
        </w:rPr>
        <w:t xml:space="preserve">B. </w:t>
      </w:r>
      <w:r w:rsidR="006B0069" w:rsidRPr="00D43CB6">
        <w:rPr>
          <w:sz w:val="24"/>
          <w:szCs w:val="24"/>
        </w:rPr>
        <w:t>993.</w:t>
      </w:r>
      <w:r w:rsidR="00B61620" w:rsidRPr="00D43CB6">
        <w:rPr>
          <w:sz w:val="24"/>
          <w:szCs w:val="24"/>
        </w:rPr>
        <w:tab/>
      </w:r>
      <w:r w:rsidR="00B61620" w:rsidRPr="00D43CB6">
        <w:rPr>
          <w:b/>
          <w:bCs/>
          <w:color w:val="0000FF"/>
          <w:sz w:val="24"/>
          <w:szCs w:val="24"/>
        </w:rPr>
        <w:t xml:space="preserve">C. </w:t>
      </w:r>
      <w:r w:rsidR="006B0069" w:rsidRPr="00D43CB6">
        <w:rPr>
          <w:sz w:val="24"/>
          <w:szCs w:val="24"/>
        </w:rPr>
        <w:t>-80.</w:t>
      </w:r>
      <w:r w:rsidR="00B61620" w:rsidRPr="00D43CB6">
        <w:rPr>
          <w:sz w:val="24"/>
          <w:szCs w:val="24"/>
        </w:rPr>
        <w:tab/>
      </w:r>
      <w:r w:rsidR="00B61620" w:rsidRPr="00D43CB6">
        <w:rPr>
          <w:b/>
          <w:bCs/>
          <w:color w:val="0000FF"/>
          <w:sz w:val="24"/>
          <w:szCs w:val="24"/>
        </w:rPr>
        <w:t xml:space="preserve">D. </w:t>
      </w:r>
      <w:r w:rsidR="006B0069" w:rsidRPr="00D43CB6">
        <w:rPr>
          <w:sz w:val="24"/>
          <w:szCs w:val="24"/>
        </w:rPr>
        <w:t>-959.</w:t>
      </w:r>
    </w:p>
    <w:p w14:paraId="72ED63B6" w14:textId="4825A127" w:rsidR="00C2410A" w:rsidRPr="00D43CB6" w:rsidRDefault="00C2410A" w:rsidP="00106F2E">
      <w:pPr>
        <w:pStyle w:val="ListParagraph"/>
        <w:numPr>
          <w:ilvl w:val="0"/>
          <w:numId w:val="34"/>
        </w:numPr>
        <w:tabs>
          <w:tab w:val="left" w:pos="284"/>
          <w:tab w:val="left" w:pos="992"/>
          <w:tab w:val="left" w:pos="2835"/>
          <w:tab w:val="left" w:pos="5387"/>
        </w:tabs>
        <w:spacing w:before="120" w:after="0" w:line="276" w:lineRule="auto"/>
        <w:jc w:val="both"/>
        <w:rPr>
          <w:rFonts w:eastAsia="Georgia"/>
          <w:sz w:val="24"/>
          <w:szCs w:val="24"/>
        </w:rPr>
      </w:pPr>
      <w:r w:rsidRPr="00D43CB6">
        <w:rPr>
          <w:b/>
          <w:bCs/>
          <w:sz w:val="24"/>
          <w:szCs w:val="24"/>
        </w:rPr>
        <w:t>(Sở Cần Thơ 25 - 26)</w:t>
      </w:r>
      <w:r w:rsidRPr="00D43CB6">
        <w:rPr>
          <w:rFonts w:eastAsia="Times New Roman"/>
          <w:b/>
          <w:bCs/>
          <w:sz w:val="24"/>
          <w:szCs w:val="24"/>
        </w:rPr>
        <w:t xml:space="preserve"> </w:t>
      </w:r>
      <w:r w:rsidRPr="00D43CB6">
        <w:rPr>
          <w:rFonts w:eastAsia="Times New Roman"/>
          <w:bCs/>
          <w:sz w:val="24"/>
          <w:szCs w:val="24"/>
        </w:rPr>
        <w:t xml:space="preserve">Nước Javel là dung dịch chứa NaClO và NaCl, có tính oxi hóa mạnh, được dùng làm chất tẩy màu và sát trùng. </w:t>
      </w:r>
      <w:r w:rsidRPr="00D43CB6">
        <w:rPr>
          <w:rFonts w:eastAsia="Times New Roman"/>
          <w:sz w:val="24"/>
          <w:szCs w:val="24"/>
        </w:rPr>
        <w:t xml:space="preserve">Lấy 2 mL một mẫu nước Javel </w:t>
      </w:r>
      <w:r w:rsidRPr="00D43CB6">
        <w:rPr>
          <w:rFonts w:eastAsia="Times New Roman"/>
          <w:bCs/>
          <w:sz w:val="24"/>
          <w:szCs w:val="24"/>
        </w:rPr>
        <w:t xml:space="preserve">chứa NaClO a M </w:t>
      </w:r>
      <w:r w:rsidRPr="00D43CB6">
        <w:rPr>
          <w:rFonts w:eastAsia="Times New Roman"/>
          <w:sz w:val="24"/>
          <w:szCs w:val="24"/>
        </w:rPr>
        <w:t>cho vào bình định mức và pha loãng bằng nước cất, thu được 100 mL dung dịch X. Cho 10 mL dung dịch X phản ứng hoàn toàn với KI trong lượng dư dung dịch H</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4</w:t>
      </w:r>
      <w:r w:rsidRPr="00D43CB6">
        <w:rPr>
          <w:rFonts w:eastAsia="Times New Roman"/>
          <w:sz w:val="24"/>
          <w:szCs w:val="24"/>
        </w:rPr>
        <w:t xml:space="preserve"> loãng, thu được dung dịch Y theo phương trình hóa học:</w:t>
      </w:r>
    </w:p>
    <w:p w14:paraId="18173B26" w14:textId="77777777" w:rsidR="00C2410A" w:rsidRPr="00D43CB6" w:rsidRDefault="00C2410A" w:rsidP="00106F2E">
      <w:pPr>
        <w:tabs>
          <w:tab w:val="left" w:pos="284"/>
          <w:tab w:val="left" w:pos="2835"/>
          <w:tab w:val="left" w:pos="5387"/>
        </w:tabs>
        <w:spacing w:after="0" w:line="276" w:lineRule="auto"/>
        <w:jc w:val="both"/>
        <w:rPr>
          <w:rFonts w:eastAsia="Times New Roman"/>
          <w:sz w:val="24"/>
          <w:szCs w:val="24"/>
        </w:rPr>
      </w:pPr>
      <w:r w:rsidRPr="00D43CB6">
        <w:rPr>
          <w:rFonts w:eastAsia="Times New Roman"/>
          <w:sz w:val="24"/>
          <w:szCs w:val="24"/>
        </w:rPr>
        <w:t>NaClO + 2KI + H</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4</w:t>
      </w:r>
      <w:r w:rsidRPr="00D43CB6">
        <w:rPr>
          <w:rFonts w:eastAsia="Times New Roman"/>
          <w:sz w:val="24"/>
          <w:szCs w:val="24"/>
        </w:rPr>
        <w:t> </w:t>
      </w:r>
      <w:r w:rsidRPr="00D43CB6">
        <w:rPr>
          <w:rFonts w:eastAsia="Times New Roman"/>
          <w:position w:val="-6"/>
          <w:sz w:val="24"/>
          <w:szCs w:val="24"/>
        </w:rPr>
        <w:object w:dxaOrig="690" w:dyaOrig="345" w14:anchorId="35885479">
          <v:shape id="_x0000_i1140" type="#_x0000_t75" style="width:36pt;height:18pt" o:ole="">
            <v:imagedata r:id="rId238" o:title=""/>
          </v:shape>
          <o:OLEObject Type="Embed" ProgID="Equation.DSMT4" ShapeID="_x0000_i1140" DrawAspect="Content" ObjectID="_1846175127" r:id="rId239"/>
        </w:object>
      </w:r>
      <w:r w:rsidRPr="00D43CB6">
        <w:rPr>
          <w:rFonts w:eastAsia="Times New Roman"/>
          <w:sz w:val="24"/>
          <w:szCs w:val="24"/>
        </w:rPr>
        <w:t xml:space="preserve"> I</w:t>
      </w:r>
      <w:r w:rsidRPr="00D43CB6">
        <w:rPr>
          <w:rFonts w:eastAsia="Times New Roman"/>
          <w:sz w:val="24"/>
          <w:szCs w:val="24"/>
          <w:vertAlign w:val="subscript"/>
        </w:rPr>
        <w:t>2</w:t>
      </w:r>
      <w:r w:rsidRPr="00D43CB6">
        <w:rPr>
          <w:rFonts w:eastAsia="Times New Roman"/>
          <w:sz w:val="24"/>
          <w:szCs w:val="24"/>
        </w:rPr>
        <w:t> + NaCl + K</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4</w:t>
      </w:r>
      <w:r w:rsidRPr="00D43CB6">
        <w:rPr>
          <w:rFonts w:eastAsia="Times New Roman"/>
          <w:sz w:val="24"/>
          <w:szCs w:val="24"/>
        </w:rPr>
        <w:t> + H</w:t>
      </w:r>
      <w:r w:rsidRPr="00D43CB6">
        <w:rPr>
          <w:rFonts w:eastAsia="Times New Roman"/>
          <w:sz w:val="24"/>
          <w:szCs w:val="24"/>
          <w:vertAlign w:val="subscript"/>
        </w:rPr>
        <w:t>2</w:t>
      </w:r>
      <w:r w:rsidRPr="00D43CB6">
        <w:rPr>
          <w:rFonts w:eastAsia="Times New Roman"/>
          <w:sz w:val="24"/>
          <w:szCs w:val="24"/>
        </w:rPr>
        <w:t>O.</w:t>
      </w:r>
    </w:p>
    <w:p w14:paraId="4E44E85C" w14:textId="77777777" w:rsidR="00C2410A" w:rsidRPr="00D43CB6" w:rsidRDefault="00C2410A" w:rsidP="00106F2E">
      <w:pPr>
        <w:tabs>
          <w:tab w:val="left" w:pos="284"/>
          <w:tab w:val="left" w:pos="2835"/>
          <w:tab w:val="left" w:pos="5387"/>
        </w:tabs>
        <w:spacing w:after="0" w:line="276" w:lineRule="auto"/>
        <w:jc w:val="both"/>
        <w:rPr>
          <w:rFonts w:eastAsia="Times New Roman"/>
          <w:sz w:val="24"/>
          <w:szCs w:val="24"/>
        </w:rPr>
      </w:pPr>
      <w:r w:rsidRPr="00D43CB6">
        <w:rPr>
          <w:rFonts w:eastAsia="Times New Roman"/>
          <w:sz w:val="24"/>
          <w:szCs w:val="24"/>
        </w:rPr>
        <w:t>Toàn bộ Y phản ứng vừa đủ với 11,2 mL dung dịch Na</w:t>
      </w:r>
      <w:r w:rsidRPr="00D43CB6">
        <w:rPr>
          <w:rFonts w:eastAsia="Times New Roman"/>
          <w:sz w:val="24"/>
          <w:szCs w:val="24"/>
          <w:vertAlign w:val="subscript"/>
        </w:rPr>
        <w:t>2</w:t>
      </w:r>
      <w:r w:rsidRPr="00D43CB6">
        <w:rPr>
          <w:rFonts w:eastAsia="Times New Roman"/>
          <w:sz w:val="24"/>
          <w:szCs w:val="24"/>
        </w:rPr>
        <w:t>S</w:t>
      </w:r>
      <w:r w:rsidRPr="00D43CB6">
        <w:rPr>
          <w:rFonts w:eastAsia="Times New Roman"/>
          <w:sz w:val="24"/>
          <w:szCs w:val="24"/>
          <w:vertAlign w:val="subscript"/>
        </w:rPr>
        <w:t>2</w:t>
      </w:r>
      <w:r w:rsidRPr="00D43CB6">
        <w:rPr>
          <w:rFonts w:eastAsia="Times New Roman"/>
          <w:sz w:val="24"/>
          <w:szCs w:val="24"/>
        </w:rPr>
        <w:t>O</w:t>
      </w:r>
      <w:r w:rsidRPr="00D43CB6">
        <w:rPr>
          <w:rFonts w:eastAsia="Times New Roman"/>
          <w:sz w:val="24"/>
          <w:szCs w:val="24"/>
          <w:vertAlign w:val="subscript"/>
        </w:rPr>
        <w:t>3</w:t>
      </w:r>
      <w:r w:rsidRPr="00D43CB6">
        <w:rPr>
          <w:rFonts w:eastAsia="Times New Roman"/>
          <w:sz w:val="24"/>
          <w:szCs w:val="24"/>
        </w:rPr>
        <w:t xml:space="preserve"> 0,05 M theo phương trình hóa học sau:</w:t>
      </w:r>
    </w:p>
    <w:p w14:paraId="4492FD2B" w14:textId="77777777" w:rsidR="00C2410A" w:rsidRPr="00D43CB6" w:rsidRDefault="00C2410A" w:rsidP="00106F2E">
      <w:pPr>
        <w:tabs>
          <w:tab w:val="left" w:pos="284"/>
          <w:tab w:val="left" w:pos="2835"/>
          <w:tab w:val="left" w:pos="5387"/>
        </w:tabs>
        <w:spacing w:after="0" w:line="276" w:lineRule="auto"/>
        <w:jc w:val="both"/>
        <w:rPr>
          <w:rFonts w:eastAsia="Times New Roman"/>
          <w:sz w:val="24"/>
          <w:szCs w:val="24"/>
        </w:rPr>
      </w:pPr>
      <w:r w:rsidRPr="00D43CB6">
        <w:rPr>
          <w:rFonts w:eastAsia="Times New Roman"/>
          <w:sz w:val="24"/>
          <w:szCs w:val="24"/>
        </w:rPr>
        <w:t>I</w:t>
      </w:r>
      <w:r w:rsidRPr="00D43CB6">
        <w:rPr>
          <w:rFonts w:eastAsia="Times New Roman"/>
          <w:sz w:val="24"/>
          <w:szCs w:val="24"/>
          <w:vertAlign w:val="subscript"/>
        </w:rPr>
        <w:t>2</w:t>
      </w:r>
      <w:r w:rsidRPr="00D43CB6">
        <w:rPr>
          <w:rFonts w:eastAsia="Times New Roman"/>
          <w:sz w:val="24"/>
          <w:szCs w:val="24"/>
        </w:rPr>
        <w:t> + 2Na</w:t>
      </w:r>
      <w:r w:rsidRPr="00D43CB6">
        <w:rPr>
          <w:rFonts w:eastAsia="Times New Roman"/>
          <w:sz w:val="24"/>
          <w:szCs w:val="24"/>
          <w:vertAlign w:val="subscript"/>
        </w:rPr>
        <w:t>2</w:t>
      </w:r>
      <w:r w:rsidRPr="00D43CB6">
        <w:rPr>
          <w:rFonts w:eastAsia="Times New Roman"/>
          <w:sz w:val="24"/>
          <w:szCs w:val="24"/>
        </w:rPr>
        <w:t>S</w:t>
      </w:r>
      <w:r w:rsidRPr="00D43CB6">
        <w:rPr>
          <w:rFonts w:eastAsia="Times New Roman"/>
          <w:sz w:val="24"/>
          <w:szCs w:val="24"/>
          <w:vertAlign w:val="subscript"/>
        </w:rPr>
        <w:t>2</w:t>
      </w:r>
      <w:r w:rsidRPr="00D43CB6">
        <w:rPr>
          <w:rFonts w:eastAsia="Times New Roman"/>
          <w:sz w:val="24"/>
          <w:szCs w:val="24"/>
        </w:rPr>
        <w:t>O</w:t>
      </w:r>
      <w:r w:rsidRPr="00D43CB6">
        <w:rPr>
          <w:rFonts w:eastAsia="Times New Roman"/>
          <w:sz w:val="24"/>
          <w:szCs w:val="24"/>
          <w:vertAlign w:val="subscript"/>
        </w:rPr>
        <w:t>3</w:t>
      </w:r>
      <w:r w:rsidRPr="00D43CB6">
        <w:rPr>
          <w:rFonts w:eastAsia="Times New Roman"/>
          <w:sz w:val="24"/>
          <w:szCs w:val="24"/>
        </w:rPr>
        <w:t> </w:t>
      </w:r>
      <w:r w:rsidRPr="00D43CB6">
        <w:rPr>
          <w:rFonts w:eastAsia="Times New Roman"/>
          <w:position w:val="-6"/>
          <w:sz w:val="24"/>
          <w:szCs w:val="24"/>
        </w:rPr>
        <w:object w:dxaOrig="690" w:dyaOrig="345" w14:anchorId="4A1D74A2">
          <v:shape id="_x0000_i1141" type="#_x0000_t75" style="width:36pt;height:18pt" o:ole="">
            <v:imagedata r:id="rId238" o:title=""/>
          </v:shape>
          <o:OLEObject Type="Embed" ProgID="Equation.DSMT4" ShapeID="_x0000_i1141" DrawAspect="Content" ObjectID="_1846175128" r:id="rId240"/>
        </w:object>
      </w:r>
      <w:r w:rsidRPr="00D43CB6">
        <w:rPr>
          <w:rFonts w:eastAsia="Times New Roman"/>
          <w:sz w:val="24"/>
          <w:szCs w:val="24"/>
        </w:rPr>
        <w:t xml:space="preserve"> Na</w:t>
      </w:r>
      <w:r w:rsidRPr="00D43CB6">
        <w:rPr>
          <w:rFonts w:eastAsia="Times New Roman"/>
          <w:sz w:val="24"/>
          <w:szCs w:val="24"/>
          <w:vertAlign w:val="subscript"/>
        </w:rPr>
        <w:t>2</w:t>
      </w:r>
      <w:r w:rsidRPr="00D43CB6">
        <w:rPr>
          <w:rFonts w:eastAsia="Times New Roman"/>
          <w:sz w:val="24"/>
          <w:szCs w:val="24"/>
        </w:rPr>
        <w:t>S</w:t>
      </w:r>
      <w:r w:rsidRPr="00D43CB6">
        <w:rPr>
          <w:rFonts w:eastAsia="Times New Roman"/>
          <w:sz w:val="24"/>
          <w:szCs w:val="24"/>
          <w:vertAlign w:val="subscript"/>
        </w:rPr>
        <w:t>4</w:t>
      </w:r>
      <w:r w:rsidRPr="00D43CB6">
        <w:rPr>
          <w:rFonts w:eastAsia="Times New Roman"/>
          <w:sz w:val="24"/>
          <w:szCs w:val="24"/>
        </w:rPr>
        <w:t>O</w:t>
      </w:r>
      <w:r w:rsidRPr="00D43CB6">
        <w:rPr>
          <w:rFonts w:eastAsia="Times New Roman"/>
          <w:sz w:val="24"/>
          <w:szCs w:val="24"/>
          <w:vertAlign w:val="subscript"/>
        </w:rPr>
        <w:t>6</w:t>
      </w:r>
      <w:r w:rsidRPr="00D43CB6">
        <w:rPr>
          <w:rFonts w:eastAsia="Times New Roman"/>
          <w:sz w:val="24"/>
          <w:szCs w:val="24"/>
        </w:rPr>
        <w:t> + 2NaI</w:t>
      </w:r>
    </w:p>
    <w:p w14:paraId="584B38CE" w14:textId="77777777" w:rsidR="00B61620" w:rsidRPr="00D43CB6" w:rsidRDefault="00C2410A" w:rsidP="00106F2E">
      <w:pPr>
        <w:tabs>
          <w:tab w:val="left" w:pos="284"/>
          <w:tab w:val="left" w:pos="2835"/>
          <w:tab w:val="left" w:pos="5387"/>
        </w:tabs>
        <w:spacing w:after="0" w:line="276" w:lineRule="auto"/>
        <w:rPr>
          <w:rFonts w:eastAsia="Times New Roman"/>
          <w:bCs/>
          <w:spacing w:val="-4"/>
          <w:sz w:val="24"/>
          <w:szCs w:val="24"/>
          <w:lang w:val="pt-BR"/>
        </w:rPr>
      </w:pPr>
      <w:r w:rsidRPr="00D43CB6">
        <w:rPr>
          <w:rFonts w:eastAsia="Times New Roman"/>
          <w:bCs/>
          <w:sz w:val="24"/>
          <w:szCs w:val="24"/>
        </w:rPr>
        <w:t>Giá trị của a là</w:t>
      </w:r>
    </w:p>
    <w:p w14:paraId="6E999758" w14:textId="292E3550" w:rsidR="00C2410A" w:rsidRPr="00D43CB6" w:rsidRDefault="00484717" w:rsidP="00106F2E">
      <w:pPr>
        <w:tabs>
          <w:tab w:val="left" w:pos="284"/>
          <w:tab w:val="left" w:pos="2835"/>
          <w:tab w:val="left" w:pos="5387"/>
          <w:tab w:val="left" w:pos="7937"/>
        </w:tabs>
        <w:spacing w:after="0" w:line="276" w:lineRule="auto"/>
        <w:jc w:val="both"/>
        <w:rPr>
          <w:rFonts w:eastAsia="Times New Roman"/>
          <w:sz w:val="24"/>
          <w:szCs w:val="24"/>
        </w:rPr>
      </w:pPr>
      <w:r w:rsidRPr="00D43CB6">
        <w:rPr>
          <w:rFonts w:eastAsia="Times New Roman"/>
          <w:b/>
          <w:color w:val="0000FF"/>
          <w:sz w:val="24"/>
          <w:szCs w:val="24"/>
        </w:rPr>
        <w:tab/>
      </w:r>
      <w:r w:rsidR="00B61620" w:rsidRPr="00D43CB6">
        <w:rPr>
          <w:rFonts w:eastAsia="Times New Roman"/>
          <w:b/>
          <w:color w:val="0000FF"/>
          <w:sz w:val="24"/>
          <w:szCs w:val="24"/>
        </w:rPr>
        <w:t xml:space="preserve">A. </w:t>
      </w:r>
      <w:r w:rsidR="00C2410A" w:rsidRPr="00D43CB6">
        <w:rPr>
          <w:rFonts w:eastAsia="SimSun"/>
          <w:sz w:val="24"/>
          <w:szCs w:val="24"/>
        </w:rPr>
        <w:t>0,28</w:t>
      </w:r>
      <w:r w:rsidR="00C2410A" w:rsidRPr="00D43CB6">
        <w:rPr>
          <w:rFonts w:eastAsia="Times New Roman"/>
          <w:sz w:val="24"/>
          <w:szCs w:val="24"/>
        </w:rPr>
        <w:t>.</w:t>
      </w:r>
      <w:r w:rsidR="00B61620" w:rsidRPr="00D43CB6">
        <w:rPr>
          <w:rFonts w:eastAsia="Times New Roman"/>
          <w:b/>
          <w:bCs/>
          <w:sz w:val="24"/>
          <w:szCs w:val="24"/>
        </w:rPr>
        <w:tab/>
      </w:r>
      <w:r w:rsidR="00B61620" w:rsidRPr="00D43CB6">
        <w:rPr>
          <w:rFonts w:eastAsia="Times New Roman"/>
          <w:b/>
          <w:bCs/>
          <w:color w:val="0000FF"/>
          <w:sz w:val="24"/>
          <w:szCs w:val="24"/>
        </w:rPr>
        <w:t xml:space="preserve">B. </w:t>
      </w:r>
      <w:r w:rsidR="00C2410A" w:rsidRPr="00D43CB6">
        <w:rPr>
          <w:rFonts w:eastAsia="Times New Roman"/>
          <w:bCs/>
          <w:sz w:val="24"/>
          <w:szCs w:val="24"/>
        </w:rPr>
        <w:t>1,4</w:t>
      </w:r>
      <w:r w:rsidR="00C2410A" w:rsidRPr="00D43CB6">
        <w:rPr>
          <w:rFonts w:eastAsia="Times New Roman"/>
          <w:sz w:val="24"/>
          <w:szCs w:val="24"/>
        </w:rPr>
        <w:t>.</w:t>
      </w:r>
      <w:r w:rsidR="00B61620" w:rsidRPr="00D43CB6">
        <w:rPr>
          <w:rFonts w:eastAsia="Times New Roman"/>
          <w:b/>
          <w:sz w:val="24"/>
          <w:szCs w:val="24"/>
        </w:rPr>
        <w:tab/>
      </w:r>
      <w:r w:rsidR="00B61620" w:rsidRPr="00D43CB6">
        <w:rPr>
          <w:rFonts w:eastAsia="Times New Roman"/>
          <w:b/>
          <w:color w:val="0000FF"/>
          <w:sz w:val="24"/>
          <w:szCs w:val="24"/>
        </w:rPr>
        <w:t xml:space="preserve">C. </w:t>
      </w:r>
      <w:r w:rsidR="00C2410A" w:rsidRPr="00D43CB6">
        <w:rPr>
          <w:rFonts w:eastAsia="SimSun"/>
          <w:sz w:val="24"/>
          <w:szCs w:val="24"/>
        </w:rPr>
        <w:t>0,14.</w:t>
      </w:r>
      <w:r w:rsidR="00B61620" w:rsidRPr="00D43CB6">
        <w:rPr>
          <w:rFonts w:eastAsia="Times New Roman"/>
          <w:b/>
          <w:sz w:val="24"/>
          <w:szCs w:val="24"/>
        </w:rPr>
        <w:tab/>
      </w:r>
      <w:r w:rsidR="00B61620" w:rsidRPr="00D43CB6">
        <w:rPr>
          <w:rFonts w:eastAsia="Times New Roman"/>
          <w:b/>
          <w:color w:val="0000FF"/>
          <w:sz w:val="24"/>
          <w:szCs w:val="24"/>
        </w:rPr>
        <w:t xml:space="preserve">D. </w:t>
      </w:r>
      <w:r w:rsidR="00C2410A" w:rsidRPr="00D43CB6">
        <w:rPr>
          <w:rFonts w:eastAsia="SimSun"/>
          <w:sz w:val="24"/>
          <w:szCs w:val="24"/>
        </w:rPr>
        <w:t>2,8</w:t>
      </w:r>
      <w:r w:rsidR="00C2410A" w:rsidRPr="00D43CB6">
        <w:rPr>
          <w:rFonts w:eastAsia="Times New Roman"/>
          <w:sz w:val="24"/>
          <w:szCs w:val="24"/>
        </w:rPr>
        <w:t>.</w:t>
      </w:r>
    </w:p>
    <w:p w14:paraId="2681F938" w14:textId="30173A72" w:rsidR="00BE6C6E" w:rsidRPr="00D43CB6" w:rsidRDefault="00486F56" w:rsidP="00BE6C6E">
      <w:pPr>
        <w:pStyle w:val="Heading1"/>
        <w:tabs>
          <w:tab w:val="left" w:pos="284"/>
          <w:tab w:val="left" w:pos="2835"/>
          <w:tab w:val="left" w:pos="5387"/>
        </w:tabs>
        <w:spacing w:line="276" w:lineRule="auto"/>
        <w:rPr>
          <w:rFonts w:ascii="Times New Roman" w:hAnsi="Times New Roman" w:cs="Times New Roman"/>
          <w:b/>
          <w:color w:val="FF0000"/>
          <w:sz w:val="24"/>
          <w:szCs w:val="24"/>
        </w:rPr>
      </w:pPr>
      <w:bookmarkStart w:id="12" w:name="_Toc207982022"/>
      <w:bookmarkStart w:id="13" w:name="_Toc234650452"/>
      <w:r w:rsidRPr="00D43CB6">
        <w:rPr>
          <w:rFonts w:ascii="Times New Roman" w:hAnsi="Times New Roman" w:cs="Times New Roman"/>
          <w:b/>
          <w:color w:val="FF0000"/>
          <w:sz w:val="24"/>
          <w:szCs w:val="24"/>
        </w:rPr>
        <w:t xml:space="preserve">PHẦN 2: </w:t>
      </w:r>
      <w:r w:rsidR="00B61620" w:rsidRPr="00D43CB6">
        <w:rPr>
          <w:rFonts w:ascii="Times New Roman" w:hAnsi="Times New Roman" w:cs="Times New Roman"/>
          <w:b/>
          <w:color w:val="FF0000"/>
          <w:sz w:val="24"/>
          <w:szCs w:val="24"/>
        </w:rPr>
        <w:t>BÀ</w:t>
      </w:r>
      <w:r w:rsidRPr="00D43CB6">
        <w:rPr>
          <w:rFonts w:ascii="Times New Roman" w:hAnsi="Times New Roman" w:cs="Times New Roman"/>
          <w:b/>
          <w:color w:val="FF0000"/>
          <w:sz w:val="24"/>
          <w:szCs w:val="24"/>
        </w:rPr>
        <w:t>I TẬP TRẮ</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NGHIỆM ĐÚNG S</w:t>
      </w:r>
      <w:r w:rsidR="00B61620" w:rsidRPr="00D43CB6">
        <w:rPr>
          <w:rFonts w:ascii="Times New Roman" w:hAnsi="Times New Roman" w:cs="Times New Roman"/>
          <w:b/>
          <w:color w:val="FF0000"/>
          <w:sz w:val="24"/>
          <w:szCs w:val="24"/>
        </w:rPr>
        <w:t>A</w:t>
      </w:r>
      <w:r w:rsidRPr="00D43CB6">
        <w:rPr>
          <w:rFonts w:ascii="Times New Roman" w:hAnsi="Times New Roman" w:cs="Times New Roman"/>
          <w:b/>
          <w:color w:val="FF0000"/>
          <w:sz w:val="24"/>
          <w:szCs w:val="24"/>
        </w:rPr>
        <w:t>I</w:t>
      </w:r>
      <w:bookmarkEnd w:id="12"/>
      <w:bookmarkEnd w:id="13"/>
    </w:p>
    <w:p w14:paraId="65E82E27" w14:textId="72504829" w:rsidR="00BE6C6E" w:rsidRPr="00D43CB6" w:rsidRDefault="00BE6C6E" w:rsidP="00BE6C6E">
      <w:pPr>
        <w:rPr>
          <w:b/>
          <w:bCs/>
          <w:color w:val="EE0000"/>
          <w:sz w:val="24"/>
          <w:szCs w:val="24"/>
        </w:rPr>
      </w:pPr>
      <w:r w:rsidRPr="00D43CB6">
        <w:rPr>
          <w:b/>
          <w:bCs/>
          <w:color w:val="EE0000"/>
          <w:sz w:val="24"/>
          <w:szCs w:val="24"/>
        </w:rPr>
        <w:t>Chương 5:  Năng lượng hóa học</w:t>
      </w:r>
    </w:p>
    <w:p w14:paraId="425AC55B" w14:textId="4B5DB506" w:rsidR="006B0069"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w:t>
      </w:r>
      <w:r w:rsidR="006B0069" w:rsidRPr="00D43CB6">
        <w:rPr>
          <w:b/>
          <w:bCs/>
          <w:color w:val="0000FF"/>
          <w:sz w:val="24"/>
          <w:szCs w:val="24"/>
        </w:rPr>
        <w:t>(Sở Thái Nguyên 25-26 L2)</w:t>
      </w:r>
      <w:r w:rsidR="006B0069" w:rsidRPr="00D43CB6">
        <w:rPr>
          <w:sz w:val="24"/>
          <w:szCs w:val="24"/>
        </w:rPr>
        <w:t xml:space="preserve"> Oxide của nitrogen là hợp chất trung gian trong công nghiệp sản xuất nitric acid. Cho sơ đồ năng lượng của quá trình tạo thành </w:t>
      </w:r>
      <w:r w:rsidR="006B0069" w:rsidRPr="00D43CB6">
        <w:rPr>
          <w:position w:val="-12"/>
          <w:sz w:val="24"/>
          <w:szCs w:val="24"/>
        </w:rPr>
        <w:object w:dxaOrig="820" w:dyaOrig="360" w14:anchorId="675BB074">
          <v:shape id="_x0000_i1142" type="#_x0000_t75" style="width:42pt;height:18pt" o:ole="">
            <v:imagedata r:id="rId241" o:title=""/>
          </v:shape>
          <o:OLEObject Type="Embed" ProgID="Equation.DSMT4" ShapeID="_x0000_i1142" DrawAspect="Content" ObjectID="_1846175129" r:id="rId242"/>
        </w:object>
      </w:r>
      <w:r w:rsidR="006B0069" w:rsidRPr="00D43CB6">
        <w:rPr>
          <w:sz w:val="24"/>
          <w:szCs w:val="24"/>
        </w:rPr>
        <w:t xml:space="preserve"> và </w:t>
      </w:r>
      <w:r w:rsidR="006B0069" w:rsidRPr="00D43CB6">
        <w:rPr>
          <w:position w:val="-12"/>
          <w:sz w:val="24"/>
          <w:szCs w:val="24"/>
        </w:rPr>
        <w:object w:dxaOrig="920" w:dyaOrig="360" w14:anchorId="438D3AD1">
          <v:shape id="_x0000_i1143" type="#_x0000_t75" style="width:48pt;height:18pt" o:ole="">
            <v:imagedata r:id="rId243" o:title=""/>
          </v:shape>
          <o:OLEObject Type="Embed" ProgID="Equation.DSMT4" ShapeID="_x0000_i1143" DrawAspect="Content" ObjectID="_1846175130" r:id="rId244"/>
        </w:object>
      </w:r>
      <w:r w:rsidR="006B0069" w:rsidRPr="00D43CB6">
        <w:rPr>
          <w:sz w:val="24"/>
          <w:szCs w:val="24"/>
        </w:rPr>
        <w:t xml:space="preserve"> từ các đơn chất:</w:t>
      </w:r>
    </w:p>
    <w:p w14:paraId="2F5209A1" w14:textId="77777777" w:rsidR="006B0069" w:rsidRPr="00D43CB6" w:rsidRDefault="006B0069" w:rsidP="00106F2E">
      <w:pPr>
        <w:tabs>
          <w:tab w:val="left" w:pos="284"/>
          <w:tab w:val="left" w:pos="2835"/>
          <w:tab w:val="left" w:pos="5387"/>
        </w:tabs>
        <w:spacing w:after="0" w:line="276" w:lineRule="auto"/>
        <w:jc w:val="both"/>
        <w:rPr>
          <w:b/>
          <w:bCs/>
          <w:sz w:val="24"/>
          <w:szCs w:val="24"/>
        </w:rPr>
      </w:pPr>
      <w:r w:rsidRPr="00D43CB6">
        <w:rPr>
          <w:noProof/>
          <w:sz w:val="24"/>
          <w:szCs w:val="24"/>
        </w:rPr>
        <w:drawing>
          <wp:inline distT="0" distB="0" distL="0" distR="0" wp14:anchorId="4E905E60" wp14:editId="13816351">
            <wp:extent cx="3148512" cy="1265391"/>
            <wp:effectExtent l="0" t="0" r="0" b="0"/>
            <wp:docPr id="139321743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46388" name=""/>
                    <pic:cNvPicPr/>
                  </pic:nvPicPr>
                  <pic:blipFill>
                    <a:blip r:embed="rId245"/>
                    <a:stretch>
                      <a:fillRect/>
                    </a:stretch>
                  </pic:blipFill>
                  <pic:spPr>
                    <a:xfrm>
                      <a:off x="0" y="0"/>
                      <a:ext cx="3159491" cy="1269804"/>
                    </a:xfrm>
                    <a:prstGeom prst="rect">
                      <a:avLst/>
                    </a:prstGeom>
                  </pic:spPr>
                </pic:pic>
              </a:graphicData>
            </a:graphic>
          </wp:inline>
        </w:drawing>
      </w:r>
    </w:p>
    <w:p w14:paraId="79482998"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b/>
          <w:bCs/>
          <w:sz w:val="24"/>
          <w:szCs w:val="24"/>
        </w:rPr>
        <w:t>a)</w:t>
      </w:r>
      <w:r w:rsidRPr="00D43CB6">
        <w:rPr>
          <w:sz w:val="24"/>
          <w:szCs w:val="24"/>
        </w:rPr>
        <w:t xml:space="preserve"> Nhiệt tạo thành chuẩn của </w:t>
      </w:r>
      <w:r w:rsidRPr="00D43CB6">
        <w:rPr>
          <w:position w:val="-12"/>
          <w:sz w:val="24"/>
          <w:szCs w:val="24"/>
        </w:rPr>
        <w:object w:dxaOrig="820" w:dyaOrig="360" w14:anchorId="1C163440">
          <v:shape id="_x0000_i1144" type="#_x0000_t75" style="width:42pt;height:18pt" o:ole="">
            <v:imagedata r:id="rId246" o:title=""/>
          </v:shape>
          <o:OLEObject Type="Embed" ProgID="Equation.DSMT4" ShapeID="_x0000_i1144" DrawAspect="Content" ObjectID="_1846175131" r:id="rId247"/>
        </w:object>
      </w:r>
      <w:r w:rsidRPr="00D43CB6">
        <w:rPr>
          <w:sz w:val="24"/>
          <w:szCs w:val="24"/>
        </w:rPr>
        <w:t xml:space="preserve"> là </w:t>
      </w:r>
      <w:r w:rsidRPr="00D43CB6">
        <w:rPr>
          <w:position w:val="-6"/>
          <w:sz w:val="24"/>
          <w:szCs w:val="24"/>
        </w:rPr>
        <w:object w:dxaOrig="1040" w:dyaOrig="279" w14:anchorId="1ADF4A4D">
          <v:shape id="_x0000_i1145" type="#_x0000_t75" style="width:54pt;height:12pt" o:ole="">
            <v:imagedata r:id="rId248" o:title=""/>
          </v:shape>
          <o:OLEObject Type="Embed" ProgID="Equation.DSMT4" ShapeID="_x0000_i1145" DrawAspect="Content" ObjectID="_1846175132" r:id="rId249"/>
        </w:object>
      </w:r>
      <w:r w:rsidRPr="00D43CB6">
        <w:rPr>
          <w:sz w:val="24"/>
          <w:szCs w:val="24"/>
        </w:rPr>
        <w:t>.</w:t>
      </w:r>
    </w:p>
    <w:p w14:paraId="6070B0B1"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b/>
          <w:bCs/>
          <w:sz w:val="24"/>
          <w:szCs w:val="24"/>
        </w:rPr>
        <w:t>b)</w:t>
      </w:r>
      <w:r w:rsidRPr="00D43CB6">
        <w:rPr>
          <w:sz w:val="24"/>
          <w:szCs w:val="24"/>
        </w:rPr>
        <w:t xml:space="preserve"> Năng lượng liên kết trong phân tử </w:t>
      </w:r>
      <w:r w:rsidRPr="00D43CB6">
        <w:rPr>
          <w:position w:val="-12"/>
          <w:sz w:val="24"/>
          <w:szCs w:val="24"/>
        </w:rPr>
        <w:object w:dxaOrig="340" w:dyaOrig="360" w14:anchorId="033237A7">
          <v:shape id="_x0000_i1146" type="#_x0000_t75" style="width:18pt;height:18pt" o:ole="">
            <v:imagedata r:id="rId250" o:title=""/>
          </v:shape>
          <o:OLEObject Type="Embed" ProgID="Equation.DSMT4" ShapeID="_x0000_i1146" DrawAspect="Content" ObjectID="_1846175133" r:id="rId251"/>
        </w:object>
      </w:r>
      <w:r w:rsidRPr="00D43CB6">
        <w:rPr>
          <w:sz w:val="24"/>
          <w:szCs w:val="24"/>
        </w:rPr>
        <w:t xml:space="preserve"> và </w:t>
      </w:r>
      <w:r w:rsidRPr="00D43CB6">
        <w:rPr>
          <w:position w:val="-12"/>
          <w:sz w:val="24"/>
          <w:szCs w:val="24"/>
        </w:rPr>
        <w:object w:dxaOrig="320" w:dyaOrig="360" w14:anchorId="388DC6AD">
          <v:shape id="_x0000_i1147" type="#_x0000_t75" style="width:18pt;height:18pt" o:ole="">
            <v:imagedata r:id="rId252" o:title=""/>
          </v:shape>
          <o:OLEObject Type="Embed" ProgID="Equation.DSMT4" ShapeID="_x0000_i1147" DrawAspect="Content" ObjectID="_1846175134" r:id="rId253"/>
        </w:object>
      </w:r>
      <w:r w:rsidRPr="00D43CB6">
        <w:rPr>
          <w:sz w:val="24"/>
          <w:szCs w:val="24"/>
        </w:rPr>
        <w:t xml:space="preserve"> lần lượt là </w:t>
      </w:r>
      <w:r w:rsidRPr="00D43CB6">
        <w:rPr>
          <w:position w:val="-6"/>
          <w:sz w:val="24"/>
          <w:szCs w:val="24"/>
        </w:rPr>
        <w:object w:dxaOrig="1140" w:dyaOrig="279" w14:anchorId="320BBFDB">
          <v:shape id="_x0000_i1148" type="#_x0000_t75" style="width:60pt;height:12pt" o:ole="">
            <v:imagedata r:id="rId254" o:title=""/>
          </v:shape>
          <o:OLEObject Type="Embed" ProgID="Equation.DSMT4" ShapeID="_x0000_i1148" DrawAspect="Content" ObjectID="_1846175135" r:id="rId255"/>
        </w:object>
      </w:r>
      <w:r w:rsidRPr="00D43CB6">
        <w:rPr>
          <w:sz w:val="24"/>
          <w:szCs w:val="24"/>
        </w:rPr>
        <w:t xml:space="preserve"> và </w:t>
      </w:r>
      <w:r w:rsidRPr="00D43CB6">
        <w:rPr>
          <w:position w:val="-6"/>
          <w:sz w:val="24"/>
          <w:szCs w:val="24"/>
        </w:rPr>
        <w:object w:dxaOrig="1140" w:dyaOrig="279" w14:anchorId="07CBF959">
          <v:shape id="_x0000_i1149" type="#_x0000_t75" style="width:60pt;height:12pt" o:ole="">
            <v:imagedata r:id="rId256" o:title=""/>
          </v:shape>
          <o:OLEObject Type="Embed" ProgID="Equation.DSMT4" ShapeID="_x0000_i1149" DrawAspect="Content" ObjectID="_1846175136" r:id="rId257"/>
        </w:object>
      </w:r>
      <w:r w:rsidRPr="00D43CB6">
        <w:rPr>
          <w:sz w:val="24"/>
          <w:szCs w:val="24"/>
        </w:rPr>
        <w:t>.</w:t>
      </w:r>
    </w:p>
    <w:p w14:paraId="5E375588"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b/>
          <w:bCs/>
          <w:sz w:val="24"/>
          <w:szCs w:val="24"/>
        </w:rPr>
        <w:t>c)</w:t>
      </w:r>
      <w:r w:rsidRPr="00D43CB6">
        <w:rPr>
          <w:sz w:val="24"/>
          <w:szCs w:val="24"/>
        </w:rPr>
        <w:t xml:space="preserve"> Nhiệt tạo thành chuẩn của </w:t>
      </w:r>
      <w:r w:rsidRPr="00D43CB6">
        <w:rPr>
          <w:position w:val="-12"/>
          <w:sz w:val="24"/>
          <w:szCs w:val="24"/>
        </w:rPr>
        <w:object w:dxaOrig="920" w:dyaOrig="360" w14:anchorId="37297511">
          <v:shape id="_x0000_i1150" type="#_x0000_t75" style="width:48pt;height:18pt" o:ole="">
            <v:imagedata r:id="rId258" o:title=""/>
          </v:shape>
          <o:OLEObject Type="Embed" ProgID="Equation.DSMT4" ShapeID="_x0000_i1150" DrawAspect="Content" ObjectID="_1846175137" r:id="rId259"/>
        </w:object>
      </w:r>
      <w:r w:rsidRPr="00D43CB6">
        <w:rPr>
          <w:sz w:val="24"/>
          <w:szCs w:val="24"/>
        </w:rPr>
        <w:t xml:space="preserve"> là </w:t>
      </w:r>
      <w:r w:rsidRPr="00D43CB6">
        <w:rPr>
          <w:position w:val="-6"/>
          <w:sz w:val="24"/>
          <w:szCs w:val="24"/>
        </w:rPr>
        <w:object w:dxaOrig="980" w:dyaOrig="279" w14:anchorId="4C7CEDAF">
          <v:shape id="_x0000_i1151" type="#_x0000_t75" style="width:48pt;height:12pt" o:ole="">
            <v:imagedata r:id="rId260" o:title=""/>
          </v:shape>
          <o:OLEObject Type="Embed" ProgID="Equation.DSMT4" ShapeID="_x0000_i1151" DrawAspect="Content" ObjectID="_1846175138" r:id="rId261"/>
        </w:object>
      </w:r>
      <w:r w:rsidRPr="00D43CB6">
        <w:rPr>
          <w:sz w:val="24"/>
          <w:szCs w:val="24"/>
        </w:rPr>
        <w:t>.</w:t>
      </w:r>
    </w:p>
    <w:p w14:paraId="1247CE42" w14:textId="66A4239E" w:rsidR="00B61620" w:rsidRPr="00D43CB6" w:rsidRDefault="006B0069" w:rsidP="00106F2E">
      <w:pPr>
        <w:tabs>
          <w:tab w:val="left" w:pos="284"/>
          <w:tab w:val="left" w:pos="2835"/>
          <w:tab w:val="left" w:pos="5387"/>
        </w:tabs>
        <w:spacing w:after="0" w:line="276" w:lineRule="auto"/>
        <w:jc w:val="both"/>
        <w:rPr>
          <w:sz w:val="24"/>
          <w:szCs w:val="24"/>
        </w:rPr>
      </w:pPr>
      <w:r w:rsidRPr="00D43CB6">
        <w:rPr>
          <w:b/>
          <w:bCs/>
          <w:sz w:val="24"/>
          <w:szCs w:val="24"/>
        </w:rPr>
        <w:t>d)</w:t>
      </w:r>
      <w:r w:rsidRPr="00D43CB6">
        <w:rPr>
          <w:sz w:val="24"/>
          <w:szCs w:val="24"/>
        </w:rPr>
        <w:t xml:space="preserve"> Phản ứng dimer hoá </w:t>
      </w:r>
      <w:r w:rsidRPr="00D43CB6">
        <w:rPr>
          <w:position w:val="-12"/>
          <w:sz w:val="24"/>
          <w:szCs w:val="24"/>
        </w:rPr>
        <w:object w:dxaOrig="820" w:dyaOrig="360" w14:anchorId="6FB72A9D">
          <v:shape id="_x0000_i1152" type="#_x0000_t75" style="width:42pt;height:18pt" o:ole="">
            <v:imagedata r:id="rId262" o:title=""/>
          </v:shape>
          <o:OLEObject Type="Embed" ProgID="Equation.DSMT4" ShapeID="_x0000_i1152" DrawAspect="Content" ObjectID="_1846175139" r:id="rId263"/>
        </w:object>
      </w:r>
      <w:r w:rsidRPr="00D43CB6">
        <w:rPr>
          <w:sz w:val="24"/>
          <w:szCs w:val="24"/>
        </w:rPr>
        <w:t xml:space="preserve"> thành </w:t>
      </w:r>
      <w:r w:rsidRPr="00D43CB6">
        <w:rPr>
          <w:position w:val="-12"/>
          <w:sz w:val="24"/>
          <w:szCs w:val="24"/>
        </w:rPr>
        <w:object w:dxaOrig="920" w:dyaOrig="360" w14:anchorId="60EAB348">
          <v:shape id="_x0000_i1153" type="#_x0000_t75" style="width:48pt;height:18pt" o:ole="">
            <v:imagedata r:id="rId264" o:title=""/>
          </v:shape>
          <o:OLEObject Type="Embed" ProgID="Equation.DSMT4" ShapeID="_x0000_i1153" DrawAspect="Content" ObjectID="_1846175140" r:id="rId265"/>
        </w:object>
      </w:r>
      <w:r w:rsidRPr="00D43CB6">
        <w:rPr>
          <w:sz w:val="24"/>
          <w:szCs w:val="24"/>
        </w:rPr>
        <w:t xml:space="preserve"> là phản ứng toả nhiệt, </w:t>
      </w:r>
      <w:r w:rsidRPr="00D43CB6">
        <w:rPr>
          <w:position w:val="-12"/>
          <w:sz w:val="24"/>
          <w:szCs w:val="24"/>
        </w:rPr>
        <w:object w:dxaOrig="920" w:dyaOrig="360" w14:anchorId="26ECC0E0">
          <v:shape id="_x0000_i1154" type="#_x0000_t75" style="width:48pt;height:18pt" o:ole="">
            <v:imagedata r:id="rId266" o:title=""/>
          </v:shape>
          <o:OLEObject Type="Embed" ProgID="Equation.DSMT4" ShapeID="_x0000_i1154" DrawAspect="Content" ObjectID="_1846175141" r:id="rId267"/>
        </w:object>
      </w:r>
      <w:r w:rsidRPr="00D43CB6">
        <w:rPr>
          <w:sz w:val="24"/>
          <w:szCs w:val="24"/>
        </w:rPr>
        <w:t xml:space="preserve"> bền vững hơn </w:t>
      </w:r>
      <w:r w:rsidRPr="00D43CB6">
        <w:rPr>
          <w:position w:val="-12"/>
          <w:sz w:val="24"/>
          <w:szCs w:val="24"/>
        </w:rPr>
        <w:object w:dxaOrig="820" w:dyaOrig="360" w14:anchorId="63B0248B">
          <v:shape id="_x0000_i1155" type="#_x0000_t75" style="width:42pt;height:18pt" o:ole="">
            <v:imagedata r:id="rId268" o:title=""/>
          </v:shape>
          <o:OLEObject Type="Embed" ProgID="Equation.DSMT4" ShapeID="_x0000_i1155" DrawAspect="Content" ObjectID="_1846175142" r:id="rId269"/>
        </w:object>
      </w:r>
    </w:p>
    <w:p w14:paraId="0F007AE8" w14:textId="1371416F" w:rsidR="006B0069"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color w:val="0000FF"/>
          <w:sz w:val="24"/>
          <w:szCs w:val="24"/>
        </w:rPr>
        <w:t xml:space="preserve"> </w:t>
      </w:r>
      <w:r w:rsidR="006B0069" w:rsidRPr="00D43CB6">
        <w:rPr>
          <w:b/>
          <w:bCs/>
          <w:color w:val="0000FF"/>
          <w:sz w:val="24"/>
          <w:szCs w:val="24"/>
        </w:rPr>
        <w:t xml:space="preserve">(Chuyên ĐH KHTN Hà Nội L1 25-26) </w:t>
      </w:r>
      <w:r w:rsidR="006B0069" w:rsidRPr="00D43CB6">
        <w:rPr>
          <w:sz w:val="24"/>
          <w:szCs w:val="24"/>
          <w:lang w:val="vi-VN"/>
        </w:rPr>
        <w:t>Một nhóm học sinh tiến hành xác định biến thiên enthalpy của phản ứng giữa kim loại Mg với hydrochloric acid theo phản ứng:</w:t>
      </w:r>
    </w:p>
    <w:p w14:paraId="2077CAA9"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position w:val="-12"/>
          <w:sz w:val="24"/>
          <w:szCs w:val="24"/>
        </w:rPr>
        <w:object w:dxaOrig="4020" w:dyaOrig="360" w14:anchorId="7776DA29">
          <v:shape id="_x0000_i1156" type="#_x0000_t75" style="width:204pt;height:18pt" o:ole="">
            <v:imagedata r:id="rId270" o:title=""/>
          </v:shape>
          <o:OLEObject Type="Embed" ProgID="Equation.DSMT4" ShapeID="_x0000_i1156" DrawAspect="Content" ObjectID="_1846175143" r:id="rId271"/>
        </w:object>
      </w:r>
    </w:p>
    <w:p w14:paraId="2EA66799"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Biến thiên enthalpy của phản ứng được xác định một cách gần đúng bởi công thức sau:</w:t>
      </w:r>
    </w:p>
    <w:p w14:paraId="40E126E2"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position w:val="-24"/>
          <w:sz w:val="24"/>
          <w:szCs w:val="24"/>
          <w:lang w:val="vi-VN"/>
        </w:rPr>
        <w:object w:dxaOrig="2240" w:dyaOrig="660" w14:anchorId="259C45CA">
          <v:shape id="_x0000_i1157" type="#_x0000_t75" style="width:114pt;height:36pt" o:ole="">
            <v:imagedata r:id="rId272" o:title=""/>
          </v:shape>
          <o:OLEObject Type="Embed" ProgID="Equation.DSMT4" ShapeID="_x0000_i1157" DrawAspect="Content" ObjectID="_1846175144" r:id="rId273"/>
        </w:object>
      </w:r>
    </w:p>
    <w:tbl>
      <w:tblPr>
        <w:tblStyle w:val="TableGrid"/>
        <w:tblW w:w="10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056"/>
      </w:tblGrid>
      <w:tr w:rsidR="006B0069" w:rsidRPr="00D43CB6" w14:paraId="5A365E31" w14:textId="77777777" w:rsidTr="006F646C">
        <w:tc>
          <w:tcPr>
            <w:tcW w:w="6912" w:type="dxa"/>
          </w:tcPr>
          <w:p w14:paraId="189D7ED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 xml:space="preserve">Trong đó: C là nhiệt lượng cần để tăng nhiệt độ của môi trường phản ứng lên </w:t>
            </w:r>
            <w:r w:rsidRPr="00D43CB6">
              <w:rPr>
                <w:rFonts w:ascii="Times New Roman" w:hAnsi="Times New Roman" w:cs="Times New Roman"/>
                <w:kern w:val="0"/>
                <w:position w:val="-10"/>
                <w:sz w:val="26"/>
                <w:szCs w:val="26"/>
                <w14:ligatures w14:val="none"/>
              </w:rPr>
              <w:object w:dxaOrig="780" w:dyaOrig="360" w14:anchorId="772E29A0">
                <v:shape id="_x0000_i1158" type="#_x0000_t75" style="width:42pt;height:18pt" o:ole="">
                  <v:imagedata r:id="rId274" o:title=""/>
                </v:shape>
                <o:OLEObject Type="Embed" ProgID="Equation.DSMT4" ShapeID="_x0000_i1158" DrawAspect="Content" ObjectID="_1846175145" r:id="rId275"/>
              </w:object>
            </w:r>
            <w:r w:rsidRPr="00D43CB6">
              <w:rPr>
                <w:rFonts w:ascii="Times New Roman" w:hAnsi="Times New Roman" w:cs="Times New Roman"/>
                <w:lang w:val="vi-VN"/>
              </w:rPr>
              <w:t xml:space="preserve"> là nhiệt độ chênh lệch trong thí nghiệm; </w:t>
            </w:r>
            <w:r w:rsidRPr="00D43CB6">
              <w:rPr>
                <w:rFonts w:ascii="Times New Roman" w:hAnsi="Times New Roman" w:cs="Times New Roman"/>
                <w:kern w:val="0"/>
                <w:position w:val="-14"/>
                <w:sz w:val="26"/>
                <w:szCs w:val="26"/>
                <w14:ligatures w14:val="none"/>
              </w:rPr>
              <w:object w:dxaOrig="480" w:dyaOrig="380" w14:anchorId="40FFD7C3">
                <v:shape id="_x0000_i1159" type="#_x0000_t75" style="width:24pt;height:18pt" o:ole="">
                  <v:imagedata r:id="rId276" o:title=""/>
                </v:shape>
                <o:OLEObject Type="Embed" ProgID="Equation.DSMT4" ShapeID="_x0000_i1159" DrawAspect="Content" ObjectID="_1846175146" r:id="rId277"/>
              </w:object>
            </w:r>
            <w:r w:rsidRPr="00D43CB6">
              <w:rPr>
                <w:rFonts w:ascii="Times New Roman" w:hAnsi="Times New Roman" w:cs="Times New Roman"/>
                <w:lang w:val="vi-VN"/>
              </w:rPr>
              <w:t xml:space="preserve"> là số gam Mg phản ứng. Nhóm học sinh tiến hành thí nghiệm theo các bước sau:</w:t>
            </w:r>
          </w:p>
          <w:p w14:paraId="6D172C82"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 xml:space="preserve">Bước 1: Lấy 1000 gam nước cho vào bình cách nhiệt (nhiệt không thoát ra bên ngoài); cho tiếp 20 gam dung dịch </w:t>
            </w:r>
            <w:r w:rsidRPr="00D43CB6">
              <w:rPr>
                <w:rFonts w:ascii="Times New Roman" w:hAnsi="Times New Roman" w:cs="Times New Roman"/>
                <w:kern w:val="0"/>
                <w:position w:val="-10"/>
                <w:sz w:val="26"/>
                <w:szCs w:val="26"/>
                <w14:ligatures w14:val="none"/>
              </w:rPr>
              <w:object w:dxaOrig="1160" w:dyaOrig="320" w14:anchorId="32051867">
                <v:shape id="_x0000_i1160" type="#_x0000_t75" style="width:60pt;height:18pt" o:ole="">
                  <v:imagedata r:id="rId278" o:title=""/>
                </v:shape>
                <o:OLEObject Type="Embed" ProgID="Equation.DSMT4" ShapeID="_x0000_i1160" DrawAspect="Content" ObjectID="_1846175147" r:id="rId279"/>
              </w:object>
            </w:r>
            <w:r w:rsidRPr="00D43CB6">
              <w:rPr>
                <w:rFonts w:ascii="Times New Roman" w:hAnsi="Times New Roman" w:cs="Times New Roman"/>
                <w:lang w:val="vi-VN"/>
              </w:rPr>
              <w:t xml:space="preserve"> vào ống đầu tròn và đặt nhiệt kế vào trong bình (xem hình vẽ bên).</w:t>
            </w:r>
          </w:p>
        </w:tc>
        <w:tc>
          <w:tcPr>
            <w:tcW w:w="4056" w:type="dxa"/>
          </w:tcPr>
          <w:p w14:paraId="2D13587C"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noProof/>
              </w:rPr>
              <w:drawing>
                <wp:inline distT="0" distB="0" distL="0" distR="0" wp14:anchorId="65CBD71E" wp14:editId="580878AE">
                  <wp:extent cx="2434220" cy="983778"/>
                  <wp:effectExtent l="0" t="0" r="4445" b="6985"/>
                  <wp:docPr id="1758754518"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50378" name=""/>
                          <pic:cNvPicPr/>
                        </pic:nvPicPr>
                        <pic:blipFill>
                          <a:blip r:embed="rId280"/>
                          <a:stretch>
                            <a:fillRect/>
                          </a:stretch>
                        </pic:blipFill>
                        <pic:spPr>
                          <a:xfrm>
                            <a:off x="0" y="0"/>
                            <a:ext cx="2452100" cy="991004"/>
                          </a:xfrm>
                          <a:prstGeom prst="rect">
                            <a:avLst/>
                          </a:prstGeom>
                        </pic:spPr>
                      </pic:pic>
                    </a:graphicData>
                  </a:graphic>
                </wp:inline>
              </w:drawing>
            </w:r>
          </w:p>
        </w:tc>
      </w:tr>
    </w:tbl>
    <w:p w14:paraId="72C87323"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xml:space="preserve">Dữ kiện được tính toán cho biết nhiệt lượng để nâng nhiệt độ của hệ phản ứng lên </w:t>
      </w:r>
      <w:r w:rsidRPr="00D43CB6">
        <w:rPr>
          <w:position w:val="-6"/>
          <w:sz w:val="24"/>
          <w:szCs w:val="24"/>
        </w:rPr>
        <w:object w:dxaOrig="400" w:dyaOrig="320" w14:anchorId="0885E29D">
          <v:shape id="_x0000_i1161" type="#_x0000_t75" style="width:18pt;height:18pt" o:ole="">
            <v:imagedata r:id="rId281" o:title=""/>
          </v:shape>
          <o:OLEObject Type="Embed" ProgID="Equation.DSMT4" ShapeID="_x0000_i1161" DrawAspect="Content" ObjectID="_1846175148" r:id="rId282"/>
        </w:object>
      </w:r>
      <w:r w:rsidRPr="00D43CB6">
        <w:rPr>
          <w:sz w:val="24"/>
          <w:szCs w:val="24"/>
          <w:lang w:val="vi-VN"/>
        </w:rPr>
        <w:t xml:space="preserve"> là 4205 J.</w:t>
      </w:r>
    </w:p>
    <w:p w14:paraId="0EF5F0CA"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Bước 2: Cho 0,5 gam bột Mg vào ống đầu tròn và ghi lại giá trị nhiệt độ cao nhất của nhiệt kế sau thí nghiệm. Thí nghiệm được lặp lại thêm hai lần nữa. Kết quả được thể hiện qua bảng sau:</w:t>
      </w:r>
    </w:p>
    <w:tbl>
      <w:tblPr>
        <w:tblStyle w:val="TableGrid"/>
        <w:tblW w:w="0" w:type="auto"/>
        <w:jc w:val="center"/>
        <w:tblLook w:val="04A0" w:firstRow="1" w:lastRow="0" w:firstColumn="1" w:lastColumn="0" w:noHBand="0" w:noVBand="1"/>
      </w:tblPr>
      <w:tblGrid>
        <w:gridCol w:w="2036"/>
        <w:gridCol w:w="756"/>
        <w:gridCol w:w="756"/>
        <w:gridCol w:w="756"/>
      </w:tblGrid>
      <w:tr w:rsidR="006B0069" w:rsidRPr="00D43CB6" w14:paraId="5A2D2751" w14:textId="77777777" w:rsidTr="006F646C">
        <w:trPr>
          <w:jc w:val="center"/>
        </w:trPr>
        <w:tc>
          <w:tcPr>
            <w:tcW w:w="2036" w:type="dxa"/>
          </w:tcPr>
          <w:p w14:paraId="0C233E97"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Thí nghiệm</w:t>
            </w:r>
          </w:p>
        </w:tc>
        <w:tc>
          <w:tcPr>
            <w:tcW w:w="756" w:type="dxa"/>
          </w:tcPr>
          <w:p w14:paraId="3F24EC17"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1</w:t>
            </w:r>
          </w:p>
        </w:tc>
        <w:tc>
          <w:tcPr>
            <w:tcW w:w="756" w:type="dxa"/>
          </w:tcPr>
          <w:p w14:paraId="068201E8"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w:t>
            </w:r>
          </w:p>
        </w:tc>
        <w:tc>
          <w:tcPr>
            <w:tcW w:w="756" w:type="dxa"/>
          </w:tcPr>
          <w:p w14:paraId="448FC2B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3</w:t>
            </w:r>
          </w:p>
        </w:tc>
      </w:tr>
      <w:tr w:rsidR="006B0069" w:rsidRPr="00D43CB6" w14:paraId="7CFD89F7" w14:textId="77777777" w:rsidTr="006F646C">
        <w:trPr>
          <w:jc w:val="center"/>
        </w:trPr>
        <w:tc>
          <w:tcPr>
            <w:tcW w:w="2036" w:type="dxa"/>
          </w:tcPr>
          <w:p w14:paraId="114A238C"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Nhiệt độ ban đầu</w:t>
            </w:r>
          </w:p>
        </w:tc>
        <w:tc>
          <w:tcPr>
            <w:tcW w:w="756" w:type="dxa"/>
          </w:tcPr>
          <w:p w14:paraId="64427285"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25,0</w:t>
            </w:r>
          </w:p>
        </w:tc>
        <w:tc>
          <w:tcPr>
            <w:tcW w:w="756" w:type="dxa"/>
          </w:tcPr>
          <w:p w14:paraId="64304F27"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25,5</w:t>
            </w:r>
          </w:p>
        </w:tc>
        <w:tc>
          <w:tcPr>
            <w:tcW w:w="756" w:type="dxa"/>
          </w:tcPr>
          <w:p w14:paraId="2C596828"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26,0</w:t>
            </w:r>
          </w:p>
        </w:tc>
      </w:tr>
      <w:tr w:rsidR="006B0069" w:rsidRPr="00D43CB6" w14:paraId="69631BDF" w14:textId="77777777" w:rsidTr="006F646C">
        <w:trPr>
          <w:jc w:val="center"/>
        </w:trPr>
        <w:tc>
          <w:tcPr>
            <w:tcW w:w="2036" w:type="dxa"/>
          </w:tcPr>
          <w:p w14:paraId="25A2B4DB"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Nhiệt độ cao nhất</w:t>
            </w:r>
          </w:p>
        </w:tc>
        <w:tc>
          <w:tcPr>
            <w:tcW w:w="756" w:type="dxa"/>
          </w:tcPr>
          <w:p w14:paraId="6E00ED3A"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27,3</w:t>
            </w:r>
          </w:p>
        </w:tc>
        <w:tc>
          <w:tcPr>
            <w:tcW w:w="756" w:type="dxa"/>
          </w:tcPr>
          <w:p w14:paraId="3499C8B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27,9</w:t>
            </w:r>
          </w:p>
        </w:tc>
        <w:tc>
          <w:tcPr>
            <w:tcW w:w="756" w:type="dxa"/>
          </w:tcPr>
          <w:p w14:paraId="0AB553F9"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28,4</w:t>
            </w:r>
          </w:p>
        </w:tc>
      </w:tr>
    </w:tbl>
    <w:p w14:paraId="1A311E7E"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xml:space="preserve">a) Dựa vào công thức và kết quả thí nghiệm, nhóm học sinh xác định được biến thiên enthalpy của phản ứng (1) là </w:t>
      </w:r>
      <w:r w:rsidRPr="00D43CB6">
        <w:rPr>
          <w:position w:val="-12"/>
          <w:sz w:val="24"/>
          <w:szCs w:val="24"/>
        </w:rPr>
        <w:object w:dxaOrig="1400" w:dyaOrig="380" w14:anchorId="1353678C">
          <v:shape id="_x0000_i1162" type="#_x0000_t75" style="width:1in;height:18pt" o:ole="">
            <v:imagedata r:id="rId283" o:title=""/>
          </v:shape>
          <o:OLEObject Type="Embed" ProgID="Equation.DSMT4" ShapeID="_x0000_i1162" DrawAspect="Content" ObjectID="_1846175149" r:id="rId284"/>
        </w:object>
      </w:r>
      <w:r w:rsidRPr="00D43CB6">
        <w:rPr>
          <w:sz w:val="24"/>
          <w:szCs w:val="24"/>
          <w:lang w:val="vi-VN"/>
        </w:rPr>
        <w:t xml:space="preserve"> (Kết quả được làm tròn đến hàng đơn vị).</w:t>
      </w:r>
    </w:p>
    <w:p w14:paraId="696B9180"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b) Nhiệt độ của nước và nhiệt kế tăng lên là do nước nhận được lượng nhiệt sinh ra từ phản ứng (1).</w:t>
      </w:r>
    </w:p>
    <w:p w14:paraId="5EB9D183" w14:textId="3ED30E86"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c) Giả thuyết nhóm học sinh đưa ra là "Phản ứng giữa kim loại magnesium (Mg) và dung dịch hydrochloric acid (H</w:t>
      </w:r>
      <w:r w:rsidR="00B61620" w:rsidRPr="00D43CB6">
        <w:rPr>
          <w:sz w:val="24"/>
          <w:szCs w:val="24"/>
          <w:lang w:val="vi-VN"/>
        </w:rPr>
        <w:t>C</w:t>
      </w:r>
      <w:r w:rsidRPr="00D43CB6">
        <w:rPr>
          <w:sz w:val="24"/>
          <w:szCs w:val="24"/>
          <w:lang w:val="vi-VN"/>
        </w:rPr>
        <w:t>l) là phản ứng tỏa nhiệt và có thể xác định được biến thiên enthalpy của phản ứng dựa trên sự thay đổi nhiệt độ của nước và nhiệt kế".</w:t>
      </w:r>
    </w:p>
    <w:p w14:paraId="19A76BA7"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sz w:val="24"/>
          <w:szCs w:val="24"/>
          <w:lang w:val="vi-VN"/>
        </w:rPr>
        <w:t xml:space="preserve">d) Chênh lệch nhiệt độ trung bình của các thí nghiệm được xác định theo biểu thức: </w:t>
      </w:r>
      <w:r w:rsidRPr="00D43CB6">
        <w:rPr>
          <w:position w:val="-12"/>
          <w:sz w:val="24"/>
          <w:szCs w:val="24"/>
        </w:rPr>
        <w:object w:dxaOrig="1540" w:dyaOrig="360" w14:anchorId="01B8166B">
          <v:shape id="_x0000_i1163" type="#_x0000_t75" style="width:78pt;height:18pt" o:ole="">
            <v:imagedata r:id="rId285" o:title=""/>
          </v:shape>
          <o:OLEObject Type="Embed" ProgID="Equation.DSMT4" ShapeID="_x0000_i1163" DrawAspect="Content" ObjectID="_1846175150" r:id="rId286"/>
        </w:object>
      </w:r>
      <w:r w:rsidRPr="00D43CB6">
        <w:rPr>
          <w:sz w:val="24"/>
          <w:szCs w:val="24"/>
          <w:lang w:val="vi-VN"/>
        </w:rPr>
        <w:t xml:space="preserve">; trong đó </w:t>
      </w:r>
      <w:r w:rsidRPr="00D43CB6">
        <w:rPr>
          <w:position w:val="-12"/>
          <w:sz w:val="24"/>
          <w:szCs w:val="24"/>
        </w:rPr>
        <w:object w:dxaOrig="420" w:dyaOrig="360" w14:anchorId="0E40AEF6">
          <v:shape id="_x0000_i1164" type="#_x0000_t75" style="width:24pt;height:18pt" o:ole="">
            <v:imagedata r:id="rId287" o:title=""/>
          </v:shape>
          <o:OLEObject Type="Embed" ProgID="Equation.DSMT4" ShapeID="_x0000_i1164" DrawAspect="Content" ObjectID="_1846175151" r:id="rId288"/>
        </w:object>
      </w:r>
      <w:r w:rsidRPr="00D43CB6">
        <w:rPr>
          <w:sz w:val="24"/>
          <w:szCs w:val="24"/>
          <w:lang w:val="vi-VN"/>
        </w:rPr>
        <w:t xml:space="preserve"> là nhiệt độ cao nhất của ba thí nghiệm sau phản ứng; </w:t>
      </w:r>
      <w:r w:rsidRPr="00D43CB6">
        <w:rPr>
          <w:position w:val="-12"/>
          <w:sz w:val="24"/>
          <w:szCs w:val="24"/>
        </w:rPr>
        <w:object w:dxaOrig="460" w:dyaOrig="360" w14:anchorId="6284CDA9">
          <v:shape id="_x0000_i1165" type="#_x0000_t75" style="width:24pt;height:18pt" o:ole="">
            <v:imagedata r:id="rId289" o:title=""/>
          </v:shape>
          <o:OLEObject Type="Embed" ProgID="Equation.DSMT4" ShapeID="_x0000_i1165" DrawAspect="Content" ObjectID="_1846175152" r:id="rId290"/>
        </w:object>
      </w:r>
      <w:r w:rsidRPr="00D43CB6">
        <w:rPr>
          <w:sz w:val="24"/>
          <w:szCs w:val="24"/>
          <w:lang w:val="vi-VN"/>
        </w:rPr>
        <w:t xml:space="preserve"> là nhiệt độ ban đầu thấp nhất của ba thí nghiệm trước phản ứng.</w:t>
      </w:r>
    </w:p>
    <w:p w14:paraId="5A8E6339" w14:textId="6AF40882" w:rsidR="00460867" w:rsidRPr="00C03294" w:rsidRDefault="00460867" w:rsidP="00106F2E">
      <w:pPr>
        <w:pStyle w:val="TOC3"/>
        <w:tabs>
          <w:tab w:val="left" w:pos="284"/>
          <w:tab w:val="left" w:pos="2835"/>
          <w:tab w:val="left" w:pos="5387"/>
        </w:tabs>
        <w:spacing w:line="276" w:lineRule="auto"/>
        <w:ind w:left="0"/>
        <w:rPr>
          <w:b/>
          <w:bCs/>
          <w:iCs/>
          <w:color w:val="EE0000"/>
          <w:sz w:val="24"/>
          <w:szCs w:val="24"/>
        </w:rPr>
      </w:pPr>
      <w:r w:rsidRPr="00D43CB6">
        <w:rPr>
          <w:b/>
          <w:bCs/>
          <w:color w:val="EE0000"/>
          <w:sz w:val="24"/>
          <w:szCs w:val="24"/>
        </w:rPr>
        <w:t xml:space="preserve">Chương 6: </w:t>
      </w:r>
      <w:r w:rsidRPr="00C03294">
        <w:rPr>
          <w:b/>
          <w:bCs/>
          <w:iCs/>
          <w:color w:val="EE0000"/>
          <w:sz w:val="24"/>
          <w:szCs w:val="24"/>
        </w:rPr>
        <w:t xml:space="preserve"> tốc độ phản ứng</w:t>
      </w:r>
    </w:p>
    <w:p w14:paraId="23817579" w14:textId="08DEEB42" w:rsidR="00460867" w:rsidRPr="00D43CB6" w:rsidRDefault="00B61620" w:rsidP="00106F2E">
      <w:pPr>
        <w:pStyle w:val="TOC3"/>
        <w:numPr>
          <w:ilvl w:val="0"/>
          <w:numId w:val="34"/>
        </w:numPr>
        <w:tabs>
          <w:tab w:val="left" w:pos="284"/>
          <w:tab w:val="left" w:pos="992"/>
          <w:tab w:val="left" w:pos="2835"/>
          <w:tab w:val="left" w:pos="5387"/>
        </w:tabs>
        <w:spacing w:before="120" w:after="0" w:line="276" w:lineRule="auto"/>
        <w:jc w:val="both"/>
        <w:rPr>
          <w:b/>
          <w:bCs/>
          <w:iCs/>
          <w:sz w:val="24"/>
          <w:szCs w:val="24"/>
        </w:rPr>
      </w:pPr>
      <w:r w:rsidRPr="00D43CB6">
        <w:rPr>
          <w:bCs/>
          <w:iCs/>
          <w:sz w:val="24"/>
          <w:szCs w:val="24"/>
        </w:rPr>
        <w:t xml:space="preserve"> </w:t>
      </w:r>
      <w:r w:rsidR="00460867" w:rsidRPr="00D43CB6">
        <w:rPr>
          <w:bCs/>
          <w:iCs/>
          <w:sz w:val="24"/>
          <w:szCs w:val="24"/>
        </w:rPr>
        <w:t>(Cẩm Phả Quảng Ninh 25-26)</w:t>
      </w:r>
      <w:r w:rsidR="00460867" w:rsidRPr="00D43CB6">
        <w:rPr>
          <w:iCs/>
          <w:sz w:val="24"/>
          <w:szCs w:val="24"/>
        </w:rPr>
        <w:t xml:space="preserve"> </w:t>
      </w:r>
      <w:r w:rsidR="00460867" w:rsidRPr="00D43CB6">
        <w:rPr>
          <w:bCs/>
          <w:iCs/>
          <w:sz w:val="24"/>
          <w:szCs w:val="24"/>
        </w:rPr>
        <w:t>Một nhóm nghiên cứu về tốc độ phản ứng đã tiến hành hai thí nghiệm với vụn đá hoa (thành phần chính là Calcium carbonate) và dung dịch hydrochloric acid.</w:t>
      </w:r>
    </w:p>
    <w:p w14:paraId="38846EC9" w14:textId="77777777" w:rsidR="00460867"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t>Thí nghiệm 1: Dùng 0,5 gam vụn đá hoa và 50mL dung dịch hydrochloric acid 1M.</w:t>
      </w:r>
    </w:p>
    <w:p w14:paraId="4B9AE7F7" w14:textId="77777777" w:rsidR="00460867"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t>Thí nghiệm 2: Dùng 0,5 gam vụn đá hoa đã được nghiền nhỏ và 50mL dung dịch hydrochloric acid 1M.</w:t>
      </w:r>
    </w:p>
    <w:p w14:paraId="3ADA1337" w14:textId="77777777" w:rsidR="00B61620"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t>Sau đó, nhóm nghiên cứu đã đo thể tích khí sinh ra theo thời gian và xây dựng đồ thị như hình dưới.</w:t>
      </w:r>
    </w:p>
    <w:p w14:paraId="4F413A57" w14:textId="1A48DD96" w:rsidR="00B61620" w:rsidRPr="00D43CB6" w:rsidRDefault="00433878" w:rsidP="00484717">
      <w:pPr>
        <w:pStyle w:val="TOC3"/>
        <w:tabs>
          <w:tab w:val="left" w:pos="284"/>
          <w:tab w:val="left" w:pos="2835"/>
          <w:tab w:val="left" w:pos="5387"/>
        </w:tabs>
        <w:spacing w:line="276" w:lineRule="auto"/>
        <w:ind w:left="0"/>
        <w:jc w:val="center"/>
        <w:rPr>
          <w:iCs/>
          <w:sz w:val="24"/>
          <w:szCs w:val="24"/>
        </w:rPr>
      </w:pPr>
      <w:r w:rsidRPr="00D43CB6">
        <w:rPr>
          <w:iCs/>
          <w:noProof/>
          <w:sz w:val="24"/>
          <w:szCs w:val="24"/>
        </w:rPr>
        <w:drawing>
          <wp:inline distT="0" distB="0" distL="0" distR="0" wp14:anchorId="786991F0" wp14:editId="0510AB36">
            <wp:extent cx="3032760" cy="1984935"/>
            <wp:effectExtent l="0" t="0" r="0" b="0"/>
            <wp:docPr id="2096479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9217" name=""/>
                    <pic:cNvPicPr/>
                  </pic:nvPicPr>
                  <pic:blipFill>
                    <a:blip r:embed="rId291"/>
                    <a:stretch>
                      <a:fillRect/>
                    </a:stretch>
                  </pic:blipFill>
                  <pic:spPr>
                    <a:xfrm>
                      <a:off x="0" y="0"/>
                      <a:ext cx="3041290" cy="1990518"/>
                    </a:xfrm>
                    <a:prstGeom prst="rect">
                      <a:avLst/>
                    </a:prstGeom>
                  </pic:spPr>
                </pic:pic>
              </a:graphicData>
            </a:graphic>
          </wp:inline>
        </w:drawing>
      </w:r>
    </w:p>
    <w:p w14:paraId="74BB5703" w14:textId="77777777" w:rsidR="00B61620"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t>a) Yếu tố chính làm thay đổi tốc độ phản ứng giữa 2 thí nghiệm trên là diện tích tiếp xúc của vụn đá hoa.</w:t>
      </w:r>
    </w:p>
    <w:p w14:paraId="4C4571AB" w14:textId="77777777" w:rsidR="00B61620"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t>b) Tốc độ phản ứng trung bình trong 100 giây đầu tiên của thí nghiệm 1 và 2 lần lượt là 0,7 (cm³/s) và 0,8 (cm³/s).</w:t>
      </w:r>
    </w:p>
    <w:p w14:paraId="2256D116" w14:textId="77777777" w:rsidR="00B61620"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lastRenderedPageBreak/>
        <w:t>c) Thí nghiệm 1 có đồ thị ứng với đường (a), thí nghiệm 2 ứng với đường (b).</w:t>
      </w:r>
    </w:p>
    <w:p w14:paraId="0DB98488" w14:textId="1F267B59" w:rsidR="00460867" w:rsidRPr="00D43CB6" w:rsidRDefault="00460867" w:rsidP="00106F2E">
      <w:pPr>
        <w:pStyle w:val="TOC3"/>
        <w:tabs>
          <w:tab w:val="left" w:pos="284"/>
          <w:tab w:val="left" w:pos="2835"/>
          <w:tab w:val="left" w:pos="5387"/>
        </w:tabs>
        <w:spacing w:line="276" w:lineRule="auto"/>
        <w:ind w:left="0"/>
        <w:rPr>
          <w:b/>
          <w:bCs/>
          <w:iCs/>
          <w:sz w:val="24"/>
          <w:szCs w:val="24"/>
        </w:rPr>
      </w:pPr>
      <w:r w:rsidRPr="00D43CB6">
        <w:rPr>
          <w:bCs/>
          <w:iCs/>
          <w:sz w:val="24"/>
          <w:szCs w:val="24"/>
        </w:rPr>
        <w:t>d) Khi phản ứng kết thúc hoàn toàn, tổng thể tích khí CO</w:t>
      </w:r>
      <w:r w:rsidRPr="00D43CB6">
        <w:rPr>
          <w:bCs/>
          <w:iCs/>
          <w:sz w:val="24"/>
          <w:szCs w:val="24"/>
          <w:vertAlign w:val="subscript"/>
        </w:rPr>
        <w:t>2</w:t>
      </w:r>
      <w:r w:rsidRPr="00D43CB6">
        <w:rPr>
          <w:bCs/>
          <w:iCs/>
          <w:sz w:val="24"/>
          <w:szCs w:val="24"/>
        </w:rPr>
        <w:t xml:space="preserve"> thu được ở cả hai thí nghiệm là bằng nhau vì lượng đá hoa dùng là như nhau.</w:t>
      </w:r>
    </w:p>
    <w:p w14:paraId="584EEC1A" w14:textId="30613614" w:rsidR="00460867" w:rsidRPr="00D43CB6" w:rsidRDefault="00460867"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lang w:val="pl-PL"/>
        </w:rPr>
      </w:pPr>
      <w:r w:rsidRPr="00D43CB6">
        <w:rPr>
          <w:b/>
          <w:bCs/>
          <w:color w:val="0000FF"/>
          <w:sz w:val="24"/>
          <w:szCs w:val="24"/>
        </w:rPr>
        <w:t>(Chuyên LTT, NBK Đà Nẵng 25-26)</w:t>
      </w:r>
      <w:r w:rsidR="00B61620" w:rsidRPr="00D43CB6">
        <w:rPr>
          <w:sz w:val="24"/>
          <w:szCs w:val="24"/>
        </w:rPr>
        <w:t xml:space="preserve"> </w:t>
      </w:r>
      <w:r w:rsidRPr="00D43CB6">
        <w:rPr>
          <w:sz w:val="24"/>
          <w:szCs w:val="24"/>
        </w:rPr>
        <w:t>Một nhóm học sinh thực hiện thí nghiệm tìm hiểu ảnh hưởng của nồng độ sodium thiosulfate (Na</w:t>
      </w:r>
      <w:r w:rsidRPr="00D43CB6">
        <w:rPr>
          <w:sz w:val="24"/>
          <w:szCs w:val="24"/>
          <w:vertAlign w:val="subscript"/>
        </w:rPr>
        <w:t>2</w:t>
      </w:r>
      <w:r w:rsidRPr="00D43CB6">
        <w:rPr>
          <w:sz w:val="24"/>
          <w:szCs w:val="24"/>
        </w:rPr>
        <w:t>S</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 xml:space="preserve">) đến tốc độ phản ứng với hydrochloric acid (HCl) trong dung dịch. </w:t>
      </w:r>
      <w:r w:rsidRPr="00D43CB6">
        <w:rPr>
          <w:sz w:val="24"/>
          <w:szCs w:val="24"/>
          <w:lang w:val="pl-PL"/>
        </w:rPr>
        <w:t>Phản ứng xảy ra như sau:</w:t>
      </w:r>
    </w:p>
    <w:p w14:paraId="66C48360" w14:textId="77777777" w:rsidR="00460867" w:rsidRPr="00D43CB6" w:rsidRDefault="00460867" w:rsidP="00106F2E">
      <w:pPr>
        <w:widowControl w:val="0"/>
        <w:tabs>
          <w:tab w:val="left" w:pos="284"/>
          <w:tab w:val="left" w:pos="2835"/>
          <w:tab w:val="left" w:pos="5387"/>
        </w:tabs>
        <w:spacing w:before="20" w:after="20" w:line="276" w:lineRule="auto"/>
        <w:jc w:val="center"/>
        <w:rPr>
          <w:sz w:val="24"/>
          <w:szCs w:val="24"/>
          <w:lang w:val="pl-PL"/>
        </w:rPr>
      </w:pPr>
      <w:r w:rsidRPr="00D43CB6">
        <w:rPr>
          <w:sz w:val="24"/>
          <w:szCs w:val="24"/>
          <w:lang w:val="pl-PL"/>
        </w:rPr>
        <w:t>Na</w:t>
      </w:r>
      <w:r w:rsidRPr="00D43CB6">
        <w:rPr>
          <w:sz w:val="24"/>
          <w:szCs w:val="24"/>
          <w:vertAlign w:val="subscript"/>
          <w:lang w:val="pl-PL"/>
        </w:rPr>
        <w:t>2</w:t>
      </w:r>
      <w:r w:rsidRPr="00D43CB6">
        <w:rPr>
          <w:sz w:val="24"/>
          <w:szCs w:val="24"/>
          <w:lang w:val="pl-PL"/>
        </w:rPr>
        <w:t>S</w:t>
      </w:r>
      <w:r w:rsidRPr="00D43CB6">
        <w:rPr>
          <w:sz w:val="24"/>
          <w:szCs w:val="24"/>
          <w:vertAlign w:val="subscript"/>
          <w:lang w:val="pl-PL"/>
        </w:rPr>
        <w:t>2</w:t>
      </w:r>
      <w:r w:rsidRPr="00D43CB6">
        <w:rPr>
          <w:sz w:val="24"/>
          <w:szCs w:val="24"/>
          <w:lang w:val="pl-PL"/>
        </w:rPr>
        <w:t>O</w:t>
      </w:r>
      <w:r w:rsidRPr="00D43CB6">
        <w:rPr>
          <w:sz w:val="24"/>
          <w:szCs w:val="24"/>
          <w:vertAlign w:val="subscript"/>
          <w:lang w:val="pl-PL"/>
        </w:rPr>
        <w:t>3</w:t>
      </w:r>
      <w:r w:rsidRPr="00D43CB6">
        <w:rPr>
          <w:sz w:val="24"/>
          <w:szCs w:val="24"/>
          <w:lang w:val="pl-PL"/>
        </w:rPr>
        <w:t>(</w:t>
      </w:r>
      <w:r w:rsidRPr="00D43CB6">
        <w:rPr>
          <w:i/>
          <w:iCs/>
          <w:sz w:val="24"/>
          <w:szCs w:val="24"/>
          <w:lang w:val="pl-PL"/>
        </w:rPr>
        <w:t>aq</w:t>
      </w:r>
      <w:r w:rsidRPr="00D43CB6">
        <w:rPr>
          <w:sz w:val="24"/>
          <w:szCs w:val="24"/>
          <w:lang w:val="pl-PL"/>
        </w:rPr>
        <w:t>) + 2 HCl (</w:t>
      </w:r>
      <w:r w:rsidRPr="00D43CB6">
        <w:rPr>
          <w:i/>
          <w:iCs/>
          <w:sz w:val="24"/>
          <w:szCs w:val="24"/>
          <w:lang w:val="pl-PL"/>
        </w:rPr>
        <w:t>aq</w:t>
      </w:r>
      <w:r w:rsidRPr="00D43CB6">
        <w:rPr>
          <w:sz w:val="24"/>
          <w:szCs w:val="24"/>
          <w:lang w:val="pl-PL"/>
        </w:rPr>
        <w:t>) → 2 NaCl (</w:t>
      </w:r>
      <w:r w:rsidRPr="00D43CB6">
        <w:rPr>
          <w:i/>
          <w:iCs/>
          <w:sz w:val="24"/>
          <w:szCs w:val="24"/>
          <w:lang w:val="pl-PL"/>
        </w:rPr>
        <w:t>aq</w:t>
      </w:r>
      <w:r w:rsidRPr="00D43CB6">
        <w:rPr>
          <w:sz w:val="24"/>
          <w:szCs w:val="24"/>
          <w:lang w:val="pl-PL"/>
        </w:rPr>
        <w:t>) + H</w:t>
      </w:r>
      <w:r w:rsidRPr="00D43CB6">
        <w:rPr>
          <w:sz w:val="24"/>
          <w:szCs w:val="24"/>
          <w:vertAlign w:val="subscript"/>
          <w:lang w:val="pl-PL"/>
        </w:rPr>
        <w:t>2</w:t>
      </w:r>
      <w:r w:rsidRPr="00D43CB6">
        <w:rPr>
          <w:sz w:val="24"/>
          <w:szCs w:val="24"/>
          <w:lang w:val="pl-PL"/>
        </w:rPr>
        <w:t>O(</w:t>
      </w:r>
      <w:r w:rsidRPr="00D43CB6">
        <w:rPr>
          <w:i/>
          <w:iCs/>
          <w:sz w:val="24"/>
          <w:szCs w:val="24"/>
          <w:lang w:val="pl-PL"/>
        </w:rPr>
        <w:t>l</w:t>
      </w:r>
      <w:r w:rsidRPr="00D43CB6">
        <w:rPr>
          <w:sz w:val="24"/>
          <w:szCs w:val="24"/>
          <w:lang w:val="pl-PL"/>
        </w:rPr>
        <w:t>) + SO</w:t>
      </w:r>
      <w:r w:rsidRPr="00D43CB6">
        <w:rPr>
          <w:sz w:val="24"/>
          <w:szCs w:val="24"/>
          <w:vertAlign w:val="subscript"/>
          <w:lang w:val="pl-PL"/>
        </w:rPr>
        <w:t>2</w:t>
      </w:r>
      <w:r w:rsidRPr="00D43CB6">
        <w:rPr>
          <w:sz w:val="24"/>
          <w:szCs w:val="24"/>
          <w:lang w:val="pl-PL"/>
        </w:rPr>
        <w:t>(</w:t>
      </w:r>
      <w:r w:rsidRPr="00D43CB6">
        <w:rPr>
          <w:i/>
          <w:iCs/>
          <w:sz w:val="24"/>
          <w:szCs w:val="24"/>
          <w:lang w:val="pl-PL"/>
        </w:rPr>
        <w:t>g</w:t>
      </w:r>
      <w:r w:rsidRPr="00D43CB6">
        <w:rPr>
          <w:sz w:val="24"/>
          <w:szCs w:val="24"/>
          <w:lang w:val="pl-PL"/>
        </w:rPr>
        <w:t>) + S (</w:t>
      </w:r>
      <w:r w:rsidRPr="00D43CB6">
        <w:rPr>
          <w:i/>
          <w:iCs/>
          <w:sz w:val="24"/>
          <w:szCs w:val="24"/>
          <w:lang w:val="pl-PL"/>
        </w:rPr>
        <w:t>s</w:t>
      </w:r>
      <w:r w:rsidRPr="00D43CB6">
        <w:rPr>
          <w:sz w:val="24"/>
          <w:szCs w:val="24"/>
          <w:lang w:val="pl-PL"/>
        </w:rPr>
        <w:t>)</w:t>
      </w:r>
    </w:p>
    <w:p w14:paraId="6AB84F0E" w14:textId="77777777" w:rsidR="00B61620" w:rsidRPr="00D43CB6" w:rsidRDefault="00460867" w:rsidP="00106F2E">
      <w:pPr>
        <w:widowControl w:val="0"/>
        <w:tabs>
          <w:tab w:val="left" w:pos="284"/>
          <w:tab w:val="left" w:pos="2835"/>
          <w:tab w:val="left" w:pos="5387"/>
        </w:tabs>
        <w:spacing w:before="20" w:after="20" w:line="276" w:lineRule="auto"/>
        <w:rPr>
          <w:sz w:val="24"/>
          <w:szCs w:val="24"/>
          <w:lang w:val="pl-PL"/>
        </w:rPr>
      </w:pPr>
      <w:r w:rsidRPr="00D43CB6">
        <w:rPr>
          <w:sz w:val="24"/>
          <w:szCs w:val="24"/>
          <w:lang w:val="pl-PL"/>
        </w:rPr>
        <w:t>Phản ứng tạo ra lưu huỳnh (S) làm dung dịch đục dần. Học sinh theo dõi thời gian phản ứng bằng cách quan sát dấu “+” được vạch dưới đáy ống thủy tinh chứa hỗn hợp phản ứng: khi dấu “+” không còn nhìn thấy rõ, phản ứng coi như kết thúc. Nhóm học sinh tiến hành thí nghiệm theo các bước sau:</w:t>
      </w:r>
    </w:p>
    <w:p w14:paraId="76BB5972" w14:textId="77777777" w:rsidR="00B61620" w:rsidRPr="00D43CB6" w:rsidRDefault="00460867" w:rsidP="00106F2E">
      <w:pPr>
        <w:widowControl w:val="0"/>
        <w:tabs>
          <w:tab w:val="left" w:pos="284"/>
          <w:tab w:val="left" w:pos="2835"/>
          <w:tab w:val="left" w:pos="5387"/>
        </w:tabs>
        <w:spacing w:before="20" w:after="20" w:line="276" w:lineRule="auto"/>
        <w:rPr>
          <w:sz w:val="24"/>
          <w:szCs w:val="24"/>
          <w:lang w:val="pl-PL"/>
        </w:rPr>
      </w:pPr>
      <w:r w:rsidRPr="00D43CB6">
        <w:rPr>
          <w:i/>
          <w:iCs/>
          <w:sz w:val="24"/>
          <w:szCs w:val="24"/>
          <w:lang w:val="pl-PL"/>
        </w:rPr>
        <w:t>Bước 1</w:t>
      </w:r>
      <w:r w:rsidRPr="00D43CB6">
        <w:rPr>
          <w:sz w:val="24"/>
          <w:szCs w:val="24"/>
          <w:lang w:val="pl-PL"/>
        </w:rPr>
        <w:t>: Chuẩn bị ống nghiệm sạch có vạch sẵn dấu “+” dưới đáy, đặt trong một bình điều nhiệt.</w:t>
      </w:r>
    </w:p>
    <w:p w14:paraId="45B181ED" w14:textId="3BBDADA5" w:rsidR="00460867" w:rsidRPr="00D43CB6" w:rsidRDefault="00460867" w:rsidP="00106F2E">
      <w:pPr>
        <w:widowControl w:val="0"/>
        <w:tabs>
          <w:tab w:val="left" w:pos="284"/>
          <w:tab w:val="left" w:pos="2835"/>
          <w:tab w:val="left" w:pos="5387"/>
        </w:tabs>
        <w:spacing w:before="20" w:after="20" w:line="276" w:lineRule="auto"/>
        <w:rPr>
          <w:sz w:val="24"/>
          <w:szCs w:val="24"/>
          <w:lang w:val="pl-PL"/>
        </w:rPr>
      </w:pPr>
      <w:r w:rsidRPr="00D43CB6">
        <w:rPr>
          <w:i/>
          <w:iCs/>
          <w:sz w:val="24"/>
          <w:szCs w:val="24"/>
          <w:lang w:val="pl-PL"/>
        </w:rPr>
        <w:t>Bước 2</w:t>
      </w:r>
      <w:r w:rsidRPr="00D43CB6">
        <w:rPr>
          <w:sz w:val="24"/>
          <w:szCs w:val="24"/>
          <w:lang w:val="pl-PL"/>
        </w:rPr>
        <w:t>: Lấy V</w:t>
      </w:r>
      <w:r w:rsidRPr="00D43CB6">
        <w:rPr>
          <w:sz w:val="24"/>
          <w:szCs w:val="24"/>
          <w:vertAlign w:val="subscript"/>
          <w:lang w:val="pl-PL"/>
        </w:rPr>
        <w:t>1</w:t>
      </w:r>
      <w:r w:rsidRPr="00D43CB6">
        <w:rPr>
          <w:sz w:val="24"/>
          <w:szCs w:val="24"/>
          <w:lang w:val="pl-PL"/>
        </w:rPr>
        <w:t xml:space="preserve"> mL H</w:t>
      </w:r>
      <w:r w:rsidRPr="00D43CB6">
        <w:rPr>
          <w:sz w:val="24"/>
          <w:szCs w:val="24"/>
          <w:vertAlign w:val="subscript"/>
          <w:lang w:val="pl-PL"/>
        </w:rPr>
        <w:t>2</w:t>
      </w:r>
      <w:r w:rsidRPr="00D43CB6">
        <w:rPr>
          <w:sz w:val="24"/>
          <w:szCs w:val="24"/>
          <w:lang w:val="pl-PL"/>
        </w:rPr>
        <w:t>O và V</w:t>
      </w:r>
      <w:r w:rsidRPr="00D43CB6">
        <w:rPr>
          <w:sz w:val="24"/>
          <w:szCs w:val="24"/>
          <w:vertAlign w:val="subscript"/>
          <w:lang w:val="pl-PL"/>
        </w:rPr>
        <w:t>2</w:t>
      </w:r>
      <w:r w:rsidRPr="00D43CB6">
        <w:rPr>
          <w:sz w:val="24"/>
          <w:szCs w:val="24"/>
          <w:lang w:val="pl-PL"/>
        </w:rPr>
        <w:t xml:space="preserve"> mL dung dịch Na</w:t>
      </w:r>
      <w:r w:rsidRPr="00D43CB6">
        <w:rPr>
          <w:sz w:val="24"/>
          <w:szCs w:val="24"/>
          <w:vertAlign w:val="subscript"/>
          <w:lang w:val="pl-PL"/>
        </w:rPr>
        <w:t>2</w:t>
      </w:r>
      <w:r w:rsidRPr="00D43CB6">
        <w:rPr>
          <w:sz w:val="24"/>
          <w:szCs w:val="24"/>
          <w:lang w:val="pl-PL"/>
        </w:rPr>
        <w:t>S</w:t>
      </w:r>
      <w:r w:rsidRPr="00D43CB6">
        <w:rPr>
          <w:sz w:val="24"/>
          <w:szCs w:val="24"/>
          <w:vertAlign w:val="subscript"/>
          <w:lang w:val="pl-PL"/>
        </w:rPr>
        <w:t>2</w:t>
      </w:r>
      <w:r w:rsidRPr="00D43CB6">
        <w:rPr>
          <w:sz w:val="24"/>
          <w:szCs w:val="24"/>
          <w:lang w:val="pl-PL"/>
        </w:rPr>
        <w:t>O</w:t>
      </w:r>
      <w:r w:rsidRPr="00D43CB6">
        <w:rPr>
          <w:sz w:val="24"/>
          <w:szCs w:val="24"/>
          <w:vertAlign w:val="subscript"/>
          <w:lang w:val="pl-PL"/>
        </w:rPr>
        <w:t>3</w:t>
      </w:r>
      <w:r w:rsidRPr="00D43CB6">
        <w:rPr>
          <w:sz w:val="24"/>
          <w:szCs w:val="24"/>
          <w:lang w:val="pl-PL"/>
        </w:rPr>
        <w:t xml:space="preserve"> 0,10 M cho vào ống nghiệm.</w:t>
      </w:r>
    </w:p>
    <w:p w14:paraId="45D23026" w14:textId="77777777" w:rsidR="00460867" w:rsidRPr="00D43CB6" w:rsidRDefault="00460867" w:rsidP="00106F2E">
      <w:pPr>
        <w:widowControl w:val="0"/>
        <w:tabs>
          <w:tab w:val="left" w:pos="284"/>
          <w:tab w:val="left" w:pos="2835"/>
          <w:tab w:val="left" w:pos="5387"/>
        </w:tabs>
        <w:spacing w:before="20" w:after="20" w:line="276" w:lineRule="auto"/>
        <w:rPr>
          <w:sz w:val="24"/>
          <w:szCs w:val="24"/>
          <w:lang w:val="pl-PL"/>
        </w:rPr>
      </w:pPr>
      <w:r w:rsidRPr="00D43CB6">
        <w:rPr>
          <w:i/>
          <w:iCs/>
          <w:sz w:val="24"/>
          <w:szCs w:val="24"/>
          <w:lang w:val="pl-PL"/>
        </w:rPr>
        <w:t>Bước 3</w:t>
      </w:r>
      <w:r w:rsidRPr="00D43CB6">
        <w:rPr>
          <w:sz w:val="24"/>
          <w:szCs w:val="24"/>
          <w:lang w:val="pl-PL"/>
        </w:rPr>
        <w:t>: Cho 1,0 mL HCl 1,0 M vào hỗn hợp, đồng thời bấm giờ</w:t>
      </w:r>
      <w:r w:rsidRPr="00D43CB6">
        <w:rPr>
          <w:i/>
          <w:iCs/>
          <w:sz w:val="24"/>
          <w:szCs w:val="24"/>
          <w:lang w:val="pl-PL"/>
        </w:rPr>
        <w:t>.</w:t>
      </w:r>
    </w:p>
    <w:p w14:paraId="2B8E047D" w14:textId="77777777" w:rsidR="00460867" w:rsidRPr="00D43CB6" w:rsidRDefault="00460867" w:rsidP="00106F2E">
      <w:pPr>
        <w:widowControl w:val="0"/>
        <w:tabs>
          <w:tab w:val="left" w:pos="284"/>
          <w:tab w:val="left" w:pos="2835"/>
          <w:tab w:val="left" w:pos="5387"/>
        </w:tabs>
        <w:spacing w:before="20" w:after="20" w:line="276" w:lineRule="auto"/>
        <w:rPr>
          <w:sz w:val="24"/>
          <w:szCs w:val="24"/>
          <w:lang w:val="pl-PL"/>
        </w:rPr>
      </w:pPr>
      <w:r w:rsidRPr="00D43CB6">
        <w:rPr>
          <w:i/>
          <w:iCs/>
          <w:sz w:val="24"/>
          <w:szCs w:val="24"/>
          <w:lang w:val="pl-PL"/>
        </w:rPr>
        <w:t>Bước 4</w:t>
      </w:r>
      <w:r w:rsidRPr="00D43CB6">
        <w:rPr>
          <w:sz w:val="24"/>
          <w:szCs w:val="24"/>
          <w:lang w:val="pl-PL"/>
        </w:rPr>
        <w:t xml:space="preserve">: Quan sát dung dịch từ trên xuống, dừng đồng hồ khi dấu "+" biến mất hoàn toàn, ghi lại thời gian </w:t>
      </w:r>
      <w:r w:rsidRPr="00D43CB6">
        <w:rPr>
          <w:i/>
          <w:iCs/>
          <w:sz w:val="24"/>
          <w:szCs w:val="24"/>
          <w:lang w:val="pl-PL"/>
        </w:rPr>
        <w:t>t</w:t>
      </w:r>
      <w:r w:rsidRPr="00D43CB6">
        <w:rPr>
          <w:sz w:val="24"/>
          <w:szCs w:val="24"/>
          <w:lang w:val="pl-PL"/>
        </w:rPr>
        <w:t>.</w:t>
      </w:r>
    </w:p>
    <w:p w14:paraId="024EEB5B" w14:textId="77777777" w:rsidR="00460867" w:rsidRPr="00D43CB6" w:rsidRDefault="00460867" w:rsidP="00106F2E">
      <w:pPr>
        <w:widowControl w:val="0"/>
        <w:tabs>
          <w:tab w:val="left" w:pos="284"/>
          <w:tab w:val="left" w:pos="2835"/>
          <w:tab w:val="left" w:pos="5387"/>
        </w:tabs>
        <w:spacing w:before="20" w:after="20" w:line="276" w:lineRule="auto"/>
        <w:rPr>
          <w:sz w:val="24"/>
          <w:szCs w:val="24"/>
        </w:rPr>
      </w:pPr>
      <w:r w:rsidRPr="00D43CB6">
        <w:rPr>
          <w:sz w:val="24"/>
          <w:szCs w:val="24"/>
          <w:lang w:val="pl-PL"/>
        </w:rPr>
        <w:t>Đổ hỗn hợp vào bình chứa, rửa sạch ống nghiệm và lặp lại các bước với các giá trị V</w:t>
      </w:r>
      <w:r w:rsidRPr="00D43CB6">
        <w:rPr>
          <w:sz w:val="24"/>
          <w:szCs w:val="24"/>
          <w:vertAlign w:val="subscript"/>
          <w:lang w:val="pl-PL"/>
        </w:rPr>
        <w:t>1</w:t>
      </w:r>
      <w:r w:rsidRPr="00D43CB6">
        <w:rPr>
          <w:sz w:val="24"/>
          <w:szCs w:val="24"/>
          <w:lang w:val="pl-PL"/>
        </w:rPr>
        <w:t>, V</w:t>
      </w:r>
      <w:r w:rsidRPr="00D43CB6">
        <w:rPr>
          <w:sz w:val="24"/>
          <w:szCs w:val="24"/>
          <w:vertAlign w:val="subscript"/>
          <w:lang w:val="pl-PL"/>
        </w:rPr>
        <w:t>2</w:t>
      </w:r>
      <w:r w:rsidRPr="00D43CB6">
        <w:rPr>
          <w:sz w:val="24"/>
          <w:szCs w:val="24"/>
          <w:lang w:val="pl-PL"/>
        </w:rPr>
        <w:t xml:space="preserve"> khác. </w:t>
      </w:r>
      <w:r w:rsidRPr="00D43CB6">
        <w:rPr>
          <w:sz w:val="24"/>
          <w:szCs w:val="24"/>
        </w:rPr>
        <w:t>Kết quả thí nghiệm được ghi trong bảng sau:</w:t>
      </w:r>
    </w:p>
    <w:p w14:paraId="28A7C186" w14:textId="77777777" w:rsidR="00460867" w:rsidRPr="00D43CB6" w:rsidRDefault="00460867" w:rsidP="00106F2E">
      <w:pPr>
        <w:widowControl w:val="0"/>
        <w:tabs>
          <w:tab w:val="left" w:pos="284"/>
          <w:tab w:val="left" w:pos="2835"/>
          <w:tab w:val="left" w:pos="5387"/>
        </w:tabs>
        <w:spacing w:before="20" w:after="20" w:line="276" w:lineRule="auto"/>
        <w:jc w:val="center"/>
        <w:rPr>
          <w:sz w:val="24"/>
          <w:szCs w:val="24"/>
        </w:rPr>
      </w:pPr>
      <w:r w:rsidRPr="00D43CB6">
        <w:rPr>
          <w:noProof/>
          <w:position w:val="-68"/>
          <w:sz w:val="24"/>
          <w:szCs w:val="24"/>
        </w:rPr>
        <w:drawing>
          <wp:inline distT="0" distB="0" distL="0" distR="0" wp14:anchorId="369507EA" wp14:editId="57F692C2">
            <wp:extent cx="1837690" cy="9404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37690" cy="940435"/>
                    </a:xfrm>
                    <a:prstGeom prst="rect">
                      <a:avLst/>
                    </a:prstGeom>
                    <a:noFill/>
                    <a:ln>
                      <a:noFill/>
                    </a:ln>
                  </pic:spPr>
                </pic:pic>
              </a:graphicData>
            </a:graphic>
          </wp:inline>
        </w:drawing>
      </w:r>
      <w:r w:rsidRPr="00D43CB6">
        <w:rPr>
          <w:noProof/>
          <w:position w:val="-65"/>
          <w:sz w:val="24"/>
          <w:szCs w:val="24"/>
        </w:rPr>
        <w:drawing>
          <wp:inline distT="0" distB="0" distL="0" distR="0" wp14:anchorId="2F515C1B" wp14:editId="5F473A32">
            <wp:extent cx="1604645" cy="9055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604645" cy="905510"/>
                    </a:xfrm>
                    <a:prstGeom prst="rect">
                      <a:avLst/>
                    </a:prstGeom>
                    <a:noFill/>
                    <a:ln>
                      <a:noFill/>
                    </a:ln>
                  </pic:spPr>
                </pic:pic>
              </a:graphicData>
            </a:graphic>
          </wp:inline>
        </w:drawing>
      </w:r>
    </w:p>
    <w:p w14:paraId="50EB7EFA" w14:textId="77777777" w:rsidR="00B61620" w:rsidRPr="00D43CB6" w:rsidRDefault="00460867" w:rsidP="00106F2E">
      <w:pPr>
        <w:widowControl w:val="0"/>
        <w:tabs>
          <w:tab w:val="left" w:pos="284"/>
          <w:tab w:val="left" w:pos="2835"/>
          <w:tab w:val="left" w:pos="5387"/>
        </w:tabs>
        <w:spacing w:before="20" w:after="20" w:line="276" w:lineRule="auto"/>
        <w:rPr>
          <w:sz w:val="24"/>
          <w:szCs w:val="24"/>
        </w:rPr>
      </w:pPr>
      <w:r w:rsidRPr="00D43CB6">
        <w:rPr>
          <w:sz w:val="24"/>
          <w:szCs w:val="24"/>
        </w:rPr>
        <w:t>Cho các nhận định sau:</w:t>
      </w:r>
    </w:p>
    <w:p w14:paraId="5A6FEC1E" w14:textId="77777777" w:rsidR="00B61620" w:rsidRPr="00D43CB6" w:rsidRDefault="00460867" w:rsidP="00106F2E">
      <w:pPr>
        <w:widowControl w:val="0"/>
        <w:tabs>
          <w:tab w:val="left" w:pos="284"/>
          <w:tab w:val="left" w:pos="2835"/>
          <w:tab w:val="left" w:pos="5387"/>
        </w:tabs>
        <w:spacing w:before="20" w:after="20" w:line="276" w:lineRule="auto"/>
        <w:rPr>
          <w:sz w:val="24"/>
          <w:szCs w:val="24"/>
        </w:rPr>
      </w:pPr>
      <w:r w:rsidRPr="00D43CB6">
        <w:rPr>
          <w:b/>
          <w:bCs/>
          <w:sz w:val="24"/>
          <w:szCs w:val="24"/>
        </w:rPr>
        <w:t>a)</w:t>
      </w:r>
      <w:r w:rsidRPr="00D43CB6">
        <w:rPr>
          <w:sz w:val="24"/>
          <w:szCs w:val="24"/>
        </w:rPr>
        <w:t xml:space="preserve"> Để thu được kết quả tin cậy, người quan sát nên giữ vị trí và góc nhìn cố định trong các lần đo.</w:t>
      </w:r>
    </w:p>
    <w:p w14:paraId="3D8DC6B5" w14:textId="77777777" w:rsidR="00B61620" w:rsidRPr="00D43CB6" w:rsidRDefault="00460867" w:rsidP="00106F2E">
      <w:pPr>
        <w:widowControl w:val="0"/>
        <w:tabs>
          <w:tab w:val="left" w:pos="284"/>
          <w:tab w:val="left" w:pos="2835"/>
          <w:tab w:val="left" w:pos="5387"/>
        </w:tabs>
        <w:spacing w:before="20" w:after="20" w:line="276" w:lineRule="auto"/>
        <w:rPr>
          <w:sz w:val="24"/>
          <w:szCs w:val="24"/>
        </w:rPr>
      </w:pPr>
      <w:r w:rsidRPr="00D43CB6">
        <w:rPr>
          <w:b/>
          <w:bCs/>
          <w:sz w:val="24"/>
          <w:szCs w:val="24"/>
        </w:rPr>
        <w:t>b)</w:t>
      </w:r>
      <w:r w:rsidRPr="00D43CB6">
        <w:rPr>
          <w:sz w:val="24"/>
          <w:szCs w:val="24"/>
        </w:rPr>
        <w:t xml:space="preserve"> Tốc độ trung bình của sự phân hủy Na</w:t>
      </w:r>
      <w:r w:rsidRPr="00D43CB6">
        <w:rPr>
          <w:sz w:val="24"/>
          <w:szCs w:val="24"/>
          <w:vertAlign w:val="subscript"/>
        </w:rPr>
        <w:t>2</w:t>
      </w:r>
      <w:r w:rsidRPr="00D43CB6">
        <w:rPr>
          <w:sz w:val="24"/>
          <w:szCs w:val="24"/>
        </w:rPr>
        <w:t>S</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 xml:space="preserve"> trong lần đo thứ nhất là 5.10</w:t>
      </w:r>
      <w:r w:rsidRPr="00D43CB6">
        <w:rPr>
          <w:sz w:val="24"/>
          <w:szCs w:val="24"/>
          <w:vertAlign w:val="superscript"/>
        </w:rPr>
        <w:t>–3</w:t>
      </w:r>
      <w:r w:rsidRPr="00D43CB6">
        <w:rPr>
          <w:sz w:val="24"/>
          <w:szCs w:val="24"/>
        </w:rPr>
        <w:t xml:space="preserve"> mol L</w:t>
      </w:r>
      <w:r w:rsidRPr="00D43CB6">
        <w:rPr>
          <w:sz w:val="24"/>
          <w:szCs w:val="24"/>
          <w:vertAlign w:val="superscript"/>
        </w:rPr>
        <w:t>– 1</w:t>
      </w:r>
      <w:r w:rsidRPr="00D43CB6">
        <w:rPr>
          <w:sz w:val="24"/>
          <w:szCs w:val="24"/>
        </w:rPr>
        <w:t>s</w:t>
      </w:r>
      <w:r w:rsidRPr="00D43CB6">
        <w:rPr>
          <w:sz w:val="24"/>
          <w:szCs w:val="24"/>
          <w:vertAlign w:val="superscript"/>
        </w:rPr>
        <w:t>–1</w:t>
      </w:r>
      <w:r w:rsidRPr="00D43CB6">
        <w:rPr>
          <w:sz w:val="24"/>
          <w:szCs w:val="24"/>
        </w:rPr>
        <w:t>.</w:t>
      </w:r>
    </w:p>
    <w:p w14:paraId="2173C003" w14:textId="77777777" w:rsidR="00B61620" w:rsidRPr="00D43CB6" w:rsidRDefault="00460867" w:rsidP="00106F2E">
      <w:pPr>
        <w:widowControl w:val="0"/>
        <w:tabs>
          <w:tab w:val="left" w:pos="284"/>
          <w:tab w:val="left" w:pos="2835"/>
          <w:tab w:val="left" w:pos="5387"/>
        </w:tabs>
        <w:spacing w:before="20" w:after="20" w:line="276" w:lineRule="auto"/>
        <w:rPr>
          <w:sz w:val="24"/>
          <w:szCs w:val="24"/>
        </w:rPr>
      </w:pPr>
      <w:r w:rsidRPr="00D43CB6">
        <w:rPr>
          <w:b/>
          <w:bCs/>
          <w:sz w:val="24"/>
          <w:szCs w:val="24"/>
        </w:rPr>
        <w:t>c)</w:t>
      </w:r>
      <w:r w:rsidRPr="00D43CB6">
        <w:rPr>
          <w:sz w:val="24"/>
          <w:szCs w:val="24"/>
        </w:rPr>
        <w:t xml:space="preserve"> Trong phản ứng trên HCl đóng vai trò là chất khử, còn Na</w:t>
      </w:r>
      <w:r w:rsidRPr="00D43CB6">
        <w:rPr>
          <w:sz w:val="24"/>
          <w:szCs w:val="24"/>
          <w:vertAlign w:val="subscript"/>
        </w:rPr>
        <w:t>2</w:t>
      </w:r>
      <w:r w:rsidRPr="00D43CB6">
        <w:rPr>
          <w:sz w:val="24"/>
          <w:szCs w:val="24"/>
        </w:rPr>
        <w:t>S</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 xml:space="preserve"> là chất oxi hóa.</w:t>
      </w:r>
    </w:p>
    <w:p w14:paraId="0A7BA01F" w14:textId="030CE9D8" w:rsidR="00460867" w:rsidRPr="00D43CB6" w:rsidRDefault="00460867" w:rsidP="00106F2E">
      <w:pPr>
        <w:widowControl w:val="0"/>
        <w:tabs>
          <w:tab w:val="left" w:pos="284"/>
          <w:tab w:val="left" w:pos="2835"/>
          <w:tab w:val="left" w:pos="5387"/>
        </w:tabs>
        <w:spacing w:before="20" w:after="20" w:line="276" w:lineRule="auto"/>
        <w:rPr>
          <w:sz w:val="24"/>
          <w:szCs w:val="24"/>
        </w:rPr>
      </w:pPr>
      <w:r w:rsidRPr="00D43CB6">
        <w:rPr>
          <w:b/>
          <w:bCs/>
          <w:sz w:val="24"/>
          <w:szCs w:val="24"/>
        </w:rPr>
        <w:t>d)</w:t>
      </w:r>
      <w:r w:rsidRPr="00D43CB6">
        <w:rPr>
          <w:sz w:val="24"/>
          <w:szCs w:val="24"/>
        </w:rPr>
        <w:t xml:space="preserve"> Giả thuyết phù hợp với thí nghiệm trên là “Ở một nhiệt độ xác định và nồng độ HCl không đổi, khi nồng độ Na</w:t>
      </w:r>
      <w:r w:rsidRPr="00D43CB6">
        <w:rPr>
          <w:sz w:val="24"/>
          <w:szCs w:val="24"/>
          <w:vertAlign w:val="subscript"/>
        </w:rPr>
        <w:t>2</w:t>
      </w:r>
      <w:r w:rsidRPr="00D43CB6">
        <w:rPr>
          <w:sz w:val="24"/>
          <w:szCs w:val="24"/>
        </w:rPr>
        <w:t>S</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 xml:space="preserve"> tăng, thì tốc độ phản ứng tăng”.</w:t>
      </w:r>
    </w:p>
    <w:p w14:paraId="69DA1E71" w14:textId="1B467604" w:rsidR="00BE6C6E" w:rsidRPr="00D43CB6" w:rsidRDefault="00BE6C6E" w:rsidP="00BE6C6E">
      <w:pPr>
        <w:pStyle w:val="TOC3"/>
        <w:tabs>
          <w:tab w:val="left" w:pos="284"/>
          <w:tab w:val="left" w:pos="2835"/>
          <w:tab w:val="left" w:pos="5387"/>
        </w:tabs>
        <w:spacing w:line="276" w:lineRule="auto"/>
        <w:ind w:left="0"/>
        <w:rPr>
          <w:sz w:val="24"/>
          <w:szCs w:val="24"/>
        </w:rPr>
      </w:pPr>
      <w:r w:rsidRPr="00D43CB6">
        <w:rPr>
          <w:b/>
          <w:bCs/>
          <w:color w:val="EE0000"/>
          <w:sz w:val="24"/>
          <w:szCs w:val="24"/>
        </w:rPr>
        <w:t>Chương 7: Nhóm halogen</w:t>
      </w:r>
    </w:p>
    <w:p w14:paraId="5BF73A79" w14:textId="41F7450E" w:rsidR="00C2410A" w:rsidRPr="00D43CB6" w:rsidRDefault="00C2410A"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Ninh Bình 25-26 L4)</w:t>
      </w:r>
      <w:r w:rsidRPr="00D43CB6">
        <w:rPr>
          <w:b/>
          <w:sz w:val="24"/>
          <w:szCs w:val="24"/>
        </w:rPr>
        <w:t xml:space="preserve"> </w:t>
      </w:r>
      <w:r w:rsidRPr="00D43CB6">
        <w:rPr>
          <w:sz w:val="24"/>
          <w:szCs w:val="24"/>
        </w:rPr>
        <w:t>Nước máy được khử trùng bằng khí chlorine. Một nhóm học sinh tìm cách xác định hàm lượng chlorine trong nước máy. Nhóm học sinh đó tiến hành thí nghiệm theo các bước sau</w:t>
      </w:r>
      <w:r w:rsidR="00B61620" w:rsidRPr="00D43CB6">
        <w:rPr>
          <w:sz w:val="24"/>
          <w:szCs w:val="24"/>
        </w:rPr>
        <w:t>:</w:t>
      </w:r>
    </w:p>
    <w:p w14:paraId="368B100C"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 Bước 1: Lấy 200 mL nước máy cần kiểm tra cho vào bình tam giác. Thêm vào đó khoảng 5 mL dung dịch H</w:t>
      </w:r>
      <w:r w:rsidRPr="00D43CB6">
        <w:rPr>
          <w:sz w:val="24"/>
          <w:szCs w:val="24"/>
          <w:vertAlign w:val="subscript"/>
        </w:rPr>
        <w:t>2</w:t>
      </w:r>
      <w:r w:rsidRPr="00D43CB6">
        <w:rPr>
          <w:sz w:val="24"/>
          <w:szCs w:val="24"/>
        </w:rPr>
        <w:t>SO</w:t>
      </w:r>
      <w:r w:rsidRPr="00D43CB6">
        <w:rPr>
          <w:sz w:val="24"/>
          <w:szCs w:val="24"/>
          <w:vertAlign w:val="subscript"/>
        </w:rPr>
        <w:t>4</w:t>
      </w:r>
      <w:r w:rsidRPr="00D43CB6">
        <w:rPr>
          <w:sz w:val="24"/>
          <w:szCs w:val="24"/>
        </w:rPr>
        <w:t xml:space="preserve"> 2M để tạo môi trường acid.</w:t>
      </w:r>
    </w:p>
    <w:p w14:paraId="0FF36FE8"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 Bước 2: Dùng pipette lấy chính xác 10 mL dung dịch muối Mohr cho vào bình tam giác chứa mẫu nước. Lắc nhẹ để chlorine oxi hóa Fe</w:t>
      </w:r>
      <w:r w:rsidRPr="00D43CB6">
        <w:rPr>
          <w:sz w:val="24"/>
          <w:szCs w:val="24"/>
          <w:vertAlign w:val="superscript"/>
        </w:rPr>
        <w:t>2+</w:t>
      </w:r>
      <w:r w:rsidRPr="00D43CB6">
        <w:rPr>
          <w:sz w:val="24"/>
          <w:szCs w:val="24"/>
        </w:rPr>
        <w:t xml:space="preserve"> thành Fe</w:t>
      </w:r>
      <w:r w:rsidRPr="00D43CB6">
        <w:rPr>
          <w:sz w:val="24"/>
          <w:szCs w:val="24"/>
          <w:vertAlign w:val="superscript"/>
        </w:rPr>
        <w:t>3+</w:t>
      </w:r>
      <w:r w:rsidRPr="00D43CB6">
        <w:rPr>
          <w:sz w:val="24"/>
          <w:szCs w:val="24"/>
        </w:rPr>
        <w:t xml:space="preserve"> theo phản ứng: Cl</w:t>
      </w:r>
      <w:r w:rsidRPr="00D43CB6">
        <w:rPr>
          <w:sz w:val="24"/>
          <w:szCs w:val="24"/>
          <w:vertAlign w:val="subscript"/>
        </w:rPr>
        <w:t>2</w:t>
      </w:r>
      <w:r w:rsidRPr="00D43CB6">
        <w:rPr>
          <w:sz w:val="24"/>
          <w:szCs w:val="24"/>
        </w:rPr>
        <w:t xml:space="preserve"> + 2Fe</w:t>
      </w:r>
      <w:r w:rsidRPr="00D43CB6">
        <w:rPr>
          <w:sz w:val="24"/>
          <w:szCs w:val="24"/>
          <w:vertAlign w:val="superscript"/>
        </w:rPr>
        <w:t>2+</w:t>
      </w:r>
      <w:r w:rsidRPr="00D43CB6">
        <w:rPr>
          <w:sz w:val="24"/>
          <w:szCs w:val="24"/>
        </w:rPr>
        <w:t xml:space="preserve"> → 2Cl</w:t>
      </w:r>
      <w:r w:rsidRPr="00D43CB6">
        <w:rPr>
          <w:sz w:val="24"/>
          <w:szCs w:val="24"/>
          <w:vertAlign w:val="superscript"/>
        </w:rPr>
        <w:t>−</w:t>
      </w:r>
      <w:r w:rsidRPr="00D43CB6">
        <w:rPr>
          <w:sz w:val="24"/>
          <w:szCs w:val="24"/>
        </w:rPr>
        <w:t xml:space="preserve"> + 2Fe</w:t>
      </w:r>
      <w:r w:rsidRPr="00D43CB6">
        <w:rPr>
          <w:sz w:val="24"/>
          <w:szCs w:val="24"/>
          <w:vertAlign w:val="superscript"/>
        </w:rPr>
        <w:t>3+</w:t>
      </w:r>
      <w:r w:rsidRPr="00D43CB6">
        <w:rPr>
          <w:sz w:val="24"/>
          <w:szCs w:val="24"/>
        </w:rPr>
        <w:t xml:space="preserve"> (1)</w:t>
      </w:r>
    </w:p>
    <w:p w14:paraId="0918DF11"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 Bước 3: Thêm 1 – 2 mL dung dịch H</w:t>
      </w:r>
      <w:r w:rsidRPr="00D43CB6">
        <w:rPr>
          <w:sz w:val="24"/>
          <w:szCs w:val="24"/>
          <w:vertAlign w:val="subscript"/>
        </w:rPr>
        <w:t>3</w:t>
      </w:r>
      <w:r w:rsidRPr="00D43CB6">
        <w:rPr>
          <w:sz w:val="24"/>
          <w:szCs w:val="24"/>
        </w:rPr>
        <w:t>PO</w:t>
      </w:r>
      <w:r w:rsidRPr="00D43CB6">
        <w:rPr>
          <w:sz w:val="24"/>
          <w:szCs w:val="24"/>
          <w:vertAlign w:val="subscript"/>
        </w:rPr>
        <w:t>4</w:t>
      </w:r>
      <w:r w:rsidRPr="00D43CB6">
        <w:rPr>
          <w:sz w:val="24"/>
          <w:szCs w:val="24"/>
        </w:rPr>
        <w:t xml:space="preserve"> đặc vào để chuyển Fe</w:t>
      </w:r>
      <w:r w:rsidRPr="00D43CB6">
        <w:rPr>
          <w:sz w:val="24"/>
          <w:szCs w:val="24"/>
          <w:vertAlign w:val="superscript"/>
        </w:rPr>
        <w:t>3+</w:t>
      </w:r>
      <w:r w:rsidRPr="00D43CB6">
        <w:rPr>
          <w:sz w:val="24"/>
          <w:szCs w:val="24"/>
        </w:rPr>
        <w:t xml:space="preserve"> thành chất không màu. Tiến hành chuẩn độ lượng Fe</w:t>
      </w:r>
      <w:r w:rsidRPr="00D43CB6">
        <w:rPr>
          <w:sz w:val="24"/>
          <w:szCs w:val="24"/>
          <w:vertAlign w:val="superscript"/>
        </w:rPr>
        <w:t>2+</w:t>
      </w:r>
      <w:r w:rsidRPr="00D43CB6">
        <w:rPr>
          <w:sz w:val="24"/>
          <w:szCs w:val="24"/>
        </w:rPr>
        <w:t xml:space="preserve"> dư bằng dung dịch chuẩn KMnO</w:t>
      </w:r>
      <w:r w:rsidRPr="00D43CB6">
        <w:rPr>
          <w:sz w:val="24"/>
          <w:szCs w:val="24"/>
          <w:vertAlign w:val="subscript"/>
        </w:rPr>
        <w:t>4</w:t>
      </w:r>
      <w:r w:rsidRPr="00D43CB6">
        <w:rPr>
          <w:sz w:val="24"/>
          <w:szCs w:val="24"/>
        </w:rPr>
        <w:t xml:space="preserve"> 2 </w:t>
      </w:r>
      <w:r w:rsidRPr="00D43CB6">
        <w:rPr>
          <w:sz w:val="24"/>
          <w:szCs w:val="24"/>
        </w:rPr>
        <w:sym w:font="Symbol" w:char="F0B4"/>
      </w:r>
      <w:r w:rsidRPr="00D43CB6">
        <w:rPr>
          <w:sz w:val="24"/>
          <w:szCs w:val="24"/>
        </w:rPr>
        <w:t xml:space="preserve"> 10</w:t>
      </w:r>
      <w:r w:rsidRPr="00D43CB6">
        <w:rPr>
          <w:sz w:val="24"/>
          <w:szCs w:val="24"/>
          <w:vertAlign w:val="superscript"/>
        </w:rPr>
        <w:t>-3</w:t>
      </w:r>
      <w:r w:rsidRPr="00D43CB6">
        <w:rPr>
          <w:sz w:val="24"/>
          <w:szCs w:val="24"/>
        </w:rPr>
        <w:t xml:space="preserve"> M cho đến khi xuất hiện màu hồng nhạt bền trong khoảng 30 giây. Thể tích dung dịch KMnO</w:t>
      </w:r>
      <w:r w:rsidRPr="00D43CB6">
        <w:rPr>
          <w:sz w:val="24"/>
          <w:szCs w:val="24"/>
          <w:vertAlign w:val="subscript"/>
        </w:rPr>
        <w:t>4</w:t>
      </w:r>
      <w:r w:rsidRPr="00D43CB6">
        <w:rPr>
          <w:sz w:val="24"/>
          <w:szCs w:val="24"/>
        </w:rPr>
        <w:t xml:space="preserve"> trung bình của 3 lần chuẩn độ là V</w:t>
      </w:r>
      <w:r w:rsidRPr="00D43CB6">
        <w:rPr>
          <w:sz w:val="24"/>
          <w:szCs w:val="24"/>
          <w:vertAlign w:val="subscript"/>
        </w:rPr>
        <w:t>1</w:t>
      </w:r>
      <w:r w:rsidRPr="00D43CB6">
        <w:rPr>
          <w:sz w:val="24"/>
          <w:szCs w:val="24"/>
        </w:rPr>
        <w:t xml:space="preserve"> (mL).</w:t>
      </w:r>
    </w:p>
    <w:p w14:paraId="1A32431B"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Lưu ý: trong điều kiện này KMnO</w:t>
      </w:r>
      <w:r w:rsidRPr="00D43CB6">
        <w:rPr>
          <w:sz w:val="24"/>
          <w:szCs w:val="24"/>
          <w:vertAlign w:val="subscript"/>
        </w:rPr>
        <w:t>4</w:t>
      </w:r>
      <w:r w:rsidRPr="00D43CB6">
        <w:rPr>
          <w:sz w:val="24"/>
          <w:szCs w:val="24"/>
        </w:rPr>
        <w:t xml:space="preserve"> không oxi hoá được Cl</w:t>
      </w:r>
      <w:r w:rsidRPr="00D43CB6">
        <w:rPr>
          <w:sz w:val="24"/>
          <w:szCs w:val="24"/>
          <w:vertAlign w:val="superscript"/>
        </w:rPr>
        <w:t>−</w:t>
      </w:r>
      <w:r w:rsidRPr="00D43CB6">
        <w:rPr>
          <w:sz w:val="24"/>
          <w:szCs w:val="24"/>
        </w:rPr>
        <w:t xml:space="preserve"> thành Cl</w:t>
      </w:r>
      <w:r w:rsidRPr="00D43CB6">
        <w:rPr>
          <w:sz w:val="24"/>
          <w:szCs w:val="24"/>
          <w:vertAlign w:val="subscript"/>
        </w:rPr>
        <w:t>2</w:t>
      </w:r>
      <w:r w:rsidRPr="00D43CB6">
        <w:rPr>
          <w:sz w:val="24"/>
          <w:szCs w:val="24"/>
        </w:rPr>
        <w:t>.</w:t>
      </w:r>
    </w:p>
    <w:p w14:paraId="15451191"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 Bước 4: Lấy 200 mL nước cất (thay cho nước máy) và thực hiện các bước trên, thể tích dung dịch KMnO</w:t>
      </w:r>
      <w:r w:rsidRPr="00D43CB6">
        <w:rPr>
          <w:sz w:val="24"/>
          <w:szCs w:val="24"/>
          <w:vertAlign w:val="subscript"/>
        </w:rPr>
        <w:t>4</w:t>
      </w:r>
      <w:r w:rsidRPr="00D43CB6">
        <w:rPr>
          <w:sz w:val="24"/>
          <w:szCs w:val="24"/>
        </w:rPr>
        <w:t xml:space="preserve"> trung bình của 3 lần chuẩn độ là V</w:t>
      </w:r>
      <w:r w:rsidRPr="00D43CB6">
        <w:rPr>
          <w:sz w:val="24"/>
          <w:szCs w:val="24"/>
          <w:vertAlign w:val="subscript"/>
        </w:rPr>
        <w:t>2</w:t>
      </w:r>
      <w:r w:rsidRPr="00D43CB6">
        <w:rPr>
          <w:sz w:val="24"/>
          <w:szCs w:val="24"/>
        </w:rPr>
        <w:t xml:space="preserve"> (mL).</w:t>
      </w:r>
    </w:p>
    <w:p w14:paraId="15BFA858" w14:textId="6F0A68E5"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a) Biểu thức xác định hàm lượng chlorine (mg/L) trong mẫu nước máy phù hợp với thí nghiệm trên là</w:t>
      </w:r>
      <w:r w:rsidR="00B61620" w:rsidRPr="00D43CB6">
        <w:rPr>
          <w:sz w:val="24"/>
          <w:szCs w:val="24"/>
        </w:rPr>
        <w:t>:</w:t>
      </w:r>
    </w:p>
    <w:p w14:paraId="74A9E213" w14:textId="77777777" w:rsidR="00C2410A" w:rsidRPr="00D43CB6" w:rsidRDefault="00C2410A" w:rsidP="00106F2E">
      <w:pPr>
        <w:tabs>
          <w:tab w:val="left" w:pos="284"/>
          <w:tab w:val="left" w:pos="2835"/>
          <w:tab w:val="left" w:pos="5387"/>
        </w:tabs>
        <w:spacing w:before="60" w:after="60" w:line="276" w:lineRule="auto"/>
        <w:jc w:val="center"/>
        <w:rPr>
          <w:sz w:val="24"/>
          <w:szCs w:val="24"/>
        </w:rPr>
      </w:pPr>
      <w:r w:rsidRPr="00D43CB6">
        <w:rPr>
          <w:noProof/>
          <w:sz w:val="24"/>
          <w:szCs w:val="24"/>
        </w:rPr>
        <w:drawing>
          <wp:inline distT="0" distB="0" distL="0" distR="0" wp14:anchorId="143C8D8F" wp14:editId="720F63CA">
            <wp:extent cx="1829055" cy="381053"/>
            <wp:effectExtent l="0" t="0" r="0" b="0"/>
            <wp:docPr id="1780882165" name="Picture 178088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94">
                      <a:extLst>
                        <a:ext uri="{28A0092B-C50C-407E-A947-70E740481C1C}">
                          <a14:useLocalDpi xmlns:a14="http://schemas.microsoft.com/office/drawing/2010/main" val="0"/>
                        </a:ext>
                      </a:extLst>
                    </a:blip>
                    <a:stretch>
                      <a:fillRect/>
                    </a:stretch>
                  </pic:blipFill>
                  <pic:spPr>
                    <a:xfrm>
                      <a:off x="0" y="0"/>
                      <a:ext cx="1829055" cy="381053"/>
                    </a:xfrm>
                    <a:prstGeom prst="rect">
                      <a:avLst/>
                    </a:prstGeom>
                  </pic:spPr>
                </pic:pic>
              </a:graphicData>
            </a:graphic>
          </wp:inline>
        </w:drawing>
      </w:r>
    </w:p>
    <w:p w14:paraId="3452F641"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lastRenderedPageBreak/>
        <w:t>b) Trong phản ứng (1), Cl</w:t>
      </w:r>
      <w:r w:rsidRPr="00D43CB6">
        <w:rPr>
          <w:sz w:val="24"/>
          <w:szCs w:val="24"/>
          <w:vertAlign w:val="subscript"/>
        </w:rPr>
        <w:t>2</w:t>
      </w:r>
      <w:r w:rsidRPr="00D43CB6">
        <w:rPr>
          <w:sz w:val="24"/>
          <w:szCs w:val="24"/>
        </w:rPr>
        <w:t xml:space="preserve"> là chất oxi hoá và Fe</w:t>
      </w:r>
      <w:r w:rsidRPr="00D43CB6">
        <w:rPr>
          <w:sz w:val="24"/>
          <w:szCs w:val="24"/>
          <w:vertAlign w:val="superscript"/>
        </w:rPr>
        <w:t>2+</w:t>
      </w:r>
      <w:r w:rsidRPr="00D43CB6">
        <w:rPr>
          <w:sz w:val="24"/>
          <w:szCs w:val="24"/>
        </w:rPr>
        <w:t xml:space="preserve"> là chất khử.</w:t>
      </w:r>
    </w:p>
    <w:p w14:paraId="6DBDDF1F" w14:textId="77777777" w:rsidR="00C2410A"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c) Giả thuyết phù hợp với thí nghiệm trên là: "Chlorine oxi hoá được Fe</w:t>
      </w:r>
      <w:r w:rsidRPr="00D43CB6">
        <w:rPr>
          <w:sz w:val="24"/>
          <w:szCs w:val="24"/>
          <w:vertAlign w:val="superscript"/>
        </w:rPr>
        <w:t>2+</w:t>
      </w:r>
      <w:r w:rsidRPr="00D43CB6">
        <w:rPr>
          <w:sz w:val="24"/>
          <w:szCs w:val="24"/>
        </w:rPr>
        <w:t xml:space="preserve"> nên có thể xác định được nồng độ chlorine trong nước thông qua phép chuẩn độ ion Fe</w:t>
      </w:r>
      <w:r w:rsidRPr="00D43CB6">
        <w:rPr>
          <w:sz w:val="24"/>
          <w:szCs w:val="24"/>
          <w:vertAlign w:val="superscript"/>
        </w:rPr>
        <w:t>2+</w:t>
      </w:r>
      <w:r w:rsidRPr="00D43CB6">
        <w:rPr>
          <w:sz w:val="24"/>
          <w:szCs w:val="24"/>
        </w:rPr>
        <w:t xml:space="preserve"> dư bằng dung dịch KMnO</w:t>
      </w:r>
      <w:r w:rsidRPr="00D43CB6">
        <w:rPr>
          <w:sz w:val="24"/>
          <w:szCs w:val="24"/>
          <w:vertAlign w:val="subscript"/>
        </w:rPr>
        <w:t>4</w:t>
      </w:r>
      <w:r w:rsidRPr="00D43CB6">
        <w:rPr>
          <w:sz w:val="24"/>
          <w:szCs w:val="24"/>
        </w:rPr>
        <w:t>".</w:t>
      </w:r>
    </w:p>
    <w:p w14:paraId="0D150EB4" w14:textId="77777777" w:rsidR="00B61620" w:rsidRPr="00D43CB6" w:rsidRDefault="00C2410A" w:rsidP="00106F2E">
      <w:pPr>
        <w:tabs>
          <w:tab w:val="left" w:pos="284"/>
          <w:tab w:val="left" w:pos="2835"/>
          <w:tab w:val="left" w:pos="5387"/>
        </w:tabs>
        <w:spacing w:before="60" w:after="60" w:line="276" w:lineRule="auto"/>
        <w:jc w:val="both"/>
        <w:rPr>
          <w:sz w:val="24"/>
          <w:szCs w:val="24"/>
        </w:rPr>
      </w:pPr>
      <w:r w:rsidRPr="00D43CB6">
        <w:rPr>
          <w:sz w:val="24"/>
          <w:szCs w:val="24"/>
        </w:rPr>
        <w:t>d) Phương trình ion rút gọn của phản ứng chuẩn độ xảy ra ở bước 3 là MnO</w:t>
      </w:r>
      <w:r w:rsidRPr="00D43CB6">
        <w:rPr>
          <w:sz w:val="24"/>
          <w:szCs w:val="24"/>
          <w:vertAlign w:val="subscript"/>
        </w:rPr>
        <w:t>4</w:t>
      </w:r>
      <w:r w:rsidRPr="00D43CB6">
        <w:rPr>
          <w:sz w:val="24"/>
          <w:szCs w:val="24"/>
          <w:vertAlign w:val="superscript"/>
        </w:rPr>
        <w:t>−</w:t>
      </w:r>
      <w:r w:rsidRPr="00D43CB6">
        <w:rPr>
          <w:sz w:val="24"/>
          <w:szCs w:val="24"/>
        </w:rPr>
        <w:t>(aq) + 5Fe</w:t>
      </w:r>
      <w:r w:rsidRPr="00D43CB6">
        <w:rPr>
          <w:sz w:val="24"/>
          <w:szCs w:val="24"/>
          <w:vertAlign w:val="superscript"/>
        </w:rPr>
        <w:t>2+</w:t>
      </w:r>
      <w:r w:rsidRPr="00D43CB6">
        <w:rPr>
          <w:sz w:val="24"/>
          <w:szCs w:val="24"/>
        </w:rPr>
        <w:t>(aq) + 8H</w:t>
      </w:r>
      <w:r w:rsidRPr="00D43CB6">
        <w:rPr>
          <w:sz w:val="24"/>
          <w:szCs w:val="24"/>
          <w:vertAlign w:val="superscript"/>
        </w:rPr>
        <w:t>+</w:t>
      </w:r>
      <w:r w:rsidRPr="00D43CB6">
        <w:rPr>
          <w:sz w:val="24"/>
          <w:szCs w:val="24"/>
        </w:rPr>
        <w:t>(aq) → Mn</w:t>
      </w:r>
      <w:r w:rsidRPr="00D43CB6">
        <w:rPr>
          <w:sz w:val="24"/>
          <w:szCs w:val="24"/>
          <w:vertAlign w:val="superscript"/>
        </w:rPr>
        <w:t>2+</w:t>
      </w:r>
      <w:r w:rsidRPr="00D43CB6">
        <w:rPr>
          <w:sz w:val="24"/>
          <w:szCs w:val="24"/>
        </w:rPr>
        <w:t>(aq) + 5Fe</w:t>
      </w:r>
      <w:r w:rsidRPr="00D43CB6">
        <w:rPr>
          <w:sz w:val="24"/>
          <w:szCs w:val="24"/>
          <w:vertAlign w:val="superscript"/>
        </w:rPr>
        <w:t>3+</w:t>
      </w:r>
      <w:r w:rsidRPr="00D43CB6">
        <w:rPr>
          <w:sz w:val="24"/>
          <w:szCs w:val="24"/>
        </w:rPr>
        <w:t>(aq) + 4H</w:t>
      </w:r>
      <w:r w:rsidRPr="00D43CB6">
        <w:rPr>
          <w:sz w:val="24"/>
          <w:szCs w:val="24"/>
          <w:vertAlign w:val="subscript"/>
        </w:rPr>
        <w:t>2</w:t>
      </w:r>
      <w:r w:rsidRPr="00D43CB6">
        <w:rPr>
          <w:sz w:val="24"/>
          <w:szCs w:val="24"/>
        </w:rPr>
        <w:t>O(l)</w:t>
      </w:r>
    </w:p>
    <w:p w14:paraId="1D40F04F" w14:textId="43FA6E4C" w:rsidR="00486F56" w:rsidRPr="00D43CB6" w:rsidRDefault="00486F56" w:rsidP="00106F2E">
      <w:pPr>
        <w:pStyle w:val="Heading1"/>
        <w:tabs>
          <w:tab w:val="left" w:pos="284"/>
          <w:tab w:val="left" w:pos="2835"/>
          <w:tab w:val="left" w:pos="5387"/>
        </w:tabs>
        <w:spacing w:line="276" w:lineRule="auto"/>
        <w:rPr>
          <w:rFonts w:ascii="Times New Roman" w:hAnsi="Times New Roman" w:cs="Times New Roman"/>
          <w:b/>
          <w:color w:val="FF0000"/>
          <w:sz w:val="24"/>
          <w:szCs w:val="24"/>
        </w:rPr>
      </w:pPr>
      <w:bookmarkStart w:id="14" w:name="_Toc207982023"/>
      <w:bookmarkStart w:id="15" w:name="_Toc234650453"/>
      <w:r w:rsidRPr="00D43CB6">
        <w:rPr>
          <w:rFonts w:ascii="Times New Roman" w:hAnsi="Times New Roman" w:cs="Times New Roman"/>
          <w:b/>
          <w:color w:val="FF0000"/>
          <w:sz w:val="24"/>
          <w:szCs w:val="24"/>
        </w:rPr>
        <w:t xml:space="preserve">PHẦN 3: </w:t>
      </w:r>
      <w:r w:rsidR="00B61620" w:rsidRPr="00D43CB6">
        <w:rPr>
          <w:rFonts w:ascii="Times New Roman" w:hAnsi="Times New Roman" w:cs="Times New Roman"/>
          <w:b/>
          <w:color w:val="FF0000"/>
          <w:sz w:val="24"/>
          <w:szCs w:val="24"/>
        </w:rPr>
        <w:t>BÀ</w:t>
      </w:r>
      <w:r w:rsidRPr="00D43CB6">
        <w:rPr>
          <w:rFonts w:ascii="Times New Roman" w:hAnsi="Times New Roman" w:cs="Times New Roman"/>
          <w:b/>
          <w:color w:val="FF0000"/>
          <w:sz w:val="24"/>
          <w:szCs w:val="24"/>
        </w:rPr>
        <w:t>I TẬP TRẮ</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NGHIỆM TRẢ LỜI NGẮN</w:t>
      </w:r>
      <w:bookmarkEnd w:id="14"/>
      <w:bookmarkEnd w:id="15"/>
    </w:p>
    <w:p w14:paraId="5F4FD06D" w14:textId="067F0614" w:rsidR="00486F56" w:rsidRPr="00D43CB6" w:rsidRDefault="00486F56" w:rsidP="00106F2E">
      <w:pPr>
        <w:pStyle w:val="Heading2"/>
        <w:tabs>
          <w:tab w:val="left" w:pos="284"/>
          <w:tab w:val="left" w:pos="2835"/>
          <w:tab w:val="left" w:pos="5387"/>
        </w:tabs>
        <w:spacing w:line="276" w:lineRule="auto"/>
        <w:jc w:val="center"/>
        <w:rPr>
          <w:rFonts w:ascii="Times New Roman" w:hAnsi="Times New Roman" w:cs="Times New Roman"/>
          <w:b/>
          <w:color w:val="FF0000"/>
          <w:sz w:val="24"/>
          <w:szCs w:val="24"/>
        </w:rPr>
      </w:pPr>
      <w:bookmarkStart w:id="16" w:name="_Toc207982024"/>
      <w:bookmarkStart w:id="17" w:name="_Toc234650454"/>
      <w:r w:rsidRPr="00D43CB6">
        <w:rPr>
          <w:rFonts w:ascii="Times New Roman" w:hAnsi="Times New Roman" w:cs="Times New Roman"/>
          <w:b/>
          <w:color w:val="FF0000"/>
          <w:sz w:val="24"/>
          <w:szCs w:val="24"/>
        </w:rPr>
        <w:t>MỨ</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2: THÔNG HIỂU</w:t>
      </w:r>
      <w:bookmarkEnd w:id="16"/>
      <w:bookmarkEnd w:id="17"/>
    </w:p>
    <w:p w14:paraId="7E1D922C" w14:textId="1DE2736B" w:rsidR="00CB4A20" w:rsidRPr="00D43CB6" w:rsidRDefault="00CB4A20"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1: Nguyên tử</w:t>
      </w:r>
    </w:p>
    <w:p w14:paraId="4841CBD3" w14:textId="4D6E0BE3" w:rsidR="00CB4A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rStyle w:val="fontstyle01"/>
          <w:rFonts w:ascii="Times New Roman" w:hAnsi="Times New Roman"/>
        </w:rPr>
      </w:pPr>
      <w:r w:rsidRPr="00D43CB6">
        <w:rPr>
          <w:b/>
          <w:bCs/>
          <w:sz w:val="24"/>
          <w:szCs w:val="24"/>
        </w:rPr>
        <w:t xml:space="preserve"> </w:t>
      </w:r>
      <w:r w:rsidR="00CB4A20" w:rsidRPr="00D43CB6">
        <w:rPr>
          <w:b/>
          <w:bCs/>
          <w:sz w:val="24"/>
          <w:szCs w:val="24"/>
        </w:rPr>
        <w:t>(Sở Ninh Bình 25-26 L2)</w:t>
      </w:r>
      <w:r w:rsidR="00CB4A20" w:rsidRPr="00D43CB6">
        <w:rPr>
          <w:rStyle w:val="fontstyle21"/>
          <w:rFonts w:ascii="Times New Roman" w:hAnsi="Times New Roman"/>
          <w:color w:val="auto"/>
          <w:sz w:val="24"/>
          <w:szCs w:val="24"/>
        </w:rPr>
        <w:t xml:space="preserve"> </w:t>
      </w:r>
      <w:r w:rsidR="00CB4A20" w:rsidRPr="00D43CB6">
        <w:rPr>
          <w:rStyle w:val="fontstyle01"/>
          <w:rFonts w:ascii="Times New Roman" w:hAnsi="Times New Roman"/>
        </w:rPr>
        <w:t>Cho cấu hình electron của các nguyên tử sau:</w:t>
      </w:r>
    </w:p>
    <w:p w14:paraId="1F352AE8" w14:textId="77777777" w:rsidR="00CB4A20" w:rsidRPr="00D43CB6" w:rsidRDefault="00CB4A20" w:rsidP="00106F2E">
      <w:pPr>
        <w:widowControl w:val="0"/>
        <w:tabs>
          <w:tab w:val="left" w:pos="284"/>
          <w:tab w:val="left" w:pos="2835"/>
          <w:tab w:val="left" w:pos="5387"/>
        </w:tabs>
        <w:spacing w:before="20" w:after="20" w:line="276" w:lineRule="auto"/>
        <w:jc w:val="both"/>
        <w:rPr>
          <w:rStyle w:val="fontstyle01"/>
          <w:rFonts w:ascii="Times New Roman" w:hAnsi="Times New Roman"/>
        </w:rPr>
      </w:pPr>
      <w:r w:rsidRPr="00D43CB6">
        <w:rPr>
          <w:rStyle w:val="fontstyle01"/>
          <w:rFonts w:ascii="Times New Roman" w:hAnsi="Times New Roman"/>
        </w:rPr>
        <w:t>(1) 1s</w:t>
      </w:r>
      <w:r w:rsidRPr="00D43CB6">
        <w:rPr>
          <w:rStyle w:val="fontstyle01"/>
          <w:rFonts w:ascii="Times New Roman" w:hAnsi="Times New Roman"/>
          <w:vertAlign w:val="superscript"/>
        </w:rPr>
        <w:t>2</w:t>
      </w:r>
      <w:r w:rsidRPr="00D43CB6">
        <w:rPr>
          <w:rStyle w:val="fontstyle01"/>
          <w:rFonts w:ascii="Times New Roman" w:hAnsi="Times New Roman"/>
        </w:rPr>
        <w:t xml:space="preserve"> 2s</w:t>
      </w:r>
      <w:r w:rsidRPr="00D43CB6">
        <w:rPr>
          <w:rStyle w:val="fontstyle01"/>
          <w:rFonts w:ascii="Times New Roman" w:hAnsi="Times New Roman"/>
          <w:vertAlign w:val="superscript"/>
        </w:rPr>
        <w:t>2</w:t>
      </w:r>
      <w:r w:rsidRPr="00D43CB6">
        <w:rPr>
          <w:rStyle w:val="fontstyle01"/>
          <w:rFonts w:ascii="Times New Roman" w:hAnsi="Times New Roman"/>
        </w:rPr>
        <w:t xml:space="preserve"> 2p</w:t>
      </w:r>
      <w:r w:rsidRPr="00D43CB6">
        <w:rPr>
          <w:rStyle w:val="fontstyle01"/>
          <w:rFonts w:ascii="Times New Roman" w:hAnsi="Times New Roman"/>
          <w:vertAlign w:val="superscript"/>
        </w:rPr>
        <w:t>6</w:t>
      </w:r>
      <w:r w:rsidRPr="00D43CB6">
        <w:rPr>
          <w:rStyle w:val="fontstyle01"/>
          <w:rFonts w:ascii="Times New Roman" w:hAnsi="Times New Roman"/>
        </w:rPr>
        <w:t xml:space="preserve"> 3s</w:t>
      </w:r>
      <w:r w:rsidRPr="00D43CB6">
        <w:rPr>
          <w:rStyle w:val="fontstyle01"/>
          <w:rFonts w:ascii="Times New Roman" w:hAnsi="Times New Roman"/>
          <w:vertAlign w:val="superscript"/>
        </w:rPr>
        <w:t>2</w:t>
      </w:r>
      <w:r w:rsidRPr="00D43CB6">
        <w:rPr>
          <w:rStyle w:val="fontstyle01"/>
          <w:rFonts w:ascii="Times New Roman" w:hAnsi="Times New Roman"/>
        </w:rPr>
        <w:t xml:space="preserve"> 3p</w:t>
      </w:r>
      <w:r w:rsidRPr="00D43CB6">
        <w:rPr>
          <w:rStyle w:val="fontstyle01"/>
          <w:rFonts w:ascii="Times New Roman" w:hAnsi="Times New Roman"/>
          <w:vertAlign w:val="superscript"/>
        </w:rPr>
        <w:t>6</w:t>
      </w:r>
      <w:r w:rsidRPr="00D43CB6">
        <w:rPr>
          <w:rStyle w:val="fontstyle01"/>
          <w:rFonts w:ascii="Times New Roman" w:hAnsi="Times New Roman"/>
        </w:rPr>
        <w:t xml:space="preserve"> 3d</w:t>
      </w:r>
      <w:r w:rsidRPr="00D43CB6">
        <w:rPr>
          <w:rStyle w:val="fontstyle01"/>
          <w:rFonts w:ascii="Times New Roman" w:hAnsi="Times New Roman"/>
          <w:vertAlign w:val="superscript"/>
        </w:rPr>
        <w:t>6</w:t>
      </w:r>
      <w:r w:rsidRPr="00D43CB6">
        <w:rPr>
          <w:rStyle w:val="fontstyle01"/>
          <w:rFonts w:ascii="Times New Roman" w:hAnsi="Times New Roman"/>
        </w:rPr>
        <w:t xml:space="preserve"> 4s</w:t>
      </w:r>
      <w:r w:rsidRPr="00D43CB6">
        <w:rPr>
          <w:rStyle w:val="fontstyle01"/>
          <w:rFonts w:ascii="Times New Roman" w:hAnsi="Times New Roman"/>
          <w:vertAlign w:val="superscript"/>
        </w:rPr>
        <w:t>2</w:t>
      </w:r>
    </w:p>
    <w:p w14:paraId="55BBC42C" w14:textId="77777777" w:rsidR="00CB4A20" w:rsidRPr="00D43CB6" w:rsidRDefault="00CB4A20" w:rsidP="00106F2E">
      <w:pPr>
        <w:widowControl w:val="0"/>
        <w:tabs>
          <w:tab w:val="left" w:pos="284"/>
          <w:tab w:val="left" w:pos="2835"/>
          <w:tab w:val="left" w:pos="5387"/>
        </w:tabs>
        <w:spacing w:before="20" w:after="20" w:line="276" w:lineRule="auto"/>
        <w:jc w:val="both"/>
        <w:rPr>
          <w:rStyle w:val="fontstyle01"/>
          <w:rFonts w:ascii="Times New Roman" w:hAnsi="Times New Roman"/>
        </w:rPr>
      </w:pPr>
      <w:r w:rsidRPr="00D43CB6">
        <w:rPr>
          <w:rStyle w:val="fontstyle01"/>
          <w:rFonts w:ascii="Times New Roman" w:hAnsi="Times New Roman"/>
        </w:rPr>
        <w:t>(2) 1s</w:t>
      </w:r>
      <w:r w:rsidRPr="00D43CB6">
        <w:rPr>
          <w:rStyle w:val="fontstyle01"/>
          <w:rFonts w:ascii="Times New Roman" w:hAnsi="Times New Roman"/>
          <w:vertAlign w:val="superscript"/>
        </w:rPr>
        <w:t>2</w:t>
      </w:r>
      <w:r w:rsidRPr="00D43CB6">
        <w:rPr>
          <w:rStyle w:val="fontstyle01"/>
          <w:rFonts w:ascii="Times New Roman" w:hAnsi="Times New Roman"/>
        </w:rPr>
        <w:t xml:space="preserve"> 2s</w:t>
      </w:r>
      <w:r w:rsidRPr="00D43CB6">
        <w:rPr>
          <w:rStyle w:val="fontstyle01"/>
          <w:rFonts w:ascii="Times New Roman" w:hAnsi="Times New Roman"/>
          <w:vertAlign w:val="superscript"/>
        </w:rPr>
        <w:t>2</w:t>
      </w:r>
      <w:r w:rsidRPr="00D43CB6">
        <w:rPr>
          <w:rStyle w:val="fontstyle01"/>
          <w:rFonts w:ascii="Times New Roman" w:hAnsi="Times New Roman"/>
        </w:rPr>
        <w:t xml:space="preserve"> 2p</w:t>
      </w:r>
      <w:r w:rsidRPr="00D43CB6">
        <w:rPr>
          <w:rStyle w:val="fontstyle01"/>
          <w:rFonts w:ascii="Times New Roman" w:hAnsi="Times New Roman"/>
          <w:vertAlign w:val="superscript"/>
        </w:rPr>
        <w:t>6</w:t>
      </w:r>
      <w:r w:rsidRPr="00D43CB6">
        <w:rPr>
          <w:rStyle w:val="fontstyle01"/>
          <w:rFonts w:ascii="Times New Roman" w:hAnsi="Times New Roman"/>
        </w:rPr>
        <w:t xml:space="preserve"> 3s</w:t>
      </w:r>
      <w:r w:rsidRPr="00D43CB6">
        <w:rPr>
          <w:rStyle w:val="fontstyle01"/>
          <w:rFonts w:ascii="Times New Roman" w:hAnsi="Times New Roman"/>
          <w:vertAlign w:val="superscript"/>
        </w:rPr>
        <w:t>1</w:t>
      </w:r>
    </w:p>
    <w:p w14:paraId="1F61A72D" w14:textId="77777777" w:rsidR="00CB4A20" w:rsidRPr="00D43CB6" w:rsidRDefault="00CB4A20" w:rsidP="00106F2E">
      <w:pPr>
        <w:widowControl w:val="0"/>
        <w:tabs>
          <w:tab w:val="left" w:pos="284"/>
          <w:tab w:val="left" w:pos="2835"/>
          <w:tab w:val="left" w:pos="5387"/>
        </w:tabs>
        <w:spacing w:before="20" w:after="20" w:line="276" w:lineRule="auto"/>
        <w:jc w:val="both"/>
        <w:rPr>
          <w:rStyle w:val="fontstyle01"/>
          <w:rFonts w:ascii="Times New Roman" w:hAnsi="Times New Roman"/>
        </w:rPr>
      </w:pPr>
      <w:r w:rsidRPr="00D43CB6">
        <w:rPr>
          <w:rStyle w:val="fontstyle01"/>
          <w:rFonts w:ascii="Times New Roman" w:hAnsi="Times New Roman"/>
        </w:rPr>
        <w:t>(3) 1s</w:t>
      </w:r>
      <w:r w:rsidRPr="00D43CB6">
        <w:rPr>
          <w:rStyle w:val="fontstyle01"/>
          <w:rFonts w:ascii="Times New Roman" w:hAnsi="Times New Roman"/>
          <w:vertAlign w:val="superscript"/>
        </w:rPr>
        <w:t>2</w:t>
      </w:r>
      <w:r w:rsidRPr="00D43CB6">
        <w:rPr>
          <w:rStyle w:val="fontstyle01"/>
          <w:rFonts w:ascii="Times New Roman" w:hAnsi="Times New Roman"/>
        </w:rPr>
        <w:t xml:space="preserve"> 2s</w:t>
      </w:r>
      <w:r w:rsidRPr="00D43CB6">
        <w:rPr>
          <w:rStyle w:val="fontstyle01"/>
          <w:rFonts w:ascii="Times New Roman" w:hAnsi="Times New Roman"/>
          <w:vertAlign w:val="superscript"/>
        </w:rPr>
        <w:t>2</w:t>
      </w:r>
    </w:p>
    <w:p w14:paraId="00571F00" w14:textId="77777777" w:rsidR="00CB4A20" w:rsidRPr="00D43CB6" w:rsidRDefault="00CB4A20" w:rsidP="00106F2E">
      <w:pPr>
        <w:widowControl w:val="0"/>
        <w:tabs>
          <w:tab w:val="left" w:pos="284"/>
          <w:tab w:val="left" w:pos="2835"/>
          <w:tab w:val="left" w:pos="5387"/>
        </w:tabs>
        <w:spacing w:before="20" w:after="20" w:line="276" w:lineRule="auto"/>
        <w:jc w:val="both"/>
        <w:rPr>
          <w:rStyle w:val="fontstyle01"/>
          <w:rFonts w:ascii="Times New Roman" w:hAnsi="Times New Roman"/>
        </w:rPr>
      </w:pPr>
      <w:r w:rsidRPr="00D43CB6">
        <w:rPr>
          <w:rStyle w:val="fontstyle01"/>
          <w:rFonts w:ascii="Times New Roman" w:hAnsi="Times New Roman"/>
        </w:rPr>
        <w:t>(4) 1s</w:t>
      </w:r>
      <w:r w:rsidRPr="00D43CB6">
        <w:rPr>
          <w:rStyle w:val="fontstyle01"/>
          <w:rFonts w:ascii="Times New Roman" w:hAnsi="Times New Roman"/>
          <w:vertAlign w:val="superscript"/>
        </w:rPr>
        <w:t>2</w:t>
      </w:r>
      <w:r w:rsidRPr="00D43CB6">
        <w:rPr>
          <w:rStyle w:val="fontstyle01"/>
          <w:rFonts w:ascii="Times New Roman" w:hAnsi="Times New Roman"/>
        </w:rPr>
        <w:t xml:space="preserve"> 2s</w:t>
      </w:r>
      <w:r w:rsidRPr="00D43CB6">
        <w:rPr>
          <w:rStyle w:val="fontstyle01"/>
          <w:rFonts w:ascii="Times New Roman" w:hAnsi="Times New Roman"/>
          <w:vertAlign w:val="superscript"/>
        </w:rPr>
        <w:t>2</w:t>
      </w:r>
      <w:r w:rsidRPr="00D43CB6">
        <w:rPr>
          <w:rStyle w:val="fontstyle01"/>
          <w:rFonts w:ascii="Times New Roman" w:hAnsi="Times New Roman"/>
        </w:rPr>
        <w:t xml:space="preserve"> 2p</w:t>
      </w:r>
      <w:r w:rsidRPr="00D43CB6">
        <w:rPr>
          <w:rStyle w:val="fontstyle01"/>
          <w:rFonts w:ascii="Times New Roman" w:hAnsi="Times New Roman"/>
          <w:vertAlign w:val="superscript"/>
        </w:rPr>
        <w:t>5</w:t>
      </w:r>
    </w:p>
    <w:p w14:paraId="294CF893" w14:textId="77777777" w:rsidR="00CB4A20" w:rsidRPr="00D43CB6" w:rsidRDefault="00CB4A20" w:rsidP="00106F2E">
      <w:pPr>
        <w:widowControl w:val="0"/>
        <w:tabs>
          <w:tab w:val="left" w:pos="284"/>
          <w:tab w:val="left" w:pos="2835"/>
          <w:tab w:val="left" w:pos="5387"/>
        </w:tabs>
        <w:spacing w:before="20" w:after="20" w:line="276" w:lineRule="auto"/>
        <w:jc w:val="both"/>
        <w:rPr>
          <w:rStyle w:val="fontstyle01"/>
          <w:rFonts w:ascii="Times New Roman" w:hAnsi="Times New Roman"/>
        </w:rPr>
      </w:pPr>
      <w:r w:rsidRPr="00D43CB6">
        <w:rPr>
          <w:rStyle w:val="fontstyle01"/>
          <w:rFonts w:ascii="Times New Roman" w:hAnsi="Times New Roman"/>
        </w:rPr>
        <w:t>Số cấu hình electron của nguyên tử kim loại là bao nhiêu?</w:t>
      </w:r>
    </w:p>
    <w:p w14:paraId="024C08D5" w14:textId="46211010" w:rsidR="00CB4A20" w:rsidRPr="00D43CB6" w:rsidRDefault="00CB4A20" w:rsidP="00106F2E">
      <w:pPr>
        <w:pStyle w:val="BodyText"/>
        <w:widowControl w:val="0"/>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sz w:val="24"/>
          <w:szCs w:val="24"/>
        </w:rPr>
      </w:pPr>
      <w:r w:rsidRPr="00D43CB6">
        <w:rPr>
          <w:rFonts w:ascii="Times New Roman" w:hAnsi="Times New Roman" w:cs="Times New Roman"/>
          <w:b/>
          <w:bCs/>
          <w:sz w:val="24"/>
          <w:szCs w:val="24"/>
        </w:rPr>
        <w:t>(Sở Ninh Bình 25-26 L3)</w:t>
      </w:r>
      <w:r w:rsidRPr="00D43CB6">
        <w:rPr>
          <w:rFonts w:ascii="Times New Roman" w:hAnsi="Times New Roman" w:cs="Times New Roman"/>
          <w:b/>
          <w:sz w:val="24"/>
          <w:szCs w:val="24"/>
        </w:rPr>
        <w:t xml:space="preserve"> </w:t>
      </w:r>
      <w:r w:rsidRPr="00D43CB6">
        <w:rPr>
          <w:rFonts w:ascii="Times New Roman" w:hAnsi="Times New Roman" w:cs="Times New Roman"/>
          <w:color w:val="auto"/>
          <w:sz w:val="24"/>
          <w:szCs w:val="24"/>
        </w:rPr>
        <w:t>Cấu hình electron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của chromium, Cr</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(Z</w:t>
      </w:r>
      <w:r w:rsidRPr="00D43CB6">
        <w:rPr>
          <w:rFonts w:ascii="Times New Roman" w:hAnsi="Times New Roman" w:cs="Times New Roman"/>
          <w:color w:val="auto"/>
          <w:spacing w:val="-4"/>
          <w:sz w:val="24"/>
          <w:szCs w:val="24"/>
        </w:rPr>
        <w:t xml:space="preserve"> </w:t>
      </w:r>
      <w:r w:rsidRPr="00D43CB6">
        <w:rPr>
          <w:rFonts w:ascii="Times New Roman" w:hAnsi="Times New Roman" w:cs="Times New Roman"/>
          <w:color w:val="auto"/>
          <w:sz w:val="24"/>
          <w:szCs w:val="24"/>
        </w:rPr>
        <w:t>= 24)</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là</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1s</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z w:val="24"/>
          <w:szCs w:val="24"/>
        </w:rPr>
        <w:t>2s</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z w:val="24"/>
          <w:szCs w:val="24"/>
        </w:rPr>
        <w:t>2p</w:t>
      </w:r>
      <w:r w:rsidRPr="00D43CB6">
        <w:rPr>
          <w:rFonts w:ascii="Times New Roman" w:hAnsi="Times New Roman" w:cs="Times New Roman"/>
          <w:color w:val="auto"/>
          <w:sz w:val="24"/>
          <w:szCs w:val="24"/>
          <w:vertAlign w:val="superscript"/>
        </w:rPr>
        <w:t>6</w:t>
      </w:r>
      <w:r w:rsidRPr="00D43CB6">
        <w:rPr>
          <w:rFonts w:ascii="Times New Roman" w:hAnsi="Times New Roman" w:cs="Times New Roman"/>
          <w:color w:val="auto"/>
          <w:sz w:val="24"/>
          <w:szCs w:val="24"/>
        </w:rPr>
        <w:t>3s</w:t>
      </w:r>
      <w:r w:rsidRPr="00D43CB6">
        <w:rPr>
          <w:rFonts w:ascii="Times New Roman" w:hAnsi="Times New Roman" w:cs="Times New Roman"/>
          <w:color w:val="auto"/>
          <w:sz w:val="24"/>
          <w:szCs w:val="24"/>
          <w:vertAlign w:val="superscript"/>
        </w:rPr>
        <w:t>2</w:t>
      </w:r>
      <w:r w:rsidRPr="00D43CB6">
        <w:rPr>
          <w:rFonts w:ascii="Times New Roman" w:hAnsi="Times New Roman" w:cs="Times New Roman"/>
          <w:color w:val="auto"/>
          <w:sz w:val="24"/>
          <w:szCs w:val="24"/>
        </w:rPr>
        <w:t>3p</w:t>
      </w:r>
      <w:r w:rsidRPr="00D43CB6">
        <w:rPr>
          <w:rFonts w:ascii="Times New Roman" w:hAnsi="Times New Roman" w:cs="Times New Roman"/>
          <w:color w:val="auto"/>
          <w:sz w:val="24"/>
          <w:szCs w:val="24"/>
          <w:vertAlign w:val="superscript"/>
        </w:rPr>
        <w:t>6</w:t>
      </w:r>
      <w:r w:rsidRPr="00D43CB6">
        <w:rPr>
          <w:rFonts w:ascii="Times New Roman" w:hAnsi="Times New Roman" w:cs="Times New Roman"/>
          <w:color w:val="auto"/>
          <w:sz w:val="24"/>
          <w:szCs w:val="24"/>
        </w:rPr>
        <w:t>3d</w:t>
      </w:r>
      <w:r w:rsidRPr="00D43CB6">
        <w:rPr>
          <w:rFonts w:ascii="Times New Roman" w:hAnsi="Times New Roman" w:cs="Times New Roman"/>
          <w:color w:val="auto"/>
          <w:sz w:val="24"/>
          <w:szCs w:val="24"/>
          <w:vertAlign w:val="superscript"/>
        </w:rPr>
        <w:t>5</w:t>
      </w:r>
      <w:r w:rsidRPr="00D43CB6">
        <w:rPr>
          <w:rFonts w:ascii="Times New Roman" w:hAnsi="Times New Roman" w:cs="Times New Roman"/>
          <w:color w:val="auto"/>
          <w:sz w:val="24"/>
          <w:szCs w:val="24"/>
        </w:rPr>
        <w:t>4s</w:t>
      </w:r>
      <w:r w:rsidRPr="00D43CB6">
        <w:rPr>
          <w:rFonts w:ascii="Times New Roman" w:hAnsi="Times New Roman" w:cs="Times New Roman"/>
          <w:color w:val="auto"/>
          <w:sz w:val="24"/>
          <w:szCs w:val="24"/>
          <w:vertAlign w:val="superscript"/>
        </w:rPr>
        <w:t>1</w:t>
      </w:r>
      <w:r w:rsidRPr="00D43CB6">
        <w:rPr>
          <w:rFonts w:ascii="Times New Roman" w:hAnsi="Times New Roman" w:cs="Times New Roman"/>
          <w:color w:val="auto"/>
          <w:sz w:val="24"/>
          <w:szCs w:val="24"/>
        </w:rPr>
        <w:t>.</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Hãy</w:t>
      </w:r>
      <w:r w:rsidRPr="00D43CB6">
        <w:rPr>
          <w:rFonts w:ascii="Times New Roman" w:hAnsi="Times New Roman" w:cs="Times New Roman"/>
          <w:color w:val="auto"/>
          <w:spacing w:val="-5"/>
          <w:sz w:val="24"/>
          <w:szCs w:val="24"/>
        </w:rPr>
        <w:t xml:space="preserve"> </w:t>
      </w:r>
      <w:r w:rsidRPr="00D43CB6">
        <w:rPr>
          <w:rFonts w:ascii="Times New Roman" w:hAnsi="Times New Roman" w:cs="Times New Roman"/>
          <w:color w:val="auto"/>
          <w:sz w:val="24"/>
          <w:szCs w:val="24"/>
        </w:rPr>
        <w:t>cho biết nguyên tử chromium ở trạng thái cơ bản có bao nhiêu electron chưa ghép đôi (hay electron độc thân)?</w:t>
      </w:r>
    </w:p>
    <w:p w14:paraId="03A3FDE8" w14:textId="77777777" w:rsidR="00106F2E" w:rsidRPr="00D43CB6" w:rsidRDefault="00106F2E"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Điện Biên 25 - 26)</w:t>
      </w:r>
      <w:r w:rsidRPr="00D43CB6">
        <w:rPr>
          <w:b/>
          <w:sz w:val="24"/>
          <w:szCs w:val="24"/>
        </w:rPr>
        <w:t xml:space="preserve"> </w:t>
      </w:r>
      <w:r w:rsidRPr="00D43CB6">
        <w:rPr>
          <w:sz w:val="24"/>
          <w:szCs w:val="24"/>
        </w:rPr>
        <w:t>Nguyên tố X là một nguyên tố thiết yếu trong cơ thể sinh vật, có mặt trong xương, răng và tất cả các tế</w:t>
      </w:r>
      <w:r w:rsidRPr="00D43CB6">
        <w:rPr>
          <w:spacing w:val="-3"/>
          <w:sz w:val="24"/>
          <w:szCs w:val="24"/>
        </w:rPr>
        <w:t xml:space="preserve"> </w:t>
      </w:r>
      <w:r w:rsidRPr="00D43CB6">
        <w:rPr>
          <w:sz w:val="24"/>
          <w:szCs w:val="24"/>
        </w:rPr>
        <w:t>bào</w:t>
      </w:r>
      <w:r w:rsidRPr="00D43CB6">
        <w:rPr>
          <w:spacing w:val="-2"/>
          <w:sz w:val="24"/>
          <w:szCs w:val="24"/>
        </w:rPr>
        <w:t xml:space="preserve"> </w:t>
      </w:r>
      <w:r w:rsidRPr="00D43CB6">
        <w:rPr>
          <w:sz w:val="24"/>
          <w:szCs w:val="24"/>
        </w:rPr>
        <w:t>sống.</w:t>
      </w:r>
      <w:r w:rsidRPr="00D43CB6">
        <w:rPr>
          <w:spacing w:val="-2"/>
          <w:sz w:val="24"/>
          <w:szCs w:val="24"/>
        </w:rPr>
        <w:t xml:space="preserve"> </w:t>
      </w:r>
      <w:r w:rsidRPr="00D43CB6">
        <w:rPr>
          <w:sz w:val="24"/>
          <w:szCs w:val="24"/>
        </w:rPr>
        <w:t>Nguyên</w:t>
      </w:r>
      <w:r w:rsidRPr="00D43CB6">
        <w:rPr>
          <w:spacing w:val="-2"/>
          <w:sz w:val="24"/>
          <w:szCs w:val="24"/>
        </w:rPr>
        <w:t xml:space="preserve"> </w:t>
      </w:r>
      <w:r w:rsidRPr="00D43CB6">
        <w:rPr>
          <w:sz w:val="24"/>
          <w:szCs w:val="24"/>
        </w:rPr>
        <w:t>tử</w:t>
      </w:r>
      <w:r w:rsidRPr="00D43CB6">
        <w:rPr>
          <w:spacing w:val="-3"/>
          <w:sz w:val="24"/>
          <w:szCs w:val="24"/>
        </w:rPr>
        <w:t xml:space="preserve"> </w:t>
      </w:r>
      <w:r w:rsidRPr="00D43CB6">
        <w:rPr>
          <w:sz w:val="24"/>
          <w:szCs w:val="24"/>
        </w:rPr>
        <w:t>của</w:t>
      </w:r>
      <w:r w:rsidRPr="00D43CB6">
        <w:rPr>
          <w:spacing w:val="-3"/>
          <w:sz w:val="24"/>
          <w:szCs w:val="24"/>
        </w:rPr>
        <w:t xml:space="preserve"> </w:t>
      </w:r>
      <w:r w:rsidRPr="00D43CB6">
        <w:rPr>
          <w:sz w:val="24"/>
          <w:szCs w:val="24"/>
        </w:rPr>
        <w:t>nguyên</w:t>
      </w:r>
      <w:r w:rsidRPr="00D43CB6">
        <w:rPr>
          <w:spacing w:val="-2"/>
          <w:sz w:val="24"/>
          <w:szCs w:val="24"/>
        </w:rPr>
        <w:t xml:space="preserve"> </w:t>
      </w:r>
      <w:r w:rsidRPr="00D43CB6">
        <w:rPr>
          <w:sz w:val="24"/>
          <w:szCs w:val="24"/>
        </w:rPr>
        <w:t>tố</w:t>
      </w:r>
      <w:r w:rsidRPr="00D43CB6">
        <w:rPr>
          <w:spacing w:val="-2"/>
          <w:sz w:val="24"/>
          <w:szCs w:val="24"/>
        </w:rPr>
        <w:t xml:space="preserve"> </w:t>
      </w:r>
      <w:r w:rsidRPr="00D43CB6">
        <w:rPr>
          <w:sz w:val="24"/>
          <w:szCs w:val="24"/>
        </w:rPr>
        <w:t>X</w:t>
      </w:r>
      <w:r w:rsidRPr="00D43CB6">
        <w:rPr>
          <w:spacing w:val="-3"/>
          <w:sz w:val="24"/>
          <w:szCs w:val="24"/>
        </w:rPr>
        <w:t xml:space="preserve"> </w:t>
      </w:r>
      <w:r w:rsidRPr="00D43CB6">
        <w:rPr>
          <w:sz w:val="24"/>
          <w:szCs w:val="24"/>
        </w:rPr>
        <w:t>có</w:t>
      </w:r>
      <w:r w:rsidRPr="00D43CB6">
        <w:rPr>
          <w:spacing w:val="-2"/>
          <w:sz w:val="24"/>
          <w:szCs w:val="24"/>
        </w:rPr>
        <w:t xml:space="preserve"> </w:t>
      </w:r>
      <w:r w:rsidRPr="00D43CB6">
        <w:rPr>
          <w:sz w:val="24"/>
          <w:szCs w:val="24"/>
        </w:rPr>
        <w:t>3</w:t>
      </w:r>
      <w:r w:rsidRPr="00D43CB6">
        <w:rPr>
          <w:spacing w:val="-5"/>
          <w:sz w:val="24"/>
          <w:szCs w:val="24"/>
        </w:rPr>
        <w:t xml:space="preserve"> </w:t>
      </w:r>
      <w:r w:rsidRPr="00D43CB6">
        <w:rPr>
          <w:sz w:val="24"/>
          <w:szCs w:val="24"/>
        </w:rPr>
        <w:t>lớp</w:t>
      </w:r>
      <w:r w:rsidRPr="00D43CB6">
        <w:rPr>
          <w:spacing w:val="-5"/>
          <w:sz w:val="24"/>
          <w:szCs w:val="24"/>
        </w:rPr>
        <w:t xml:space="preserve"> </w:t>
      </w:r>
      <w:r w:rsidRPr="00D43CB6">
        <w:rPr>
          <w:sz w:val="24"/>
          <w:szCs w:val="24"/>
        </w:rPr>
        <w:t>electron</w:t>
      </w:r>
      <w:r w:rsidRPr="00D43CB6">
        <w:rPr>
          <w:spacing w:val="-2"/>
          <w:sz w:val="24"/>
          <w:szCs w:val="24"/>
        </w:rPr>
        <w:t xml:space="preserve"> </w:t>
      </w:r>
      <w:r w:rsidRPr="00D43CB6">
        <w:rPr>
          <w:sz w:val="24"/>
          <w:szCs w:val="24"/>
        </w:rPr>
        <w:t>và</w:t>
      </w:r>
      <w:r w:rsidRPr="00D43CB6">
        <w:rPr>
          <w:spacing w:val="-4"/>
          <w:sz w:val="24"/>
          <w:szCs w:val="24"/>
        </w:rPr>
        <w:t xml:space="preserve"> </w:t>
      </w:r>
      <w:r w:rsidRPr="00D43CB6">
        <w:rPr>
          <w:sz w:val="24"/>
          <w:szCs w:val="24"/>
        </w:rPr>
        <w:t>có</w:t>
      </w:r>
      <w:r w:rsidRPr="00D43CB6">
        <w:rPr>
          <w:spacing w:val="-2"/>
          <w:sz w:val="24"/>
          <w:szCs w:val="24"/>
        </w:rPr>
        <w:t xml:space="preserve"> </w:t>
      </w:r>
      <w:r w:rsidRPr="00D43CB6">
        <w:rPr>
          <w:sz w:val="24"/>
          <w:szCs w:val="24"/>
        </w:rPr>
        <w:t>3</w:t>
      </w:r>
      <w:r w:rsidRPr="00D43CB6">
        <w:rPr>
          <w:spacing w:val="-2"/>
          <w:sz w:val="24"/>
          <w:szCs w:val="24"/>
        </w:rPr>
        <w:t xml:space="preserve"> </w:t>
      </w:r>
      <w:r w:rsidRPr="00D43CB6">
        <w:rPr>
          <w:sz w:val="24"/>
          <w:szCs w:val="24"/>
        </w:rPr>
        <w:t>electron</w:t>
      </w:r>
      <w:r w:rsidRPr="00D43CB6">
        <w:rPr>
          <w:spacing w:val="-1"/>
          <w:sz w:val="24"/>
          <w:szCs w:val="24"/>
        </w:rPr>
        <w:t xml:space="preserve"> </w:t>
      </w:r>
      <w:r w:rsidRPr="00D43CB6">
        <w:rPr>
          <w:sz w:val="24"/>
          <w:szCs w:val="24"/>
        </w:rPr>
        <w:t>độc</w:t>
      </w:r>
      <w:r w:rsidRPr="00D43CB6">
        <w:rPr>
          <w:spacing w:val="-3"/>
          <w:sz w:val="24"/>
          <w:szCs w:val="24"/>
        </w:rPr>
        <w:t xml:space="preserve"> </w:t>
      </w:r>
      <w:r w:rsidRPr="00D43CB6">
        <w:rPr>
          <w:sz w:val="24"/>
          <w:szCs w:val="24"/>
        </w:rPr>
        <w:t>thân.</w:t>
      </w:r>
      <w:r w:rsidRPr="00D43CB6">
        <w:rPr>
          <w:spacing w:val="-2"/>
          <w:sz w:val="24"/>
          <w:szCs w:val="24"/>
        </w:rPr>
        <w:t xml:space="preserve"> </w:t>
      </w:r>
      <w:r w:rsidRPr="00D43CB6">
        <w:rPr>
          <w:sz w:val="24"/>
          <w:szCs w:val="24"/>
        </w:rPr>
        <w:t>Xác</w:t>
      </w:r>
      <w:r w:rsidRPr="00D43CB6">
        <w:rPr>
          <w:spacing w:val="-3"/>
          <w:sz w:val="24"/>
          <w:szCs w:val="24"/>
        </w:rPr>
        <w:t xml:space="preserve"> </w:t>
      </w:r>
      <w:r w:rsidRPr="00D43CB6">
        <w:rPr>
          <w:sz w:val="24"/>
          <w:szCs w:val="24"/>
        </w:rPr>
        <w:t>định</w:t>
      </w:r>
      <w:r w:rsidRPr="00D43CB6">
        <w:rPr>
          <w:spacing w:val="-2"/>
          <w:sz w:val="24"/>
          <w:szCs w:val="24"/>
        </w:rPr>
        <w:t xml:space="preserve"> </w:t>
      </w:r>
      <w:r w:rsidRPr="00D43CB6">
        <w:rPr>
          <w:sz w:val="24"/>
          <w:szCs w:val="24"/>
        </w:rPr>
        <w:t>số</w:t>
      </w:r>
      <w:r w:rsidRPr="00D43CB6">
        <w:rPr>
          <w:spacing w:val="-2"/>
          <w:sz w:val="24"/>
          <w:szCs w:val="24"/>
        </w:rPr>
        <w:t xml:space="preserve"> </w:t>
      </w:r>
      <w:r w:rsidRPr="00D43CB6">
        <w:rPr>
          <w:sz w:val="24"/>
          <w:szCs w:val="24"/>
        </w:rPr>
        <w:t>hiệu</w:t>
      </w:r>
      <w:r w:rsidRPr="00D43CB6">
        <w:rPr>
          <w:spacing w:val="-2"/>
          <w:sz w:val="24"/>
          <w:szCs w:val="24"/>
        </w:rPr>
        <w:t xml:space="preserve"> </w:t>
      </w:r>
      <w:r w:rsidRPr="00D43CB6">
        <w:rPr>
          <w:sz w:val="24"/>
          <w:szCs w:val="24"/>
        </w:rPr>
        <w:t>nguyên tử của của X.</w:t>
      </w:r>
    </w:p>
    <w:p w14:paraId="51BE0BB5" w14:textId="77777777" w:rsidR="004559B8" w:rsidRPr="00D43CB6" w:rsidRDefault="004559B8"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4: Phản ứng oxi hóa - khử</w:t>
      </w:r>
    </w:p>
    <w:p w14:paraId="65817FED" w14:textId="091111DD" w:rsidR="00B61620"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w:t>
      </w:r>
      <w:r w:rsidR="004559B8" w:rsidRPr="00D43CB6">
        <w:rPr>
          <w:b/>
          <w:color w:val="0000FF"/>
          <w:sz w:val="24"/>
          <w:szCs w:val="24"/>
        </w:rPr>
        <w:t>(Chuyên Phan Bội Châu Nghệ An L1 25-26)</w:t>
      </w:r>
      <w:r w:rsidR="004559B8" w:rsidRPr="00D43CB6">
        <w:rPr>
          <w:sz w:val="24"/>
          <w:szCs w:val="24"/>
        </w:rPr>
        <w:t xml:space="preserve"> Trong công nghiệp, H</w:t>
      </w:r>
      <w:r w:rsidR="004559B8" w:rsidRPr="00D43CB6">
        <w:rPr>
          <w:sz w:val="24"/>
          <w:szCs w:val="24"/>
          <w:vertAlign w:val="subscript"/>
        </w:rPr>
        <w:t>2</w:t>
      </w:r>
      <w:r w:rsidR="004559B8" w:rsidRPr="00D43CB6">
        <w:rPr>
          <w:sz w:val="24"/>
          <w:szCs w:val="24"/>
        </w:rPr>
        <w:t>SO</w:t>
      </w:r>
      <w:r w:rsidR="004559B8" w:rsidRPr="00D43CB6">
        <w:rPr>
          <w:sz w:val="24"/>
          <w:szCs w:val="24"/>
          <w:vertAlign w:val="subscript"/>
        </w:rPr>
        <w:t>4</w:t>
      </w:r>
      <w:r w:rsidR="004559B8" w:rsidRPr="00D43CB6">
        <w:rPr>
          <w:sz w:val="24"/>
          <w:szCs w:val="24"/>
        </w:rPr>
        <w:t xml:space="preserve"> được sản xuất từ quặng pyrite (chứa FeS</w:t>
      </w:r>
      <w:r w:rsidR="004559B8" w:rsidRPr="00D43CB6">
        <w:rPr>
          <w:sz w:val="24"/>
          <w:szCs w:val="24"/>
          <w:vertAlign w:val="subscript"/>
        </w:rPr>
        <w:t>2</w:t>
      </w:r>
      <w:r w:rsidR="004559B8" w:rsidRPr="00D43CB6">
        <w:rPr>
          <w:sz w:val="24"/>
          <w:szCs w:val="24"/>
        </w:rPr>
        <w:t>) theo sơ đồ:</w:t>
      </w:r>
    </w:p>
    <w:p w14:paraId="18A43484" w14:textId="2DA31C4D" w:rsidR="004559B8" w:rsidRPr="00D43CB6" w:rsidRDefault="004559B8" w:rsidP="00106F2E">
      <w:pPr>
        <w:widowControl w:val="0"/>
        <w:tabs>
          <w:tab w:val="left" w:pos="284"/>
          <w:tab w:val="left" w:pos="2835"/>
          <w:tab w:val="left" w:pos="5387"/>
        </w:tabs>
        <w:spacing w:before="20" w:after="20" w:line="276" w:lineRule="auto"/>
        <w:jc w:val="center"/>
        <w:rPr>
          <w:sz w:val="24"/>
          <w:szCs w:val="24"/>
        </w:rPr>
      </w:pPr>
      <w:r w:rsidRPr="00D43CB6">
        <w:rPr>
          <w:sz w:val="24"/>
          <w:szCs w:val="24"/>
        </w:rPr>
        <w:t>FeS</w:t>
      </w:r>
      <w:r w:rsidRPr="00D43CB6">
        <w:rPr>
          <w:sz w:val="24"/>
          <w:szCs w:val="24"/>
          <w:vertAlign w:val="subscript"/>
        </w:rPr>
        <w:t>2</w:t>
      </w:r>
      <w:r w:rsidRPr="00D43CB6">
        <w:rPr>
          <w:sz w:val="24"/>
          <w:szCs w:val="24"/>
        </w:rPr>
        <w:t xml:space="preserve"> → SO</w:t>
      </w:r>
      <w:r w:rsidRPr="00D43CB6">
        <w:rPr>
          <w:sz w:val="24"/>
          <w:szCs w:val="24"/>
          <w:vertAlign w:val="subscript"/>
        </w:rPr>
        <w:t>2</w:t>
      </w:r>
      <w:r w:rsidRPr="00D43CB6">
        <w:rPr>
          <w:sz w:val="24"/>
          <w:szCs w:val="24"/>
        </w:rPr>
        <w:t xml:space="preserve"> → SO</w:t>
      </w:r>
      <w:r w:rsidRPr="00D43CB6">
        <w:rPr>
          <w:sz w:val="24"/>
          <w:szCs w:val="24"/>
          <w:vertAlign w:val="subscript"/>
        </w:rPr>
        <w:t>3</w:t>
      </w:r>
      <w:r w:rsidRPr="00D43CB6">
        <w:rPr>
          <w:sz w:val="24"/>
          <w:szCs w:val="24"/>
        </w:rPr>
        <w:t xml:space="preserve"> → H</w:t>
      </w:r>
      <w:r w:rsidRPr="00D43CB6">
        <w:rPr>
          <w:sz w:val="24"/>
          <w:szCs w:val="24"/>
          <w:vertAlign w:val="subscript"/>
        </w:rPr>
        <w:t>2</w:t>
      </w:r>
      <w:r w:rsidRPr="00D43CB6">
        <w:rPr>
          <w:sz w:val="24"/>
          <w:szCs w:val="24"/>
        </w:rPr>
        <w:t>SO</w:t>
      </w:r>
      <w:r w:rsidRPr="00D43CB6">
        <w:rPr>
          <w:sz w:val="24"/>
          <w:szCs w:val="24"/>
          <w:vertAlign w:val="subscript"/>
        </w:rPr>
        <w:t>4</w:t>
      </w:r>
      <w:r w:rsidRPr="00D43CB6">
        <w:rPr>
          <w:sz w:val="24"/>
          <w:szCs w:val="24"/>
        </w:rPr>
        <w:t>.nSO</w:t>
      </w:r>
      <w:r w:rsidRPr="00D43CB6">
        <w:rPr>
          <w:sz w:val="24"/>
          <w:szCs w:val="24"/>
          <w:vertAlign w:val="subscript"/>
        </w:rPr>
        <w:t>3</w:t>
      </w:r>
      <w:r w:rsidRPr="00D43CB6">
        <w:rPr>
          <w:sz w:val="24"/>
          <w:szCs w:val="24"/>
        </w:rPr>
        <w:t xml:space="preserve"> → H</w:t>
      </w:r>
      <w:r w:rsidRPr="00D43CB6">
        <w:rPr>
          <w:sz w:val="24"/>
          <w:szCs w:val="24"/>
          <w:vertAlign w:val="subscript"/>
        </w:rPr>
        <w:t>2</w:t>
      </w:r>
      <w:r w:rsidRPr="00D43CB6">
        <w:rPr>
          <w:sz w:val="24"/>
          <w:szCs w:val="24"/>
        </w:rPr>
        <w:t>SO</w:t>
      </w:r>
      <w:r w:rsidRPr="00D43CB6">
        <w:rPr>
          <w:sz w:val="24"/>
          <w:szCs w:val="24"/>
          <w:vertAlign w:val="subscript"/>
        </w:rPr>
        <w:t>4</w:t>
      </w:r>
      <w:r w:rsidRPr="00D43CB6">
        <w:rPr>
          <w:sz w:val="24"/>
          <w:szCs w:val="24"/>
        </w:rPr>
        <w:t>.</w:t>
      </w:r>
    </w:p>
    <w:p w14:paraId="6E7F5F47" w14:textId="77777777" w:rsidR="004559B8" w:rsidRPr="00D43CB6" w:rsidRDefault="004559B8"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Trong các phản ứng theo sơ đồ trên, có bao nhiêu phản ứng oxi hóa khử?</w:t>
      </w:r>
    </w:p>
    <w:p w14:paraId="13162850" w14:textId="7D7217D1"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(Sở Cà Mau 25 - 26) </w:t>
      </w:r>
      <w:r w:rsidRPr="00D43CB6">
        <w:rPr>
          <w:sz w:val="24"/>
          <w:szCs w:val="24"/>
        </w:rPr>
        <w:t>Cho các quá trình sau:</w:t>
      </w:r>
    </w:p>
    <w:p w14:paraId="54154666"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 xml:space="preserve">(1) </w:t>
      </w:r>
      <w:r w:rsidRPr="00D43CB6">
        <w:rPr>
          <w:position w:val="-12"/>
          <w:sz w:val="24"/>
          <w:szCs w:val="24"/>
        </w:rPr>
        <w:object w:dxaOrig="520" w:dyaOrig="360" w14:anchorId="4062FD67">
          <v:shape id="_x0000_i1166" type="#_x0000_t75" style="width:24pt;height:18pt" o:ole="">
            <v:imagedata r:id="rId295" o:title=""/>
          </v:shape>
          <o:OLEObject Type="Embed" ProgID="Equation.DSMT4" ShapeID="_x0000_i1166" DrawAspect="Content" ObjectID="_1846175153" r:id="rId296"/>
        </w:object>
      </w:r>
      <w:r w:rsidRPr="00D43CB6">
        <w:rPr>
          <w:sz w:val="24"/>
          <w:szCs w:val="24"/>
        </w:rPr>
        <w:t xml:space="preserve"> (lỏng, ở </w:t>
      </w:r>
      <w:r w:rsidRPr="00D43CB6">
        <w:rPr>
          <w:position w:val="-16"/>
          <w:sz w:val="24"/>
          <w:szCs w:val="24"/>
        </w:rPr>
        <w:object w:dxaOrig="1420" w:dyaOrig="440" w14:anchorId="30A01EC7">
          <v:shape id="_x0000_i1167" type="#_x0000_t75" style="width:1in;height:24pt" o:ole="">
            <v:imagedata r:id="rId297" o:title=""/>
          </v:shape>
          <o:OLEObject Type="Embed" ProgID="Equation.DSMT4" ShapeID="_x0000_i1167" DrawAspect="Content" ObjectID="_1846175154" r:id="rId298"/>
        </w:object>
      </w:r>
      <w:r w:rsidRPr="00D43CB6">
        <w:rPr>
          <w:sz w:val="24"/>
          <w:szCs w:val="24"/>
        </w:rPr>
        <w:t xml:space="preserve"> (hơi, ở </w:t>
      </w:r>
      <w:r w:rsidRPr="00D43CB6">
        <w:rPr>
          <w:position w:val="-6"/>
          <w:sz w:val="24"/>
          <w:szCs w:val="24"/>
        </w:rPr>
        <w:object w:dxaOrig="660" w:dyaOrig="320" w14:anchorId="09C98147">
          <v:shape id="_x0000_i1168" type="#_x0000_t75" style="width:36pt;height:18pt" o:ole="">
            <v:imagedata r:id="rId299" o:title=""/>
          </v:shape>
          <o:OLEObject Type="Embed" ProgID="Equation.DSMT4" ShapeID="_x0000_i1168" DrawAspect="Content" ObjectID="_1846175155" r:id="rId300"/>
        </w:object>
      </w:r>
      <w:r w:rsidRPr="00D43CB6">
        <w:rPr>
          <w:sz w:val="24"/>
          <w:szCs w:val="24"/>
        </w:rPr>
        <w:t xml:space="preserve"> ).</w:t>
      </w:r>
    </w:p>
    <w:p w14:paraId="4F3A9FE1"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 xml:space="preserve">(2) </w:t>
      </w:r>
      <w:r w:rsidRPr="00D43CB6">
        <w:rPr>
          <w:position w:val="-12"/>
          <w:sz w:val="24"/>
          <w:szCs w:val="24"/>
        </w:rPr>
        <w:object w:dxaOrig="520" w:dyaOrig="360" w14:anchorId="12713120">
          <v:shape id="_x0000_i1169" type="#_x0000_t75" style="width:24pt;height:18pt" o:ole="">
            <v:imagedata r:id="rId301" o:title=""/>
          </v:shape>
          <o:OLEObject Type="Embed" ProgID="Equation.DSMT4" ShapeID="_x0000_i1169" DrawAspect="Content" ObjectID="_1846175156" r:id="rId302"/>
        </w:object>
      </w:r>
      <w:r w:rsidRPr="00D43CB6">
        <w:rPr>
          <w:sz w:val="24"/>
          <w:szCs w:val="24"/>
        </w:rPr>
        <w:t xml:space="preserve"> (lỏng, ở </w:t>
      </w:r>
      <w:r w:rsidRPr="00D43CB6">
        <w:rPr>
          <w:position w:val="-6"/>
          <w:sz w:val="24"/>
          <w:szCs w:val="24"/>
        </w:rPr>
        <w:object w:dxaOrig="560" w:dyaOrig="320" w14:anchorId="1B76522C">
          <v:shape id="_x0000_i1170" type="#_x0000_t75" style="width:30pt;height:18pt" o:ole="">
            <v:imagedata r:id="rId303" o:title=""/>
          </v:shape>
          <o:OLEObject Type="Embed" ProgID="Equation.DSMT4" ShapeID="_x0000_i1170" DrawAspect="Content" ObjectID="_1846175157" r:id="rId304"/>
        </w:object>
      </w:r>
      <w:r w:rsidRPr="00D43CB6">
        <w:rPr>
          <w:sz w:val="24"/>
          <w:szCs w:val="24"/>
        </w:rPr>
        <w:t xml:space="preserve"> ) </w:t>
      </w:r>
      <w:r w:rsidRPr="00D43CB6">
        <w:rPr>
          <w:position w:val="-12"/>
          <w:sz w:val="24"/>
          <w:szCs w:val="24"/>
        </w:rPr>
        <w:object w:dxaOrig="800" w:dyaOrig="360" w14:anchorId="253B28A5">
          <v:shape id="_x0000_i1171" type="#_x0000_t75" style="width:42pt;height:18pt" o:ole="">
            <v:imagedata r:id="rId305" o:title=""/>
          </v:shape>
          <o:OLEObject Type="Embed" ProgID="Equation.DSMT4" ShapeID="_x0000_i1171" DrawAspect="Content" ObjectID="_1846175158" r:id="rId306"/>
        </w:object>
      </w:r>
      <w:r w:rsidRPr="00D43CB6">
        <w:rPr>
          <w:sz w:val="24"/>
          <w:szCs w:val="24"/>
        </w:rPr>
        <w:t xml:space="preserve"> (rắn, ở </w:t>
      </w:r>
      <w:r w:rsidRPr="00D43CB6">
        <w:rPr>
          <w:position w:val="-6"/>
          <w:sz w:val="24"/>
          <w:szCs w:val="24"/>
        </w:rPr>
        <w:object w:dxaOrig="440" w:dyaOrig="320" w14:anchorId="6993006E">
          <v:shape id="_x0000_i1172" type="#_x0000_t75" style="width:24pt;height:18pt" o:ole="">
            <v:imagedata r:id="rId307" o:title=""/>
          </v:shape>
          <o:OLEObject Type="Embed" ProgID="Equation.DSMT4" ShapeID="_x0000_i1172" DrawAspect="Content" ObjectID="_1846175159" r:id="rId308"/>
        </w:object>
      </w:r>
      <w:r w:rsidRPr="00D43CB6">
        <w:rPr>
          <w:sz w:val="24"/>
          <w:szCs w:val="24"/>
        </w:rPr>
        <w:t xml:space="preserve"> ).</w:t>
      </w:r>
    </w:p>
    <w:p w14:paraId="17145900"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 xml:space="preserve">(3) </w:t>
      </w:r>
      <w:r w:rsidRPr="00D43CB6">
        <w:rPr>
          <w:position w:val="-12"/>
          <w:sz w:val="24"/>
          <w:szCs w:val="24"/>
        </w:rPr>
        <w:object w:dxaOrig="740" w:dyaOrig="360" w14:anchorId="47846888">
          <v:shape id="_x0000_i1173" type="#_x0000_t75" style="width:36pt;height:18pt" o:ole="">
            <v:imagedata r:id="rId309" o:title=""/>
          </v:shape>
          <o:OLEObject Type="Embed" ProgID="Equation.DSMT4" ShapeID="_x0000_i1173" DrawAspect="Content" ObjectID="_1846175160" r:id="rId310"/>
        </w:object>
      </w:r>
      <w:r w:rsidRPr="00D43CB6">
        <w:rPr>
          <w:sz w:val="24"/>
          <w:szCs w:val="24"/>
        </w:rPr>
        <w:t xml:space="preserve"> (Đá vôi) </w:t>
      </w:r>
      <w:r w:rsidRPr="00D43CB6">
        <w:rPr>
          <w:position w:val="-12"/>
          <w:sz w:val="24"/>
          <w:szCs w:val="24"/>
        </w:rPr>
        <w:object w:dxaOrig="1840" w:dyaOrig="420" w14:anchorId="3DAB0AD0">
          <v:shape id="_x0000_i1174" type="#_x0000_t75" style="width:90pt;height:24pt" o:ole="">
            <v:imagedata r:id="rId311" o:title=""/>
          </v:shape>
          <o:OLEObject Type="Embed" ProgID="Equation.DSMT4" ShapeID="_x0000_i1174" DrawAspect="Content" ObjectID="_1846175161" r:id="rId312"/>
        </w:object>
      </w:r>
      <w:r w:rsidRPr="00D43CB6">
        <w:rPr>
          <w:sz w:val="24"/>
          <w:szCs w:val="24"/>
        </w:rPr>
        <w:t>.</w:t>
      </w:r>
    </w:p>
    <w:p w14:paraId="02A71BD0"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(4) Khí methane (</w:t>
      </w:r>
      <w:r w:rsidRPr="00D43CB6">
        <w:rPr>
          <w:position w:val="-12"/>
          <w:sz w:val="24"/>
          <w:szCs w:val="24"/>
        </w:rPr>
        <w:object w:dxaOrig="499" w:dyaOrig="360" w14:anchorId="65CAAC7F">
          <v:shape id="_x0000_i1175" type="#_x0000_t75" style="width:24pt;height:18pt" o:ole="">
            <v:imagedata r:id="rId313" o:title=""/>
          </v:shape>
          <o:OLEObject Type="Embed" ProgID="Equation.DSMT4" ShapeID="_x0000_i1175" DrawAspect="Content" ObjectID="_1846175162" r:id="rId314"/>
        </w:object>
      </w:r>
      <w:r w:rsidRPr="00D43CB6">
        <w:rPr>
          <w:sz w:val="24"/>
          <w:szCs w:val="24"/>
        </w:rPr>
        <w:t>) cháy trong oxygen.</w:t>
      </w:r>
    </w:p>
    <w:p w14:paraId="3A5AD3AB" w14:textId="1D089D3F" w:rsidR="00106F2E" w:rsidRPr="00D43CB6" w:rsidRDefault="006B0069" w:rsidP="00106F2E">
      <w:pPr>
        <w:tabs>
          <w:tab w:val="left" w:pos="284"/>
          <w:tab w:val="left" w:pos="2835"/>
          <w:tab w:val="left" w:pos="5387"/>
        </w:tabs>
        <w:spacing w:after="0" w:line="276" w:lineRule="auto"/>
        <w:rPr>
          <w:sz w:val="24"/>
          <w:szCs w:val="24"/>
        </w:rPr>
      </w:pPr>
      <w:r w:rsidRPr="00D43CB6">
        <w:rPr>
          <w:sz w:val="24"/>
          <w:szCs w:val="24"/>
        </w:rPr>
        <w:t>Liệt kê các quá trình thu nhiệt theo số thứ tự tăng dần. (Ví dụ: 123, 124, 14.)</w:t>
      </w:r>
    </w:p>
    <w:p w14:paraId="13FBDB9D" w14:textId="51985D60" w:rsidR="003C27BB" w:rsidRPr="00D43CB6" w:rsidRDefault="00486F56" w:rsidP="00106F2E">
      <w:pPr>
        <w:pStyle w:val="Heading2"/>
        <w:tabs>
          <w:tab w:val="left" w:pos="284"/>
          <w:tab w:val="left" w:pos="2835"/>
          <w:tab w:val="left" w:pos="5387"/>
        </w:tabs>
        <w:spacing w:line="276" w:lineRule="auto"/>
        <w:jc w:val="center"/>
        <w:rPr>
          <w:rFonts w:ascii="Times New Roman" w:hAnsi="Times New Roman" w:cs="Times New Roman"/>
          <w:b/>
          <w:color w:val="FF0000"/>
          <w:sz w:val="24"/>
          <w:szCs w:val="24"/>
        </w:rPr>
      </w:pPr>
      <w:bookmarkStart w:id="18" w:name="_Toc207982025"/>
      <w:bookmarkStart w:id="19" w:name="_Toc234650455"/>
      <w:r w:rsidRPr="00D43CB6">
        <w:rPr>
          <w:rFonts w:ascii="Times New Roman" w:hAnsi="Times New Roman" w:cs="Times New Roman"/>
          <w:b/>
          <w:color w:val="FF0000"/>
          <w:sz w:val="24"/>
          <w:szCs w:val="24"/>
        </w:rPr>
        <w:t>MỨ</w:t>
      </w:r>
      <w:r w:rsidR="00B61620" w:rsidRPr="00D43CB6">
        <w:rPr>
          <w:rFonts w:ascii="Times New Roman" w:hAnsi="Times New Roman" w:cs="Times New Roman"/>
          <w:b/>
          <w:color w:val="FF0000"/>
          <w:sz w:val="24"/>
          <w:szCs w:val="24"/>
        </w:rPr>
        <w:t>C</w:t>
      </w:r>
      <w:r w:rsidRPr="00D43CB6">
        <w:rPr>
          <w:rFonts w:ascii="Times New Roman" w:hAnsi="Times New Roman" w:cs="Times New Roman"/>
          <w:b/>
          <w:color w:val="FF0000"/>
          <w:sz w:val="24"/>
          <w:szCs w:val="24"/>
        </w:rPr>
        <w:t xml:space="preserve"> 3: VẬN </w:t>
      </w:r>
      <w:r w:rsidR="00B61620" w:rsidRPr="00D43CB6">
        <w:rPr>
          <w:rFonts w:ascii="Times New Roman" w:hAnsi="Times New Roman" w:cs="Times New Roman"/>
          <w:b/>
          <w:color w:val="FF0000"/>
          <w:sz w:val="24"/>
          <w:szCs w:val="24"/>
        </w:rPr>
        <w:t>D</w:t>
      </w:r>
      <w:r w:rsidRPr="00D43CB6">
        <w:rPr>
          <w:rFonts w:ascii="Times New Roman" w:hAnsi="Times New Roman" w:cs="Times New Roman"/>
          <w:b/>
          <w:color w:val="FF0000"/>
          <w:sz w:val="24"/>
          <w:szCs w:val="24"/>
        </w:rPr>
        <w:t>ỤNG</w:t>
      </w:r>
      <w:bookmarkEnd w:id="18"/>
      <w:bookmarkEnd w:id="19"/>
    </w:p>
    <w:p w14:paraId="3C390A93" w14:textId="612A61AD" w:rsidR="00AE43FC" w:rsidRPr="00D43CB6" w:rsidRDefault="00AE43FC" w:rsidP="00106F2E">
      <w:pPr>
        <w:tabs>
          <w:tab w:val="left" w:pos="284"/>
          <w:tab w:val="left" w:pos="2835"/>
          <w:tab w:val="left" w:pos="5387"/>
        </w:tabs>
        <w:spacing w:line="276" w:lineRule="auto"/>
        <w:rPr>
          <w:rStyle w:val="Hyperlink"/>
          <w:b/>
          <w:bCs/>
          <w:color w:val="EE0000"/>
          <w:sz w:val="24"/>
          <w:szCs w:val="24"/>
          <w:u w:val="none"/>
        </w:rPr>
      </w:pPr>
      <w:r w:rsidRPr="00D43CB6">
        <w:rPr>
          <w:b/>
          <w:bCs/>
          <w:color w:val="EE0000"/>
          <w:sz w:val="24"/>
          <w:szCs w:val="24"/>
        </w:rPr>
        <w:t>Chương 4: Phản ứng oxi hóa - khử</w:t>
      </w:r>
      <w:r w:rsidR="00B61620" w:rsidRPr="00D43CB6">
        <w:rPr>
          <w:webHidden/>
          <w:color w:val="EE000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2374"/>
      </w:tblGrid>
      <w:tr w:rsidR="00AE43FC" w:rsidRPr="00D43CB6" w14:paraId="2EB0A32B" w14:textId="77777777" w:rsidTr="006F646C">
        <w:tc>
          <w:tcPr>
            <w:tcW w:w="8046" w:type="dxa"/>
          </w:tcPr>
          <w:p w14:paraId="73577A19" w14:textId="6FD98B1F" w:rsidR="00AE43FC" w:rsidRPr="00D43CB6" w:rsidRDefault="00B61620" w:rsidP="00106F2E">
            <w:pPr>
              <w:pStyle w:val="ListParagraph"/>
              <w:numPr>
                <w:ilvl w:val="0"/>
                <w:numId w:val="34"/>
              </w:numPr>
              <w:tabs>
                <w:tab w:val="left" w:pos="284"/>
                <w:tab w:val="left" w:pos="992"/>
                <w:tab w:val="left" w:pos="2835"/>
                <w:tab w:val="left" w:pos="5387"/>
              </w:tabs>
              <w:spacing w:before="120" w:line="276" w:lineRule="auto"/>
              <w:jc w:val="both"/>
              <w:rPr>
                <w:rFonts w:ascii="Times New Roman" w:hAnsi="Times New Roman" w:cs="Times New Roman"/>
                <w:color w:val="000000" w:themeColor="text1"/>
                <w:lang w:val="vi-VN"/>
              </w:rPr>
            </w:pPr>
            <w:r w:rsidRPr="00D43CB6">
              <w:rPr>
                <w:rFonts w:ascii="Times New Roman" w:hAnsi="Times New Roman" w:cs="Times New Roman"/>
                <w:b/>
                <w:kern w:val="0"/>
                <w14:ligatures w14:val="none"/>
              </w:rPr>
              <w:t xml:space="preserve"> </w:t>
            </w:r>
            <w:r w:rsidR="00AE43FC" w:rsidRPr="00D43CB6">
              <w:rPr>
                <w:rFonts w:ascii="Times New Roman" w:hAnsi="Times New Roman" w:cs="Times New Roman"/>
                <w:b/>
                <w:kern w:val="0"/>
                <w14:ligatures w14:val="none"/>
              </w:rPr>
              <w:t xml:space="preserve">(Sở Huế 25 – 26) </w:t>
            </w:r>
            <w:r w:rsidR="00AE43FC" w:rsidRPr="00D43CB6">
              <w:rPr>
                <w:rFonts w:ascii="Times New Roman" w:hAnsi="Times New Roman" w:cs="Times New Roman"/>
                <w:color w:val="000000" w:themeColor="text1"/>
                <w:lang w:val="es-AR"/>
              </w:rPr>
              <w:t>Hỗn hợp ammonium perchlorate và bột aluminum là nhiên liệu rắn được sử dụng trong tên lửa đẩy (Solid Rocket Booster – SRB) của tàu vũ trụ con thoi, theo phản ứng sau:</w:t>
            </w:r>
          </w:p>
          <w:p w14:paraId="7DF402F8" w14:textId="77777777" w:rsidR="00AE43FC" w:rsidRPr="00D43CB6" w:rsidRDefault="00AE43FC" w:rsidP="00106F2E">
            <w:pPr>
              <w:tabs>
                <w:tab w:val="left" w:pos="284"/>
                <w:tab w:val="left" w:pos="2835"/>
                <w:tab w:val="left" w:pos="5387"/>
              </w:tabs>
              <w:spacing w:line="276" w:lineRule="auto"/>
              <w:jc w:val="both"/>
              <w:rPr>
                <w:rFonts w:ascii="Times New Roman" w:hAnsi="Times New Roman" w:cs="Times New Roman"/>
                <w:color w:val="000000" w:themeColor="text1"/>
                <w:lang w:val="es-AR"/>
              </w:rPr>
            </w:pPr>
            <w:r w:rsidRPr="00D43CB6">
              <w:rPr>
                <w:rFonts w:ascii="Times New Roman" w:hAnsi="Times New Roman" w:cs="Times New Roman"/>
                <w:color w:val="000000" w:themeColor="text1"/>
                <w:lang w:val="es-AR"/>
              </w:rPr>
              <w:t>NH₄ClO₄ → N₂ + Cl₂ + O₂ + H₂O</w:t>
            </w:r>
          </w:p>
          <w:p w14:paraId="1522E7E5" w14:textId="77777777" w:rsidR="00AE43FC" w:rsidRPr="00D43CB6" w:rsidRDefault="00AE43FC" w:rsidP="00106F2E">
            <w:pPr>
              <w:tabs>
                <w:tab w:val="left" w:pos="284"/>
                <w:tab w:val="left" w:pos="2835"/>
                <w:tab w:val="left" w:pos="5387"/>
              </w:tabs>
              <w:spacing w:line="276" w:lineRule="auto"/>
              <w:jc w:val="both"/>
              <w:rPr>
                <w:rFonts w:ascii="Times New Roman" w:hAnsi="Times New Roman" w:cs="Times New Roman"/>
                <w:b/>
                <w:color w:val="000000" w:themeColor="text1"/>
                <w:lang w:val="es-AR"/>
              </w:rPr>
            </w:pPr>
            <w:r w:rsidRPr="00D43CB6">
              <w:rPr>
                <w:rFonts w:ascii="Times New Roman" w:hAnsi="Times New Roman" w:cs="Times New Roman"/>
                <w:color w:val="000000" w:themeColor="text1"/>
                <w:lang w:val="es-AR"/>
              </w:rPr>
              <w:t xml:space="preserve">Ammonium perchlorate đóng vai trò cung cấp oxygen để đốt cháy nhiên liệu, tạo ra lực đẩy rất lớn cần thiết giúp tàu vượt qua lực hấp dẫn của Trái Đất trong những phút đầu tiên. Aluminum là kim loại có khả năng cháy tỏa nhiệt rất lớn; khi aluminum phản ứng với oxygen (do ammonium perchlorate cung cấp), nó tạo </w:t>
            </w:r>
            <w:r w:rsidRPr="00D43CB6">
              <w:rPr>
                <w:rFonts w:ascii="Times New Roman" w:hAnsi="Times New Roman" w:cs="Times New Roman"/>
                <w:color w:val="000000" w:themeColor="text1"/>
                <w:lang w:val="es-AR"/>
              </w:rPr>
              <w:lastRenderedPageBreak/>
              <w:t>ra nhiệt độ rất cao làm khí giãn nở nhanh hơn, tăng lực đẩy của tên lửa.</w:t>
            </w:r>
          </w:p>
        </w:tc>
        <w:tc>
          <w:tcPr>
            <w:tcW w:w="2374" w:type="dxa"/>
          </w:tcPr>
          <w:p w14:paraId="77270325" w14:textId="77777777" w:rsidR="00AE43FC" w:rsidRPr="00D43CB6" w:rsidRDefault="00AE43FC" w:rsidP="00106F2E">
            <w:pPr>
              <w:tabs>
                <w:tab w:val="left" w:pos="284"/>
                <w:tab w:val="left" w:pos="2835"/>
                <w:tab w:val="left" w:pos="5387"/>
              </w:tabs>
              <w:spacing w:line="276" w:lineRule="auto"/>
              <w:jc w:val="both"/>
              <w:rPr>
                <w:rFonts w:ascii="Times New Roman" w:hAnsi="Times New Roman" w:cs="Times New Roman"/>
                <w:b/>
                <w:color w:val="000000" w:themeColor="text1"/>
                <w:lang w:val="es-AR"/>
              </w:rPr>
            </w:pPr>
            <w:r w:rsidRPr="00D43CB6">
              <w:rPr>
                <w:rFonts w:ascii="Times New Roman" w:hAnsi="Times New Roman" w:cs="Times New Roman"/>
                <w:noProof/>
              </w:rPr>
              <w:lastRenderedPageBreak/>
              <w:drawing>
                <wp:inline distT="0" distB="0" distL="0" distR="0" wp14:anchorId="70CB59FB" wp14:editId="4447E5B9">
                  <wp:extent cx="1339527" cy="1356811"/>
                  <wp:effectExtent l="0" t="0" r="0" b="0"/>
                  <wp:docPr id="76375410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4104" name=""/>
                          <pic:cNvPicPr/>
                        </pic:nvPicPr>
                        <pic:blipFill>
                          <a:blip r:embed="rId315"/>
                          <a:stretch>
                            <a:fillRect/>
                          </a:stretch>
                        </pic:blipFill>
                        <pic:spPr>
                          <a:xfrm>
                            <a:off x="0" y="0"/>
                            <a:ext cx="1348742" cy="1366145"/>
                          </a:xfrm>
                          <a:prstGeom prst="rect">
                            <a:avLst/>
                          </a:prstGeom>
                        </pic:spPr>
                      </pic:pic>
                    </a:graphicData>
                  </a:graphic>
                </wp:inline>
              </w:drawing>
            </w:r>
          </w:p>
        </w:tc>
      </w:tr>
    </w:tbl>
    <w:p w14:paraId="497084DC" w14:textId="77777777" w:rsidR="00AE43FC" w:rsidRPr="00D43CB6" w:rsidRDefault="00AE43FC" w:rsidP="00106F2E">
      <w:pPr>
        <w:tabs>
          <w:tab w:val="left" w:pos="284"/>
          <w:tab w:val="left" w:pos="2835"/>
          <w:tab w:val="left" w:pos="5387"/>
        </w:tabs>
        <w:spacing w:after="0" w:line="276" w:lineRule="auto"/>
        <w:jc w:val="both"/>
        <w:rPr>
          <w:color w:val="000000" w:themeColor="text1"/>
          <w:sz w:val="24"/>
          <w:szCs w:val="24"/>
          <w:lang w:val="es-AR"/>
        </w:rPr>
      </w:pPr>
      <w:r w:rsidRPr="00D43CB6">
        <w:rPr>
          <w:color w:val="000000" w:themeColor="text1"/>
          <w:sz w:val="24"/>
          <w:szCs w:val="24"/>
          <w:lang w:val="es-AR"/>
        </w:rPr>
        <w:lastRenderedPageBreak/>
        <w:t>Mỗi một lần phóng tàu con thoi tiêu tốn 727,8 tấn ammonium perchlorate. Giả sử toàn bộ lượng oxygen sinh ra đều phản ứng hoàn toàn với bột aluminum. Hãy tính khối lượng bột aluminum (tính theo tấn) đã tham gia phản ứng. (Không làm tròn kết quả các phép tính trung gian, chỉ làm tròn kết quả cuối cùng đến hàng đơn vị).</w:t>
      </w:r>
    </w:p>
    <w:p w14:paraId="7EF2E63E" w14:textId="6D49A665" w:rsidR="00BE6C6E" w:rsidRPr="00D43CB6" w:rsidRDefault="00BE6C6E" w:rsidP="00BE6C6E">
      <w:pPr>
        <w:tabs>
          <w:tab w:val="left" w:pos="284"/>
          <w:tab w:val="left" w:pos="2835"/>
          <w:tab w:val="left" w:pos="5387"/>
        </w:tabs>
        <w:spacing w:line="276" w:lineRule="auto"/>
        <w:rPr>
          <w:b/>
          <w:bCs/>
          <w:color w:val="EE0000"/>
          <w:sz w:val="24"/>
          <w:szCs w:val="24"/>
        </w:rPr>
      </w:pPr>
      <w:r w:rsidRPr="00D43CB6">
        <w:rPr>
          <w:b/>
          <w:bCs/>
          <w:color w:val="EE0000"/>
          <w:sz w:val="24"/>
          <w:szCs w:val="24"/>
        </w:rPr>
        <w:t>Chương 5: năng lượng hóa học</w:t>
      </w:r>
    </w:p>
    <w:p w14:paraId="050DACDF" w14:textId="6E853826"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Điện Biên 25 - 26)</w:t>
      </w:r>
      <w:r w:rsidRPr="00D43CB6">
        <w:rPr>
          <w:b/>
          <w:spacing w:val="-4"/>
          <w:sz w:val="24"/>
          <w:szCs w:val="24"/>
        </w:rPr>
        <w:t xml:space="preserve"> </w:t>
      </w:r>
      <w:r w:rsidRPr="00D43CB6">
        <w:rPr>
          <w:sz w:val="24"/>
          <w:szCs w:val="24"/>
        </w:rPr>
        <w:t>Một</w:t>
      </w:r>
      <w:r w:rsidRPr="00D43CB6">
        <w:rPr>
          <w:spacing w:val="-4"/>
          <w:sz w:val="24"/>
          <w:szCs w:val="24"/>
        </w:rPr>
        <w:t xml:space="preserve"> </w:t>
      </w:r>
      <w:r w:rsidRPr="00D43CB6">
        <w:rPr>
          <w:sz w:val="24"/>
          <w:szCs w:val="24"/>
        </w:rPr>
        <w:t>loại</w:t>
      </w:r>
      <w:r w:rsidRPr="00D43CB6">
        <w:rPr>
          <w:spacing w:val="-4"/>
          <w:sz w:val="24"/>
          <w:szCs w:val="24"/>
        </w:rPr>
        <w:t xml:space="preserve"> </w:t>
      </w:r>
      <w:r w:rsidRPr="00D43CB6">
        <w:rPr>
          <w:sz w:val="24"/>
          <w:szCs w:val="24"/>
        </w:rPr>
        <w:t>khí</w:t>
      </w:r>
      <w:r w:rsidRPr="00D43CB6">
        <w:rPr>
          <w:spacing w:val="-4"/>
          <w:sz w:val="24"/>
          <w:szCs w:val="24"/>
        </w:rPr>
        <w:t xml:space="preserve"> </w:t>
      </w:r>
      <w:r w:rsidRPr="00D43CB6">
        <w:rPr>
          <w:sz w:val="24"/>
          <w:szCs w:val="24"/>
        </w:rPr>
        <w:t>thiên</w:t>
      </w:r>
      <w:r w:rsidRPr="00D43CB6">
        <w:rPr>
          <w:spacing w:val="-5"/>
          <w:sz w:val="24"/>
          <w:szCs w:val="24"/>
        </w:rPr>
        <w:t xml:space="preserve"> </w:t>
      </w:r>
      <w:r w:rsidRPr="00D43CB6">
        <w:rPr>
          <w:sz w:val="24"/>
          <w:szCs w:val="24"/>
        </w:rPr>
        <w:t>nhiên</w:t>
      </w:r>
      <w:r w:rsidRPr="00D43CB6">
        <w:rPr>
          <w:spacing w:val="-5"/>
          <w:sz w:val="24"/>
          <w:szCs w:val="24"/>
        </w:rPr>
        <w:t xml:space="preserve"> </w:t>
      </w:r>
      <w:r w:rsidRPr="00D43CB6">
        <w:rPr>
          <w:sz w:val="24"/>
          <w:szCs w:val="24"/>
        </w:rPr>
        <w:t>(X)</w:t>
      </w:r>
      <w:r w:rsidRPr="00D43CB6">
        <w:rPr>
          <w:spacing w:val="-2"/>
          <w:sz w:val="24"/>
          <w:szCs w:val="24"/>
        </w:rPr>
        <w:t xml:space="preserve"> </w:t>
      </w:r>
      <w:r w:rsidRPr="00D43CB6">
        <w:rPr>
          <w:sz w:val="24"/>
          <w:szCs w:val="24"/>
        </w:rPr>
        <w:t>có</w:t>
      </w:r>
      <w:r w:rsidRPr="00D43CB6">
        <w:rPr>
          <w:spacing w:val="-5"/>
          <w:sz w:val="24"/>
          <w:szCs w:val="24"/>
        </w:rPr>
        <w:t xml:space="preserve"> </w:t>
      </w:r>
      <w:r w:rsidRPr="00D43CB6">
        <w:rPr>
          <w:sz w:val="24"/>
          <w:szCs w:val="24"/>
        </w:rPr>
        <w:t>thành</w:t>
      </w:r>
      <w:r w:rsidRPr="00D43CB6">
        <w:rPr>
          <w:spacing w:val="-4"/>
          <w:sz w:val="24"/>
          <w:szCs w:val="24"/>
        </w:rPr>
        <w:t xml:space="preserve"> </w:t>
      </w:r>
      <w:r w:rsidRPr="00D43CB6">
        <w:rPr>
          <w:sz w:val="24"/>
          <w:szCs w:val="24"/>
        </w:rPr>
        <w:t>ứng</w:t>
      </w:r>
      <w:r w:rsidRPr="00D43CB6">
        <w:rPr>
          <w:spacing w:val="-2"/>
          <w:sz w:val="24"/>
          <w:szCs w:val="24"/>
        </w:rPr>
        <w:t xml:space="preserve"> </w:t>
      </w:r>
      <w:r w:rsidRPr="00D43CB6">
        <w:rPr>
          <w:sz w:val="24"/>
          <w:szCs w:val="24"/>
        </w:rPr>
        <w:t>phần</w:t>
      </w:r>
      <w:r w:rsidRPr="00D43CB6">
        <w:rPr>
          <w:spacing w:val="-5"/>
          <w:sz w:val="24"/>
          <w:szCs w:val="24"/>
        </w:rPr>
        <w:t xml:space="preserve"> </w:t>
      </w:r>
      <w:r w:rsidRPr="00D43CB6">
        <w:rPr>
          <w:sz w:val="24"/>
          <w:szCs w:val="24"/>
        </w:rPr>
        <w:t>phần</w:t>
      </w:r>
      <w:r w:rsidRPr="00D43CB6">
        <w:rPr>
          <w:spacing w:val="-5"/>
          <w:sz w:val="24"/>
          <w:szCs w:val="24"/>
        </w:rPr>
        <w:t xml:space="preserve"> </w:t>
      </w:r>
      <w:r w:rsidRPr="00D43CB6">
        <w:rPr>
          <w:sz w:val="24"/>
          <w:szCs w:val="24"/>
        </w:rPr>
        <w:t>trăm</w:t>
      </w:r>
      <w:r w:rsidRPr="00D43CB6">
        <w:rPr>
          <w:spacing w:val="-4"/>
          <w:sz w:val="24"/>
          <w:szCs w:val="24"/>
        </w:rPr>
        <w:t xml:space="preserve"> </w:t>
      </w:r>
      <w:r w:rsidRPr="00D43CB6">
        <w:rPr>
          <w:sz w:val="24"/>
          <w:szCs w:val="24"/>
        </w:rPr>
        <w:t>về</w:t>
      </w:r>
      <w:r w:rsidRPr="00D43CB6">
        <w:rPr>
          <w:spacing w:val="-6"/>
          <w:sz w:val="24"/>
          <w:szCs w:val="24"/>
        </w:rPr>
        <w:t xml:space="preserve"> </w:t>
      </w:r>
      <w:r w:rsidRPr="00D43CB6">
        <w:rPr>
          <w:sz w:val="24"/>
          <w:szCs w:val="24"/>
        </w:rPr>
        <w:t>thể</w:t>
      </w:r>
      <w:r w:rsidRPr="00D43CB6">
        <w:rPr>
          <w:spacing w:val="-6"/>
          <w:sz w:val="24"/>
          <w:szCs w:val="24"/>
        </w:rPr>
        <w:t xml:space="preserve"> </w:t>
      </w:r>
      <w:r w:rsidRPr="00D43CB6">
        <w:rPr>
          <w:sz w:val="24"/>
          <w:szCs w:val="24"/>
        </w:rPr>
        <w:t>tích</w:t>
      </w:r>
      <w:r w:rsidRPr="00D43CB6">
        <w:rPr>
          <w:spacing w:val="-5"/>
          <w:sz w:val="24"/>
          <w:szCs w:val="24"/>
        </w:rPr>
        <w:t xml:space="preserve"> </w:t>
      </w:r>
      <w:r w:rsidRPr="00D43CB6">
        <w:rPr>
          <w:sz w:val="24"/>
          <w:szCs w:val="24"/>
        </w:rPr>
        <w:t>như</w:t>
      </w:r>
      <w:r w:rsidRPr="00D43CB6">
        <w:rPr>
          <w:spacing w:val="-5"/>
          <w:sz w:val="24"/>
          <w:szCs w:val="24"/>
        </w:rPr>
        <w:t xml:space="preserve"> </w:t>
      </w:r>
      <w:r w:rsidRPr="00D43CB6">
        <w:rPr>
          <w:sz w:val="24"/>
          <w:szCs w:val="24"/>
        </w:rPr>
        <w:t>sau:</w:t>
      </w:r>
      <w:r w:rsidRPr="00D43CB6">
        <w:rPr>
          <w:spacing w:val="-4"/>
          <w:sz w:val="24"/>
          <w:szCs w:val="24"/>
        </w:rPr>
        <w:t xml:space="preserve"> </w:t>
      </w:r>
      <w:r w:rsidRPr="00D43CB6">
        <w:rPr>
          <w:sz w:val="24"/>
          <w:szCs w:val="24"/>
        </w:rPr>
        <w:t>85,0%</w:t>
      </w:r>
      <w:r w:rsidRPr="00D43CB6">
        <w:rPr>
          <w:spacing w:val="-6"/>
          <w:sz w:val="24"/>
          <w:szCs w:val="24"/>
        </w:rPr>
        <w:t xml:space="preserve"> </w:t>
      </w:r>
      <w:r w:rsidRPr="00D43CB6">
        <w:rPr>
          <w:sz w:val="24"/>
          <w:szCs w:val="24"/>
        </w:rPr>
        <w:t>methane,</w:t>
      </w:r>
      <w:r w:rsidRPr="00D43CB6">
        <w:rPr>
          <w:spacing w:val="-5"/>
          <w:sz w:val="24"/>
          <w:szCs w:val="24"/>
        </w:rPr>
        <w:t xml:space="preserve"> </w:t>
      </w:r>
      <w:r w:rsidRPr="00D43CB6">
        <w:rPr>
          <w:sz w:val="24"/>
          <w:szCs w:val="24"/>
        </w:rPr>
        <w:t>10,0% ethane,</w:t>
      </w:r>
      <w:r w:rsidRPr="00D43CB6">
        <w:rPr>
          <w:spacing w:val="-13"/>
          <w:sz w:val="24"/>
          <w:szCs w:val="24"/>
        </w:rPr>
        <w:t xml:space="preserve"> </w:t>
      </w:r>
      <w:r w:rsidRPr="00D43CB6">
        <w:rPr>
          <w:sz w:val="24"/>
          <w:szCs w:val="24"/>
        </w:rPr>
        <w:t>2,0%</w:t>
      </w:r>
      <w:r w:rsidRPr="00D43CB6">
        <w:rPr>
          <w:spacing w:val="-13"/>
          <w:sz w:val="24"/>
          <w:szCs w:val="24"/>
        </w:rPr>
        <w:t xml:space="preserve"> </w:t>
      </w:r>
      <w:r w:rsidRPr="00D43CB6">
        <w:rPr>
          <w:sz w:val="24"/>
          <w:szCs w:val="24"/>
        </w:rPr>
        <w:t>nitrogen,</w:t>
      </w:r>
      <w:r w:rsidRPr="00D43CB6">
        <w:rPr>
          <w:spacing w:val="-12"/>
          <w:sz w:val="24"/>
          <w:szCs w:val="24"/>
        </w:rPr>
        <w:t xml:space="preserve"> </w:t>
      </w:r>
      <w:r w:rsidRPr="00D43CB6">
        <w:rPr>
          <w:sz w:val="24"/>
          <w:szCs w:val="24"/>
        </w:rPr>
        <w:t>3,0%</w:t>
      </w:r>
      <w:r w:rsidRPr="00D43CB6">
        <w:rPr>
          <w:spacing w:val="-13"/>
          <w:sz w:val="24"/>
          <w:szCs w:val="24"/>
        </w:rPr>
        <w:t xml:space="preserve"> </w:t>
      </w:r>
      <w:r w:rsidRPr="00D43CB6">
        <w:rPr>
          <w:sz w:val="24"/>
          <w:szCs w:val="24"/>
        </w:rPr>
        <w:t>khí</w:t>
      </w:r>
      <w:r w:rsidRPr="00D43CB6">
        <w:rPr>
          <w:spacing w:val="-12"/>
          <w:sz w:val="24"/>
          <w:szCs w:val="24"/>
        </w:rPr>
        <w:t xml:space="preserve"> </w:t>
      </w:r>
      <w:r w:rsidRPr="00D43CB6">
        <w:rPr>
          <w:sz w:val="24"/>
          <w:szCs w:val="24"/>
        </w:rPr>
        <w:t>carbon</w:t>
      </w:r>
      <w:r w:rsidRPr="00D43CB6">
        <w:rPr>
          <w:spacing w:val="-13"/>
          <w:sz w:val="24"/>
          <w:szCs w:val="24"/>
        </w:rPr>
        <w:t xml:space="preserve"> </w:t>
      </w:r>
      <w:r w:rsidRPr="00D43CB6">
        <w:rPr>
          <w:sz w:val="24"/>
          <w:szCs w:val="24"/>
        </w:rPr>
        <w:t>dioxide.</w:t>
      </w:r>
      <w:r w:rsidRPr="00D43CB6">
        <w:rPr>
          <w:spacing w:val="-12"/>
          <w:sz w:val="24"/>
          <w:szCs w:val="24"/>
        </w:rPr>
        <w:t xml:space="preserve"> </w:t>
      </w:r>
      <w:r w:rsidRPr="00D43CB6">
        <w:rPr>
          <w:sz w:val="24"/>
          <w:szCs w:val="24"/>
        </w:rPr>
        <w:t>Biết</w:t>
      </w:r>
      <w:r w:rsidRPr="00D43CB6">
        <w:rPr>
          <w:spacing w:val="-12"/>
          <w:sz w:val="24"/>
          <w:szCs w:val="24"/>
        </w:rPr>
        <w:t xml:space="preserve"> </w:t>
      </w:r>
      <w:r w:rsidRPr="00D43CB6">
        <w:rPr>
          <w:sz w:val="24"/>
          <w:szCs w:val="24"/>
        </w:rPr>
        <w:t>rằng:</w:t>
      </w:r>
      <w:r w:rsidRPr="00D43CB6">
        <w:rPr>
          <w:spacing w:val="-12"/>
          <w:sz w:val="24"/>
          <w:szCs w:val="24"/>
        </w:rPr>
        <w:t xml:space="preserve"> </w:t>
      </w:r>
      <w:r w:rsidRPr="00D43CB6">
        <w:rPr>
          <w:sz w:val="24"/>
          <w:szCs w:val="24"/>
        </w:rPr>
        <w:t>khi</w:t>
      </w:r>
      <w:r w:rsidRPr="00D43CB6">
        <w:rPr>
          <w:spacing w:val="-12"/>
          <w:sz w:val="24"/>
          <w:szCs w:val="24"/>
        </w:rPr>
        <w:t xml:space="preserve"> </w:t>
      </w:r>
      <w:r w:rsidRPr="00D43CB6">
        <w:rPr>
          <w:sz w:val="24"/>
          <w:szCs w:val="24"/>
        </w:rPr>
        <w:t>đốt</w:t>
      </w:r>
      <w:r w:rsidRPr="00D43CB6">
        <w:rPr>
          <w:spacing w:val="-12"/>
          <w:sz w:val="24"/>
          <w:szCs w:val="24"/>
        </w:rPr>
        <w:t xml:space="preserve"> </w:t>
      </w:r>
      <w:r w:rsidRPr="00D43CB6">
        <w:rPr>
          <w:sz w:val="24"/>
          <w:szCs w:val="24"/>
        </w:rPr>
        <w:t>cháy</w:t>
      </w:r>
      <w:r w:rsidRPr="00D43CB6">
        <w:rPr>
          <w:spacing w:val="-12"/>
          <w:sz w:val="24"/>
          <w:szCs w:val="24"/>
        </w:rPr>
        <w:t xml:space="preserve"> </w:t>
      </w:r>
      <w:r w:rsidRPr="00D43CB6">
        <w:rPr>
          <w:sz w:val="24"/>
          <w:szCs w:val="24"/>
        </w:rPr>
        <w:t>1</w:t>
      </w:r>
      <w:r w:rsidRPr="00D43CB6">
        <w:rPr>
          <w:spacing w:val="-14"/>
          <w:sz w:val="24"/>
          <w:szCs w:val="24"/>
        </w:rPr>
        <w:t xml:space="preserve"> </w:t>
      </w:r>
      <w:r w:rsidRPr="00D43CB6">
        <w:rPr>
          <w:sz w:val="24"/>
          <w:szCs w:val="24"/>
        </w:rPr>
        <w:t>mol</w:t>
      </w:r>
      <w:r w:rsidRPr="00D43CB6">
        <w:rPr>
          <w:spacing w:val="-12"/>
          <w:sz w:val="24"/>
          <w:szCs w:val="24"/>
        </w:rPr>
        <w:t xml:space="preserve"> </w:t>
      </w:r>
      <w:r w:rsidRPr="00D43CB6">
        <w:rPr>
          <w:sz w:val="24"/>
          <w:szCs w:val="24"/>
        </w:rPr>
        <w:t>methane,</w:t>
      </w:r>
      <w:r w:rsidRPr="00D43CB6">
        <w:rPr>
          <w:spacing w:val="-12"/>
          <w:sz w:val="24"/>
          <w:szCs w:val="24"/>
        </w:rPr>
        <w:t xml:space="preserve"> </w:t>
      </w:r>
      <w:r w:rsidRPr="00D43CB6">
        <w:rPr>
          <w:sz w:val="24"/>
          <w:szCs w:val="24"/>
        </w:rPr>
        <w:t>1</w:t>
      </w:r>
      <w:r w:rsidRPr="00D43CB6">
        <w:rPr>
          <w:spacing w:val="-12"/>
          <w:sz w:val="24"/>
          <w:szCs w:val="24"/>
        </w:rPr>
        <w:t xml:space="preserve"> </w:t>
      </w:r>
      <w:r w:rsidRPr="00D43CB6">
        <w:rPr>
          <w:sz w:val="24"/>
          <w:szCs w:val="24"/>
        </w:rPr>
        <w:t>mol</w:t>
      </w:r>
      <w:r w:rsidRPr="00D43CB6">
        <w:rPr>
          <w:spacing w:val="-11"/>
          <w:sz w:val="24"/>
          <w:szCs w:val="24"/>
        </w:rPr>
        <w:t xml:space="preserve"> </w:t>
      </w:r>
      <w:r w:rsidRPr="00D43CB6">
        <w:rPr>
          <w:sz w:val="24"/>
          <w:szCs w:val="24"/>
        </w:rPr>
        <w:t>ethane</w:t>
      </w:r>
      <w:r w:rsidRPr="00D43CB6">
        <w:rPr>
          <w:spacing w:val="-15"/>
          <w:sz w:val="24"/>
          <w:szCs w:val="24"/>
        </w:rPr>
        <w:t xml:space="preserve"> </w:t>
      </w:r>
      <w:r w:rsidRPr="00D43CB6">
        <w:rPr>
          <w:sz w:val="24"/>
          <w:szCs w:val="24"/>
        </w:rPr>
        <w:t>thì</w:t>
      </w:r>
      <w:r w:rsidRPr="00D43CB6">
        <w:rPr>
          <w:spacing w:val="-11"/>
          <w:sz w:val="24"/>
          <w:szCs w:val="24"/>
        </w:rPr>
        <w:t xml:space="preserve"> </w:t>
      </w:r>
      <w:r w:rsidRPr="00D43CB6">
        <w:rPr>
          <w:sz w:val="24"/>
          <w:szCs w:val="24"/>
        </w:rPr>
        <w:t>lượng nhiệt tỏa ra tương ứng là 880,0 kJ và 1560,0 kJ, để nâng 1 mL nước lên thêm 1°C cần 4,2 J. Giả thiết rằng lượng nhiệt tỏa ra của quá trình đốt cháy X dùng để làm nóng nước với hiệu suất hấp thụ nhiệt khoảng 80%. Thể tích khí X (đkc) cần dùng để đun nóng 10,0 lít nước (khối lượng riêng của nước 1 g/mL) từ 20°C lên 100°C bằng bao nhiêu lít (làm tròn kết quả đến phần nguyên)?</w:t>
      </w:r>
    </w:p>
    <w:p w14:paraId="5B4EFB94" w14:textId="07C807D6"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Đồng Nai 25 - 26)</w:t>
      </w:r>
      <w:r w:rsidRPr="00D43CB6">
        <w:rPr>
          <w:b/>
          <w:color w:val="0033CC"/>
          <w:sz w:val="24"/>
          <w:szCs w:val="24"/>
        </w:rPr>
        <w:t xml:space="preserve"> </w:t>
      </w:r>
      <w:r w:rsidRPr="00D43CB6">
        <w:rPr>
          <w:sz w:val="24"/>
          <w:szCs w:val="24"/>
        </w:rPr>
        <w:t xml:space="preserve">Trinitroglycerin, </w:t>
      </w:r>
      <w:r w:rsidRPr="00D43CB6">
        <w:rPr>
          <w:position w:val="-12"/>
          <w:sz w:val="24"/>
          <w:szCs w:val="24"/>
        </w:rPr>
        <w:object w:dxaOrig="1080" w:dyaOrig="360" w14:anchorId="376FDAE6">
          <v:shape id="_x0000_i1176" type="#_x0000_t75" style="width:54pt;height:18pt" o:ole="">
            <v:imagedata r:id="rId316" o:title=""/>
          </v:shape>
          <o:OLEObject Type="Embed" ProgID="Equation.DSMT4" ShapeID="_x0000_i1176" DrawAspect="Content" ObjectID="_1846175163" r:id="rId317"/>
        </w:object>
      </w:r>
      <w:r w:rsidRPr="00D43CB6">
        <w:rPr>
          <w:sz w:val="24"/>
          <w:szCs w:val="24"/>
        </w:rPr>
        <w:t xml:space="preserve"> (thường gọi đơn giản là nitroglycerin) là chất nổ mạnh được Alfred Nobel chế tạo thành thuốc nổ dynamite vào năm 1866. Điều khá bất ngờ là nó cũng được sử dụng như một loại thuốc, để giảm đau thắt ngực (đau ngực do động mạch đến tim bị tắc một phần) bằng cách làm giãn mạch máu.</w:t>
      </w:r>
    </w:p>
    <w:p w14:paraId="00164CDD"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sz w:val="24"/>
          <w:szCs w:val="24"/>
        </w:rPr>
        <w:t>Ở điều kiện chuẩn, biến thiên enthalpy của phản ứng phân hủy 1 mol trinitroglycerin tạo thành khí nitrogen, khí carbon dioxide, nước lỏng và khí oxygen là -1541,4 kJ.</w:t>
      </w:r>
    </w:p>
    <w:p w14:paraId="728F6391" w14:textId="77777777" w:rsidR="006B0069" w:rsidRPr="00D43CB6" w:rsidRDefault="006B0069" w:rsidP="00106F2E">
      <w:pPr>
        <w:tabs>
          <w:tab w:val="left" w:pos="284"/>
          <w:tab w:val="left" w:pos="2835"/>
          <w:tab w:val="left" w:pos="5387"/>
        </w:tabs>
        <w:spacing w:after="0" w:line="276" w:lineRule="auto"/>
        <w:jc w:val="both"/>
        <w:rPr>
          <w:i/>
          <w:iCs/>
          <w:sz w:val="24"/>
          <w:szCs w:val="24"/>
        </w:rPr>
      </w:pPr>
      <w:r w:rsidRPr="00D43CB6">
        <w:rPr>
          <w:sz w:val="24"/>
          <w:szCs w:val="24"/>
        </w:rPr>
        <w:t xml:space="preserve">Để giảm đau thắt ngực, liều chuẩn của trinitroglycerin là 0,60 mg. Nếu liều chuẩn của trinitroglycerin bị phân hủy hoàn toàn trong cơ thể theo phản ứng phân hủy trên thì năng lượng được giải phóng là bao nhiêu J? </w:t>
      </w:r>
      <w:r w:rsidRPr="00D43CB6">
        <w:rPr>
          <w:i/>
          <w:iCs/>
          <w:sz w:val="24"/>
          <w:szCs w:val="24"/>
        </w:rPr>
        <w:t>(Không làm tròn kết quả các phép tính trung gian, chỉ làm tròn kết quả cuối cùng đến hàng phần mười).</w:t>
      </w:r>
    </w:p>
    <w:p w14:paraId="6E5DA36D" w14:textId="1FE1644D"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(Sở Đồng Nai 25 – 26 L2) </w:t>
      </w:r>
      <w:r w:rsidRPr="00D43CB6">
        <w:rPr>
          <w:sz w:val="24"/>
          <w:szCs w:val="24"/>
        </w:rPr>
        <w:t xml:space="preserve">Túi sưởi cầm tay dùng một lần là sản phẩm sử dụng trong thời tiết lạnh, giúp giữ ấm nhờ nhiệt sinh ra từ phản ứng oxi hóa chậm của sắt trong không khí, tạo thành hỗn hợp oxide gồm </w:t>
      </w:r>
      <w:r w:rsidRPr="00D43CB6">
        <w:rPr>
          <w:position w:val="-12"/>
          <w:sz w:val="24"/>
          <w:szCs w:val="24"/>
        </w:rPr>
        <w:object w:dxaOrig="639" w:dyaOrig="360" w14:anchorId="27D59D09">
          <v:shape id="_x0000_i1177" type="#_x0000_t75" style="width:30pt;height:18pt" o:ole="">
            <v:imagedata r:id="rId318" o:title=""/>
          </v:shape>
          <o:OLEObject Type="Embed" ProgID="Equation.DSMT4" ShapeID="_x0000_i1177" DrawAspect="Content" ObjectID="_1846175164" r:id="rId319"/>
        </w:object>
      </w:r>
      <w:r w:rsidRPr="00D43CB6">
        <w:rPr>
          <w:sz w:val="24"/>
          <w:szCs w:val="24"/>
        </w:rPr>
        <w:t xml:space="preserve"> và </w:t>
      </w:r>
      <w:r w:rsidRPr="00D43CB6">
        <w:rPr>
          <w:position w:val="-12"/>
          <w:sz w:val="24"/>
          <w:szCs w:val="24"/>
        </w:rPr>
        <w:object w:dxaOrig="639" w:dyaOrig="360" w14:anchorId="48F62A47">
          <v:shape id="_x0000_i1178" type="#_x0000_t75" style="width:30pt;height:18pt" o:ole="">
            <v:imagedata r:id="rId320" o:title=""/>
          </v:shape>
          <o:OLEObject Type="Embed" ProgID="Equation.DSMT4" ShapeID="_x0000_i1178" DrawAspect="Content" ObjectID="_1846175165" r:id="rId321"/>
        </w:object>
      </w:r>
      <w:r w:rsidRPr="00D43CB6">
        <w:rPr>
          <w:sz w:val="24"/>
          <w:szCs w:val="24"/>
        </w:rPr>
        <w:t>.</w:t>
      </w:r>
    </w:p>
    <w:p w14:paraId="1953768D"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Các phản ứng được mô tả như sau:</w:t>
      </w:r>
    </w:p>
    <w:p w14:paraId="31F7ACB5"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 xml:space="preserve">(1) </w:t>
      </w:r>
      <w:r w:rsidRPr="00D43CB6">
        <w:rPr>
          <w:position w:val="-14"/>
          <w:sz w:val="24"/>
          <w:szCs w:val="24"/>
        </w:rPr>
        <w:object w:dxaOrig="2520" w:dyaOrig="380" w14:anchorId="26C0AEA0">
          <v:shape id="_x0000_i1179" type="#_x0000_t75" style="width:126pt;height:18pt" o:ole="">
            <v:imagedata r:id="rId322" o:title=""/>
          </v:shape>
          <o:OLEObject Type="Embed" ProgID="Equation.DSMT4" ShapeID="_x0000_i1179" DrawAspect="Content" ObjectID="_1846175166" r:id="rId323"/>
        </w:object>
      </w:r>
    </w:p>
    <w:p w14:paraId="05A9590D"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 xml:space="preserve">(2) </w:t>
      </w:r>
      <w:r w:rsidRPr="00D43CB6">
        <w:rPr>
          <w:position w:val="-14"/>
          <w:sz w:val="24"/>
          <w:szCs w:val="24"/>
        </w:rPr>
        <w:object w:dxaOrig="2799" w:dyaOrig="380" w14:anchorId="48F7F8E1">
          <v:shape id="_x0000_i1180" type="#_x0000_t75" style="width:138pt;height:18pt" o:ole="">
            <v:imagedata r:id="rId324" o:title=""/>
          </v:shape>
          <o:OLEObject Type="Embed" ProgID="Equation.DSMT4" ShapeID="_x0000_i1180" DrawAspect="Content" ObjectID="_1846175167" r:id="rId325"/>
        </w:object>
      </w:r>
    </w:p>
    <w:p w14:paraId="4CC9EB2A" w14:textId="77777777" w:rsidR="006B0069" w:rsidRPr="00D43CB6" w:rsidRDefault="006B0069" w:rsidP="00106F2E">
      <w:pPr>
        <w:tabs>
          <w:tab w:val="left" w:pos="284"/>
          <w:tab w:val="left" w:pos="2835"/>
          <w:tab w:val="left" w:pos="5387"/>
        </w:tabs>
        <w:spacing w:after="0" w:line="276" w:lineRule="auto"/>
        <w:rPr>
          <w:sz w:val="24"/>
          <w:szCs w:val="24"/>
        </w:rPr>
      </w:pPr>
      <w:r w:rsidRPr="00D43CB6">
        <w:rPr>
          <w:sz w:val="24"/>
          <w:szCs w:val="24"/>
        </w:rPr>
        <w:t>Biết nhiệt tạo thành chuẩn của các chất như sau:</w:t>
      </w:r>
    </w:p>
    <w:tbl>
      <w:tblPr>
        <w:tblStyle w:val="TableGrid"/>
        <w:tblW w:w="0" w:type="auto"/>
        <w:jc w:val="center"/>
        <w:tblLook w:val="04A0" w:firstRow="1" w:lastRow="0" w:firstColumn="1" w:lastColumn="0" w:noHBand="0" w:noVBand="1"/>
      </w:tblPr>
      <w:tblGrid>
        <w:gridCol w:w="1996"/>
        <w:gridCol w:w="1276"/>
        <w:gridCol w:w="1276"/>
        <w:gridCol w:w="916"/>
        <w:gridCol w:w="996"/>
      </w:tblGrid>
      <w:tr w:rsidR="006B0069" w:rsidRPr="00D43CB6" w14:paraId="7B5F1943" w14:textId="77777777" w:rsidTr="006F646C">
        <w:trPr>
          <w:jc w:val="center"/>
        </w:trPr>
        <w:tc>
          <w:tcPr>
            <w:tcW w:w="1996" w:type="dxa"/>
          </w:tcPr>
          <w:p w14:paraId="794F80DF"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Chất</w:t>
            </w:r>
          </w:p>
        </w:tc>
        <w:tc>
          <w:tcPr>
            <w:tcW w:w="1276" w:type="dxa"/>
          </w:tcPr>
          <w:p w14:paraId="7A0FEA50"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kern w:val="0"/>
                <w:position w:val="-12"/>
                <w:sz w:val="26"/>
                <w:szCs w:val="26"/>
                <w14:ligatures w14:val="none"/>
              </w:rPr>
              <w:object w:dxaOrig="940" w:dyaOrig="360" w14:anchorId="6C13B7E3">
                <v:shape id="_x0000_i1181" type="#_x0000_t75" style="width:47.25pt;height:18pt" o:ole="">
                  <v:imagedata r:id="rId326" o:title=""/>
                </v:shape>
                <o:OLEObject Type="Embed" ProgID="Equation.DSMT4" ShapeID="_x0000_i1181" DrawAspect="Content" ObjectID="_1846175168" r:id="rId327"/>
              </w:object>
            </w:r>
          </w:p>
        </w:tc>
        <w:tc>
          <w:tcPr>
            <w:tcW w:w="1276" w:type="dxa"/>
          </w:tcPr>
          <w:p w14:paraId="4F9CF047"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kern w:val="0"/>
                <w:position w:val="-12"/>
                <w:sz w:val="26"/>
                <w:szCs w:val="26"/>
                <w14:ligatures w14:val="none"/>
              </w:rPr>
              <w:object w:dxaOrig="940" w:dyaOrig="360" w14:anchorId="4B826BBC">
                <v:shape id="_x0000_i1182" type="#_x0000_t75" style="width:47.25pt;height:18pt" o:ole="">
                  <v:imagedata r:id="rId328" o:title=""/>
                </v:shape>
                <o:OLEObject Type="Embed" ProgID="Equation.DSMT4" ShapeID="_x0000_i1182" DrawAspect="Content" ObjectID="_1846175169" r:id="rId329"/>
              </w:object>
            </w:r>
          </w:p>
        </w:tc>
        <w:tc>
          <w:tcPr>
            <w:tcW w:w="916" w:type="dxa"/>
          </w:tcPr>
          <w:p w14:paraId="52BABF50"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kern w:val="0"/>
                <w:position w:val="-10"/>
                <w:sz w:val="26"/>
                <w:szCs w:val="26"/>
                <w14:ligatures w14:val="none"/>
              </w:rPr>
              <w:object w:dxaOrig="580" w:dyaOrig="320" w14:anchorId="656BF744">
                <v:shape id="_x0000_i1183" type="#_x0000_t75" style="width:29.25pt;height:16.5pt" o:ole="">
                  <v:imagedata r:id="rId330" o:title=""/>
                </v:shape>
                <o:OLEObject Type="Embed" ProgID="Equation.DSMT4" ShapeID="_x0000_i1183" DrawAspect="Content" ObjectID="_1846175170" r:id="rId331"/>
              </w:object>
            </w:r>
          </w:p>
        </w:tc>
        <w:tc>
          <w:tcPr>
            <w:tcW w:w="996" w:type="dxa"/>
          </w:tcPr>
          <w:p w14:paraId="614A5300"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kern w:val="0"/>
                <w:position w:val="-12"/>
                <w:sz w:val="26"/>
                <w:szCs w:val="26"/>
                <w14:ligatures w14:val="none"/>
              </w:rPr>
              <w:object w:dxaOrig="660" w:dyaOrig="360" w14:anchorId="79F9E216">
                <v:shape id="_x0000_i1184" type="#_x0000_t75" style="width:33pt;height:18pt" o:ole="">
                  <v:imagedata r:id="rId332" o:title=""/>
                </v:shape>
                <o:OLEObject Type="Embed" ProgID="Equation.DSMT4" ShapeID="_x0000_i1184" DrawAspect="Content" ObjectID="_1846175171" r:id="rId333"/>
              </w:object>
            </w:r>
          </w:p>
        </w:tc>
      </w:tr>
      <w:tr w:rsidR="006B0069" w:rsidRPr="00D43CB6" w14:paraId="68EB5F77" w14:textId="77777777" w:rsidTr="006F646C">
        <w:trPr>
          <w:jc w:val="center"/>
        </w:trPr>
        <w:tc>
          <w:tcPr>
            <w:tcW w:w="1996" w:type="dxa"/>
          </w:tcPr>
          <w:p w14:paraId="0A591F9F"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kern w:val="0"/>
                <w:position w:val="-12"/>
                <w:sz w:val="26"/>
                <w:szCs w:val="26"/>
                <w14:ligatures w14:val="none"/>
              </w:rPr>
              <w:object w:dxaOrig="1660" w:dyaOrig="380" w14:anchorId="026365E6">
                <v:shape id="_x0000_i1185" type="#_x0000_t75" style="width:82.5pt;height:19.5pt" o:ole="">
                  <v:imagedata r:id="rId334" o:title=""/>
                </v:shape>
                <o:OLEObject Type="Embed" ProgID="Equation.DSMT4" ShapeID="_x0000_i1185" DrawAspect="Content" ObjectID="_1846175172" r:id="rId335"/>
              </w:object>
            </w:r>
          </w:p>
        </w:tc>
        <w:tc>
          <w:tcPr>
            <w:tcW w:w="1276" w:type="dxa"/>
          </w:tcPr>
          <w:p w14:paraId="181EC90B"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-1118</w:t>
            </w:r>
          </w:p>
        </w:tc>
        <w:tc>
          <w:tcPr>
            <w:tcW w:w="1276" w:type="dxa"/>
          </w:tcPr>
          <w:p w14:paraId="701359E6"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-824</w:t>
            </w:r>
          </w:p>
        </w:tc>
        <w:tc>
          <w:tcPr>
            <w:tcW w:w="916" w:type="dxa"/>
          </w:tcPr>
          <w:p w14:paraId="316CC185"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0</w:t>
            </w:r>
          </w:p>
        </w:tc>
        <w:tc>
          <w:tcPr>
            <w:tcW w:w="996" w:type="dxa"/>
          </w:tcPr>
          <w:p w14:paraId="3448D3A0" w14:textId="77777777" w:rsidR="006B0069" w:rsidRPr="00D43CB6" w:rsidRDefault="006B0069" w:rsidP="00106F2E">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0</w:t>
            </w:r>
          </w:p>
        </w:tc>
      </w:tr>
    </w:tbl>
    <w:p w14:paraId="28BA36DE"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sz w:val="24"/>
          <w:szCs w:val="24"/>
        </w:rPr>
        <w:t>Một túi sưởi chứa 20,0 gam Fe. Giả sử toàn bộ Fe phản ứng hoàn toàn, trong đó tỉ lệ số mol Fe tham gia tạo Fe</w:t>
      </w:r>
      <w:r w:rsidRPr="00D43CB6">
        <w:rPr>
          <w:sz w:val="24"/>
          <w:szCs w:val="24"/>
          <w:vertAlign w:val="subscript"/>
        </w:rPr>
        <w:t>3</w:t>
      </w:r>
      <w:r w:rsidRPr="00D43CB6">
        <w:rPr>
          <w:sz w:val="24"/>
          <w:szCs w:val="24"/>
        </w:rPr>
        <w:t>O</w:t>
      </w:r>
      <w:r w:rsidRPr="00D43CB6">
        <w:rPr>
          <w:sz w:val="24"/>
          <w:szCs w:val="24"/>
          <w:vertAlign w:val="subscript"/>
        </w:rPr>
        <w:t>4</w:t>
      </w:r>
      <w:r w:rsidRPr="00D43CB6">
        <w:rPr>
          <w:sz w:val="24"/>
          <w:szCs w:val="24"/>
        </w:rPr>
        <w:t xml:space="preserve"> và Fe</w:t>
      </w:r>
      <w:r w:rsidRPr="00D43CB6">
        <w:rPr>
          <w:sz w:val="24"/>
          <w:szCs w:val="24"/>
          <w:vertAlign w:val="subscript"/>
        </w:rPr>
        <w:t>2</w:t>
      </w:r>
      <w:r w:rsidRPr="00D43CB6">
        <w:rPr>
          <w:sz w:val="24"/>
          <w:szCs w:val="24"/>
        </w:rPr>
        <w:t>O</w:t>
      </w:r>
      <w:r w:rsidRPr="00D43CB6">
        <w:rPr>
          <w:sz w:val="24"/>
          <w:szCs w:val="24"/>
          <w:vertAlign w:val="subscript"/>
        </w:rPr>
        <w:t>3</w:t>
      </w:r>
      <w:r w:rsidRPr="00D43CB6">
        <w:rPr>
          <w:sz w:val="24"/>
          <w:szCs w:val="24"/>
        </w:rPr>
        <w:t xml:space="preserve"> lần lượt là 3: 2. Hiệu suất truyền nhiệt cho bàn tay là </w:t>
      </w:r>
      <w:r w:rsidRPr="00D43CB6">
        <w:rPr>
          <w:position w:val="-6"/>
          <w:sz w:val="24"/>
          <w:szCs w:val="24"/>
        </w:rPr>
        <w:object w:dxaOrig="499" w:dyaOrig="279" w14:anchorId="3A48DE6E">
          <v:shape id="_x0000_i1186" type="#_x0000_t75" style="width:24.75pt;height:13.5pt" o:ole="">
            <v:imagedata r:id="rId336" o:title=""/>
          </v:shape>
          <o:OLEObject Type="Embed" ProgID="Equation.DSMT4" ShapeID="_x0000_i1186" DrawAspect="Content" ObjectID="_1846175173" r:id="rId337"/>
        </w:object>
      </w:r>
      <w:r w:rsidRPr="00D43CB6">
        <w:rPr>
          <w:sz w:val="24"/>
          <w:szCs w:val="24"/>
        </w:rPr>
        <w:t>.Tính nhiệt lượng mà bàn tay nhận được (kJ, làm tròn đến hàng đơn vị) từ một túi sưởi cầm tay nói trên.</w:t>
      </w:r>
    </w:p>
    <w:p w14:paraId="3A140790" w14:textId="24D1A35C"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(Sở Hà Tĩnh 03: 25 – 26)</w:t>
      </w:r>
      <w:r w:rsidRPr="00D43CB6">
        <w:rPr>
          <w:sz w:val="24"/>
          <w:szCs w:val="24"/>
        </w:rPr>
        <w:t xml:space="preserve"> Theo khuyến nghị của Bộ Y tế Việt Nam, năng lượng cần thiết đối với nữ giới độ tuổi từ 15 19 và có mức vận động thể lực nhẹ là khoảng 2110 kcal mỗi ngày/người. Trong đó có 55 – 65% năng lượng nên được cung cấp từ nhóm bột đường. Biết rằng trong cơ thể, tinh bột được thủy phân hoàn toàn thành glucose, sau đó glucose bị oxi hóa hoàn toàn để cung cấp năng lượng cho tế bào. Phản ứng oxi hóa hoàn toàn glucose trong cơ thể như sau:</w:t>
      </w:r>
    </w:p>
    <w:p w14:paraId="2D72F0B0" w14:textId="77777777" w:rsidR="006B0069" w:rsidRPr="00D43CB6" w:rsidRDefault="006B0069" w:rsidP="00106F2E">
      <w:pPr>
        <w:widowControl w:val="0"/>
        <w:tabs>
          <w:tab w:val="left" w:pos="284"/>
          <w:tab w:val="left" w:pos="2835"/>
          <w:tab w:val="left" w:pos="5387"/>
        </w:tabs>
        <w:spacing w:before="20" w:after="20" w:line="276" w:lineRule="auto"/>
        <w:jc w:val="center"/>
        <w:rPr>
          <w:sz w:val="24"/>
          <w:szCs w:val="24"/>
        </w:rPr>
      </w:pPr>
      <w:r w:rsidRPr="00D43CB6">
        <w:rPr>
          <w:sz w:val="24"/>
          <w:szCs w:val="24"/>
        </w:rPr>
        <w:t>C</w:t>
      </w:r>
      <w:r w:rsidRPr="00D43CB6">
        <w:rPr>
          <w:sz w:val="24"/>
          <w:szCs w:val="24"/>
          <w:vertAlign w:val="subscript"/>
        </w:rPr>
        <w:t>6</w:t>
      </w:r>
      <w:r w:rsidRPr="00D43CB6">
        <w:rPr>
          <w:sz w:val="24"/>
          <w:szCs w:val="24"/>
        </w:rPr>
        <w:t>H</w:t>
      </w:r>
      <w:r w:rsidRPr="00D43CB6">
        <w:rPr>
          <w:sz w:val="24"/>
          <w:szCs w:val="24"/>
          <w:vertAlign w:val="subscript"/>
        </w:rPr>
        <w:t>12</w:t>
      </w:r>
      <w:r w:rsidRPr="00D43CB6">
        <w:rPr>
          <w:sz w:val="24"/>
          <w:szCs w:val="24"/>
        </w:rPr>
        <w:t>O</w:t>
      </w:r>
      <w:r w:rsidRPr="00D43CB6">
        <w:rPr>
          <w:sz w:val="24"/>
          <w:szCs w:val="24"/>
          <w:vertAlign w:val="subscript"/>
        </w:rPr>
        <w:t>6</w:t>
      </w:r>
      <w:r w:rsidRPr="00D43CB6">
        <w:rPr>
          <w:sz w:val="24"/>
          <w:szCs w:val="24"/>
        </w:rPr>
        <w:t>(aq) + 6O</w:t>
      </w:r>
      <w:r w:rsidRPr="00D43CB6">
        <w:rPr>
          <w:sz w:val="24"/>
          <w:szCs w:val="24"/>
          <w:vertAlign w:val="subscript"/>
        </w:rPr>
        <w:t>2</w:t>
      </w:r>
      <w:r w:rsidRPr="00D43CB6">
        <w:rPr>
          <w:sz w:val="24"/>
          <w:szCs w:val="24"/>
        </w:rPr>
        <w:t>(g) → 6CO</w:t>
      </w:r>
      <w:r w:rsidRPr="00D43CB6">
        <w:rPr>
          <w:sz w:val="24"/>
          <w:szCs w:val="24"/>
          <w:vertAlign w:val="subscript"/>
        </w:rPr>
        <w:t>2</w:t>
      </w:r>
      <w:r w:rsidRPr="00D43CB6">
        <w:rPr>
          <w:sz w:val="24"/>
          <w:szCs w:val="24"/>
        </w:rPr>
        <w:t>(g) + 6H</w:t>
      </w:r>
      <w:r w:rsidRPr="00D43CB6">
        <w:rPr>
          <w:sz w:val="24"/>
          <w:szCs w:val="24"/>
          <w:vertAlign w:val="subscript"/>
        </w:rPr>
        <w:t>2</w:t>
      </w:r>
      <w:r w:rsidRPr="00D43CB6">
        <w:rPr>
          <w:sz w:val="24"/>
          <w:szCs w:val="24"/>
        </w:rPr>
        <w:t>O(l)</w:t>
      </w:r>
    </w:p>
    <w:p w14:paraId="2D886475"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Biến thiên enthalpy tạo thành chuẩn của các chất:</w:t>
      </w:r>
    </w:p>
    <w:tbl>
      <w:tblPr>
        <w:tblStyle w:val="TableGrid"/>
        <w:tblW w:w="7525" w:type="dxa"/>
        <w:jc w:val="center"/>
        <w:tblLook w:val="0000" w:firstRow="0" w:lastRow="0" w:firstColumn="0" w:lastColumn="0" w:noHBand="0" w:noVBand="0"/>
      </w:tblPr>
      <w:tblGrid>
        <w:gridCol w:w="2669"/>
        <w:gridCol w:w="2163"/>
        <w:gridCol w:w="1377"/>
        <w:gridCol w:w="1316"/>
      </w:tblGrid>
      <w:tr w:rsidR="006B0069" w:rsidRPr="00D43CB6" w14:paraId="0A3977E2" w14:textId="77777777" w:rsidTr="006F646C">
        <w:trPr>
          <w:trHeight w:val="435"/>
          <w:jc w:val="center"/>
        </w:trPr>
        <w:tc>
          <w:tcPr>
            <w:tcW w:w="0" w:type="auto"/>
          </w:tcPr>
          <w:p w14:paraId="6482B225"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Chất</w:t>
            </w:r>
          </w:p>
        </w:tc>
        <w:tc>
          <w:tcPr>
            <w:tcW w:w="0" w:type="auto"/>
          </w:tcPr>
          <w:p w14:paraId="04F926E3"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C</w:t>
            </w:r>
            <w:r w:rsidRPr="00D43CB6">
              <w:rPr>
                <w:rFonts w:ascii="Times New Roman" w:hAnsi="Times New Roman" w:cs="Times New Roman"/>
                <w:vertAlign w:val="subscript"/>
              </w:rPr>
              <w:t>6</w:t>
            </w:r>
            <w:r w:rsidRPr="00D43CB6">
              <w:rPr>
                <w:rFonts w:ascii="Times New Roman" w:hAnsi="Times New Roman" w:cs="Times New Roman"/>
              </w:rPr>
              <w:t>H</w:t>
            </w:r>
            <w:r w:rsidRPr="00D43CB6">
              <w:rPr>
                <w:rFonts w:ascii="Times New Roman" w:hAnsi="Times New Roman" w:cs="Times New Roman"/>
                <w:vertAlign w:val="subscript"/>
              </w:rPr>
              <w:t>12</w:t>
            </w:r>
            <w:r w:rsidRPr="00D43CB6">
              <w:rPr>
                <w:rFonts w:ascii="Times New Roman" w:hAnsi="Times New Roman" w:cs="Times New Roman"/>
              </w:rPr>
              <w:t>O</w:t>
            </w:r>
            <w:r w:rsidRPr="00D43CB6">
              <w:rPr>
                <w:rFonts w:ascii="Times New Roman" w:hAnsi="Times New Roman" w:cs="Times New Roman"/>
                <w:vertAlign w:val="subscript"/>
              </w:rPr>
              <w:t>6</w:t>
            </w:r>
            <w:r w:rsidRPr="00D43CB6">
              <w:rPr>
                <w:rFonts w:ascii="Times New Roman" w:hAnsi="Times New Roman" w:cs="Times New Roman"/>
              </w:rPr>
              <w:t>(aq)</w:t>
            </w:r>
          </w:p>
        </w:tc>
        <w:tc>
          <w:tcPr>
            <w:tcW w:w="0" w:type="auto"/>
          </w:tcPr>
          <w:p w14:paraId="65558617"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CO</w:t>
            </w:r>
            <w:r w:rsidRPr="00D43CB6">
              <w:rPr>
                <w:rFonts w:ascii="Times New Roman" w:hAnsi="Times New Roman" w:cs="Times New Roman"/>
                <w:vertAlign w:val="subscript"/>
              </w:rPr>
              <w:t>2</w:t>
            </w:r>
            <w:r w:rsidRPr="00D43CB6">
              <w:rPr>
                <w:rFonts w:ascii="Times New Roman" w:hAnsi="Times New Roman" w:cs="Times New Roman"/>
              </w:rPr>
              <w:t>(g)</w:t>
            </w:r>
          </w:p>
        </w:tc>
        <w:tc>
          <w:tcPr>
            <w:tcW w:w="0" w:type="auto"/>
          </w:tcPr>
          <w:p w14:paraId="1D05FFF7"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H</w:t>
            </w:r>
            <w:r w:rsidRPr="00D43CB6">
              <w:rPr>
                <w:rFonts w:ascii="Times New Roman" w:hAnsi="Times New Roman" w:cs="Times New Roman"/>
                <w:vertAlign w:val="subscript"/>
              </w:rPr>
              <w:t>2</w:t>
            </w:r>
            <w:r w:rsidRPr="00D43CB6">
              <w:rPr>
                <w:rFonts w:ascii="Times New Roman" w:hAnsi="Times New Roman" w:cs="Times New Roman"/>
              </w:rPr>
              <w:t>O(l)</w:t>
            </w:r>
          </w:p>
        </w:tc>
      </w:tr>
      <w:tr w:rsidR="006B0069" w:rsidRPr="00D43CB6" w14:paraId="35E8E306" w14:textId="77777777" w:rsidTr="006F646C">
        <w:trPr>
          <w:trHeight w:val="450"/>
          <w:jc w:val="center"/>
        </w:trPr>
        <w:tc>
          <w:tcPr>
            <w:tcW w:w="0" w:type="auto"/>
          </w:tcPr>
          <w:p w14:paraId="59B8C1B6" w14:textId="77777777" w:rsidR="006B0069" w:rsidRPr="00D43CB6" w:rsidRDefault="006F646C" w:rsidP="00106F2E">
            <w:pPr>
              <w:tabs>
                <w:tab w:val="left" w:pos="284"/>
                <w:tab w:val="left" w:pos="2835"/>
                <w:tab w:val="left" w:pos="5387"/>
              </w:tabs>
              <w:spacing w:afterLines="20" w:after="48" w:line="276" w:lineRule="auto"/>
              <w:jc w:val="center"/>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Δ</m:t>
                  </m:r>
                </m:e>
                <m:sub>
                  <m:r>
                    <m:rPr>
                      <m:sty m:val="p"/>
                    </m:rPr>
                    <w:rPr>
                      <w:rFonts w:ascii="Cambria Math" w:hAnsi="Cambria Math" w:cs="Times New Roman"/>
                    </w:rPr>
                    <m:t>f</m:t>
                  </m:r>
                </m:sub>
              </m:sSub>
              <m:sSubSup>
                <m:sSubSupPr>
                  <m:ctrlPr>
                    <w:rPr>
                      <w:rFonts w:ascii="Cambria Math" w:hAnsi="Cambria Math" w:cs="Times New Roman"/>
                    </w:rPr>
                  </m:ctrlPr>
                </m:sSubSupPr>
                <m:e>
                  <m:r>
                    <w:rPr>
                      <w:rFonts w:ascii="Cambria Math" w:hAnsi="Cambria Math" w:cs="Times New Roman"/>
                    </w:rPr>
                    <m:t>H</m:t>
                  </m:r>
                </m:e>
                <m:sub>
                  <m:r>
                    <m:rPr>
                      <m:sty m:val="p"/>
                    </m:rPr>
                    <w:rPr>
                      <w:rFonts w:ascii="Cambria Math" w:hAnsi="Cambria Math" w:cs="Times New Roman"/>
                    </w:rPr>
                    <m:t>298</m:t>
                  </m:r>
                </m:sub>
                <m:sup>
                  <m:r>
                    <m:rPr>
                      <m:sty m:val="p"/>
                    </m:rPr>
                    <w:rPr>
                      <w:rFonts w:ascii="Cambria Math" w:hAnsi="Cambria Math" w:cs="Times New Roman"/>
                    </w:rPr>
                    <m:t>0</m:t>
                  </m:r>
                </m:sup>
              </m:sSubSup>
            </m:oMath>
            <w:r w:rsidR="006B0069" w:rsidRPr="00D43CB6">
              <w:rPr>
                <w:rFonts w:ascii="Times New Roman" w:hAnsi="Times New Roman" w:cs="Times New Roman"/>
              </w:rPr>
              <w:t xml:space="preserve"> (kJ/mol)</w:t>
            </w:r>
          </w:p>
        </w:tc>
        <w:tc>
          <w:tcPr>
            <w:tcW w:w="0" w:type="auto"/>
          </w:tcPr>
          <w:p w14:paraId="1FEC4E31"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-1349</w:t>
            </w:r>
          </w:p>
        </w:tc>
        <w:tc>
          <w:tcPr>
            <w:tcW w:w="0" w:type="auto"/>
          </w:tcPr>
          <w:p w14:paraId="478076EE"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-393</w:t>
            </w:r>
          </w:p>
        </w:tc>
        <w:tc>
          <w:tcPr>
            <w:tcW w:w="0" w:type="auto"/>
          </w:tcPr>
          <w:p w14:paraId="265F6D17"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-286</w:t>
            </w:r>
          </w:p>
        </w:tc>
      </w:tr>
    </w:tbl>
    <w:p w14:paraId="425A2496"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 xml:space="preserve">Một nữ sinh thực hiện chế độ ăn 2110 kcal/ngày với 60% năng lượng từ tinh bột. Hãy tính khối lượng </w:t>
      </w:r>
      <w:r w:rsidRPr="00D43CB6">
        <w:rPr>
          <w:sz w:val="24"/>
          <w:szCs w:val="24"/>
        </w:rPr>
        <w:lastRenderedPageBreak/>
        <w:t>tinh bột (tính bằng gam) mà nữ sinh này cần ăn mỗi ngày để đáp ứng đủ nhu cầu năng lượng từ tinh bột theo chế độ. (</w:t>
      </w:r>
      <w:r w:rsidRPr="00D43CB6">
        <w:rPr>
          <w:i/>
          <w:iCs/>
          <w:sz w:val="24"/>
          <w:szCs w:val="24"/>
        </w:rPr>
        <w:t>Làm tròn kết quả đến hàng đơn vị, biết 1 kcal = 4,18 kJ</w:t>
      </w:r>
      <w:r w:rsidRPr="00D43CB6">
        <w:rPr>
          <w:sz w:val="24"/>
          <w:szCs w:val="24"/>
        </w:rPr>
        <w:t>)</w:t>
      </w:r>
    </w:p>
    <w:p w14:paraId="3EFED1BD" w14:textId="1974BB8B"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(Sở Hà Tĩnh 03: 25 – 26)</w:t>
      </w:r>
      <w:r w:rsidRPr="00D43CB6">
        <w:rPr>
          <w:sz w:val="24"/>
          <w:szCs w:val="24"/>
        </w:rPr>
        <w:t xml:space="preserve"> Xăng E5 là một loại xăng sinh học, được tạo thành khi trộn 5 thể tích C</w:t>
      </w:r>
      <w:r w:rsidRPr="00D43CB6">
        <w:rPr>
          <w:sz w:val="24"/>
          <w:szCs w:val="24"/>
          <w:vertAlign w:val="subscript"/>
        </w:rPr>
        <w:t>2</w:t>
      </w:r>
      <w:r w:rsidRPr="00D43CB6">
        <w:rPr>
          <w:sz w:val="24"/>
          <w:szCs w:val="24"/>
        </w:rPr>
        <w:t>H</w:t>
      </w:r>
      <w:r w:rsidRPr="00D43CB6">
        <w:rPr>
          <w:sz w:val="24"/>
          <w:szCs w:val="24"/>
          <w:vertAlign w:val="subscript"/>
        </w:rPr>
        <w:t>5</w:t>
      </w:r>
      <w:r w:rsidRPr="00D43CB6">
        <w:rPr>
          <w:sz w:val="24"/>
          <w:szCs w:val="24"/>
        </w:rPr>
        <w:t>OH (D = 0,8 g/mL) với 95 thể tích xăng truyền thống. Giả sử xăng truyền thống chỉ chứa hai alkane C</w:t>
      </w:r>
      <w:r w:rsidRPr="00D43CB6">
        <w:rPr>
          <w:sz w:val="24"/>
          <w:szCs w:val="24"/>
          <w:vertAlign w:val="subscript"/>
        </w:rPr>
        <w:t>8</w:t>
      </w:r>
      <w:r w:rsidRPr="00D43CB6">
        <w:rPr>
          <w:sz w:val="24"/>
          <w:szCs w:val="24"/>
        </w:rPr>
        <w:t>H</w:t>
      </w:r>
      <w:r w:rsidRPr="00D43CB6">
        <w:rPr>
          <w:sz w:val="24"/>
          <w:szCs w:val="24"/>
          <w:vertAlign w:val="subscript"/>
        </w:rPr>
        <w:t>18</w:t>
      </w:r>
      <w:r w:rsidRPr="00D43CB6">
        <w:rPr>
          <w:sz w:val="24"/>
          <w:szCs w:val="24"/>
        </w:rPr>
        <w:t xml:space="preserve"> và C</w:t>
      </w:r>
      <w:r w:rsidRPr="00D43CB6">
        <w:rPr>
          <w:sz w:val="24"/>
          <w:szCs w:val="24"/>
          <w:vertAlign w:val="subscript"/>
        </w:rPr>
        <w:t>9</w:t>
      </w:r>
      <w:r w:rsidRPr="00D43CB6">
        <w:rPr>
          <w:sz w:val="24"/>
          <w:szCs w:val="24"/>
        </w:rPr>
        <w:t>H</w:t>
      </w:r>
      <w:r w:rsidRPr="00D43CB6">
        <w:rPr>
          <w:sz w:val="24"/>
          <w:szCs w:val="24"/>
          <w:vertAlign w:val="subscript"/>
        </w:rPr>
        <w:t>20</w:t>
      </w:r>
      <w:r w:rsidRPr="00D43CB6">
        <w:rPr>
          <w:sz w:val="24"/>
          <w:szCs w:val="24"/>
        </w:rPr>
        <w:t xml:space="preserve"> (tỷ lệ mol tương ứng 3: 4, D = 0,7 g/mL). Biết nhiệt lượng tỏa ra khi đốt cháy 1 mol các chất trong xăng E5 như sau:</w:t>
      </w:r>
    </w:p>
    <w:tbl>
      <w:tblPr>
        <w:tblStyle w:val="TableGrid"/>
        <w:tblW w:w="7648" w:type="dxa"/>
        <w:jc w:val="center"/>
        <w:tblLook w:val="0000" w:firstRow="0" w:lastRow="0" w:firstColumn="0" w:lastColumn="0" w:noHBand="0" w:noVBand="0"/>
      </w:tblPr>
      <w:tblGrid>
        <w:gridCol w:w="3384"/>
        <w:gridCol w:w="1609"/>
        <w:gridCol w:w="1334"/>
        <w:gridCol w:w="1321"/>
      </w:tblGrid>
      <w:tr w:rsidR="006B0069" w:rsidRPr="00D43CB6" w14:paraId="27BA321A" w14:textId="77777777" w:rsidTr="006F646C">
        <w:trPr>
          <w:trHeight w:val="401"/>
          <w:jc w:val="center"/>
        </w:trPr>
        <w:tc>
          <w:tcPr>
            <w:tcW w:w="0" w:type="auto"/>
          </w:tcPr>
          <w:p w14:paraId="50C110BB"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Thành phần xăng E5</w:t>
            </w:r>
          </w:p>
        </w:tc>
        <w:tc>
          <w:tcPr>
            <w:tcW w:w="0" w:type="auto"/>
          </w:tcPr>
          <w:p w14:paraId="19ABC44E"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C</w:t>
            </w:r>
            <w:r w:rsidRPr="00D43CB6">
              <w:rPr>
                <w:rFonts w:ascii="Times New Roman" w:hAnsi="Times New Roman" w:cs="Times New Roman"/>
                <w:vertAlign w:val="subscript"/>
              </w:rPr>
              <w:t>2</w:t>
            </w:r>
            <w:r w:rsidRPr="00D43CB6">
              <w:rPr>
                <w:rFonts w:ascii="Times New Roman" w:hAnsi="Times New Roman" w:cs="Times New Roman"/>
              </w:rPr>
              <w:t>H</w:t>
            </w:r>
            <w:r w:rsidRPr="00D43CB6">
              <w:rPr>
                <w:rFonts w:ascii="Times New Roman" w:hAnsi="Times New Roman" w:cs="Times New Roman"/>
                <w:vertAlign w:val="subscript"/>
              </w:rPr>
              <w:t>5</w:t>
            </w:r>
            <w:r w:rsidRPr="00D43CB6">
              <w:rPr>
                <w:rFonts w:ascii="Times New Roman" w:hAnsi="Times New Roman" w:cs="Times New Roman"/>
              </w:rPr>
              <w:t>OH</w:t>
            </w:r>
          </w:p>
        </w:tc>
        <w:tc>
          <w:tcPr>
            <w:tcW w:w="0" w:type="auto"/>
          </w:tcPr>
          <w:p w14:paraId="6D96AD2A"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C</w:t>
            </w:r>
            <w:r w:rsidRPr="00D43CB6">
              <w:rPr>
                <w:rFonts w:ascii="Times New Roman" w:hAnsi="Times New Roman" w:cs="Times New Roman"/>
                <w:vertAlign w:val="subscript"/>
              </w:rPr>
              <w:t>8</w:t>
            </w:r>
            <w:r w:rsidRPr="00D43CB6">
              <w:rPr>
                <w:rFonts w:ascii="Times New Roman" w:hAnsi="Times New Roman" w:cs="Times New Roman"/>
              </w:rPr>
              <w:t>H</w:t>
            </w:r>
            <w:r w:rsidRPr="00D43CB6">
              <w:rPr>
                <w:rFonts w:ascii="Times New Roman" w:hAnsi="Times New Roman" w:cs="Times New Roman"/>
                <w:vertAlign w:val="subscript"/>
              </w:rPr>
              <w:t>18</w:t>
            </w:r>
          </w:p>
        </w:tc>
        <w:tc>
          <w:tcPr>
            <w:tcW w:w="0" w:type="auto"/>
          </w:tcPr>
          <w:p w14:paraId="487E1360"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C</w:t>
            </w:r>
            <w:r w:rsidRPr="00D43CB6">
              <w:rPr>
                <w:rFonts w:ascii="Times New Roman" w:hAnsi="Times New Roman" w:cs="Times New Roman"/>
                <w:vertAlign w:val="subscript"/>
              </w:rPr>
              <w:t>9</w:t>
            </w:r>
            <w:r w:rsidRPr="00D43CB6">
              <w:rPr>
                <w:rFonts w:ascii="Times New Roman" w:hAnsi="Times New Roman" w:cs="Times New Roman"/>
              </w:rPr>
              <w:t>H</w:t>
            </w:r>
            <w:r w:rsidRPr="00D43CB6">
              <w:rPr>
                <w:rFonts w:ascii="Times New Roman" w:hAnsi="Times New Roman" w:cs="Times New Roman"/>
                <w:vertAlign w:val="subscript"/>
              </w:rPr>
              <w:t>20</w:t>
            </w:r>
          </w:p>
        </w:tc>
      </w:tr>
      <w:tr w:rsidR="006B0069" w:rsidRPr="00D43CB6" w14:paraId="60FD9775" w14:textId="77777777" w:rsidTr="006F646C">
        <w:trPr>
          <w:trHeight w:val="401"/>
          <w:jc w:val="center"/>
        </w:trPr>
        <w:tc>
          <w:tcPr>
            <w:tcW w:w="0" w:type="auto"/>
          </w:tcPr>
          <w:p w14:paraId="2D20DC53"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Nhiệt tỏa ra (kJ/mol)</w:t>
            </w:r>
          </w:p>
        </w:tc>
        <w:tc>
          <w:tcPr>
            <w:tcW w:w="0" w:type="auto"/>
          </w:tcPr>
          <w:p w14:paraId="60B11D90"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1365,0</w:t>
            </w:r>
          </w:p>
        </w:tc>
        <w:tc>
          <w:tcPr>
            <w:tcW w:w="0" w:type="auto"/>
          </w:tcPr>
          <w:p w14:paraId="05C80D1C"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5928,7</w:t>
            </w:r>
          </w:p>
        </w:tc>
        <w:tc>
          <w:tcPr>
            <w:tcW w:w="0" w:type="auto"/>
          </w:tcPr>
          <w:p w14:paraId="66AB9EF2" w14:textId="77777777" w:rsidR="006B0069" w:rsidRPr="00D43CB6" w:rsidRDefault="006B0069" w:rsidP="00106F2E">
            <w:pPr>
              <w:tabs>
                <w:tab w:val="left" w:pos="284"/>
                <w:tab w:val="left" w:pos="2835"/>
                <w:tab w:val="left" w:pos="5387"/>
              </w:tabs>
              <w:spacing w:afterLines="20" w:after="48" w:line="276" w:lineRule="auto"/>
              <w:jc w:val="center"/>
              <w:rPr>
                <w:rFonts w:ascii="Times New Roman" w:hAnsi="Times New Roman" w:cs="Times New Roman"/>
              </w:rPr>
            </w:pPr>
            <w:r w:rsidRPr="00D43CB6">
              <w:rPr>
                <w:rFonts w:ascii="Times New Roman" w:hAnsi="Times New Roman" w:cs="Times New Roman"/>
              </w:rPr>
              <w:t>6119,8</w:t>
            </w:r>
          </w:p>
        </w:tc>
      </w:tr>
    </w:tbl>
    <w:p w14:paraId="7BA852C5"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Trung bình, một chiếc xe máy di chuyển được 1 km thì cần một nhiệt lượng chuyển thành công cơ học có độ lớn là 211,8 kJ. Nếu chiếc xe máy đó di chuyển từ Đà Nẵng đến Huế với quãng đường là 100 km thì hết khoảng bao nhiêu lít xăng – làm tròn đến hàng phần mười? (</w:t>
      </w:r>
      <w:r w:rsidRPr="00D43CB6">
        <w:rPr>
          <w:i/>
          <w:iCs/>
          <w:sz w:val="24"/>
          <w:szCs w:val="24"/>
        </w:rPr>
        <w:t>biết hiệu suất sử dụng nhiên liệu của động cơ xe máy là 30%</w:t>
      </w:r>
      <w:r w:rsidRPr="00D43CB6">
        <w:rPr>
          <w:sz w:val="24"/>
          <w:szCs w:val="24"/>
        </w:rPr>
        <w:t>)</w:t>
      </w:r>
    </w:p>
    <w:p w14:paraId="51381EB7" w14:textId="361BD535"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sz w:val="24"/>
          <w:szCs w:val="24"/>
        </w:rPr>
        <w:t>Sở Gia Lai 25 – 26)</w:t>
      </w:r>
      <w:r w:rsidRPr="00D43CB6">
        <w:rPr>
          <w:sz w:val="24"/>
          <w:szCs w:val="24"/>
        </w:rPr>
        <w:t xml:space="preserve"> </w:t>
      </w:r>
      <w:r w:rsidRPr="00D43CB6">
        <w:rPr>
          <w:sz w:val="24"/>
          <w:szCs w:val="24"/>
          <w:lang w:val="vi-VN"/>
        </w:rPr>
        <w:t>"Nhiệt trị khối" của một loại nhiên liệu là tổng lượng nhiệt giải phóng ra khi đốt cháy hoàn toàn 1 kg nhiên liệu đó. Trong ngành hàng không vũ trụ và xu hướng phát triển năng lượng xanh, một kĩ sư cần đánh giá và so sánh nhiệt trị khối của hai loại nhiên liệu sau:</w:t>
      </w:r>
    </w:p>
    <w:p w14:paraId="70FF3203"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Nhiên liệu X là hydrogen, được xem là nhiên liệu của tương lai vì không phát thải khí nhà kính.</w:t>
      </w:r>
    </w:p>
    <w:p w14:paraId="092E8DA3"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xml:space="preserve">- Nhiên liệu Y là khí gas hóa lỏng (LPG) phổ biến, giả sử gồm propane </w:t>
      </w:r>
      <w:r w:rsidRPr="00D43CB6">
        <w:rPr>
          <w:position w:val="-14"/>
          <w:sz w:val="24"/>
          <w:szCs w:val="24"/>
        </w:rPr>
        <w:object w:dxaOrig="760" w:dyaOrig="400" w14:anchorId="621F9CE7">
          <v:shape id="_x0000_i1187" type="#_x0000_t75" style="width:38.25pt;height:20.25pt" o:ole="">
            <v:imagedata r:id="rId338" o:title=""/>
          </v:shape>
          <o:OLEObject Type="Embed" ProgID="Equation.DSMT4" ShapeID="_x0000_i1187" DrawAspect="Content" ObjectID="_1846175174" r:id="rId339"/>
        </w:object>
      </w:r>
      <w:r w:rsidRPr="00D43CB6">
        <w:rPr>
          <w:sz w:val="24"/>
          <w:szCs w:val="24"/>
          <w:lang w:val="vi-VN"/>
        </w:rPr>
        <w:t xml:space="preserve"> và butane </w:t>
      </w:r>
      <w:r w:rsidRPr="00D43CB6">
        <w:rPr>
          <w:position w:val="-14"/>
          <w:sz w:val="24"/>
          <w:szCs w:val="24"/>
        </w:rPr>
        <w:object w:dxaOrig="840" w:dyaOrig="400" w14:anchorId="71D32687">
          <v:shape id="_x0000_i1188" type="#_x0000_t75" style="width:42pt;height:20.25pt" o:ole="">
            <v:imagedata r:id="rId340" o:title=""/>
          </v:shape>
          <o:OLEObject Type="Embed" ProgID="Equation.DSMT4" ShapeID="_x0000_i1188" DrawAspect="Content" ObjectID="_1846175175" r:id="rId341"/>
        </w:object>
      </w:r>
      <w:r w:rsidRPr="00D43CB6">
        <w:rPr>
          <w:sz w:val="24"/>
          <w:szCs w:val="24"/>
          <w:lang w:val="vi-VN"/>
        </w:rPr>
        <w:t xml:space="preserve"> với tỉ lệ số mol tương ứng là 1: 2.</w:t>
      </w:r>
    </w:p>
    <w:p w14:paraId="59FC5318"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xml:space="preserve">Cho biết nhiệt tạo thành chuẩn </w:t>
      </w:r>
      <w:r w:rsidRPr="00D43CB6">
        <w:rPr>
          <w:position w:val="-12"/>
          <w:sz w:val="24"/>
          <w:szCs w:val="24"/>
        </w:rPr>
        <w:object w:dxaOrig="700" w:dyaOrig="380" w14:anchorId="4C79F65D">
          <v:shape id="_x0000_i1189" type="#_x0000_t75" style="width:35.25pt;height:18.75pt" o:ole="">
            <v:imagedata r:id="rId342" o:title=""/>
          </v:shape>
          <o:OLEObject Type="Embed" ProgID="Equation.DSMT4" ShapeID="_x0000_i1189" DrawAspect="Content" ObjectID="_1846175176" r:id="rId343"/>
        </w:object>
      </w:r>
      <w:r w:rsidRPr="00D43CB6">
        <w:rPr>
          <w:sz w:val="24"/>
          <w:szCs w:val="24"/>
          <w:lang w:val="vi-VN"/>
        </w:rPr>
        <w:t xml:space="preserve"> của các chất như sau:</w:t>
      </w:r>
    </w:p>
    <w:p w14:paraId="400CB85B"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noProof/>
          <w:sz w:val="24"/>
          <w:szCs w:val="24"/>
        </w:rPr>
        <w:drawing>
          <wp:inline distT="0" distB="0" distL="0" distR="0" wp14:anchorId="4FCD01AC" wp14:editId="06C5F4DC">
            <wp:extent cx="4256256" cy="488559"/>
            <wp:effectExtent l="0" t="0" r="0" b="6985"/>
            <wp:docPr id="207410830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57528" name=""/>
                    <pic:cNvPicPr/>
                  </pic:nvPicPr>
                  <pic:blipFill>
                    <a:blip r:embed="rId344"/>
                    <a:stretch>
                      <a:fillRect/>
                    </a:stretch>
                  </pic:blipFill>
                  <pic:spPr>
                    <a:xfrm>
                      <a:off x="0" y="0"/>
                      <a:ext cx="4294276" cy="492923"/>
                    </a:xfrm>
                    <a:prstGeom prst="rect">
                      <a:avLst/>
                    </a:prstGeom>
                  </pic:spPr>
                </pic:pic>
              </a:graphicData>
            </a:graphic>
          </wp:inline>
        </w:drawing>
      </w:r>
    </w:p>
    <w:p w14:paraId="43093F78"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sz w:val="24"/>
          <w:szCs w:val="24"/>
          <w:lang w:val="vi-VN"/>
        </w:rPr>
        <w:t>Dựa vào các số liệu trên, hãy tính tỉ lệ nhiệt trị khối của nhiên liệu X lớn gấp bao nhiêu lần nhiên liệu Y? (Không làm tròn kết quả các phép tính trung gian, chỉ làm tròn kết quả cuối cùng đến hàng phần trăm).</w:t>
      </w:r>
    </w:p>
    <w:p w14:paraId="01FFFA1B" w14:textId="2E4B8309" w:rsidR="006B0069" w:rsidRPr="00D43CB6" w:rsidRDefault="006B0069" w:rsidP="00106F2E">
      <w:pPr>
        <w:pStyle w:val="NormalWeb"/>
        <w:widowControl w:val="0"/>
        <w:numPr>
          <w:ilvl w:val="0"/>
          <w:numId w:val="34"/>
        </w:numPr>
        <w:tabs>
          <w:tab w:val="left" w:pos="284"/>
          <w:tab w:val="left" w:pos="992"/>
          <w:tab w:val="left" w:pos="2835"/>
          <w:tab w:val="left" w:pos="5387"/>
        </w:tabs>
        <w:spacing w:before="120" w:beforeAutospacing="0" w:after="0" w:afterAutospacing="0" w:line="276" w:lineRule="auto"/>
        <w:jc w:val="both"/>
      </w:pPr>
      <w:r w:rsidRPr="00D43CB6">
        <w:rPr>
          <w:b/>
          <w:lang w:val="en-US"/>
        </w:rPr>
        <w:t>(Sở Hà Tĩnh 25-26 L1 – Đề 1)</w:t>
      </w:r>
      <w:r w:rsidRPr="00D43CB6">
        <w:t xml:space="preserve"> Trong các chuyến dã ngoại, loại lon thực phẩm tự làm nóng rất được ưa chuộng. Để hâm nóng một lon súp có dung tích 300 mL, người dùng kích hoạt nút bấm để trộn CaO với dung dịch kiềm rất loãng. Giả sử nhiệt độ ban đầu của súp là 15°C và cần làm nóng lên đến 55°</w:t>
      </w:r>
      <w:r w:rsidR="00B61620" w:rsidRPr="00D43CB6">
        <w:rPr>
          <w:b/>
          <w:color w:val="0000FF"/>
        </w:rPr>
        <w:t>C.</w:t>
      </w:r>
    </w:p>
    <w:p w14:paraId="20F807FB" w14:textId="60FA63C6" w:rsidR="006B0069" w:rsidRPr="00D43CB6" w:rsidRDefault="006B0069" w:rsidP="00BE6C6E">
      <w:pPr>
        <w:pStyle w:val="NormalWeb"/>
        <w:widowControl w:val="0"/>
        <w:tabs>
          <w:tab w:val="left" w:pos="284"/>
          <w:tab w:val="left" w:pos="2835"/>
          <w:tab w:val="left" w:pos="5387"/>
        </w:tabs>
        <w:spacing w:before="20" w:beforeAutospacing="0" w:after="20" w:afterAutospacing="0" w:line="276" w:lineRule="auto"/>
        <w:jc w:val="both"/>
        <w:rPr>
          <w:lang w:val="en-US"/>
        </w:rPr>
      </w:pPr>
      <w:r w:rsidRPr="00D43CB6">
        <w:t>Cho các dữ liệu sau: Nhiệt dung riêng của súp là 3,95 J/g.K; Khối lượng riêng của súp là d = 1,05 g/mL; Biến thiên enthalpy tạo thành chuẩn (kJ/mol) của các chất CaO(s), H</w:t>
      </w:r>
      <w:r w:rsidRPr="00D43CB6">
        <w:rPr>
          <w:vertAlign w:val="subscript"/>
        </w:rPr>
        <w:t>2</w:t>
      </w:r>
      <w:r w:rsidRPr="00D43CB6">
        <w:t>O(l), Ca(OH)</w:t>
      </w:r>
      <w:r w:rsidRPr="00D43CB6">
        <w:rPr>
          <w:vertAlign w:val="subscript"/>
        </w:rPr>
        <w:t>2</w:t>
      </w:r>
      <w:r w:rsidRPr="00D43CB6">
        <w:t>(s) lần lượt là -635; -286; -985. Hiệu suất sử dụng nhiệt của lon là 80% (nghĩa là 20% nhiệt lượng tỏa ra bị thất thoát ra môi trường và vỏ hộp). Hãy tính khối lượng CaO (theo gam) tối thiểu cần dùng để đạt được nhiệt độ mong muốn. (</w:t>
      </w:r>
      <w:r w:rsidRPr="00D43CB6">
        <w:rPr>
          <w:i/>
          <w:iCs/>
        </w:rPr>
        <w:t>Làm tròn kết quả đến hàng đơn vị</w:t>
      </w:r>
      <w:r w:rsidRPr="00D43CB6">
        <w:t>).</w:t>
      </w:r>
    </w:p>
    <w:p w14:paraId="6656E613" w14:textId="7DED9895" w:rsidR="006B0069" w:rsidRPr="00D43CB6" w:rsidRDefault="00B61620" w:rsidP="00106F2E">
      <w:pPr>
        <w:pStyle w:val="NormalWeb"/>
        <w:widowControl w:val="0"/>
        <w:numPr>
          <w:ilvl w:val="0"/>
          <w:numId w:val="34"/>
        </w:numPr>
        <w:tabs>
          <w:tab w:val="left" w:pos="284"/>
          <w:tab w:val="left" w:pos="992"/>
          <w:tab w:val="left" w:pos="2835"/>
          <w:tab w:val="left" w:pos="5387"/>
        </w:tabs>
        <w:spacing w:before="120" w:beforeAutospacing="0" w:after="0" w:afterAutospacing="0" w:line="276" w:lineRule="auto"/>
        <w:jc w:val="both"/>
      </w:pPr>
      <w:r w:rsidRPr="00D43CB6">
        <w:rPr>
          <w:b/>
          <w:lang w:val="en-US"/>
        </w:rPr>
        <w:t xml:space="preserve"> </w:t>
      </w:r>
      <w:r w:rsidR="006B0069" w:rsidRPr="00D43CB6">
        <w:rPr>
          <w:b/>
          <w:lang w:val="en-US"/>
        </w:rPr>
        <w:t xml:space="preserve">(Sở Hà Tĩnh 25-26 L1 – Đề 2) </w:t>
      </w:r>
      <w:r w:rsidR="006B0069" w:rsidRPr="00D43CB6">
        <w:t>Vào mùa lạnh loại coffee tự làm nóng được sử dụng khá nhiều. Để làm</w:t>
      </w:r>
      <w:r w:rsidR="006B0069" w:rsidRPr="00D43CB6">
        <w:rPr>
          <w:lang w:val="en-US"/>
        </w:rPr>
        <w:t xml:space="preserve"> </w:t>
      </w:r>
      <w:r w:rsidR="006B0069" w:rsidRPr="00D43CB6">
        <w:t>nóng coffee, chỉ cần ấn nút (trên lon) để trộn nguyên liệu gồm dung dịch KOH hoặc NaOH rất</w:t>
      </w:r>
      <w:r w:rsidR="006B0069" w:rsidRPr="00D43CB6">
        <w:rPr>
          <w:lang w:val="en-US"/>
        </w:rPr>
        <w:t xml:space="preserve"> </w:t>
      </w:r>
      <w:r w:rsidR="006B0069" w:rsidRPr="00D43CB6">
        <w:t>loãng và CaO; 250 mL coffee trong lon sẽ được hâm nóng đến khoảng</w:t>
      </w:r>
      <w:r w:rsidR="006B0069" w:rsidRPr="00D43CB6">
        <w:rPr>
          <w:rStyle w:val="math-inline"/>
          <w:lang w:val="en-US"/>
        </w:rPr>
        <w:t xml:space="preserve"> 40</w:t>
      </w:r>
      <w:r w:rsidR="006B0069" w:rsidRPr="00D43CB6">
        <w:rPr>
          <w:rStyle w:val="math-inline"/>
          <w:vertAlign w:val="superscript"/>
          <w:lang w:val="en-US"/>
        </w:rPr>
        <w:t>o</w:t>
      </w:r>
      <w:r w:rsidRPr="00D43CB6">
        <w:rPr>
          <w:rStyle w:val="math-inline"/>
          <w:b/>
          <w:color w:val="0000FF"/>
          <w:lang w:val="en-US"/>
        </w:rPr>
        <w:t>C.</w:t>
      </w:r>
      <w:r w:rsidR="006B0069" w:rsidRPr="00D43CB6">
        <w:t xml:space="preserve"> Giả sử nhiệt dung</w:t>
      </w:r>
      <w:r w:rsidR="006B0069" w:rsidRPr="00D43CB6">
        <w:rPr>
          <w:lang w:val="en-US"/>
        </w:rPr>
        <w:t xml:space="preserve"> </w:t>
      </w:r>
      <w:r w:rsidR="006B0069" w:rsidRPr="00D43CB6">
        <w:t>riêng của coffee là 4,18 J/g.K (Nhiệt dung riêng là nhiệt lượng cần cung cấp để 1 gam chất tăng</w:t>
      </w:r>
      <w:r w:rsidR="006B0069" w:rsidRPr="00D43CB6">
        <w:rPr>
          <w:lang w:val="en-US"/>
        </w:rPr>
        <w:t xml:space="preserve"> </w:t>
      </w:r>
      <w:r w:rsidR="006B0069" w:rsidRPr="00D43CB6">
        <w:t>lên</w:t>
      </w:r>
      <w:r w:rsidR="006B0069" w:rsidRPr="00D43CB6">
        <w:rPr>
          <w:rStyle w:val="math-inline"/>
          <w:lang w:val="en-US"/>
        </w:rPr>
        <w:t>1</w:t>
      </w:r>
      <w:r w:rsidR="006B0069" w:rsidRPr="00D43CB6">
        <w:rPr>
          <w:rStyle w:val="math-inline"/>
          <w:vertAlign w:val="superscript"/>
          <w:lang w:val="en-US"/>
        </w:rPr>
        <w:t>o</w:t>
      </w:r>
      <w:r w:rsidR="006B0069" w:rsidRPr="00D43CB6">
        <w:rPr>
          <w:rStyle w:val="math-inline"/>
          <w:lang w:val="en-US"/>
        </w:rPr>
        <w:t>C</w:t>
      </w:r>
      <w:r w:rsidR="006B0069" w:rsidRPr="00D43CB6">
        <w:t>). Cho</w:t>
      </w:r>
      <w:r w:rsidR="006B0069" w:rsidRPr="00D43CB6">
        <w:rPr>
          <w:lang w:val="en-US"/>
        </w:rPr>
        <w:t xml:space="preserve"> </w:t>
      </w:r>
      <m:oMath>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f</m:t>
            </m:r>
          </m:sub>
        </m:sSub>
        <m:sSubSup>
          <m:sSubSupPr>
            <m:ctrlPr>
              <w:rPr>
                <w:rFonts w:ascii="Cambria Math" w:hAnsi="Cambria Math"/>
                <w:iCs/>
              </w:rPr>
            </m:ctrlPr>
          </m:sSubSupPr>
          <m:e>
            <m:r>
              <m:rPr>
                <m:sty m:val="p"/>
              </m:rPr>
              <w:rPr>
                <w:rFonts w:ascii="Cambria Math" w:hAnsi="Cambria Math"/>
              </w:rPr>
              <m:t>H</m:t>
            </m:r>
          </m:e>
          <m:sub>
            <m:r>
              <m:rPr>
                <m:sty m:val="p"/>
              </m:rPr>
              <w:rPr>
                <w:rFonts w:ascii="Cambria Math" w:hAnsi="Cambria Math"/>
              </w:rPr>
              <m:t>298</m:t>
            </m:r>
          </m:sub>
          <m:sup>
            <m:r>
              <m:rPr>
                <m:sty m:val="p"/>
              </m:rPr>
              <w:rPr>
                <w:rFonts w:ascii="Cambria Math" w:hAnsi="Cambria Math"/>
              </w:rPr>
              <m:t>o</m:t>
            </m:r>
          </m:sup>
        </m:sSubSup>
      </m:oMath>
      <w:r w:rsidR="006B0069" w:rsidRPr="00D43CB6">
        <w:t xml:space="preserve"> (kJ/mol) của CaO(s), H</w:t>
      </w:r>
      <w:r w:rsidR="006B0069" w:rsidRPr="00D43CB6">
        <w:rPr>
          <w:vertAlign w:val="subscript"/>
        </w:rPr>
        <w:t>2</w:t>
      </w:r>
      <w:r w:rsidR="006B0069" w:rsidRPr="00D43CB6">
        <w:t>O(l), Ca(OH)</w:t>
      </w:r>
      <w:r w:rsidR="006B0069" w:rsidRPr="00D43CB6">
        <w:rPr>
          <w:vertAlign w:val="subscript"/>
        </w:rPr>
        <w:t>2</w:t>
      </w:r>
      <w:r w:rsidR="006B0069" w:rsidRPr="00D43CB6">
        <w:t>(s) lần lượt là -635; -286; -985; các giá trị này không đổi</w:t>
      </w:r>
      <w:r w:rsidR="006B0069" w:rsidRPr="00D43CB6">
        <w:rPr>
          <w:lang w:val="en-US"/>
        </w:rPr>
        <w:t xml:space="preserve"> </w:t>
      </w:r>
      <w:r w:rsidR="006B0069" w:rsidRPr="00D43CB6">
        <w:t>trong khoảng nhiệt độ đang xét. Nhiệt tỏa ra từ phản ứng thất thoát vào sản phẩm, vỏ hộp và</w:t>
      </w:r>
      <w:r w:rsidR="006B0069" w:rsidRPr="00D43CB6">
        <w:rPr>
          <w:lang w:val="en-US"/>
        </w:rPr>
        <w:t xml:space="preserve"> </w:t>
      </w:r>
      <w:r w:rsidR="006B0069" w:rsidRPr="00D43CB6">
        <w:t>môi trường là 25%. Tính khối lượng CaO theo gam cần cung cấp để làm nóng 250 mL coffee từ</w:t>
      </w:r>
    </w:p>
    <w:p w14:paraId="2EC54217" w14:textId="77777777" w:rsidR="006B0069" w:rsidRPr="00D43CB6" w:rsidRDefault="006B0069" w:rsidP="00106F2E">
      <w:pPr>
        <w:pStyle w:val="NormalWeb"/>
        <w:widowControl w:val="0"/>
        <w:tabs>
          <w:tab w:val="left" w:pos="284"/>
          <w:tab w:val="left" w:pos="2835"/>
          <w:tab w:val="left" w:pos="5387"/>
        </w:tabs>
        <w:spacing w:before="20" w:beforeAutospacing="0" w:after="20" w:afterAutospacing="0" w:line="276" w:lineRule="auto"/>
        <w:jc w:val="both"/>
      </w:pPr>
      <w:r w:rsidRPr="00D43CB6">
        <w:rPr>
          <w:rStyle w:val="math-inline"/>
          <w:lang w:val="en-US"/>
        </w:rPr>
        <w:t>10</w:t>
      </w:r>
      <w:r w:rsidRPr="00D43CB6">
        <w:rPr>
          <w:rStyle w:val="math-inline"/>
          <w:vertAlign w:val="superscript"/>
          <w:lang w:val="en-US"/>
        </w:rPr>
        <w:t>o</w:t>
      </w:r>
      <w:r w:rsidRPr="00D43CB6">
        <w:rPr>
          <w:rStyle w:val="math-inline"/>
          <w:lang w:val="en-US"/>
        </w:rPr>
        <w:t xml:space="preserve">C </w:t>
      </w:r>
      <w:r w:rsidRPr="00D43CB6">
        <w:rPr>
          <w:lang w:val="en-US"/>
        </w:rPr>
        <w:t xml:space="preserve">đến </w:t>
      </w:r>
      <w:r w:rsidRPr="00D43CB6">
        <w:rPr>
          <w:rStyle w:val="math-inline"/>
          <w:lang w:val="en-US"/>
        </w:rPr>
        <w:t>40</w:t>
      </w:r>
      <w:r w:rsidRPr="00D43CB6">
        <w:rPr>
          <w:rStyle w:val="math-inline"/>
          <w:vertAlign w:val="superscript"/>
          <w:lang w:val="en-US"/>
        </w:rPr>
        <w:t>o</w:t>
      </w:r>
      <w:r w:rsidRPr="00D43CB6">
        <w:rPr>
          <w:rStyle w:val="math-inline"/>
          <w:lang w:val="en-US"/>
        </w:rPr>
        <w:t xml:space="preserve">C </w:t>
      </w:r>
      <w:r w:rsidRPr="00D43CB6">
        <w:t>(</w:t>
      </w:r>
      <w:r w:rsidRPr="00D43CB6">
        <w:rPr>
          <w:rStyle w:val="math-inline"/>
        </w:rPr>
        <w:t>d = 1,0 g/m</w:t>
      </w:r>
      <w:r w:rsidRPr="00D43CB6">
        <w:rPr>
          <w:rStyle w:val="math-inline"/>
          <w:lang w:val="en-US"/>
        </w:rPr>
        <w:t>l</w:t>
      </w:r>
      <w:r w:rsidRPr="00D43CB6">
        <w:t>). (</w:t>
      </w:r>
      <w:r w:rsidRPr="00D43CB6">
        <w:rPr>
          <w:i/>
          <w:iCs/>
        </w:rPr>
        <w:t>làm tròn kết quả đến hàng đơn vị</w:t>
      </w:r>
      <w:r w:rsidRPr="00D43CB6">
        <w:t>).</w:t>
      </w:r>
    </w:p>
    <w:p w14:paraId="29CBE804" w14:textId="7D0E57C2"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sz w:val="24"/>
          <w:szCs w:val="24"/>
        </w:rPr>
        <w:t>Ở điều kiện chuẩn, cần phải đốt cháy hoàn toàn bao nhiêu gam methane CH</w:t>
      </w:r>
      <w:r w:rsidRPr="00D43CB6">
        <w:rPr>
          <w:sz w:val="24"/>
          <w:szCs w:val="24"/>
          <w:vertAlign w:val="subscript"/>
        </w:rPr>
        <w:t>4</w:t>
      </w:r>
      <w:r w:rsidRPr="00D43CB6">
        <w:rPr>
          <w:sz w:val="24"/>
          <w:szCs w:val="24"/>
        </w:rPr>
        <w:t>(g) (làm tròn đến hàng phần trăm) để cung cấp nhiệt cho phản ứng tạo 1 mol Cao bằng cách nung CaCO</w:t>
      </w:r>
      <w:r w:rsidRPr="00D43CB6">
        <w:rPr>
          <w:sz w:val="24"/>
          <w:szCs w:val="24"/>
          <w:vertAlign w:val="subscript"/>
        </w:rPr>
        <w:t>3</w:t>
      </w:r>
      <w:r w:rsidRPr="00D43CB6">
        <w:rPr>
          <w:sz w:val="24"/>
          <w:szCs w:val="24"/>
        </w:rPr>
        <w:t>. Giả thiết hiệu suất các quá trình đều là 100%. Phương trình nhiệt của phản ứng nung vôi và đốt cháy methane như sau:</w:t>
      </w:r>
    </w:p>
    <w:p w14:paraId="0E90A305"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(1) CaCO</w:t>
      </w:r>
      <w:r w:rsidRPr="00D43CB6">
        <w:rPr>
          <w:sz w:val="24"/>
          <w:szCs w:val="24"/>
          <w:vertAlign w:val="subscript"/>
        </w:rPr>
        <w:t>3</w:t>
      </w:r>
      <w:r w:rsidRPr="00D43CB6">
        <w:rPr>
          <w:sz w:val="24"/>
          <w:szCs w:val="24"/>
        </w:rPr>
        <w:t>(s) → CaO(s) + CO</w:t>
      </w:r>
      <w:r w:rsidRPr="00D43CB6">
        <w:rPr>
          <w:sz w:val="24"/>
          <w:szCs w:val="24"/>
          <w:vertAlign w:val="subscript"/>
        </w:rPr>
        <w:t>2</w:t>
      </w:r>
      <w:r w:rsidRPr="00D43CB6">
        <w:rPr>
          <w:sz w:val="24"/>
          <w:szCs w:val="24"/>
        </w:rPr>
        <w:t>(s)</w:t>
      </w:r>
    </w:p>
    <w:p w14:paraId="5DCAA7D1"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lastRenderedPageBreak/>
        <w:t>(2) CH</w:t>
      </w:r>
      <w:r w:rsidRPr="00D43CB6">
        <w:rPr>
          <w:sz w:val="24"/>
          <w:szCs w:val="24"/>
          <w:vertAlign w:val="subscript"/>
        </w:rPr>
        <w:t>4</w:t>
      </w:r>
      <w:r w:rsidRPr="00D43CB6">
        <w:rPr>
          <w:sz w:val="24"/>
          <w:szCs w:val="24"/>
        </w:rPr>
        <w:t>(g) + 2O</w:t>
      </w:r>
      <w:r w:rsidRPr="00D43CB6">
        <w:rPr>
          <w:sz w:val="24"/>
          <w:szCs w:val="24"/>
          <w:vertAlign w:val="subscript"/>
        </w:rPr>
        <w:t>2</w:t>
      </w:r>
      <w:r w:rsidRPr="00D43CB6">
        <w:rPr>
          <w:sz w:val="24"/>
          <w:szCs w:val="24"/>
        </w:rPr>
        <w:t>(g) → CO</w:t>
      </w:r>
      <w:r w:rsidRPr="00D43CB6">
        <w:rPr>
          <w:sz w:val="24"/>
          <w:szCs w:val="24"/>
          <w:vertAlign w:val="subscript"/>
        </w:rPr>
        <w:t>2</w:t>
      </w:r>
      <w:r w:rsidRPr="00D43CB6">
        <w:rPr>
          <w:sz w:val="24"/>
          <w:szCs w:val="24"/>
        </w:rPr>
        <w:t>(g) + 2H</w:t>
      </w:r>
      <w:r w:rsidRPr="00D43CB6">
        <w:rPr>
          <w:sz w:val="24"/>
          <w:szCs w:val="24"/>
          <w:vertAlign w:val="subscript"/>
        </w:rPr>
        <w:t>2</w:t>
      </w:r>
      <w:r w:rsidRPr="00D43CB6">
        <w:rPr>
          <w:sz w:val="24"/>
          <w:szCs w:val="24"/>
        </w:rPr>
        <w:t>O(g)</w:t>
      </w:r>
    </w:p>
    <w:p w14:paraId="4294F530"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Biết nhiệt tạo thành (</w:t>
      </w:r>
      <w:r w:rsidRPr="00D43CB6">
        <w:rPr>
          <w:noProof/>
          <w:position w:val="-12"/>
          <w:sz w:val="24"/>
          <w:szCs w:val="24"/>
        </w:rPr>
        <w:object w:dxaOrig="720" w:dyaOrig="380" w14:anchorId="2F769735">
          <v:shape id="_x0000_i1190" type="#_x0000_t75" alt="" style="width:36pt;height:19.5pt;mso-width-percent:0;mso-height-percent:0;mso-width-percent:0;mso-height-percent:0" o:ole="">
            <v:imagedata r:id="rId345" o:title=""/>
          </v:shape>
          <o:OLEObject Type="Embed" ProgID="Equation.DSMT4" ShapeID="_x0000_i1190" DrawAspect="Content" ObjectID="_1846175177" r:id="rId346"/>
        </w:object>
      </w:r>
      <w:r w:rsidRPr="00D43CB6">
        <w:rPr>
          <w:sz w:val="24"/>
          <w:szCs w:val="24"/>
        </w:rPr>
        <w:t xml:space="preserve">) của các chất ở điều kiện chuẩn được cho trong bảng sau: </w:t>
      </w:r>
    </w:p>
    <w:tbl>
      <w:tblPr>
        <w:tblStyle w:val="TableGrid"/>
        <w:tblW w:w="8493" w:type="dxa"/>
        <w:jc w:val="center"/>
        <w:tblLook w:val="04A0" w:firstRow="1" w:lastRow="0" w:firstColumn="1" w:lastColumn="0" w:noHBand="0" w:noVBand="1"/>
      </w:tblPr>
      <w:tblGrid>
        <w:gridCol w:w="2324"/>
        <w:gridCol w:w="1169"/>
        <w:gridCol w:w="1169"/>
        <w:gridCol w:w="1185"/>
        <w:gridCol w:w="1477"/>
        <w:gridCol w:w="1169"/>
      </w:tblGrid>
      <w:tr w:rsidR="006B0069" w:rsidRPr="00D43CB6" w14:paraId="15E6E66A" w14:textId="77777777" w:rsidTr="006F646C">
        <w:trPr>
          <w:trHeight w:val="355"/>
          <w:jc w:val="center"/>
        </w:trPr>
        <w:tc>
          <w:tcPr>
            <w:tcW w:w="0" w:type="auto"/>
          </w:tcPr>
          <w:p w14:paraId="678EFA5E"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Chất</w:t>
            </w:r>
          </w:p>
        </w:tc>
        <w:tc>
          <w:tcPr>
            <w:tcW w:w="0" w:type="auto"/>
          </w:tcPr>
          <w:p w14:paraId="7327D05F"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CH</w:t>
            </w:r>
            <w:r w:rsidRPr="00D43CB6">
              <w:rPr>
                <w:rFonts w:ascii="Times New Roman" w:hAnsi="Times New Roman" w:cs="Times New Roman"/>
                <w:vertAlign w:val="subscript"/>
              </w:rPr>
              <w:t>4</w:t>
            </w:r>
            <w:r w:rsidRPr="00D43CB6">
              <w:rPr>
                <w:rFonts w:ascii="Times New Roman" w:hAnsi="Times New Roman" w:cs="Times New Roman"/>
              </w:rPr>
              <w:t>(g)</w:t>
            </w:r>
          </w:p>
        </w:tc>
        <w:tc>
          <w:tcPr>
            <w:tcW w:w="0" w:type="auto"/>
          </w:tcPr>
          <w:p w14:paraId="5971BFC0"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CO</w:t>
            </w:r>
            <w:r w:rsidRPr="00D43CB6">
              <w:rPr>
                <w:rFonts w:ascii="Times New Roman" w:hAnsi="Times New Roman" w:cs="Times New Roman"/>
                <w:vertAlign w:val="subscript"/>
              </w:rPr>
              <w:t>2</w:t>
            </w:r>
            <w:r w:rsidRPr="00D43CB6">
              <w:rPr>
                <w:rFonts w:ascii="Times New Roman" w:hAnsi="Times New Roman" w:cs="Times New Roman"/>
              </w:rPr>
              <w:t>(g)</w:t>
            </w:r>
          </w:p>
        </w:tc>
        <w:tc>
          <w:tcPr>
            <w:tcW w:w="0" w:type="auto"/>
          </w:tcPr>
          <w:p w14:paraId="7BD610AC"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H</w:t>
            </w:r>
            <w:r w:rsidRPr="00D43CB6">
              <w:rPr>
                <w:rFonts w:ascii="Times New Roman" w:hAnsi="Times New Roman" w:cs="Times New Roman"/>
                <w:vertAlign w:val="subscript"/>
              </w:rPr>
              <w:t>2</w:t>
            </w:r>
            <w:r w:rsidRPr="00D43CB6">
              <w:rPr>
                <w:rFonts w:ascii="Times New Roman" w:hAnsi="Times New Roman" w:cs="Times New Roman"/>
              </w:rPr>
              <w:t>O(g)</w:t>
            </w:r>
          </w:p>
        </w:tc>
        <w:tc>
          <w:tcPr>
            <w:tcW w:w="0" w:type="auto"/>
          </w:tcPr>
          <w:p w14:paraId="5E4A9436"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CaCO</w:t>
            </w:r>
            <w:r w:rsidRPr="00D43CB6">
              <w:rPr>
                <w:rFonts w:ascii="Times New Roman" w:hAnsi="Times New Roman" w:cs="Times New Roman"/>
                <w:vertAlign w:val="subscript"/>
              </w:rPr>
              <w:t>3</w:t>
            </w:r>
            <w:r w:rsidRPr="00D43CB6">
              <w:rPr>
                <w:rFonts w:ascii="Times New Roman" w:hAnsi="Times New Roman" w:cs="Times New Roman"/>
              </w:rPr>
              <w:t>(s)</w:t>
            </w:r>
          </w:p>
        </w:tc>
        <w:tc>
          <w:tcPr>
            <w:tcW w:w="0" w:type="auto"/>
          </w:tcPr>
          <w:p w14:paraId="6E24D406"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CaO(s)</w:t>
            </w:r>
          </w:p>
        </w:tc>
      </w:tr>
      <w:tr w:rsidR="006B0069" w:rsidRPr="00D43CB6" w14:paraId="3A6CA91C" w14:textId="77777777" w:rsidTr="006F646C">
        <w:trPr>
          <w:trHeight w:val="368"/>
          <w:jc w:val="center"/>
        </w:trPr>
        <w:tc>
          <w:tcPr>
            <w:tcW w:w="0" w:type="auto"/>
          </w:tcPr>
          <w:p w14:paraId="56222A47"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noProof/>
                <w:kern w:val="0"/>
                <w:position w:val="-12"/>
                <w:sz w:val="26"/>
                <w:szCs w:val="26"/>
                <w14:ligatures w14:val="none"/>
              </w:rPr>
              <w:object w:dxaOrig="720" w:dyaOrig="380" w14:anchorId="73939B86">
                <v:shape id="_x0000_i1191" type="#_x0000_t75" alt="" style="width:36pt;height:19.5pt;mso-width-percent:0;mso-height-percent:0;mso-width-percent:0;mso-height-percent:0" o:ole="">
                  <v:imagedata r:id="rId347" o:title=""/>
                </v:shape>
                <o:OLEObject Type="Embed" ProgID="Equation.DSMT4" ShapeID="_x0000_i1191" DrawAspect="Content" ObjectID="_1846175178" r:id="rId348"/>
              </w:object>
            </w:r>
            <w:r w:rsidRPr="00D43CB6">
              <w:rPr>
                <w:rFonts w:ascii="Times New Roman" w:hAnsi="Times New Roman" w:cs="Times New Roman"/>
              </w:rPr>
              <w:t xml:space="preserve"> (kJ/mol)</w:t>
            </w:r>
          </w:p>
        </w:tc>
        <w:tc>
          <w:tcPr>
            <w:tcW w:w="0" w:type="auto"/>
          </w:tcPr>
          <w:p w14:paraId="77BCC15A"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-74,6</w:t>
            </w:r>
          </w:p>
        </w:tc>
        <w:tc>
          <w:tcPr>
            <w:tcW w:w="0" w:type="auto"/>
          </w:tcPr>
          <w:p w14:paraId="1F52988D"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-393,5</w:t>
            </w:r>
          </w:p>
        </w:tc>
        <w:tc>
          <w:tcPr>
            <w:tcW w:w="0" w:type="auto"/>
          </w:tcPr>
          <w:p w14:paraId="3EB320A1"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-241,8</w:t>
            </w:r>
          </w:p>
        </w:tc>
        <w:tc>
          <w:tcPr>
            <w:tcW w:w="0" w:type="auto"/>
          </w:tcPr>
          <w:p w14:paraId="78F79E4C"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-1207</w:t>
            </w:r>
          </w:p>
        </w:tc>
        <w:tc>
          <w:tcPr>
            <w:tcW w:w="0" w:type="auto"/>
          </w:tcPr>
          <w:p w14:paraId="4E80B355"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-635</w:t>
            </w:r>
          </w:p>
        </w:tc>
      </w:tr>
    </w:tbl>
    <w:p w14:paraId="48F8D9E0" w14:textId="00D2871D"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color w:val="000000" w:themeColor="text1"/>
          <w:sz w:val="24"/>
          <w:szCs w:val="24"/>
          <w:lang w:val="fr-FR"/>
        </w:rPr>
      </w:pPr>
      <w:r w:rsidRPr="00D43CB6">
        <w:rPr>
          <w:b/>
          <w:sz w:val="24"/>
          <w:szCs w:val="24"/>
        </w:rPr>
        <w:t xml:space="preserve">(Sở Hải Phòng 25 – 26 L1) </w:t>
      </w:r>
      <w:r w:rsidRPr="00D43CB6">
        <w:rPr>
          <w:sz w:val="24"/>
          <w:szCs w:val="24"/>
          <w:lang w:val="fr-FR"/>
        </w:rPr>
        <w:t>Các nhiên liệu hóa thạch thường chứa sulfur với hàm lượng khác nhau (0,05- 6,0% với dầu thô, 0,5 -3% với than và khoảng 10 ppm với khí thiên nhiên, về khối lượng). Dù đã trải qua quá trình loại bỏ sulfur khỏi các nhiên liệu hóa thạch nhưng cặn sulfur còn lại (tối đa là 10 ppm sulfur trong xăng và dầu diesel theo tiêu chuẩn Châu Âu V) vẫn gây ra nhiều vấn đề vì sản phẩm cháy của nó chứa SO</w:t>
      </w:r>
      <w:r w:rsidRPr="00D43CB6">
        <w:rPr>
          <w:sz w:val="24"/>
          <w:szCs w:val="24"/>
          <w:vertAlign w:val="subscript"/>
          <w:lang w:val="fr-FR"/>
        </w:rPr>
        <w:t>2</w:t>
      </w:r>
      <w:r w:rsidRPr="00D43CB6">
        <w:rPr>
          <w:sz w:val="24"/>
          <w:szCs w:val="24"/>
          <w:lang w:val="fr-FR"/>
        </w:rPr>
        <w:t>, là chất làm ô nhiễm không khí chính. Người ta đã ước tính tổng mức tiêu thụ năng lượng toàn cầu hàng năm 4,8.10</w:t>
      </w:r>
      <w:r w:rsidRPr="00D43CB6">
        <w:rPr>
          <w:sz w:val="24"/>
          <w:szCs w:val="24"/>
          <w:vertAlign w:val="superscript"/>
          <w:lang w:val="fr-FR"/>
        </w:rPr>
        <w:t xml:space="preserve">22 </w:t>
      </w:r>
      <w:r w:rsidRPr="00D43CB6">
        <w:rPr>
          <w:sz w:val="24"/>
          <w:szCs w:val="24"/>
          <w:lang w:val="fr-FR"/>
        </w:rPr>
        <w:t>J, trong đó 30,6% đến từ các sản phẩm dầu. Lượng SO</w:t>
      </w:r>
      <w:r w:rsidRPr="00D43CB6">
        <w:rPr>
          <w:sz w:val="24"/>
          <w:szCs w:val="24"/>
          <w:vertAlign w:val="subscript"/>
          <w:lang w:val="fr-FR"/>
        </w:rPr>
        <w:t>2</w:t>
      </w:r>
      <w:r w:rsidRPr="00D43CB6">
        <w:rPr>
          <w:sz w:val="24"/>
          <w:szCs w:val="24"/>
          <w:lang w:val="fr-FR"/>
        </w:rPr>
        <w:t xml:space="preserve"> sinh ra từ các sản phẩm dầu</w:t>
      </w:r>
      <w:r w:rsidRPr="00D43CB6">
        <w:rPr>
          <w:sz w:val="24"/>
          <w:szCs w:val="24"/>
        </w:rPr>
        <w:t xml:space="preserve"> trong một năm là a triệu tấn</w:t>
      </w:r>
      <w:r w:rsidRPr="00D43CB6">
        <w:rPr>
          <w:sz w:val="24"/>
          <w:szCs w:val="24"/>
          <w:lang w:val="fr-FR"/>
        </w:rPr>
        <w:t>. Giả sử rằng thành phần chính các sản phẩm dầu là Octane (C</w:t>
      </w:r>
      <w:r w:rsidRPr="00D43CB6">
        <w:rPr>
          <w:sz w:val="24"/>
          <w:szCs w:val="24"/>
          <w:vertAlign w:val="subscript"/>
          <w:lang w:val="fr-FR"/>
        </w:rPr>
        <w:t>8</w:t>
      </w:r>
      <w:r w:rsidRPr="00D43CB6">
        <w:rPr>
          <w:sz w:val="24"/>
          <w:szCs w:val="24"/>
          <w:lang w:val="fr-FR"/>
        </w:rPr>
        <w:t>H</w:t>
      </w:r>
      <w:r w:rsidRPr="00D43CB6">
        <w:rPr>
          <w:sz w:val="24"/>
          <w:szCs w:val="24"/>
          <w:vertAlign w:val="subscript"/>
          <w:lang w:val="fr-FR"/>
        </w:rPr>
        <w:t>18</w:t>
      </w:r>
      <w:r w:rsidRPr="00D43CB6">
        <w:rPr>
          <w:sz w:val="24"/>
          <w:szCs w:val="24"/>
          <w:lang w:val="fr-FR"/>
        </w:rPr>
        <w:t>) và hàm lượng sulfur là 8 ppm. Biết 90% năng lượng từ sự đốt cháy hoàn toàn octane đã được sử dụng</w:t>
      </w:r>
      <w:r w:rsidRPr="00D43CB6">
        <w:rPr>
          <w:sz w:val="24"/>
          <w:szCs w:val="24"/>
        </w:rPr>
        <w:t xml:space="preserve"> và </w:t>
      </w:r>
      <w:r w:rsidRPr="00D43CB6">
        <w:rPr>
          <w:sz w:val="24"/>
          <w:szCs w:val="24"/>
          <w:lang w:val="fr-FR"/>
        </w:rPr>
        <w:t>lượng sulfur</w:t>
      </w:r>
      <w:r w:rsidRPr="00D43CB6">
        <w:rPr>
          <w:sz w:val="24"/>
          <w:szCs w:val="24"/>
        </w:rPr>
        <w:t xml:space="preserve"> trong dầu chuyển hết thành SO</w:t>
      </w:r>
      <w:r w:rsidRPr="00D43CB6">
        <w:rPr>
          <w:sz w:val="24"/>
          <w:szCs w:val="24"/>
          <w:vertAlign w:val="subscript"/>
        </w:rPr>
        <w:t>2</w:t>
      </w:r>
      <w:r w:rsidRPr="00D43CB6">
        <w:rPr>
          <w:sz w:val="24"/>
          <w:szCs w:val="24"/>
          <w:lang w:val="fr-FR"/>
        </w:rPr>
        <w:t>. Biết 1ppm = 10</w:t>
      </w:r>
      <w:r w:rsidRPr="00D43CB6">
        <w:rPr>
          <w:sz w:val="24"/>
          <w:szCs w:val="24"/>
          <w:vertAlign w:val="superscript"/>
          <w:lang w:val="fr-FR"/>
        </w:rPr>
        <w:t>-6</w:t>
      </w:r>
      <w:r w:rsidRPr="00D43CB6">
        <w:rPr>
          <w:sz w:val="24"/>
          <w:szCs w:val="24"/>
          <w:lang w:val="fr-FR"/>
        </w:rPr>
        <w:t>, một số giá trị năng lượng liên kết (E, tính theo kJ.mol</w:t>
      </w:r>
      <w:r w:rsidRPr="00D43CB6">
        <w:rPr>
          <w:sz w:val="24"/>
          <w:szCs w:val="24"/>
          <w:vertAlign w:val="superscript"/>
          <w:lang w:val="fr-FR"/>
        </w:rPr>
        <w:t>-1</w:t>
      </w:r>
      <w:r w:rsidRPr="00D43CB6">
        <w:rPr>
          <w:sz w:val="24"/>
          <w:szCs w:val="24"/>
          <w:lang w:val="fr-FR"/>
        </w:rPr>
        <w:t>) dưới đây:</w:t>
      </w:r>
    </w:p>
    <w:tbl>
      <w:tblPr>
        <w:tblStyle w:val="LiBang4"/>
        <w:tblW w:w="7163" w:type="dxa"/>
        <w:jc w:val="center"/>
        <w:tblLook w:val="04A0" w:firstRow="1" w:lastRow="0" w:firstColumn="1" w:lastColumn="0" w:noHBand="0" w:noVBand="1"/>
      </w:tblPr>
      <w:tblGrid>
        <w:gridCol w:w="2070"/>
        <w:gridCol w:w="980"/>
        <w:gridCol w:w="960"/>
        <w:gridCol w:w="1066"/>
        <w:gridCol w:w="1086"/>
        <w:gridCol w:w="1001"/>
      </w:tblGrid>
      <w:tr w:rsidR="006B0069" w:rsidRPr="00D43CB6" w14:paraId="6CE1F4F7" w14:textId="77777777" w:rsidTr="006F646C">
        <w:trPr>
          <w:trHeight w:val="284"/>
          <w:jc w:val="center"/>
        </w:trPr>
        <w:tc>
          <w:tcPr>
            <w:tcW w:w="0" w:type="auto"/>
            <w:vAlign w:val="center"/>
          </w:tcPr>
          <w:p w14:paraId="0DCB3C05"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Liên kết</w:t>
            </w:r>
          </w:p>
        </w:tc>
        <w:tc>
          <w:tcPr>
            <w:tcW w:w="0" w:type="auto"/>
            <w:vAlign w:val="center"/>
          </w:tcPr>
          <w:p w14:paraId="48CA56E5"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C-H</w:t>
            </w:r>
          </w:p>
        </w:tc>
        <w:tc>
          <w:tcPr>
            <w:tcW w:w="0" w:type="auto"/>
            <w:vAlign w:val="center"/>
          </w:tcPr>
          <w:p w14:paraId="1574692F"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C-C</w:t>
            </w:r>
          </w:p>
        </w:tc>
        <w:tc>
          <w:tcPr>
            <w:tcW w:w="0" w:type="auto"/>
            <w:vAlign w:val="center"/>
          </w:tcPr>
          <w:p w14:paraId="2DF3E952"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C=O</w:t>
            </w:r>
          </w:p>
        </w:tc>
        <w:tc>
          <w:tcPr>
            <w:tcW w:w="0" w:type="auto"/>
            <w:vAlign w:val="center"/>
          </w:tcPr>
          <w:p w14:paraId="014ABFF1"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O=O</w:t>
            </w:r>
          </w:p>
        </w:tc>
        <w:tc>
          <w:tcPr>
            <w:tcW w:w="0" w:type="auto"/>
            <w:vAlign w:val="center"/>
          </w:tcPr>
          <w:p w14:paraId="2BB2292A"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H-O</w:t>
            </w:r>
          </w:p>
        </w:tc>
      </w:tr>
      <w:tr w:rsidR="006B0069" w:rsidRPr="00D43CB6" w14:paraId="58F8954D" w14:textId="77777777" w:rsidTr="006F646C">
        <w:trPr>
          <w:trHeight w:val="284"/>
          <w:jc w:val="center"/>
        </w:trPr>
        <w:tc>
          <w:tcPr>
            <w:tcW w:w="0" w:type="auto"/>
            <w:vAlign w:val="center"/>
          </w:tcPr>
          <w:p w14:paraId="337FA2BA"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vertAlign w:val="subscript"/>
                <w:lang w:val="vi-VN"/>
              </w:rPr>
            </w:pPr>
            <w:r w:rsidRPr="00D43CB6">
              <w:rPr>
                <w:rFonts w:ascii="Times New Roman" w:hAnsi="Times New Roman" w:cs="Times New Roman"/>
                <w:sz w:val="24"/>
                <w:szCs w:val="24"/>
              </w:rPr>
              <w:t>Eb</w:t>
            </w:r>
            <w:r w:rsidRPr="00D43CB6">
              <w:rPr>
                <w:rFonts w:ascii="Times New Roman" w:hAnsi="Times New Roman" w:cs="Times New Roman"/>
                <w:sz w:val="24"/>
                <w:szCs w:val="24"/>
                <w:lang w:val="vi-VN"/>
              </w:rPr>
              <w:t xml:space="preserve"> (kj/mol)</w:t>
            </w:r>
          </w:p>
        </w:tc>
        <w:tc>
          <w:tcPr>
            <w:tcW w:w="0" w:type="auto"/>
            <w:vAlign w:val="center"/>
          </w:tcPr>
          <w:p w14:paraId="42928686"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414</w:t>
            </w:r>
          </w:p>
        </w:tc>
        <w:tc>
          <w:tcPr>
            <w:tcW w:w="0" w:type="auto"/>
            <w:vAlign w:val="center"/>
          </w:tcPr>
          <w:p w14:paraId="0A3F8B10"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347</w:t>
            </w:r>
          </w:p>
        </w:tc>
        <w:tc>
          <w:tcPr>
            <w:tcW w:w="0" w:type="auto"/>
            <w:vAlign w:val="center"/>
          </w:tcPr>
          <w:p w14:paraId="42C6AA1F"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799</w:t>
            </w:r>
          </w:p>
        </w:tc>
        <w:tc>
          <w:tcPr>
            <w:tcW w:w="0" w:type="auto"/>
            <w:vAlign w:val="center"/>
          </w:tcPr>
          <w:p w14:paraId="5A7941C6"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498</w:t>
            </w:r>
          </w:p>
        </w:tc>
        <w:tc>
          <w:tcPr>
            <w:tcW w:w="0" w:type="auto"/>
            <w:vAlign w:val="center"/>
          </w:tcPr>
          <w:p w14:paraId="78DD32F3" w14:textId="77777777" w:rsidR="006B0069" w:rsidRPr="00D43CB6" w:rsidRDefault="006B0069" w:rsidP="00106F2E">
            <w:pPr>
              <w:widowControl w:val="0"/>
              <w:tabs>
                <w:tab w:val="left" w:pos="284"/>
                <w:tab w:val="left" w:pos="2835"/>
                <w:tab w:val="left" w:pos="5387"/>
              </w:tabs>
              <w:spacing w:line="276" w:lineRule="auto"/>
              <w:jc w:val="center"/>
              <w:rPr>
                <w:rFonts w:ascii="Times New Roman" w:eastAsia="Calibri" w:hAnsi="Times New Roman" w:cs="Times New Roman"/>
                <w:color w:val="000000" w:themeColor="text1"/>
                <w:sz w:val="24"/>
                <w:szCs w:val="24"/>
              </w:rPr>
            </w:pPr>
            <w:r w:rsidRPr="00D43CB6">
              <w:rPr>
                <w:rFonts w:ascii="Times New Roman" w:hAnsi="Times New Roman" w:cs="Times New Roman"/>
                <w:sz w:val="24"/>
                <w:szCs w:val="24"/>
              </w:rPr>
              <w:t>464</w:t>
            </w:r>
          </w:p>
        </w:tc>
      </w:tr>
    </w:tbl>
    <w:p w14:paraId="5384A315" w14:textId="77777777" w:rsidR="006B0069" w:rsidRPr="00D43CB6" w:rsidRDefault="006B0069" w:rsidP="00106F2E">
      <w:pPr>
        <w:tabs>
          <w:tab w:val="left" w:pos="284"/>
          <w:tab w:val="left" w:pos="2835"/>
          <w:tab w:val="left" w:pos="5387"/>
        </w:tabs>
        <w:spacing w:line="276" w:lineRule="auto"/>
        <w:jc w:val="both"/>
        <w:rPr>
          <w:bCs/>
          <w:i/>
          <w:iCs/>
          <w:sz w:val="24"/>
          <w:szCs w:val="24"/>
        </w:rPr>
      </w:pPr>
      <w:r w:rsidRPr="00D43CB6">
        <w:rPr>
          <w:bCs/>
          <w:sz w:val="24"/>
          <w:szCs w:val="24"/>
        </w:rPr>
        <w:t xml:space="preserve">Xác định giá trị của a. </w:t>
      </w:r>
      <w:r w:rsidRPr="00D43CB6">
        <w:rPr>
          <w:bCs/>
          <w:i/>
          <w:iCs/>
          <w:sz w:val="24"/>
          <w:szCs w:val="24"/>
        </w:rPr>
        <w:t>(Kết quả các phép tính trung gian không được làm tròn, chỉ kết quả cuối cùng được làm tròn tới hàng phần trăm)</w:t>
      </w:r>
    </w:p>
    <w:p w14:paraId="0744576E" w14:textId="27961165"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(Sở Hải Phòng 25 – 26 L2) </w:t>
      </w:r>
      <w:r w:rsidRPr="00D43CB6">
        <w:rPr>
          <w:sz w:val="24"/>
          <w:szCs w:val="24"/>
        </w:rPr>
        <w:t>Phản</w:t>
      </w:r>
      <w:r w:rsidRPr="00D43CB6">
        <w:rPr>
          <w:spacing w:val="-3"/>
          <w:sz w:val="24"/>
          <w:szCs w:val="24"/>
        </w:rPr>
        <w:t xml:space="preserve"> </w:t>
      </w:r>
      <w:r w:rsidRPr="00D43CB6">
        <w:rPr>
          <w:sz w:val="24"/>
          <w:szCs w:val="24"/>
        </w:rPr>
        <w:t>ứng</w:t>
      </w:r>
      <w:r w:rsidRPr="00D43CB6">
        <w:rPr>
          <w:spacing w:val="-5"/>
          <w:sz w:val="24"/>
          <w:szCs w:val="24"/>
        </w:rPr>
        <w:t xml:space="preserve"> </w:t>
      </w:r>
      <w:r w:rsidRPr="00D43CB6">
        <w:rPr>
          <w:sz w:val="24"/>
          <w:szCs w:val="24"/>
        </w:rPr>
        <w:t>luyện</w:t>
      </w:r>
      <w:r w:rsidRPr="00D43CB6">
        <w:rPr>
          <w:spacing w:val="-1"/>
          <w:sz w:val="24"/>
          <w:szCs w:val="24"/>
        </w:rPr>
        <w:t xml:space="preserve"> </w:t>
      </w:r>
      <w:r w:rsidRPr="00D43CB6">
        <w:rPr>
          <w:sz w:val="24"/>
          <w:szCs w:val="24"/>
        </w:rPr>
        <w:t>gang</w:t>
      </w:r>
      <w:r w:rsidRPr="00D43CB6">
        <w:rPr>
          <w:spacing w:val="-5"/>
          <w:sz w:val="24"/>
          <w:szCs w:val="24"/>
        </w:rPr>
        <w:t xml:space="preserve"> </w:t>
      </w:r>
      <w:r w:rsidRPr="00D43CB6">
        <w:rPr>
          <w:sz w:val="24"/>
          <w:szCs w:val="24"/>
        </w:rPr>
        <w:t>trong</w:t>
      </w:r>
      <w:r w:rsidRPr="00D43CB6">
        <w:rPr>
          <w:spacing w:val="-3"/>
          <w:sz w:val="24"/>
          <w:szCs w:val="24"/>
        </w:rPr>
        <w:t xml:space="preserve"> </w:t>
      </w:r>
      <w:r w:rsidRPr="00D43CB6">
        <w:rPr>
          <w:sz w:val="24"/>
          <w:szCs w:val="24"/>
        </w:rPr>
        <w:t>lò</w:t>
      </w:r>
      <w:r w:rsidRPr="00D43CB6">
        <w:rPr>
          <w:spacing w:val="-3"/>
          <w:sz w:val="24"/>
          <w:szCs w:val="24"/>
        </w:rPr>
        <w:t xml:space="preserve"> </w:t>
      </w:r>
      <w:r w:rsidRPr="00D43CB6">
        <w:rPr>
          <w:sz w:val="24"/>
          <w:szCs w:val="24"/>
        </w:rPr>
        <w:t>cao</w:t>
      </w:r>
      <w:r w:rsidRPr="00D43CB6">
        <w:rPr>
          <w:spacing w:val="-3"/>
          <w:sz w:val="24"/>
          <w:szCs w:val="24"/>
        </w:rPr>
        <w:t xml:space="preserve"> </w:t>
      </w:r>
      <w:r w:rsidRPr="00D43CB6">
        <w:rPr>
          <w:sz w:val="24"/>
          <w:szCs w:val="24"/>
        </w:rPr>
        <w:t>có</w:t>
      </w:r>
      <w:r w:rsidRPr="00D43CB6">
        <w:rPr>
          <w:spacing w:val="-3"/>
          <w:sz w:val="24"/>
          <w:szCs w:val="24"/>
        </w:rPr>
        <w:t xml:space="preserve"> </w:t>
      </w:r>
      <w:r w:rsidRPr="00D43CB6">
        <w:rPr>
          <w:sz w:val="24"/>
          <w:szCs w:val="24"/>
        </w:rPr>
        <w:t>sơ</w:t>
      </w:r>
      <w:r w:rsidRPr="00D43CB6">
        <w:rPr>
          <w:spacing w:val="-3"/>
          <w:sz w:val="24"/>
          <w:szCs w:val="24"/>
        </w:rPr>
        <w:t xml:space="preserve"> </w:t>
      </w:r>
      <w:r w:rsidRPr="00D43CB6">
        <w:rPr>
          <w:sz w:val="24"/>
          <w:szCs w:val="24"/>
        </w:rPr>
        <w:t>đồ</w:t>
      </w:r>
      <w:r w:rsidRPr="00D43CB6">
        <w:rPr>
          <w:spacing w:val="-1"/>
          <w:sz w:val="24"/>
          <w:szCs w:val="24"/>
        </w:rPr>
        <w:t xml:space="preserve"> </w:t>
      </w:r>
      <w:r w:rsidRPr="00D43CB6">
        <w:rPr>
          <w:sz w:val="24"/>
          <w:szCs w:val="24"/>
        </w:rPr>
        <w:t>phản</w:t>
      </w:r>
      <w:r w:rsidRPr="00D43CB6">
        <w:rPr>
          <w:spacing w:val="-3"/>
          <w:sz w:val="24"/>
          <w:szCs w:val="24"/>
        </w:rPr>
        <w:t xml:space="preserve"> </w:t>
      </w:r>
      <w:r w:rsidRPr="00D43CB6">
        <w:rPr>
          <w:sz w:val="24"/>
          <w:szCs w:val="24"/>
        </w:rPr>
        <w:t>ứng</w:t>
      </w:r>
      <w:r w:rsidRPr="00D43CB6">
        <w:rPr>
          <w:spacing w:val="-5"/>
          <w:sz w:val="24"/>
          <w:szCs w:val="24"/>
        </w:rPr>
        <w:t xml:space="preserve"> </w:t>
      </w:r>
      <w:r w:rsidRPr="00D43CB6">
        <w:rPr>
          <w:sz w:val="24"/>
          <w:szCs w:val="24"/>
        </w:rPr>
        <w:t>như</w:t>
      </w:r>
      <w:r w:rsidRPr="00D43CB6">
        <w:rPr>
          <w:spacing w:val="-3"/>
          <w:sz w:val="24"/>
          <w:szCs w:val="24"/>
        </w:rPr>
        <w:t xml:space="preserve"> </w:t>
      </w:r>
      <w:r w:rsidRPr="00D43CB6">
        <w:rPr>
          <w:sz w:val="24"/>
          <w:szCs w:val="24"/>
        </w:rPr>
        <w:t>sau:</w:t>
      </w:r>
    </w:p>
    <w:p w14:paraId="63DAD9F2" w14:textId="77777777" w:rsidR="006B0069" w:rsidRPr="00D43CB6" w:rsidRDefault="006B0069" w:rsidP="00106F2E">
      <w:pPr>
        <w:tabs>
          <w:tab w:val="left" w:pos="284"/>
          <w:tab w:val="left" w:pos="2835"/>
          <w:tab w:val="left" w:pos="5387"/>
        </w:tabs>
        <w:spacing w:after="0" w:line="276" w:lineRule="auto"/>
        <w:jc w:val="both"/>
        <w:rPr>
          <w:position w:val="2"/>
          <w:sz w:val="24"/>
          <w:szCs w:val="24"/>
        </w:rPr>
      </w:pPr>
      <w:r w:rsidRPr="00D43CB6">
        <w:rPr>
          <w:position w:val="2"/>
          <w:sz w:val="24"/>
          <w:szCs w:val="24"/>
        </w:rPr>
        <w:t>Fe</w:t>
      </w:r>
      <w:r w:rsidRPr="00D43CB6">
        <w:rPr>
          <w:position w:val="2"/>
          <w:sz w:val="24"/>
          <w:szCs w:val="24"/>
          <w:vertAlign w:val="subscript"/>
        </w:rPr>
        <w:t>2</w:t>
      </w:r>
      <w:r w:rsidRPr="00D43CB6">
        <w:rPr>
          <w:position w:val="2"/>
          <w:sz w:val="24"/>
          <w:szCs w:val="24"/>
        </w:rPr>
        <w:t>O</w:t>
      </w:r>
      <w:r w:rsidRPr="00D43CB6">
        <w:rPr>
          <w:position w:val="2"/>
          <w:sz w:val="24"/>
          <w:szCs w:val="24"/>
          <w:vertAlign w:val="subscript"/>
        </w:rPr>
        <w:t>3</w:t>
      </w:r>
      <w:r w:rsidRPr="00D43CB6">
        <w:rPr>
          <w:sz w:val="24"/>
          <w:szCs w:val="24"/>
        </w:rPr>
        <w:t xml:space="preserve"> </w:t>
      </w:r>
      <w:r w:rsidRPr="00D43CB6">
        <w:rPr>
          <w:i/>
          <w:position w:val="2"/>
          <w:sz w:val="24"/>
          <w:szCs w:val="24"/>
        </w:rPr>
        <w:t xml:space="preserve">(s) </w:t>
      </w:r>
      <w:r w:rsidRPr="00D43CB6">
        <w:rPr>
          <w:position w:val="2"/>
          <w:sz w:val="24"/>
          <w:szCs w:val="24"/>
        </w:rPr>
        <w:t>+ CO</w:t>
      </w:r>
      <w:r w:rsidRPr="00D43CB6">
        <w:rPr>
          <w:i/>
          <w:position w:val="2"/>
          <w:sz w:val="24"/>
          <w:szCs w:val="24"/>
        </w:rPr>
        <w:t xml:space="preserve">(g) </w:t>
      </w:r>
      <w:r w:rsidRPr="00D43CB6">
        <w:rPr>
          <w:position w:val="-6"/>
          <w:sz w:val="24"/>
          <w:szCs w:val="24"/>
        </w:rPr>
        <w:object w:dxaOrig="639" w:dyaOrig="340" w14:anchorId="663337BC">
          <v:shape id="_x0000_i1192" type="#_x0000_t75" style="width:31.5pt;height:16.5pt" o:ole="">
            <v:imagedata r:id="rId349" o:title=""/>
          </v:shape>
          <o:OLEObject Type="Embed" ProgID="Equation.DSMT4" ShapeID="_x0000_i1192" DrawAspect="Content" ObjectID="_1846175179" r:id="rId350"/>
        </w:object>
      </w:r>
      <w:r w:rsidRPr="00D43CB6">
        <w:rPr>
          <w:position w:val="2"/>
          <w:sz w:val="24"/>
          <w:szCs w:val="24"/>
        </w:rPr>
        <w:t xml:space="preserve"> Fe</w:t>
      </w:r>
      <w:r w:rsidRPr="00D43CB6">
        <w:rPr>
          <w:i/>
          <w:position w:val="2"/>
          <w:sz w:val="24"/>
          <w:szCs w:val="24"/>
        </w:rPr>
        <w:t xml:space="preserve">(s) </w:t>
      </w:r>
      <w:r w:rsidRPr="00D43CB6">
        <w:rPr>
          <w:position w:val="2"/>
          <w:sz w:val="24"/>
          <w:szCs w:val="24"/>
        </w:rPr>
        <w:t>+ CO</w:t>
      </w:r>
      <w:r w:rsidRPr="00D43CB6">
        <w:rPr>
          <w:position w:val="2"/>
          <w:sz w:val="24"/>
          <w:szCs w:val="24"/>
          <w:vertAlign w:val="subscript"/>
        </w:rPr>
        <w:t>2</w:t>
      </w:r>
      <w:r w:rsidRPr="00D43CB6">
        <w:rPr>
          <w:i/>
          <w:position w:val="2"/>
          <w:sz w:val="24"/>
          <w:szCs w:val="24"/>
        </w:rPr>
        <w:t>(g)</w:t>
      </w:r>
      <w:r w:rsidRPr="00D43CB6">
        <w:rPr>
          <w:i/>
          <w:spacing w:val="40"/>
          <w:position w:val="2"/>
          <w:sz w:val="24"/>
          <w:szCs w:val="24"/>
        </w:rPr>
        <w:t xml:space="preserve"> </w:t>
      </w:r>
      <w:r w:rsidRPr="00D43CB6">
        <w:rPr>
          <w:position w:val="2"/>
          <w:sz w:val="24"/>
          <w:szCs w:val="24"/>
        </w:rPr>
        <w:t>(1)</w:t>
      </w:r>
    </w:p>
    <w:p w14:paraId="5DE80196" w14:textId="77777777" w:rsidR="006B0069" w:rsidRPr="00D43CB6" w:rsidRDefault="006B0069" w:rsidP="00106F2E">
      <w:pPr>
        <w:pStyle w:val="BodyText"/>
        <w:tabs>
          <w:tab w:val="left" w:pos="284"/>
          <w:tab w:val="left" w:pos="2835"/>
          <w:tab w:val="left" w:pos="5387"/>
        </w:tabs>
        <w:spacing w:line="276" w:lineRule="auto"/>
        <w:jc w:val="both"/>
        <w:rPr>
          <w:rFonts w:ascii="Times New Roman" w:hAnsi="Times New Roman" w:cs="Times New Roman"/>
          <w:color w:val="auto"/>
          <w:position w:val="2"/>
          <w:sz w:val="24"/>
          <w:szCs w:val="24"/>
        </w:rPr>
      </w:pPr>
      <w:r w:rsidRPr="00D43CB6">
        <w:rPr>
          <w:rFonts w:ascii="Times New Roman" w:hAnsi="Times New Roman" w:cs="Times New Roman"/>
          <w:color w:val="auto"/>
          <w:position w:val="2"/>
          <w:sz w:val="24"/>
          <w:szCs w:val="24"/>
        </w:rPr>
        <w:t>Biết</w:t>
      </w:r>
      <w:r w:rsidRPr="00D43CB6">
        <w:rPr>
          <w:rFonts w:ascii="Times New Roman" w:hAnsi="Times New Roman" w:cs="Times New Roman"/>
          <w:color w:val="auto"/>
          <w:spacing w:val="-3"/>
          <w:position w:val="2"/>
          <w:sz w:val="24"/>
          <w:szCs w:val="24"/>
        </w:rPr>
        <w:t xml:space="preserve"> </w:t>
      </w:r>
      <w:r w:rsidRPr="00D43CB6">
        <w:rPr>
          <w:rFonts w:ascii="Times New Roman" w:hAnsi="Times New Roman" w:cs="Times New Roman"/>
          <w:color w:val="auto"/>
          <w:position w:val="2"/>
          <w:sz w:val="24"/>
          <w:szCs w:val="24"/>
        </w:rPr>
        <w:t>nhiệt tạo thành chuẩn (</w:t>
      </w:r>
      <w:r w:rsidRPr="00D43CB6">
        <w:rPr>
          <w:rFonts w:ascii="Times New Roman" w:hAnsi="Times New Roman" w:cs="Times New Roman"/>
          <w:color w:val="auto"/>
          <w:position w:val="-12"/>
          <w:sz w:val="24"/>
          <w:szCs w:val="24"/>
        </w:rPr>
        <w:object w:dxaOrig="700" w:dyaOrig="400" w14:anchorId="55EE184A">
          <v:shape id="_x0000_i1193" type="#_x0000_t75" style="width:34.5pt;height:19.5pt" o:ole="">
            <v:imagedata r:id="rId351" o:title=""/>
          </v:shape>
          <o:OLEObject Type="Embed" ProgID="Equation.DSMT4" ShapeID="_x0000_i1193" DrawAspect="Content" ObjectID="_1846175180" r:id="rId352"/>
        </w:object>
      </w:r>
      <w:r w:rsidRPr="00D43CB6">
        <w:rPr>
          <w:rFonts w:ascii="Times New Roman" w:hAnsi="Times New Roman" w:cs="Times New Roman"/>
          <w:color w:val="auto"/>
          <w:position w:val="2"/>
          <w:sz w:val="24"/>
          <w:szCs w:val="24"/>
        </w:rPr>
        <w:t>) của</w:t>
      </w:r>
      <w:r w:rsidRPr="00D43CB6">
        <w:rPr>
          <w:rFonts w:ascii="Times New Roman" w:hAnsi="Times New Roman" w:cs="Times New Roman"/>
          <w:color w:val="auto"/>
          <w:spacing w:val="1"/>
          <w:position w:val="2"/>
          <w:sz w:val="24"/>
          <w:szCs w:val="24"/>
        </w:rPr>
        <w:t xml:space="preserve"> </w:t>
      </w:r>
      <w:r w:rsidRPr="00D43CB6">
        <w:rPr>
          <w:rFonts w:ascii="Times New Roman" w:hAnsi="Times New Roman" w:cs="Times New Roman"/>
          <w:position w:val="2"/>
          <w:sz w:val="24"/>
          <w:szCs w:val="24"/>
        </w:rPr>
        <w:t>Fe</w:t>
      </w:r>
      <w:r w:rsidRPr="00D43CB6">
        <w:rPr>
          <w:rFonts w:ascii="Times New Roman" w:hAnsi="Times New Roman" w:cs="Times New Roman"/>
          <w:position w:val="2"/>
          <w:sz w:val="24"/>
          <w:szCs w:val="24"/>
          <w:vertAlign w:val="subscript"/>
        </w:rPr>
        <w:t>2</w:t>
      </w:r>
      <w:r w:rsidRPr="00D43CB6">
        <w:rPr>
          <w:rFonts w:ascii="Times New Roman" w:hAnsi="Times New Roman" w:cs="Times New Roman"/>
          <w:position w:val="2"/>
          <w:sz w:val="24"/>
          <w:szCs w:val="24"/>
        </w:rPr>
        <w:t>O</w:t>
      </w:r>
      <w:r w:rsidRPr="00D43CB6">
        <w:rPr>
          <w:rFonts w:ascii="Times New Roman" w:hAnsi="Times New Roman" w:cs="Times New Roman"/>
          <w:position w:val="2"/>
          <w:sz w:val="24"/>
          <w:szCs w:val="24"/>
          <w:vertAlign w:val="subscript"/>
        </w:rPr>
        <w:t>3</w:t>
      </w:r>
      <w:r w:rsidRPr="00D43CB6">
        <w:rPr>
          <w:rFonts w:ascii="Times New Roman" w:hAnsi="Times New Roman" w:cs="Times New Roman"/>
          <w:i/>
          <w:color w:val="auto"/>
          <w:position w:val="2"/>
          <w:sz w:val="24"/>
          <w:szCs w:val="24"/>
        </w:rPr>
        <w:t xml:space="preserve"> (s)</w:t>
      </w:r>
      <w:r w:rsidRPr="00D43CB6">
        <w:rPr>
          <w:rFonts w:ascii="Times New Roman" w:hAnsi="Times New Roman" w:cs="Times New Roman"/>
          <w:i/>
          <w:color w:val="auto"/>
          <w:spacing w:val="-4"/>
          <w:position w:val="2"/>
          <w:sz w:val="24"/>
          <w:szCs w:val="24"/>
        </w:rPr>
        <w:t xml:space="preserve"> </w:t>
      </w:r>
      <w:r w:rsidRPr="00D43CB6">
        <w:rPr>
          <w:rFonts w:ascii="Times New Roman" w:hAnsi="Times New Roman" w:cs="Times New Roman"/>
          <w:color w:val="auto"/>
          <w:position w:val="2"/>
          <w:sz w:val="24"/>
          <w:szCs w:val="24"/>
        </w:rPr>
        <w:t>là</w:t>
      </w:r>
      <w:r w:rsidRPr="00D43CB6">
        <w:rPr>
          <w:rFonts w:ascii="Times New Roman" w:hAnsi="Times New Roman" w:cs="Times New Roman"/>
          <w:color w:val="auto"/>
          <w:spacing w:val="-1"/>
          <w:position w:val="2"/>
          <w:sz w:val="24"/>
          <w:szCs w:val="24"/>
        </w:rPr>
        <w:t xml:space="preserve"> </w:t>
      </w:r>
      <w:r w:rsidRPr="00D43CB6">
        <w:rPr>
          <w:rFonts w:ascii="Times New Roman" w:hAnsi="Times New Roman" w:cs="Times New Roman"/>
          <w:color w:val="auto"/>
          <w:position w:val="2"/>
          <w:sz w:val="24"/>
          <w:szCs w:val="24"/>
        </w:rPr>
        <w:t>-824,4 kJ</w:t>
      </w:r>
      <w:r w:rsidRPr="00D43CB6">
        <w:rPr>
          <w:rFonts w:ascii="Times New Roman" w:hAnsi="Times New Roman" w:cs="Times New Roman"/>
          <w:color w:val="auto"/>
          <w:spacing w:val="2"/>
          <w:position w:val="2"/>
          <w:sz w:val="24"/>
          <w:szCs w:val="24"/>
        </w:rPr>
        <w:t xml:space="preserve"> </w:t>
      </w:r>
      <w:r w:rsidRPr="00D43CB6">
        <w:rPr>
          <w:rFonts w:ascii="Times New Roman" w:hAnsi="Times New Roman" w:cs="Times New Roman"/>
          <w:color w:val="auto"/>
          <w:position w:val="2"/>
          <w:sz w:val="24"/>
          <w:szCs w:val="24"/>
        </w:rPr>
        <w:t>mol</w:t>
      </w:r>
      <w:r w:rsidRPr="00D43CB6">
        <w:rPr>
          <w:rFonts w:ascii="Times New Roman" w:hAnsi="Times New Roman" w:cs="Times New Roman"/>
          <w:color w:val="auto"/>
          <w:position w:val="2"/>
          <w:sz w:val="24"/>
          <w:szCs w:val="24"/>
          <w:vertAlign w:val="superscript"/>
        </w:rPr>
        <w:t>-1</w:t>
      </w:r>
      <w:r w:rsidRPr="00D43CB6">
        <w:rPr>
          <w:rFonts w:ascii="Times New Roman" w:hAnsi="Times New Roman" w:cs="Times New Roman"/>
          <w:color w:val="auto"/>
          <w:position w:val="2"/>
          <w:sz w:val="24"/>
          <w:szCs w:val="24"/>
        </w:rPr>
        <w:t>; CO</w:t>
      </w:r>
      <w:r w:rsidRPr="00D43CB6">
        <w:rPr>
          <w:rFonts w:ascii="Times New Roman" w:hAnsi="Times New Roman" w:cs="Times New Roman"/>
          <w:i/>
          <w:color w:val="auto"/>
          <w:position w:val="2"/>
          <w:sz w:val="24"/>
          <w:szCs w:val="24"/>
        </w:rPr>
        <w:t>(g)</w:t>
      </w:r>
      <w:r w:rsidRPr="00D43CB6">
        <w:rPr>
          <w:rFonts w:ascii="Times New Roman" w:hAnsi="Times New Roman" w:cs="Times New Roman"/>
          <w:i/>
          <w:color w:val="auto"/>
          <w:spacing w:val="-4"/>
          <w:position w:val="2"/>
          <w:sz w:val="24"/>
          <w:szCs w:val="24"/>
        </w:rPr>
        <w:t xml:space="preserve"> </w:t>
      </w:r>
      <w:r w:rsidRPr="00D43CB6">
        <w:rPr>
          <w:rFonts w:ascii="Times New Roman" w:hAnsi="Times New Roman" w:cs="Times New Roman"/>
          <w:color w:val="auto"/>
          <w:position w:val="2"/>
          <w:sz w:val="24"/>
          <w:szCs w:val="24"/>
        </w:rPr>
        <w:t>là</w:t>
      </w:r>
      <w:r w:rsidRPr="00D43CB6">
        <w:rPr>
          <w:rFonts w:ascii="Times New Roman" w:hAnsi="Times New Roman" w:cs="Times New Roman"/>
          <w:color w:val="auto"/>
          <w:spacing w:val="-1"/>
          <w:position w:val="2"/>
          <w:sz w:val="24"/>
          <w:szCs w:val="24"/>
        </w:rPr>
        <w:t xml:space="preserve"> </w:t>
      </w:r>
      <w:r w:rsidRPr="00D43CB6">
        <w:rPr>
          <w:rFonts w:ascii="Times New Roman" w:hAnsi="Times New Roman" w:cs="Times New Roman"/>
          <w:color w:val="auto"/>
          <w:position w:val="2"/>
          <w:sz w:val="24"/>
          <w:szCs w:val="24"/>
        </w:rPr>
        <w:t>-110,5 kJ</w:t>
      </w:r>
      <w:r w:rsidRPr="00D43CB6">
        <w:rPr>
          <w:rFonts w:ascii="Times New Roman" w:hAnsi="Times New Roman" w:cs="Times New Roman"/>
          <w:color w:val="auto"/>
          <w:spacing w:val="2"/>
          <w:position w:val="2"/>
          <w:sz w:val="24"/>
          <w:szCs w:val="24"/>
        </w:rPr>
        <w:t xml:space="preserve"> </w:t>
      </w:r>
      <w:r w:rsidRPr="00D43CB6">
        <w:rPr>
          <w:rFonts w:ascii="Times New Roman" w:hAnsi="Times New Roman" w:cs="Times New Roman"/>
          <w:color w:val="auto"/>
          <w:position w:val="2"/>
          <w:sz w:val="24"/>
          <w:szCs w:val="24"/>
        </w:rPr>
        <w:t>mol</w:t>
      </w:r>
      <w:r w:rsidRPr="00D43CB6">
        <w:rPr>
          <w:rFonts w:ascii="Times New Roman" w:hAnsi="Times New Roman" w:cs="Times New Roman"/>
          <w:color w:val="auto"/>
          <w:position w:val="2"/>
          <w:sz w:val="24"/>
          <w:szCs w:val="24"/>
          <w:vertAlign w:val="superscript"/>
        </w:rPr>
        <w:t>-1</w:t>
      </w:r>
      <w:r w:rsidRPr="00D43CB6">
        <w:rPr>
          <w:rFonts w:ascii="Times New Roman" w:hAnsi="Times New Roman" w:cs="Times New Roman"/>
          <w:color w:val="auto"/>
          <w:position w:val="2"/>
          <w:sz w:val="24"/>
          <w:szCs w:val="24"/>
        </w:rPr>
        <w:t>; CO</w:t>
      </w:r>
      <w:r w:rsidRPr="00D43CB6">
        <w:rPr>
          <w:rFonts w:ascii="Times New Roman" w:hAnsi="Times New Roman" w:cs="Times New Roman"/>
          <w:color w:val="auto"/>
          <w:position w:val="2"/>
          <w:sz w:val="24"/>
          <w:szCs w:val="24"/>
          <w:vertAlign w:val="subscript"/>
        </w:rPr>
        <w:t>2</w:t>
      </w:r>
      <w:r w:rsidRPr="00D43CB6">
        <w:rPr>
          <w:rFonts w:ascii="Times New Roman" w:hAnsi="Times New Roman" w:cs="Times New Roman"/>
          <w:i/>
          <w:color w:val="auto"/>
          <w:position w:val="2"/>
          <w:sz w:val="24"/>
          <w:szCs w:val="24"/>
        </w:rPr>
        <w:t>(g)</w:t>
      </w:r>
      <w:r w:rsidRPr="00D43CB6">
        <w:rPr>
          <w:rFonts w:ascii="Times New Roman" w:hAnsi="Times New Roman" w:cs="Times New Roman"/>
          <w:i/>
          <w:color w:val="auto"/>
          <w:spacing w:val="-3"/>
          <w:position w:val="2"/>
          <w:sz w:val="24"/>
          <w:szCs w:val="24"/>
        </w:rPr>
        <w:t xml:space="preserve"> </w:t>
      </w:r>
      <w:r w:rsidRPr="00D43CB6">
        <w:rPr>
          <w:rFonts w:ascii="Times New Roman" w:hAnsi="Times New Roman" w:cs="Times New Roman"/>
          <w:color w:val="auto"/>
          <w:spacing w:val="-5"/>
          <w:position w:val="2"/>
          <w:sz w:val="24"/>
          <w:szCs w:val="24"/>
        </w:rPr>
        <w:t>là</w:t>
      </w:r>
    </w:p>
    <w:p w14:paraId="2891CE2E" w14:textId="77777777" w:rsidR="006B0069" w:rsidRPr="00D43CB6" w:rsidRDefault="006B0069" w:rsidP="00106F2E">
      <w:pPr>
        <w:pStyle w:val="BodyText"/>
        <w:tabs>
          <w:tab w:val="left" w:pos="284"/>
          <w:tab w:val="left" w:pos="2835"/>
          <w:tab w:val="left" w:pos="5387"/>
        </w:tabs>
        <w:spacing w:line="276" w:lineRule="auto"/>
        <w:jc w:val="both"/>
        <w:rPr>
          <w:rFonts w:ascii="Times New Roman" w:hAnsi="Times New Roman" w:cs="Times New Roman"/>
          <w:color w:val="auto"/>
          <w:sz w:val="24"/>
          <w:szCs w:val="24"/>
        </w:rPr>
      </w:pPr>
      <w:r w:rsidRPr="00D43CB6">
        <w:rPr>
          <w:rFonts w:ascii="Times New Roman" w:hAnsi="Times New Roman" w:cs="Times New Roman"/>
          <w:color w:val="auto"/>
          <w:sz w:val="24"/>
          <w:szCs w:val="24"/>
        </w:rPr>
        <w:t>-393,5</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kJ mol</w:t>
      </w:r>
      <w:r w:rsidRPr="00D43CB6">
        <w:rPr>
          <w:rFonts w:ascii="Times New Roman" w:hAnsi="Times New Roman" w:cs="Times New Roman"/>
          <w:color w:val="auto"/>
          <w:sz w:val="24"/>
          <w:szCs w:val="24"/>
          <w:vertAlign w:val="superscript"/>
        </w:rPr>
        <w:t>-</w:t>
      </w:r>
      <w:r w:rsidRPr="00D43CB6">
        <w:rPr>
          <w:rFonts w:ascii="Times New Roman" w:hAnsi="Times New Roman" w:cs="Times New Roman"/>
          <w:color w:val="auto"/>
          <w:spacing w:val="-5"/>
          <w:sz w:val="24"/>
          <w:szCs w:val="24"/>
          <w:vertAlign w:val="superscript"/>
        </w:rPr>
        <w:t>1</w:t>
      </w:r>
      <w:r w:rsidRPr="00D43CB6">
        <w:rPr>
          <w:rFonts w:ascii="Times New Roman" w:hAnsi="Times New Roman" w:cs="Times New Roman"/>
          <w:color w:val="auto"/>
          <w:spacing w:val="-5"/>
          <w:sz w:val="24"/>
          <w:szCs w:val="24"/>
        </w:rPr>
        <w:t>.</w:t>
      </w:r>
    </w:p>
    <w:p w14:paraId="7C9F89C2" w14:textId="77777777" w:rsidR="006B0069" w:rsidRPr="00D43CB6" w:rsidRDefault="006B0069" w:rsidP="00106F2E">
      <w:pPr>
        <w:pStyle w:val="BodyText"/>
        <w:tabs>
          <w:tab w:val="left" w:pos="284"/>
          <w:tab w:val="left" w:pos="2835"/>
          <w:tab w:val="left" w:pos="5387"/>
        </w:tabs>
        <w:spacing w:line="276" w:lineRule="auto"/>
        <w:jc w:val="both"/>
        <w:rPr>
          <w:rFonts w:ascii="Times New Roman" w:hAnsi="Times New Roman" w:cs="Times New Roman"/>
          <w:color w:val="auto"/>
          <w:sz w:val="24"/>
          <w:szCs w:val="24"/>
        </w:rPr>
      </w:pPr>
      <w:r w:rsidRPr="00D43CB6">
        <w:rPr>
          <w:rFonts w:ascii="Times New Roman" w:hAnsi="Times New Roman" w:cs="Times New Roman"/>
          <w:color w:val="auto"/>
          <w:sz w:val="24"/>
          <w:szCs w:val="24"/>
        </w:rPr>
        <w:t>Cho</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các</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phát</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 xml:space="preserve">biểu </w:t>
      </w:r>
      <w:r w:rsidRPr="00D43CB6">
        <w:rPr>
          <w:rFonts w:ascii="Times New Roman" w:hAnsi="Times New Roman" w:cs="Times New Roman"/>
          <w:color w:val="auto"/>
          <w:spacing w:val="-4"/>
          <w:sz w:val="24"/>
          <w:szCs w:val="24"/>
        </w:rPr>
        <w:t>sau:</w:t>
      </w:r>
    </w:p>
    <w:p w14:paraId="0F74C985" w14:textId="77777777" w:rsidR="006B0069" w:rsidRPr="00D43CB6" w:rsidRDefault="006B0069" w:rsidP="00106F2E">
      <w:pPr>
        <w:widowControl w:val="0"/>
        <w:tabs>
          <w:tab w:val="left" w:pos="284"/>
          <w:tab w:val="left" w:pos="2835"/>
          <w:tab w:val="left" w:pos="5387"/>
        </w:tabs>
        <w:autoSpaceDE w:val="0"/>
        <w:autoSpaceDN w:val="0"/>
        <w:spacing w:after="0" w:line="276" w:lineRule="auto"/>
        <w:jc w:val="both"/>
        <w:rPr>
          <w:sz w:val="24"/>
          <w:szCs w:val="24"/>
        </w:rPr>
      </w:pPr>
      <w:r w:rsidRPr="00D43CB6">
        <w:rPr>
          <w:kern w:val="2"/>
          <w:sz w:val="24"/>
          <w:szCs w:val="24"/>
          <w:lang w:val="vi"/>
          <w14:ligatures w14:val="standardContextual"/>
        </w:rPr>
        <w:t xml:space="preserve">(1) </w:t>
      </w:r>
      <w:r w:rsidRPr="00D43CB6">
        <w:rPr>
          <w:sz w:val="24"/>
          <w:szCs w:val="24"/>
        </w:rPr>
        <w:t>Phản</w:t>
      </w:r>
      <w:r w:rsidRPr="00D43CB6">
        <w:rPr>
          <w:spacing w:val="-2"/>
          <w:sz w:val="24"/>
          <w:szCs w:val="24"/>
        </w:rPr>
        <w:t xml:space="preserve"> </w:t>
      </w:r>
      <w:r w:rsidRPr="00D43CB6">
        <w:rPr>
          <w:sz w:val="24"/>
          <w:szCs w:val="24"/>
        </w:rPr>
        <w:t>ứng</w:t>
      </w:r>
      <w:r w:rsidRPr="00D43CB6">
        <w:rPr>
          <w:spacing w:val="-3"/>
          <w:sz w:val="24"/>
          <w:szCs w:val="24"/>
        </w:rPr>
        <w:t xml:space="preserve"> </w:t>
      </w:r>
      <w:r w:rsidRPr="00D43CB6">
        <w:rPr>
          <w:sz w:val="24"/>
          <w:szCs w:val="24"/>
        </w:rPr>
        <w:t>(1)</w:t>
      </w:r>
      <w:r w:rsidRPr="00D43CB6">
        <w:rPr>
          <w:spacing w:val="-2"/>
          <w:sz w:val="24"/>
          <w:szCs w:val="24"/>
        </w:rPr>
        <w:t xml:space="preserve"> </w:t>
      </w:r>
      <w:r w:rsidRPr="00D43CB6">
        <w:rPr>
          <w:sz w:val="24"/>
          <w:szCs w:val="24"/>
        </w:rPr>
        <w:t>là</w:t>
      </w:r>
      <w:r w:rsidRPr="00D43CB6">
        <w:rPr>
          <w:spacing w:val="-1"/>
          <w:sz w:val="24"/>
          <w:szCs w:val="24"/>
        </w:rPr>
        <w:t xml:space="preserve"> </w:t>
      </w:r>
      <w:r w:rsidRPr="00D43CB6">
        <w:rPr>
          <w:sz w:val="24"/>
          <w:szCs w:val="24"/>
        </w:rPr>
        <w:t>phản</w:t>
      </w:r>
      <w:r w:rsidRPr="00D43CB6">
        <w:rPr>
          <w:spacing w:val="2"/>
          <w:sz w:val="24"/>
          <w:szCs w:val="24"/>
        </w:rPr>
        <w:t xml:space="preserve"> </w:t>
      </w:r>
      <w:r w:rsidRPr="00D43CB6">
        <w:rPr>
          <w:sz w:val="24"/>
          <w:szCs w:val="24"/>
        </w:rPr>
        <w:t>ứng</w:t>
      </w:r>
      <w:r w:rsidRPr="00D43CB6">
        <w:rPr>
          <w:spacing w:val="-3"/>
          <w:sz w:val="24"/>
          <w:szCs w:val="24"/>
        </w:rPr>
        <w:t xml:space="preserve"> </w:t>
      </w:r>
      <w:r w:rsidRPr="00D43CB6">
        <w:rPr>
          <w:sz w:val="24"/>
          <w:szCs w:val="24"/>
        </w:rPr>
        <w:t>oxi hóa -</w:t>
      </w:r>
      <w:r w:rsidRPr="00D43CB6">
        <w:rPr>
          <w:spacing w:val="-1"/>
          <w:sz w:val="24"/>
          <w:szCs w:val="24"/>
        </w:rPr>
        <w:t xml:space="preserve"> </w:t>
      </w:r>
      <w:r w:rsidRPr="00D43CB6">
        <w:rPr>
          <w:sz w:val="24"/>
          <w:szCs w:val="24"/>
        </w:rPr>
        <w:t>khử, CO là</w:t>
      </w:r>
      <w:r w:rsidRPr="00D43CB6">
        <w:rPr>
          <w:spacing w:val="1"/>
          <w:sz w:val="24"/>
          <w:szCs w:val="24"/>
        </w:rPr>
        <w:t xml:space="preserve"> </w:t>
      </w:r>
      <w:r w:rsidRPr="00D43CB6">
        <w:rPr>
          <w:sz w:val="24"/>
          <w:szCs w:val="24"/>
        </w:rPr>
        <w:t>chất bị oxi</w:t>
      </w:r>
      <w:r w:rsidRPr="00D43CB6">
        <w:rPr>
          <w:spacing w:val="1"/>
          <w:sz w:val="24"/>
          <w:szCs w:val="24"/>
        </w:rPr>
        <w:t xml:space="preserve"> </w:t>
      </w:r>
      <w:r w:rsidRPr="00D43CB6">
        <w:rPr>
          <w:spacing w:val="-4"/>
          <w:sz w:val="24"/>
          <w:szCs w:val="24"/>
        </w:rPr>
        <w:t>hóa.</w:t>
      </w:r>
    </w:p>
    <w:p w14:paraId="0E63B87B" w14:textId="77777777" w:rsidR="006B0069" w:rsidRPr="00D43CB6" w:rsidRDefault="006B0069" w:rsidP="00106F2E">
      <w:pPr>
        <w:widowControl w:val="0"/>
        <w:tabs>
          <w:tab w:val="left" w:pos="284"/>
          <w:tab w:val="left" w:pos="2835"/>
          <w:tab w:val="left" w:pos="5387"/>
        </w:tabs>
        <w:autoSpaceDE w:val="0"/>
        <w:autoSpaceDN w:val="0"/>
        <w:spacing w:after="0" w:line="276" w:lineRule="auto"/>
        <w:jc w:val="both"/>
        <w:rPr>
          <w:sz w:val="24"/>
          <w:szCs w:val="24"/>
        </w:rPr>
      </w:pPr>
      <w:r w:rsidRPr="00D43CB6">
        <w:rPr>
          <w:kern w:val="2"/>
          <w:sz w:val="24"/>
          <w:szCs w:val="24"/>
          <w:lang w:val="vi"/>
          <w14:ligatures w14:val="standardContextual"/>
        </w:rPr>
        <w:t xml:space="preserve">(2) </w:t>
      </w:r>
      <w:r w:rsidRPr="00D43CB6">
        <w:rPr>
          <w:sz w:val="24"/>
          <w:szCs w:val="24"/>
        </w:rPr>
        <w:t>Phản</w:t>
      </w:r>
      <w:r w:rsidRPr="00D43CB6">
        <w:rPr>
          <w:spacing w:val="-2"/>
          <w:sz w:val="24"/>
          <w:szCs w:val="24"/>
        </w:rPr>
        <w:t xml:space="preserve"> </w:t>
      </w:r>
      <w:r w:rsidRPr="00D43CB6">
        <w:rPr>
          <w:sz w:val="24"/>
          <w:szCs w:val="24"/>
        </w:rPr>
        <w:t>ứng</w:t>
      </w:r>
      <w:r w:rsidRPr="00D43CB6">
        <w:rPr>
          <w:spacing w:val="-3"/>
          <w:sz w:val="24"/>
          <w:szCs w:val="24"/>
        </w:rPr>
        <w:t xml:space="preserve"> </w:t>
      </w:r>
      <w:r w:rsidRPr="00D43CB6">
        <w:rPr>
          <w:sz w:val="24"/>
          <w:szCs w:val="24"/>
        </w:rPr>
        <w:t>(1)</w:t>
      </w:r>
      <w:r w:rsidRPr="00D43CB6">
        <w:rPr>
          <w:spacing w:val="-2"/>
          <w:sz w:val="24"/>
          <w:szCs w:val="24"/>
        </w:rPr>
        <w:t xml:space="preserve"> </w:t>
      </w:r>
      <w:r w:rsidRPr="00D43CB6">
        <w:rPr>
          <w:sz w:val="24"/>
          <w:szCs w:val="24"/>
        </w:rPr>
        <w:t>là</w:t>
      </w:r>
      <w:r w:rsidRPr="00D43CB6">
        <w:rPr>
          <w:spacing w:val="-1"/>
          <w:sz w:val="24"/>
          <w:szCs w:val="24"/>
        </w:rPr>
        <w:t xml:space="preserve"> </w:t>
      </w:r>
      <w:r w:rsidRPr="00D43CB6">
        <w:rPr>
          <w:sz w:val="24"/>
          <w:szCs w:val="24"/>
        </w:rPr>
        <w:t>phản</w:t>
      </w:r>
      <w:r w:rsidRPr="00D43CB6">
        <w:rPr>
          <w:spacing w:val="2"/>
          <w:sz w:val="24"/>
          <w:szCs w:val="24"/>
        </w:rPr>
        <w:t xml:space="preserve"> </w:t>
      </w:r>
      <w:r w:rsidRPr="00D43CB6">
        <w:rPr>
          <w:sz w:val="24"/>
          <w:szCs w:val="24"/>
        </w:rPr>
        <w:t>ứng</w:t>
      </w:r>
      <w:r w:rsidRPr="00D43CB6">
        <w:rPr>
          <w:spacing w:val="-3"/>
          <w:sz w:val="24"/>
          <w:szCs w:val="24"/>
        </w:rPr>
        <w:t xml:space="preserve"> </w:t>
      </w:r>
      <w:r w:rsidRPr="00D43CB6">
        <w:rPr>
          <w:sz w:val="24"/>
          <w:szCs w:val="24"/>
        </w:rPr>
        <w:t>thu</w:t>
      </w:r>
      <w:r w:rsidRPr="00D43CB6">
        <w:rPr>
          <w:spacing w:val="1"/>
          <w:sz w:val="24"/>
          <w:szCs w:val="24"/>
        </w:rPr>
        <w:t xml:space="preserve"> </w:t>
      </w:r>
      <w:r w:rsidRPr="00D43CB6">
        <w:rPr>
          <w:sz w:val="24"/>
          <w:szCs w:val="24"/>
        </w:rPr>
        <w:t>nhiệt, cần đun nóng</w:t>
      </w:r>
      <w:r w:rsidRPr="00D43CB6">
        <w:rPr>
          <w:spacing w:val="-2"/>
          <w:sz w:val="24"/>
          <w:szCs w:val="24"/>
        </w:rPr>
        <w:t xml:space="preserve"> </w:t>
      </w:r>
      <w:r w:rsidRPr="00D43CB6">
        <w:rPr>
          <w:sz w:val="24"/>
          <w:szCs w:val="24"/>
        </w:rPr>
        <w:t>ở nhiệt độ</w:t>
      </w:r>
      <w:r w:rsidRPr="00D43CB6">
        <w:rPr>
          <w:spacing w:val="1"/>
          <w:sz w:val="24"/>
          <w:szCs w:val="24"/>
        </w:rPr>
        <w:t xml:space="preserve"> </w:t>
      </w:r>
      <w:r w:rsidRPr="00D43CB6">
        <w:rPr>
          <w:spacing w:val="-4"/>
          <w:sz w:val="24"/>
          <w:szCs w:val="24"/>
        </w:rPr>
        <w:t>cao.</w:t>
      </w:r>
    </w:p>
    <w:p w14:paraId="22A8ECE6" w14:textId="77777777" w:rsidR="006B0069" w:rsidRPr="00D43CB6" w:rsidRDefault="006B0069" w:rsidP="00106F2E">
      <w:pPr>
        <w:widowControl w:val="0"/>
        <w:tabs>
          <w:tab w:val="left" w:pos="284"/>
          <w:tab w:val="left" w:pos="2835"/>
          <w:tab w:val="left" w:pos="5387"/>
        </w:tabs>
        <w:autoSpaceDE w:val="0"/>
        <w:autoSpaceDN w:val="0"/>
        <w:spacing w:after="0" w:line="276" w:lineRule="auto"/>
        <w:jc w:val="both"/>
        <w:rPr>
          <w:sz w:val="24"/>
          <w:szCs w:val="24"/>
        </w:rPr>
      </w:pPr>
      <w:r w:rsidRPr="00D43CB6">
        <w:rPr>
          <w:kern w:val="2"/>
          <w:sz w:val="24"/>
          <w:szCs w:val="24"/>
          <w:lang w:val="vi"/>
          <w14:ligatures w14:val="standardContextual"/>
        </w:rPr>
        <w:t xml:space="preserve">(3) </w:t>
      </w:r>
      <w:r w:rsidRPr="00D43CB6">
        <w:rPr>
          <w:sz w:val="24"/>
          <w:szCs w:val="24"/>
        </w:rPr>
        <w:t>Biến</w:t>
      </w:r>
      <w:r w:rsidRPr="00D43CB6">
        <w:rPr>
          <w:spacing w:val="-2"/>
          <w:sz w:val="24"/>
          <w:szCs w:val="24"/>
        </w:rPr>
        <w:t xml:space="preserve"> </w:t>
      </w:r>
      <w:r w:rsidRPr="00D43CB6">
        <w:rPr>
          <w:sz w:val="24"/>
          <w:szCs w:val="24"/>
        </w:rPr>
        <w:t>thiên</w:t>
      </w:r>
      <w:r w:rsidRPr="00D43CB6">
        <w:rPr>
          <w:spacing w:val="2"/>
          <w:sz w:val="24"/>
          <w:szCs w:val="24"/>
        </w:rPr>
        <w:t xml:space="preserve"> </w:t>
      </w:r>
      <w:r w:rsidRPr="00D43CB6">
        <w:rPr>
          <w:sz w:val="24"/>
          <w:szCs w:val="24"/>
        </w:rPr>
        <w:t>enthalpy</w:t>
      </w:r>
      <w:r w:rsidRPr="00D43CB6">
        <w:rPr>
          <w:spacing w:val="-5"/>
          <w:sz w:val="24"/>
          <w:szCs w:val="24"/>
        </w:rPr>
        <w:t xml:space="preserve"> </w:t>
      </w:r>
      <w:r w:rsidRPr="00D43CB6">
        <w:rPr>
          <w:sz w:val="24"/>
          <w:szCs w:val="24"/>
        </w:rPr>
        <w:t>chuẩn</w:t>
      </w:r>
      <w:r w:rsidRPr="00D43CB6">
        <w:rPr>
          <w:spacing w:val="1"/>
          <w:sz w:val="24"/>
          <w:szCs w:val="24"/>
        </w:rPr>
        <w:t xml:space="preserve"> </w:t>
      </w:r>
      <w:r w:rsidRPr="00D43CB6">
        <w:rPr>
          <w:sz w:val="24"/>
          <w:szCs w:val="24"/>
        </w:rPr>
        <w:t>của</w:t>
      </w:r>
      <w:r w:rsidRPr="00D43CB6">
        <w:rPr>
          <w:spacing w:val="-1"/>
          <w:sz w:val="24"/>
          <w:szCs w:val="24"/>
        </w:rPr>
        <w:t xml:space="preserve"> </w:t>
      </w:r>
      <w:r w:rsidRPr="00D43CB6">
        <w:rPr>
          <w:sz w:val="24"/>
          <w:szCs w:val="24"/>
        </w:rPr>
        <w:t>phản ứng</w:t>
      </w:r>
      <w:r w:rsidRPr="00D43CB6">
        <w:rPr>
          <w:spacing w:val="-2"/>
          <w:sz w:val="24"/>
          <w:szCs w:val="24"/>
        </w:rPr>
        <w:t xml:space="preserve"> </w:t>
      </w:r>
      <w:r w:rsidRPr="00D43CB6">
        <w:rPr>
          <w:spacing w:val="-4"/>
          <w:sz w:val="24"/>
          <w:szCs w:val="24"/>
        </w:rPr>
        <w:t>trên:</w:t>
      </w:r>
      <w:r w:rsidRPr="00D43CB6">
        <w:rPr>
          <w:position w:val="2"/>
          <w:sz w:val="24"/>
          <w:szCs w:val="24"/>
        </w:rPr>
        <w:t xml:space="preserve"> </w:t>
      </w:r>
      <w:r w:rsidRPr="00D43CB6">
        <w:rPr>
          <w:position w:val="-12"/>
          <w:sz w:val="24"/>
          <w:szCs w:val="24"/>
        </w:rPr>
        <w:object w:dxaOrig="700" w:dyaOrig="400" w14:anchorId="2A26A56D">
          <v:shape id="_x0000_i1194" type="#_x0000_t75" style="width:34.5pt;height:19.5pt" o:ole="">
            <v:imagedata r:id="rId353" o:title=""/>
          </v:shape>
          <o:OLEObject Type="Embed" ProgID="Equation.DSMT4" ShapeID="_x0000_i1194" DrawAspect="Content" ObjectID="_1846175181" r:id="rId354"/>
        </w:object>
      </w:r>
      <w:r w:rsidRPr="00D43CB6">
        <w:rPr>
          <w:position w:val="2"/>
          <w:sz w:val="24"/>
          <w:szCs w:val="24"/>
        </w:rPr>
        <w:t>=541,4 kJ</w:t>
      </w:r>
    </w:p>
    <w:p w14:paraId="4594FF75" w14:textId="77777777" w:rsidR="006B0069" w:rsidRPr="00D43CB6" w:rsidRDefault="006B0069" w:rsidP="00106F2E">
      <w:pPr>
        <w:widowControl w:val="0"/>
        <w:tabs>
          <w:tab w:val="left" w:pos="284"/>
          <w:tab w:val="left" w:pos="2835"/>
          <w:tab w:val="left" w:pos="5387"/>
        </w:tabs>
        <w:autoSpaceDE w:val="0"/>
        <w:autoSpaceDN w:val="0"/>
        <w:spacing w:after="0" w:line="276" w:lineRule="auto"/>
        <w:jc w:val="both"/>
        <w:rPr>
          <w:position w:val="2"/>
          <w:sz w:val="24"/>
          <w:szCs w:val="24"/>
        </w:rPr>
      </w:pPr>
      <w:r w:rsidRPr="00D43CB6">
        <w:rPr>
          <w:kern w:val="2"/>
          <w:position w:val="2"/>
          <w:sz w:val="24"/>
          <w:szCs w:val="24"/>
          <w:lang w:val="vi"/>
          <w14:ligatures w14:val="standardContextual"/>
        </w:rPr>
        <w:t xml:space="preserve">(4) </w:t>
      </w:r>
      <w:r w:rsidRPr="00D43CB6">
        <w:rPr>
          <w:position w:val="2"/>
          <w:sz w:val="24"/>
          <w:szCs w:val="24"/>
        </w:rPr>
        <w:t>Cho</w:t>
      </w:r>
      <w:r w:rsidRPr="00D43CB6">
        <w:rPr>
          <w:spacing w:val="-6"/>
          <w:position w:val="2"/>
          <w:sz w:val="24"/>
          <w:szCs w:val="24"/>
        </w:rPr>
        <w:t xml:space="preserve"> </w:t>
      </w:r>
      <w:r w:rsidRPr="00D43CB6">
        <w:rPr>
          <w:position w:val="2"/>
          <w:sz w:val="24"/>
          <w:szCs w:val="24"/>
        </w:rPr>
        <w:t>1</w:t>
      </w:r>
      <w:r w:rsidRPr="00D43CB6">
        <w:rPr>
          <w:spacing w:val="-6"/>
          <w:position w:val="2"/>
          <w:sz w:val="24"/>
          <w:szCs w:val="24"/>
        </w:rPr>
        <w:t xml:space="preserve"> </w:t>
      </w:r>
      <w:r w:rsidRPr="00D43CB6">
        <w:rPr>
          <w:position w:val="2"/>
          <w:sz w:val="24"/>
          <w:szCs w:val="24"/>
        </w:rPr>
        <w:t>mol</w:t>
      </w:r>
      <w:r w:rsidRPr="00D43CB6">
        <w:rPr>
          <w:spacing w:val="-8"/>
          <w:position w:val="2"/>
          <w:sz w:val="24"/>
          <w:szCs w:val="24"/>
        </w:rPr>
        <w:t xml:space="preserve"> </w:t>
      </w:r>
      <w:r w:rsidRPr="00D43CB6">
        <w:rPr>
          <w:position w:val="2"/>
          <w:sz w:val="24"/>
          <w:szCs w:val="24"/>
        </w:rPr>
        <w:t>Fe</w:t>
      </w:r>
      <w:r w:rsidRPr="00D43CB6">
        <w:rPr>
          <w:position w:val="2"/>
          <w:sz w:val="24"/>
          <w:szCs w:val="24"/>
          <w:vertAlign w:val="subscript"/>
        </w:rPr>
        <w:t>2</w:t>
      </w:r>
      <w:r w:rsidRPr="00D43CB6">
        <w:rPr>
          <w:position w:val="2"/>
          <w:sz w:val="24"/>
          <w:szCs w:val="24"/>
        </w:rPr>
        <w:t>O</w:t>
      </w:r>
      <w:r w:rsidRPr="00D43CB6">
        <w:rPr>
          <w:position w:val="2"/>
          <w:sz w:val="24"/>
          <w:szCs w:val="24"/>
          <w:vertAlign w:val="subscript"/>
        </w:rPr>
        <w:t>3</w:t>
      </w:r>
      <w:r w:rsidRPr="00D43CB6">
        <w:rPr>
          <w:spacing w:val="15"/>
          <w:sz w:val="24"/>
          <w:szCs w:val="24"/>
        </w:rPr>
        <w:t xml:space="preserve"> </w:t>
      </w:r>
      <w:r w:rsidRPr="00D43CB6">
        <w:rPr>
          <w:position w:val="2"/>
          <w:sz w:val="24"/>
          <w:szCs w:val="24"/>
        </w:rPr>
        <w:t>phản</w:t>
      </w:r>
      <w:r w:rsidRPr="00D43CB6">
        <w:rPr>
          <w:spacing w:val="-6"/>
          <w:position w:val="2"/>
          <w:sz w:val="24"/>
          <w:szCs w:val="24"/>
        </w:rPr>
        <w:t xml:space="preserve"> </w:t>
      </w:r>
      <w:r w:rsidRPr="00D43CB6">
        <w:rPr>
          <w:position w:val="2"/>
          <w:sz w:val="24"/>
          <w:szCs w:val="24"/>
        </w:rPr>
        <w:t>ứng</w:t>
      </w:r>
      <w:r w:rsidRPr="00D43CB6">
        <w:rPr>
          <w:spacing w:val="-9"/>
          <w:position w:val="2"/>
          <w:sz w:val="24"/>
          <w:szCs w:val="24"/>
        </w:rPr>
        <w:t xml:space="preserve"> </w:t>
      </w:r>
      <w:r w:rsidRPr="00D43CB6">
        <w:rPr>
          <w:position w:val="2"/>
          <w:sz w:val="24"/>
          <w:szCs w:val="24"/>
        </w:rPr>
        <w:t>với</w:t>
      </w:r>
      <w:r w:rsidRPr="00D43CB6">
        <w:rPr>
          <w:spacing w:val="-6"/>
          <w:position w:val="2"/>
          <w:sz w:val="24"/>
          <w:szCs w:val="24"/>
        </w:rPr>
        <w:t xml:space="preserve"> </w:t>
      </w:r>
      <w:r w:rsidRPr="00D43CB6">
        <w:rPr>
          <w:position w:val="2"/>
          <w:sz w:val="24"/>
          <w:szCs w:val="24"/>
        </w:rPr>
        <w:t>1</w:t>
      </w:r>
      <w:r w:rsidRPr="00D43CB6">
        <w:rPr>
          <w:spacing w:val="-6"/>
          <w:position w:val="2"/>
          <w:sz w:val="24"/>
          <w:szCs w:val="24"/>
        </w:rPr>
        <w:t xml:space="preserve"> </w:t>
      </w:r>
      <w:r w:rsidRPr="00D43CB6">
        <w:rPr>
          <w:position w:val="2"/>
          <w:sz w:val="24"/>
          <w:szCs w:val="24"/>
        </w:rPr>
        <w:t>mol</w:t>
      </w:r>
      <w:r w:rsidRPr="00D43CB6">
        <w:rPr>
          <w:spacing w:val="-8"/>
          <w:position w:val="2"/>
          <w:sz w:val="24"/>
          <w:szCs w:val="24"/>
        </w:rPr>
        <w:t xml:space="preserve"> </w:t>
      </w:r>
      <w:r w:rsidRPr="00D43CB6">
        <w:rPr>
          <w:position w:val="2"/>
          <w:sz w:val="24"/>
          <w:szCs w:val="24"/>
        </w:rPr>
        <w:t>CO,</w:t>
      </w:r>
      <w:r w:rsidRPr="00D43CB6">
        <w:rPr>
          <w:spacing w:val="-7"/>
          <w:position w:val="2"/>
          <w:sz w:val="24"/>
          <w:szCs w:val="24"/>
        </w:rPr>
        <w:t xml:space="preserve"> </w:t>
      </w:r>
      <w:r w:rsidRPr="00D43CB6">
        <w:rPr>
          <w:position w:val="2"/>
          <w:sz w:val="24"/>
          <w:szCs w:val="24"/>
        </w:rPr>
        <w:t>giả</w:t>
      </w:r>
      <w:r w:rsidRPr="00D43CB6">
        <w:rPr>
          <w:spacing w:val="-7"/>
          <w:position w:val="2"/>
          <w:sz w:val="24"/>
          <w:szCs w:val="24"/>
        </w:rPr>
        <w:t xml:space="preserve"> </w:t>
      </w:r>
      <w:r w:rsidRPr="00D43CB6">
        <w:rPr>
          <w:position w:val="2"/>
          <w:sz w:val="24"/>
          <w:szCs w:val="24"/>
        </w:rPr>
        <w:t>sử</w:t>
      </w:r>
      <w:r w:rsidRPr="00D43CB6">
        <w:rPr>
          <w:spacing w:val="-7"/>
          <w:position w:val="2"/>
          <w:sz w:val="24"/>
          <w:szCs w:val="24"/>
        </w:rPr>
        <w:t xml:space="preserve"> </w:t>
      </w:r>
      <w:r w:rsidRPr="00D43CB6">
        <w:rPr>
          <w:position w:val="2"/>
          <w:sz w:val="24"/>
          <w:szCs w:val="24"/>
        </w:rPr>
        <w:t>chỉ</w:t>
      </w:r>
      <w:r w:rsidRPr="00D43CB6">
        <w:rPr>
          <w:spacing w:val="-6"/>
          <w:position w:val="2"/>
          <w:sz w:val="24"/>
          <w:szCs w:val="24"/>
        </w:rPr>
        <w:t xml:space="preserve"> </w:t>
      </w:r>
      <w:r w:rsidRPr="00D43CB6">
        <w:rPr>
          <w:position w:val="2"/>
          <w:sz w:val="24"/>
          <w:szCs w:val="24"/>
        </w:rPr>
        <w:t>xảy</w:t>
      </w:r>
      <w:r w:rsidRPr="00D43CB6">
        <w:rPr>
          <w:spacing w:val="-13"/>
          <w:position w:val="2"/>
          <w:sz w:val="24"/>
          <w:szCs w:val="24"/>
        </w:rPr>
        <w:t xml:space="preserve"> </w:t>
      </w:r>
      <w:r w:rsidRPr="00D43CB6">
        <w:rPr>
          <w:position w:val="2"/>
          <w:sz w:val="24"/>
          <w:szCs w:val="24"/>
        </w:rPr>
        <w:t>ra</w:t>
      </w:r>
      <w:r w:rsidRPr="00D43CB6">
        <w:rPr>
          <w:spacing w:val="-8"/>
          <w:position w:val="2"/>
          <w:sz w:val="24"/>
          <w:szCs w:val="24"/>
        </w:rPr>
        <w:t xml:space="preserve"> </w:t>
      </w:r>
      <w:r w:rsidRPr="00D43CB6">
        <w:rPr>
          <w:position w:val="2"/>
          <w:sz w:val="24"/>
          <w:szCs w:val="24"/>
        </w:rPr>
        <w:t>phản</w:t>
      </w:r>
      <w:r w:rsidRPr="00D43CB6">
        <w:rPr>
          <w:spacing w:val="-6"/>
          <w:position w:val="2"/>
          <w:sz w:val="24"/>
          <w:szCs w:val="24"/>
        </w:rPr>
        <w:t xml:space="preserve"> </w:t>
      </w:r>
      <w:r w:rsidRPr="00D43CB6">
        <w:rPr>
          <w:position w:val="2"/>
          <w:sz w:val="24"/>
          <w:szCs w:val="24"/>
        </w:rPr>
        <w:t>ứng</w:t>
      </w:r>
      <w:r w:rsidRPr="00D43CB6">
        <w:rPr>
          <w:spacing w:val="-9"/>
          <w:position w:val="2"/>
          <w:sz w:val="24"/>
          <w:szCs w:val="24"/>
        </w:rPr>
        <w:t xml:space="preserve"> </w:t>
      </w:r>
      <w:r w:rsidRPr="00D43CB6">
        <w:rPr>
          <w:position w:val="2"/>
          <w:sz w:val="24"/>
          <w:szCs w:val="24"/>
        </w:rPr>
        <w:t>(1)</w:t>
      </w:r>
      <w:r w:rsidRPr="00D43CB6">
        <w:rPr>
          <w:spacing w:val="-7"/>
          <w:position w:val="2"/>
          <w:sz w:val="24"/>
          <w:szCs w:val="24"/>
        </w:rPr>
        <w:t xml:space="preserve"> </w:t>
      </w:r>
      <w:r w:rsidRPr="00D43CB6">
        <w:rPr>
          <w:position w:val="2"/>
          <w:sz w:val="24"/>
          <w:szCs w:val="24"/>
        </w:rPr>
        <w:t>với</w:t>
      </w:r>
      <w:r w:rsidRPr="00D43CB6">
        <w:rPr>
          <w:spacing w:val="-6"/>
          <w:position w:val="2"/>
          <w:sz w:val="24"/>
          <w:szCs w:val="24"/>
        </w:rPr>
        <w:t xml:space="preserve"> </w:t>
      </w:r>
      <w:r w:rsidRPr="00D43CB6">
        <w:rPr>
          <w:position w:val="2"/>
          <w:sz w:val="24"/>
          <w:szCs w:val="24"/>
        </w:rPr>
        <w:t>hiệu</w:t>
      </w:r>
      <w:r w:rsidRPr="00D43CB6">
        <w:rPr>
          <w:spacing w:val="-6"/>
          <w:position w:val="2"/>
          <w:sz w:val="24"/>
          <w:szCs w:val="24"/>
        </w:rPr>
        <w:t xml:space="preserve"> </w:t>
      </w:r>
      <w:r w:rsidRPr="00D43CB6">
        <w:rPr>
          <w:position w:val="2"/>
          <w:sz w:val="24"/>
          <w:szCs w:val="24"/>
        </w:rPr>
        <w:t>suất</w:t>
      </w:r>
      <w:r w:rsidRPr="00D43CB6">
        <w:rPr>
          <w:spacing w:val="-6"/>
          <w:position w:val="2"/>
          <w:sz w:val="24"/>
          <w:szCs w:val="24"/>
        </w:rPr>
        <w:t xml:space="preserve"> </w:t>
      </w:r>
      <w:r w:rsidRPr="00D43CB6">
        <w:rPr>
          <w:position w:val="2"/>
          <w:sz w:val="24"/>
          <w:szCs w:val="24"/>
        </w:rPr>
        <w:t>100%</w:t>
      </w:r>
      <w:r w:rsidRPr="00D43CB6">
        <w:rPr>
          <w:spacing w:val="-7"/>
          <w:position w:val="2"/>
          <w:sz w:val="24"/>
          <w:szCs w:val="24"/>
        </w:rPr>
        <w:t xml:space="preserve"> </w:t>
      </w:r>
      <w:r w:rsidRPr="00D43CB6">
        <w:rPr>
          <w:position w:val="2"/>
          <w:sz w:val="24"/>
          <w:szCs w:val="24"/>
        </w:rPr>
        <w:t>thì</w:t>
      </w:r>
      <w:r w:rsidRPr="00D43CB6">
        <w:rPr>
          <w:spacing w:val="-6"/>
          <w:position w:val="2"/>
          <w:sz w:val="24"/>
          <w:szCs w:val="24"/>
        </w:rPr>
        <w:t xml:space="preserve"> </w:t>
      </w:r>
      <w:r w:rsidRPr="00D43CB6">
        <w:rPr>
          <w:position w:val="2"/>
          <w:sz w:val="24"/>
          <w:szCs w:val="24"/>
        </w:rPr>
        <w:t>giải</w:t>
      </w:r>
      <w:r w:rsidRPr="00D43CB6">
        <w:rPr>
          <w:spacing w:val="-6"/>
          <w:position w:val="2"/>
          <w:sz w:val="24"/>
          <w:szCs w:val="24"/>
        </w:rPr>
        <w:t xml:space="preserve"> </w:t>
      </w:r>
      <w:r w:rsidRPr="00D43CB6">
        <w:rPr>
          <w:position w:val="2"/>
          <w:sz w:val="24"/>
          <w:szCs w:val="24"/>
        </w:rPr>
        <w:t xml:space="preserve">phóng </w:t>
      </w:r>
      <w:r w:rsidRPr="00D43CB6">
        <w:rPr>
          <w:sz w:val="24"/>
          <w:szCs w:val="24"/>
        </w:rPr>
        <w:t>một lượng nhiệt là 8,27 kJ.</w:t>
      </w:r>
    </w:p>
    <w:p w14:paraId="0019056C" w14:textId="77777777" w:rsidR="006B0069" w:rsidRPr="00D43CB6" w:rsidRDefault="006B0069" w:rsidP="00106F2E">
      <w:pPr>
        <w:pStyle w:val="BodyText"/>
        <w:tabs>
          <w:tab w:val="left" w:pos="284"/>
          <w:tab w:val="left" w:pos="2835"/>
          <w:tab w:val="left" w:pos="5387"/>
        </w:tabs>
        <w:spacing w:line="276" w:lineRule="auto"/>
        <w:jc w:val="both"/>
        <w:rPr>
          <w:rFonts w:ascii="Times New Roman" w:hAnsi="Times New Roman" w:cs="Times New Roman"/>
          <w:color w:val="auto"/>
          <w:sz w:val="24"/>
          <w:szCs w:val="24"/>
        </w:rPr>
      </w:pPr>
      <w:r w:rsidRPr="00D43CB6">
        <w:rPr>
          <w:rFonts w:ascii="Times New Roman" w:hAnsi="Times New Roman" w:cs="Times New Roman"/>
          <w:color w:val="auto"/>
          <w:sz w:val="24"/>
          <w:szCs w:val="24"/>
        </w:rPr>
        <w:t>Hãy</w:t>
      </w:r>
      <w:r w:rsidRPr="00D43CB6">
        <w:rPr>
          <w:rFonts w:ascii="Times New Roman" w:hAnsi="Times New Roman" w:cs="Times New Roman"/>
          <w:color w:val="auto"/>
          <w:spacing w:val="-7"/>
          <w:sz w:val="24"/>
          <w:szCs w:val="24"/>
        </w:rPr>
        <w:t xml:space="preserve"> </w:t>
      </w:r>
      <w:r w:rsidRPr="00D43CB6">
        <w:rPr>
          <w:rFonts w:ascii="Times New Roman" w:hAnsi="Times New Roman" w:cs="Times New Roman"/>
          <w:color w:val="auto"/>
          <w:sz w:val="24"/>
          <w:szCs w:val="24"/>
        </w:rPr>
        <w:t>liệt kê các</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phát biểu</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b/>
          <w:color w:val="auto"/>
          <w:sz w:val="24"/>
          <w:szCs w:val="24"/>
        </w:rPr>
        <w:t>sai</w:t>
      </w:r>
      <w:r w:rsidRPr="00D43CB6">
        <w:rPr>
          <w:rFonts w:ascii="Times New Roman" w:hAnsi="Times New Roman" w:cs="Times New Roman"/>
          <w:b/>
          <w:color w:val="auto"/>
          <w:spacing w:val="1"/>
          <w:sz w:val="24"/>
          <w:szCs w:val="24"/>
        </w:rPr>
        <w:t xml:space="preserve"> </w:t>
      </w:r>
      <w:r w:rsidRPr="00D43CB6">
        <w:rPr>
          <w:rFonts w:ascii="Times New Roman" w:hAnsi="Times New Roman" w:cs="Times New Roman"/>
          <w:color w:val="auto"/>
          <w:sz w:val="24"/>
          <w:szCs w:val="24"/>
        </w:rPr>
        <w:t>theo thứ</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tự</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từ</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 xml:space="preserve">nhỏ đến lớn, ví dụ: 24, </w:t>
      </w:r>
      <w:r w:rsidRPr="00D43CB6">
        <w:rPr>
          <w:rFonts w:ascii="Times New Roman" w:hAnsi="Times New Roman" w:cs="Times New Roman"/>
          <w:color w:val="auto"/>
          <w:spacing w:val="-2"/>
          <w:sz w:val="24"/>
          <w:szCs w:val="24"/>
        </w:rPr>
        <w:t>123.</w:t>
      </w:r>
    </w:p>
    <w:p w14:paraId="130778EC" w14:textId="43260976"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sz w:val="24"/>
          <w:szCs w:val="24"/>
        </w:rPr>
        <w:t>(Sở Lâm Đồng 25 – 26)</w:t>
      </w:r>
      <w:r w:rsidRPr="00D43CB6">
        <w:rPr>
          <w:sz w:val="24"/>
          <w:szCs w:val="24"/>
          <w:lang w:val="vi-VN"/>
        </w:rPr>
        <w:t xml:space="preserve"> Các nhà khoa học đã tạo ra được một hợp chất hữu cơ mới có công thức phân tử </w:t>
      </w:r>
      <w:r w:rsidRPr="00D43CB6">
        <w:rPr>
          <w:position w:val="-12"/>
          <w:sz w:val="24"/>
          <w:szCs w:val="24"/>
        </w:rPr>
        <w:object w:dxaOrig="980" w:dyaOrig="360" w14:anchorId="6E135989">
          <v:shape id="_x0000_i1195" type="#_x0000_t75" style="width:48.75pt;height:18pt" o:ole="">
            <v:imagedata r:id="rId355" o:title=""/>
          </v:shape>
          <o:OLEObject Type="Embed" ProgID="Equation.DSMT4" ShapeID="_x0000_i1195" DrawAspect="Content" ObjectID="_1846175182" r:id="rId356"/>
        </w:object>
      </w:r>
      <w:r w:rsidRPr="00D43CB6">
        <w:rPr>
          <w:sz w:val="24"/>
          <w:szCs w:val="24"/>
          <w:lang w:val="vi-VN"/>
        </w:rPr>
        <w:t xml:space="preserve"> có "mật độ năng lượng" tương tự của nhiên liệu tên lửa </w:t>
      </w:r>
      <w:r w:rsidRPr="00D43CB6">
        <w:rPr>
          <w:position w:val="-14"/>
          <w:sz w:val="24"/>
          <w:szCs w:val="24"/>
        </w:rPr>
        <w:object w:dxaOrig="900" w:dyaOrig="400" w14:anchorId="775ED3FA">
          <v:shape id="_x0000_i1196" type="#_x0000_t75" style="width:45pt;height:19.5pt" o:ole="">
            <v:imagedata r:id="rId357" o:title=""/>
          </v:shape>
          <o:OLEObject Type="Embed" ProgID="Equation.DSMT4" ShapeID="_x0000_i1196" DrawAspect="Content" ObjectID="_1846175183" r:id="rId358"/>
        </w:object>
      </w:r>
      <w:r w:rsidRPr="00D43CB6">
        <w:rPr>
          <w:sz w:val="24"/>
          <w:szCs w:val="24"/>
          <w:lang w:val="vi-VN"/>
        </w:rPr>
        <w:t xml:space="preserve">. Biết rằng "mật độ năng lượng" kí hiệu </w:t>
      </w:r>
      <w:r w:rsidRPr="00D43CB6">
        <w:rPr>
          <w:position w:val="-16"/>
          <w:sz w:val="24"/>
          <w:szCs w:val="24"/>
        </w:rPr>
        <w:object w:dxaOrig="1020" w:dyaOrig="440" w14:anchorId="0BF71DBA">
          <v:shape id="_x0000_i1197" type="#_x0000_t75" style="width:51pt;height:22.5pt" o:ole="">
            <v:imagedata r:id="rId359" o:title=""/>
          </v:shape>
          <o:OLEObject Type="Embed" ProgID="Equation.DSMT4" ShapeID="_x0000_i1197" DrawAspect="Content" ObjectID="_1846175184" r:id="rId360"/>
        </w:object>
      </w:r>
      <w:r w:rsidRPr="00D43CB6">
        <w:rPr>
          <w:sz w:val="24"/>
          <w:szCs w:val="24"/>
          <w:lang w:val="vi-VN"/>
        </w:rPr>
        <w:t xml:space="preserve"> được tính bằng lượng nhiệt tỏa ra khi đốt cháy hoàn toàn </w:t>
      </w:r>
      <w:r w:rsidRPr="00D43CB6">
        <w:rPr>
          <w:position w:val="-10"/>
          <w:sz w:val="24"/>
          <w:szCs w:val="24"/>
        </w:rPr>
        <w:object w:dxaOrig="499" w:dyaOrig="320" w14:anchorId="223C1E72">
          <v:shape id="_x0000_i1198" type="#_x0000_t75" style="width:25.5pt;height:16.5pt" o:ole="">
            <v:imagedata r:id="rId361" o:title=""/>
          </v:shape>
          <o:OLEObject Type="Embed" ProgID="Equation.DSMT4" ShapeID="_x0000_i1198" DrawAspect="Content" ObjectID="_1846175185" r:id="rId362"/>
        </w:object>
      </w:r>
      <w:r w:rsidRPr="00D43CB6">
        <w:rPr>
          <w:sz w:val="24"/>
          <w:szCs w:val="24"/>
          <w:lang w:val="vi-VN"/>
        </w:rPr>
        <w:t xml:space="preserve"> nhiên liệu ở điều kiện chuẩ̀n. Tính giá trị </w:t>
      </w:r>
      <w:r w:rsidRPr="00D43CB6">
        <w:rPr>
          <w:position w:val="-34"/>
          <w:sz w:val="24"/>
          <w:szCs w:val="24"/>
        </w:rPr>
        <w:object w:dxaOrig="1260" w:dyaOrig="760" w14:anchorId="7768C5E4">
          <v:shape id="_x0000_i1199" type="#_x0000_t75" style="width:63pt;height:37.5pt" o:ole="">
            <v:imagedata r:id="rId363" o:title=""/>
          </v:shape>
          <o:OLEObject Type="Embed" ProgID="Equation.DSMT4" ShapeID="_x0000_i1199" DrawAspect="Content" ObjectID="_1846175186" r:id="rId364"/>
        </w:object>
      </w:r>
      <w:r w:rsidRPr="00D43CB6">
        <w:rPr>
          <w:sz w:val="24"/>
          <w:szCs w:val="24"/>
          <w:lang w:val="vi-VN"/>
        </w:rPr>
        <w:t>. (Không làm tròn kết quả các phép tính trung gian, chỉ làm tròn kết quả cuối cùng đến hàng phần trăm).</w:t>
      </w:r>
    </w:p>
    <w:p w14:paraId="20B6AA7C" w14:textId="77777777" w:rsidR="006B0069" w:rsidRPr="00D43CB6" w:rsidRDefault="006B0069" w:rsidP="00106F2E">
      <w:pPr>
        <w:tabs>
          <w:tab w:val="left" w:pos="284"/>
          <w:tab w:val="left" w:pos="2835"/>
          <w:tab w:val="left" w:pos="5387"/>
        </w:tabs>
        <w:spacing w:after="0" w:line="276" w:lineRule="auto"/>
        <w:rPr>
          <w:sz w:val="24"/>
          <w:szCs w:val="24"/>
          <w:lang w:val="vi-VN"/>
        </w:rPr>
      </w:pPr>
      <w:r w:rsidRPr="00D43CB6">
        <w:rPr>
          <w:sz w:val="24"/>
          <w:szCs w:val="24"/>
          <w:lang w:val="vi-VN"/>
        </w:rPr>
        <w:t>Cho biết nhiệt hình thành chuẩn (</w:t>
      </w:r>
      <w:r w:rsidRPr="00D43CB6">
        <w:rPr>
          <w:position w:val="-14"/>
          <w:sz w:val="24"/>
          <w:szCs w:val="24"/>
        </w:rPr>
        <w:object w:dxaOrig="1719" w:dyaOrig="400" w14:anchorId="097CAACD">
          <v:shape id="_x0000_i1200" type="#_x0000_t75" style="width:85.5pt;height:19.5pt" o:ole="">
            <v:imagedata r:id="rId365" o:title=""/>
          </v:shape>
          <o:OLEObject Type="Embed" ProgID="Equation.DSMT4" ShapeID="_x0000_i1200" DrawAspect="Content" ObjectID="_1846175187" r:id="rId366"/>
        </w:object>
      </w:r>
      <w:r w:rsidRPr="00D43CB6">
        <w:rPr>
          <w:sz w:val="24"/>
          <w:szCs w:val="24"/>
          <w:lang w:val="vi-VN"/>
        </w:rPr>
        <w:t xml:space="preserve"> ) của các chất:</w:t>
      </w:r>
    </w:p>
    <w:p w14:paraId="1AB72C18" w14:textId="77777777" w:rsidR="006B0069" w:rsidRPr="00D43CB6" w:rsidRDefault="006B0069" w:rsidP="00106F2E">
      <w:pPr>
        <w:tabs>
          <w:tab w:val="left" w:pos="284"/>
          <w:tab w:val="left" w:pos="2835"/>
          <w:tab w:val="left" w:pos="5387"/>
        </w:tabs>
        <w:spacing w:after="0" w:line="276" w:lineRule="auto"/>
        <w:jc w:val="center"/>
        <w:rPr>
          <w:sz w:val="24"/>
          <w:szCs w:val="24"/>
        </w:rPr>
      </w:pPr>
      <w:r w:rsidRPr="00D43CB6">
        <w:rPr>
          <w:noProof/>
          <w:sz w:val="24"/>
          <w:szCs w:val="24"/>
        </w:rPr>
        <w:drawing>
          <wp:inline distT="0" distB="0" distL="0" distR="0" wp14:anchorId="734F596F" wp14:editId="4626FC66">
            <wp:extent cx="4951186" cy="394969"/>
            <wp:effectExtent l="0" t="0" r="0" b="5715"/>
            <wp:docPr id="212879407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05245" name=""/>
                    <pic:cNvPicPr/>
                  </pic:nvPicPr>
                  <pic:blipFill>
                    <a:blip r:embed="rId367"/>
                    <a:stretch>
                      <a:fillRect/>
                    </a:stretch>
                  </pic:blipFill>
                  <pic:spPr>
                    <a:xfrm>
                      <a:off x="0" y="0"/>
                      <a:ext cx="4988313" cy="397931"/>
                    </a:xfrm>
                    <a:prstGeom prst="rect">
                      <a:avLst/>
                    </a:prstGeom>
                  </pic:spPr>
                </pic:pic>
              </a:graphicData>
            </a:graphic>
          </wp:inline>
        </w:drawing>
      </w:r>
    </w:p>
    <w:p w14:paraId="15F77B10" w14:textId="2545DAEF"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lang w:val="pt-BR"/>
        </w:rPr>
      </w:pPr>
      <w:r w:rsidRPr="00D43CB6">
        <w:rPr>
          <w:b/>
          <w:bCs/>
          <w:sz w:val="24"/>
          <w:szCs w:val="24"/>
        </w:rPr>
        <w:t xml:space="preserve">(Sở Ninh Bình 25-26 online L3) </w:t>
      </w:r>
      <w:r w:rsidRPr="00D43CB6">
        <w:rPr>
          <w:sz w:val="24"/>
          <w:szCs w:val="24"/>
          <w:lang w:val="pt-BR"/>
        </w:rPr>
        <w:t>Hình vẽ sau là sơ đồ enthalpy của các hợp chất chứa N và O</w:t>
      </w:r>
    </w:p>
    <w:p w14:paraId="5238C3CB" w14:textId="77777777" w:rsidR="006B0069" w:rsidRPr="00D43CB6" w:rsidRDefault="006B0069" w:rsidP="00106F2E">
      <w:pPr>
        <w:widowControl w:val="0"/>
        <w:tabs>
          <w:tab w:val="left" w:pos="284"/>
          <w:tab w:val="left" w:pos="2835"/>
          <w:tab w:val="left" w:pos="5387"/>
        </w:tabs>
        <w:spacing w:before="20" w:after="20" w:line="276" w:lineRule="auto"/>
        <w:contextualSpacing/>
        <w:jc w:val="center"/>
        <w:rPr>
          <w:sz w:val="24"/>
          <w:szCs w:val="24"/>
        </w:rPr>
      </w:pPr>
      <w:r w:rsidRPr="00D43CB6">
        <w:rPr>
          <w:noProof/>
          <w:sz w:val="24"/>
          <w:szCs w:val="24"/>
        </w:rPr>
        <w:lastRenderedPageBreak/>
        <w:drawing>
          <wp:inline distT="0" distB="0" distL="0" distR="0" wp14:anchorId="60AD9F4F" wp14:editId="7FC573C2">
            <wp:extent cx="4315968" cy="2376979"/>
            <wp:effectExtent l="0" t="0" r="8890" b="4445"/>
            <wp:docPr id="23" name="Picture 23" descr="A diagram of a mathematical equ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athematical equation&#10;&#10;AI-generated content may be incorrect."/>
                    <pic:cNvPicPr/>
                  </pic:nvPicPr>
                  <pic:blipFill>
                    <a:blip r:embed="rId368"/>
                    <a:stretch>
                      <a:fillRect/>
                    </a:stretch>
                  </pic:blipFill>
                  <pic:spPr>
                    <a:xfrm>
                      <a:off x="0" y="0"/>
                      <a:ext cx="4331738" cy="2385664"/>
                    </a:xfrm>
                    <a:prstGeom prst="rect">
                      <a:avLst/>
                    </a:prstGeom>
                  </pic:spPr>
                </pic:pic>
              </a:graphicData>
            </a:graphic>
          </wp:inline>
        </w:drawing>
      </w:r>
    </w:p>
    <w:p w14:paraId="66BC1850" w14:textId="240E4BF0" w:rsidR="006B0069" w:rsidRPr="00D43CB6" w:rsidRDefault="006B0069" w:rsidP="00106F2E">
      <w:pPr>
        <w:widowControl w:val="0"/>
        <w:tabs>
          <w:tab w:val="left" w:pos="284"/>
          <w:tab w:val="left" w:pos="2835"/>
          <w:tab w:val="left" w:pos="5387"/>
        </w:tabs>
        <w:spacing w:before="20" w:after="20" w:line="276" w:lineRule="auto"/>
        <w:contextualSpacing/>
        <w:rPr>
          <w:sz w:val="24"/>
          <w:szCs w:val="24"/>
        </w:rPr>
      </w:pPr>
      <w:r w:rsidRPr="00D43CB6">
        <w:rPr>
          <w:sz w:val="24"/>
          <w:szCs w:val="24"/>
        </w:rPr>
        <w:t>Các giá trị ∆H</w:t>
      </w:r>
      <w:r w:rsidRPr="00D43CB6">
        <w:rPr>
          <w:sz w:val="24"/>
          <w:szCs w:val="24"/>
          <w:vertAlign w:val="superscript"/>
        </w:rPr>
        <w:t>o</w:t>
      </w:r>
      <w:r w:rsidRPr="00D43CB6">
        <w:rPr>
          <w:sz w:val="24"/>
          <w:szCs w:val="24"/>
          <w:vertAlign w:val="subscript"/>
        </w:rPr>
        <w:t>i</w:t>
      </w:r>
      <w:r w:rsidRPr="00D43CB6">
        <w:rPr>
          <w:sz w:val="24"/>
          <w:szCs w:val="24"/>
        </w:rPr>
        <w:t xml:space="preserve"> (i = 1, 2, 3, 4) là biến thiên enthalpy chuẩn của các quá trình tương ứng ở 1 bar và 25</w:t>
      </w:r>
      <w:r w:rsidRPr="00D43CB6">
        <w:rPr>
          <w:sz w:val="24"/>
          <w:szCs w:val="24"/>
          <w:vertAlign w:val="superscript"/>
        </w:rPr>
        <w:t>o</w:t>
      </w:r>
      <w:r w:rsidR="00B61620" w:rsidRPr="00D43CB6">
        <w:rPr>
          <w:b/>
          <w:color w:val="0000FF"/>
          <w:sz w:val="24"/>
          <w:szCs w:val="24"/>
        </w:rPr>
        <w:t>C.</w:t>
      </w:r>
      <w:r w:rsidRPr="00D43CB6">
        <w:rPr>
          <w:sz w:val="24"/>
          <w:szCs w:val="24"/>
        </w:rPr>
        <w:t xml:space="preserve"> Giá trị ∆</w:t>
      </w:r>
      <w:r w:rsidRPr="00D43CB6">
        <w:rPr>
          <w:sz w:val="24"/>
          <w:szCs w:val="24"/>
          <w:vertAlign w:val="subscript"/>
        </w:rPr>
        <w:t>f</w:t>
      </w:r>
      <w:r w:rsidRPr="00D43CB6">
        <w:rPr>
          <w:sz w:val="24"/>
          <w:szCs w:val="24"/>
        </w:rPr>
        <w:t>H</w:t>
      </w:r>
      <w:r w:rsidRPr="00D43CB6">
        <w:rPr>
          <w:sz w:val="24"/>
          <w:szCs w:val="24"/>
          <w:vertAlign w:val="superscript"/>
        </w:rPr>
        <w:t>o</w:t>
      </w:r>
      <w:r w:rsidRPr="00D43CB6">
        <w:rPr>
          <w:sz w:val="24"/>
          <w:szCs w:val="24"/>
          <w:vertAlign w:val="subscript"/>
        </w:rPr>
        <w:t>298</w:t>
      </w:r>
      <w:r w:rsidRPr="00D43CB6">
        <w:rPr>
          <w:sz w:val="24"/>
          <w:szCs w:val="24"/>
        </w:rPr>
        <w:t xml:space="preserve"> của NO</w:t>
      </w:r>
      <w:r w:rsidRPr="00D43CB6">
        <w:rPr>
          <w:sz w:val="24"/>
          <w:szCs w:val="24"/>
          <w:vertAlign w:val="subscript"/>
        </w:rPr>
        <w:t>2(g)</w:t>
      </w:r>
      <w:r w:rsidRPr="00D43CB6">
        <w:rPr>
          <w:sz w:val="24"/>
          <w:szCs w:val="24"/>
        </w:rPr>
        <w:t xml:space="preserve"> là bao nhiêu kJ/mol?</w:t>
      </w:r>
    </w:p>
    <w:p w14:paraId="6FEE2448" w14:textId="03ECC391"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sz w:val="24"/>
          <w:szCs w:val="24"/>
        </w:rPr>
        <w:t>(Sở Phú Thọ 25-26 L1)</w:t>
      </w:r>
      <w:r w:rsidRPr="00D43CB6">
        <w:rPr>
          <w:sz w:val="24"/>
          <w:szCs w:val="24"/>
          <w:lang w:val="vi-VN"/>
        </w:rPr>
        <w:t xml:space="preserve"> Lẩu tự sôi là hộp đựng thực phẩm có khả năng tự làm nóng mà không cần dùng điện hay gas. Cấu trúc hộp gồm 2 tầng: Tầng trên là khay đựng thức ăn, tầng dưới là khay chứa gói tự sôi. Hộp làm nóng sẽ hoạt động khi đổ nước vào tầng dưói, gói tự sôi sẽ xảy ra phản ứng hóa học tỏa nhiệt, làm nóng thức ăn ở tầng trên. Trong một hộp lẩu tự sôi, người ta sử dụng một gói tạo nhiệt chứa m gam calcium oxide (CaO) nguyên chất.</w:t>
      </w:r>
    </w:p>
    <w:p w14:paraId="1DF2D2F9"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 xml:space="preserve">Khi người dùng đổ nước vào khay dưới, xảy ra phản ứng: </w:t>
      </w:r>
      <w:r w:rsidRPr="00D43CB6">
        <w:rPr>
          <w:position w:val="-12"/>
          <w:sz w:val="24"/>
          <w:szCs w:val="24"/>
        </w:rPr>
        <w:object w:dxaOrig="3460" w:dyaOrig="380" w14:anchorId="6284FCE0">
          <v:shape id="_x0000_i1201" type="#_x0000_t75" style="width:173.25pt;height:18.75pt" o:ole="">
            <v:imagedata r:id="rId369" o:title=""/>
          </v:shape>
          <o:OLEObject Type="Embed" ProgID="Equation.DSMT4" ShapeID="_x0000_i1201" DrawAspect="Content" ObjectID="_1846175188" r:id="rId370"/>
        </w:object>
      </w:r>
    </w:p>
    <w:p w14:paraId="079454D4" w14:textId="77777777" w:rsidR="006B0069" w:rsidRPr="00D43CB6" w:rsidRDefault="006B0069" w:rsidP="00106F2E">
      <w:pPr>
        <w:tabs>
          <w:tab w:val="left" w:pos="284"/>
          <w:tab w:val="left" w:pos="2835"/>
          <w:tab w:val="left" w:pos="5387"/>
        </w:tabs>
        <w:spacing w:after="0" w:line="276" w:lineRule="auto"/>
        <w:jc w:val="both"/>
        <w:rPr>
          <w:sz w:val="24"/>
          <w:szCs w:val="24"/>
          <w:lang w:val="vi-VN"/>
        </w:rPr>
      </w:pPr>
      <w:r w:rsidRPr="00D43CB6">
        <w:rPr>
          <w:sz w:val="24"/>
          <w:szCs w:val="24"/>
          <w:lang w:val="vi-VN"/>
        </w:rPr>
        <w:t>Cho biết nhiệt tạo thành chuẩn của các chất như sau:</w:t>
      </w:r>
    </w:p>
    <w:tbl>
      <w:tblPr>
        <w:tblStyle w:val="TableGrid"/>
        <w:tblW w:w="0" w:type="auto"/>
        <w:jc w:val="center"/>
        <w:tblLook w:val="04A0" w:firstRow="1" w:lastRow="0" w:firstColumn="1" w:lastColumn="0" w:noHBand="0" w:noVBand="1"/>
      </w:tblPr>
      <w:tblGrid>
        <w:gridCol w:w="2076"/>
        <w:gridCol w:w="1116"/>
        <w:gridCol w:w="1096"/>
        <w:gridCol w:w="1576"/>
      </w:tblGrid>
      <w:tr w:rsidR="006B0069" w:rsidRPr="00D43CB6" w14:paraId="7715AABB" w14:textId="77777777" w:rsidTr="006F646C">
        <w:trPr>
          <w:jc w:val="center"/>
        </w:trPr>
        <w:tc>
          <w:tcPr>
            <w:tcW w:w="2076" w:type="dxa"/>
          </w:tcPr>
          <w:p w14:paraId="60870F99"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Chất</w:t>
            </w:r>
          </w:p>
        </w:tc>
        <w:tc>
          <w:tcPr>
            <w:tcW w:w="1116" w:type="dxa"/>
          </w:tcPr>
          <w:p w14:paraId="386E3E78"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0"/>
                <w:sz w:val="26"/>
                <w:szCs w:val="26"/>
                <w14:ligatures w14:val="none"/>
              </w:rPr>
              <w:object w:dxaOrig="780" w:dyaOrig="320" w14:anchorId="22E61530">
                <v:shape id="_x0000_i1202" type="#_x0000_t75" style="width:39pt;height:15.75pt" o:ole="">
                  <v:imagedata r:id="rId371" o:title=""/>
                </v:shape>
                <o:OLEObject Type="Embed" ProgID="Equation.DSMT4" ShapeID="_x0000_i1202" DrawAspect="Content" ObjectID="_1846175189" r:id="rId372"/>
              </w:object>
            </w:r>
          </w:p>
        </w:tc>
        <w:tc>
          <w:tcPr>
            <w:tcW w:w="1096" w:type="dxa"/>
          </w:tcPr>
          <w:p w14:paraId="785F4BEB"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760" w:dyaOrig="360" w14:anchorId="6FC796EB">
                <v:shape id="_x0000_i1203" type="#_x0000_t75" style="width:39pt;height:18pt" o:ole="">
                  <v:imagedata r:id="rId373" o:title=""/>
                </v:shape>
                <o:OLEObject Type="Embed" ProgID="Equation.DSMT4" ShapeID="_x0000_i1203" DrawAspect="Content" ObjectID="_1846175190" r:id="rId374"/>
              </w:object>
            </w:r>
          </w:p>
        </w:tc>
        <w:tc>
          <w:tcPr>
            <w:tcW w:w="1576" w:type="dxa"/>
          </w:tcPr>
          <w:p w14:paraId="7AF07DC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1240" w:dyaOrig="360" w14:anchorId="56F5B652">
                <v:shape id="_x0000_i1204" type="#_x0000_t75" style="width:61.5pt;height:18pt" o:ole="">
                  <v:imagedata r:id="rId375" o:title=""/>
                </v:shape>
                <o:OLEObject Type="Embed" ProgID="Equation.DSMT4" ShapeID="_x0000_i1204" DrawAspect="Content" ObjectID="_1846175191" r:id="rId376"/>
              </w:object>
            </w:r>
          </w:p>
        </w:tc>
      </w:tr>
      <w:tr w:rsidR="006B0069" w:rsidRPr="00D43CB6" w14:paraId="462085E8" w14:textId="77777777" w:rsidTr="006F646C">
        <w:trPr>
          <w:jc w:val="center"/>
        </w:trPr>
        <w:tc>
          <w:tcPr>
            <w:tcW w:w="2076" w:type="dxa"/>
          </w:tcPr>
          <w:p w14:paraId="1543C2BE"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6"/>
                <w:sz w:val="26"/>
                <w:szCs w:val="26"/>
                <w14:ligatures w14:val="none"/>
              </w:rPr>
              <w:object w:dxaOrig="1740" w:dyaOrig="440" w14:anchorId="2B6058DC">
                <v:shape id="_x0000_i1205" type="#_x0000_t75" style="width:87pt;height:21.75pt" o:ole="">
                  <v:imagedata r:id="rId377" o:title=""/>
                </v:shape>
                <o:OLEObject Type="Embed" ProgID="Equation.DSMT4" ShapeID="_x0000_i1205" DrawAspect="Content" ObjectID="_1846175192" r:id="rId378"/>
              </w:object>
            </w:r>
          </w:p>
        </w:tc>
        <w:tc>
          <w:tcPr>
            <w:tcW w:w="1116" w:type="dxa"/>
          </w:tcPr>
          <w:p w14:paraId="6392C1C5"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0"/>
                <w:sz w:val="26"/>
                <w:szCs w:val="26"/>
                <w14:ligatures w14:val="none"/>
              </w:rPr>
              <w:object w:dxaOrig="720" w:dyaOrig="320" w14:anchorId="2A3DA712">
                <v:shape id="_x0000_i1206" type="#_x0000_t75" style="width:36pt;height:15.75pt" o:ole="">
                  <v:imagedata r:id="rId379" o:title=""/>
                </v:shape>
                <o:OLEObject Type="Embed" ProgID="Equation.DSMT4" ShapeID="_x0000_i1206" DrawAspect="Content" ObjectID="_1846175193" r:id="rId380"/>
              </w:object>
            </w:r>
          </w:p>
        </w:tc>
        <w:tc>
          <w:tcPr>
            <w:tcW w:w="1096" w:type="dxa"/>
          </w:tcPr>
          <w:p w14:paraId="10209F1A"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0"/>
                <w:sz w:val="26"/>
                <w:szCs w:val="26"/>
                <w14:ligatures w14:val="none"/>
              </w:rPr>
              <w:object w:dxaOrig="760" w:dyaOrig="320" w14:anchorId="1A3F2B64">
                <v:shape id="_x0000_i1207" type="#_x0000_t75" style="width:39pt;height:15.75pt" o:ole="">
                  <v:imagedata r:id="rId381" o:title=""/>
                </v:shape>
                <o:OLEObject Type="Embed" ProgID="Equation.DSMT4" ShapeID="_x0000_i1207" DrawAspect="Content" ObjectID="_1846175194" r:id="rId382"/>
              </w:object>
            </w:r>
          </w:p>
        </w:tc>
        <w:tc>
          <w:tcPr>
            <w:tcW w:w="1576" w:type="dxa"/>
          </w:tcPr>
          <w:p w14:paraId="4E84579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0"/>
                <w:sz w:val="26"/>
                <w:szCs w:val="26"/>
                <w14:ligatures w14:val="none"/>
              </w:rPr>
              <w:object w:dxaOrig="720" w:dyaOrig="320" w14:anchorId="04706A9B">
                <v:shape id="_x0000_i1208" type="#_x0000_t75" style="width:36pt;height:15.75pt" o:ole="">
                  <v:imagedata r:id="rId383" o:title=""/>
                </v:shape>
                <o:OLEObject Type="Embed" ProgID="Equation.DSMT4" ShapeID="_x0000_i1208" DrawAspect="Content" ObjectID="_1846175195" r:id="rId384"/>
              </w:object>
            </w:r>
          </w:p>
        </w:tc>
      </w:tr>
    </w:tbl>
    <w:p w14:paraId="68BDF783"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sz w:val="24"/>
          <w:szCs w:val="24"/>
          <w:lang w:val="vi-VN"/>
        </w:rPr>
        <w:t xml:space="preserve">Giả sử 80% lượng nhiệt tỏa ra để làm nóng 400 gam nước lẩu ở </w:t>
      </w:r>
      <w:r w:rsidRPr="00D43CB6">
        <w:rPr>
          <w:position w:val="-6"/>
          <w:sz w:val="24"/>
          <w:szCs w:val="24"/>
        </w:rPr>
        <w:object w:dxaOrig="560" w:dyaOrig="320" w14:anchorId="67B67687">
          <v:shape id="_x0000_i1209" type="#_x0000_t75" style="width:27pt;height:15.75pt" o:ole="">
            <v:imagedata r:id="rId385" o:title=""/>
          </v:shape>
          <o:OLEObject Type="Embed" ProgID="Equation.DSMT4" ShapeID="_x0000_i1209" DrawAspect="Content" ObjectID="_1846175196" r:id="rId386"/>
        </w:object>
      </w:r>
      <w:r w:rsidRPr="00D43CB6">
        <w:rPr>
          <w:sz w:val="24"/>
          <w:szCs w:val="24"/>
          <w:lang w:val="vi-VN"/>
        </w:rPr>
        <w:t xml:space="preserve"> lên </w:t>
      </w:r>
      <w:r w:rsidRPr="00D43CB6">
        <w:rPr>
          <w:position w:val="-10"/>
          <w:sz w:val="24"/>
          <w:szCs w:val="24"/>
        </w:rPr>
        <w:object w:dxaOrig="740" w:dyaOrig="360" w14:anchorId="5DEDF80D">
          <v:shape id="_x0000_i1210" type="#_x0000_t75" style="width:36pt;height:18pt" o:ole="">
            <v:imagedata r:id="rId387" o:title=""/>
          </v:shape>
          <o:OLEObject Type="Embed" ProgID="Equation.DSMT4" ShapeID="_x0000_i1210" DrawAspect="Content" ObjectID="_1846175197" r:id="rId388"/>
        </w:object>
      </w:r>
      <w:r w:rsidRPr="00D43CB6">
        <w:rPr>
          <w:sz w:val="24"/>
          <w:szCs w:val="24"/>
          <w:lang w:val="vi-VN"/>
        </w:rPr>
        <w:t xml:space="preserve">. Biết lượng nhiệt cần thiết để 1 gam nước lẩu thay đổi </w:t>
      </w:r>
      <w:r w:rsidRPr="00D43CB6">
        <w:rPr>
          <w:position w:val="-6"/>
          <w:sz w:val="24"/>
          <w:szCs w:val="24"/>
        </w:rPr>
        <w:object w:dxaOrig="400" w:dyaOrig="320" w14:anchorId="0D51F0DA">
          <v:shape id="_x0000_i1211" type="#_x0000_t75" style="width:20.25pt;height:15.75pt" o:ole="">
            <v:imagedata r:id="rId389" o:title=""/>
          </v:shape>
          <o:OLEObject Type="Embed" ProgID="Equation.DSMT4" ShapeID="_x0000_i1211" DrawAspect="Content" ObjectID="_1846175198" r:id="rId390"/>
        </w:object>
      </w:r>
      <w:r w:rsidRPr="00D43CB6">
        <w:rPr>
          <w:sz w:val="24"/>
          <w:szCs w:val="24"/>
          <w:lang w:val="vi-VN"/>
        </w:rPr>
        <w:t xml:space="preserve"> là </w:t>
      </w:r>
      <w:r w:rsidRPr="00D43CB6">
        <w:rPr>
          <w:position w:val="-10"/>
          <w:sz w:val="24"/>
          <w:szCs w:val="24"/>
        </w:rPr>
        <w:object w:dxaOrig="740" w:dyaOrig="320" w14:anchorId="1B91A4C7">
          <v:shape id="_x0000_i1212" type="#_x0000_t75" style="width:36pt;height:15.75pt" o:ole="">
            <v:imagedata r:id="rId391" o:title=""/>
          </v:shape>
          <o:OLEObject Type="Embed" ProgID="Equation.DSMT4" ShapeID="_x0000_i1212" DrawAspect="Content" ObjectID="_1846175199" r:id="rId392"/>
        </w:object>
      </w:r>
      <w:r w:rsidRPr="00D43CB6">
        <w:rPr>
          <w:sz w:val="24"/>
          <w:szCs w:val="24"/>
          <w:lang w:val="vi-VN"/>
        </w:rPr>
        <w:t>. Giá trị của m bằng bao nhiêu? (Không làm tròn kết quả các phép tính trung gian, chỉ làm tròn kết quả cuối cùng đến hàng đơn vị)</w:t>
      </w:r>
    </w:p>
    <w:p w14:paraId="639C5E39" w14:textId="2D1742C1" w:rsidR="006B0069" w:rsidRPr="00D43CB6" w:rsidRDefault="006B0069" w:rsidP="00106F2E">
      <w:pPr>
        <w:pStyle w:val="NormalWeb"/>
        <w:numPr>
          <w:ilvl w:val="0"/>
          <w:numId w:val="34"/>
        </w:numPr>
        <w:shd w:val="clear" w:color="auto" w:fill="FFFFFF"/>
        <w:tabs>
          <w:tab w:val="left" w:pos="284"/>
          <w:tab w:val="left" w:pos="992"/>
          <w:tab w:val="left" w:pos="2835"/>
          <w:tab w:val="left" w:pos="5387"/>
        </w:tabs>
        <w:spacing w:before="120" w:beforeAutospacing="0" w:after="0" w:afterAutospacing="0" w:line="276" w:lineRule="auto"/>
        <w:jc w:val="both"/>
      </w:pPr>
      <w:r w:rsidRPr="00D43CB6">
        <w:rPr>
          <w:b/>
          <w:bCs/>
          <w:color w:val="0000FF"/>
        </w:rPr>
        <w:t>(Sở Sơn La 25-26 L2)</w:t>
      </w:r>
      <w:r w:rsidRPr="00D43CB6">
        <w:rPr>
          <w:b/>
        </w:rPr>
        <w:t xml:space="preserve"> </w:t>
      </w:r>
      <w:r w:rsidRPr="00D43CB6">
        <w:t>Carbon dioxide (CO</w:t>
      </w:r>
      <w:r w:rsidRPr="00D43CB6">
        <w:rPr>
          <w:vertAlign w:val="subscript"/>
        </w:rPr>
        <w:t>2</w:t>
      </w:r>
      <w:r w:rsidRPr="00D43CB6">
        <w:t>) là thành phần chính trong khí thải nhà máy nhiệt điện (than, khí,.), nó là một khí thải gây hiệu ứng nhà kính và gây ra sự biến đổi khí hậu toàn cầu. Để giảm tác động của nó tới môi trường, người ta hấp thụ và tách CO</w:t>
      </w:r>
      <w:r w:rsidRPr="00D43CB6">
        <w:rPr>
          <w:vertAlign w:val="subscript"/>
        </w:rPr>
        <w:t xml:space="preserve">2 </w:t>
      </w:r>
      <w:r w:rsidRPr="00D43CB6">
        <w:t>từ khí thải nhiệt điện, sau đó lưu trữ hoặc sử dụng CO</w:t>
      </w:r>
      <w:r w:rsidRPr="00D43CB6">
        <w:rPr>
          <w:vertAlign w:val="subscript"/>
        </w:rPr>
        <w:t xml:space="preserve">2 </w:t>
      </w:r>
      <w:r w:rsidRPr="00D43CB6">
        <w:t>cho các mục đích khác nhau như tái chế hoặc sản xuất các sản phẩm hóa học (urea, soda,.).</w:t>
      </w:r>
    </w:p>
    <w:p w14:paraId="00D7A394"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rPr>
          <w:spacing w:val="-2"/>
        </w:rPr>
      </w:pPr>
      <w:r w:rsidRPr="00D43CB6">
        <w:rPr>
          <w:spacing w:val="-2"/>
        </w:rPr>
        <w:t>Một nhà máy nhiệt điện khí có sản lượng điện 3.10</w:t>
      </w:r>
      <w:r w:rsidRPr="00D43CB6">
        <w:rPr>
          <w:spacing w:val="-2"/>
          <w:vertAlign w:val="superscript"/>
        </w:rPr>
        <w:t>6</w:t>
      </w:r>
      <w:r w:rsidRPr="00D43CB6">
        <w:rPr>
          <w:spacing w:val="-2"/>
        </w:rPr>
        <w:t xml:space="preserve"> kWh/ngày (1 kWh = 3600 kJ) đã sử dụng khí thiên nhiên làm nhiên liệu (chứa 90% CH</w:t>
      </w:r>
      <w:r w:rsidRPr="00D43CB6">
        <w:rPr>
          <w:spacing w:val="-2"/>
          <w:vertAlign w:val="subscript"/>
        </w:rPr>
        <w:t>4</w:t>
      </w:r>
      <w:r w:rsidRPr="00D43CB6">
        <w:rPr>
          <w:spacing w:val="-2"/>
        </w:rPr>
        <w:t>, 10% C</w:t>
      </w:r>
      <w:r w:rsidRPr="00D43CB6">
        <w:rPr>
          <w:spacing w:val="-2"/>
          <w:vertAlign w:val="subscript"/>
        </w:rPr>
        <w:t>2</w:t>
      </w:r>
      <w:r w:rsidRPr="00D43CB6">
        <w:rPr>
          <w:spacing w:val="-2"/>
        </w:rPr>
        <w:t>H</w:t>
      </w:r>
      <w:r w:rsidRPr="00D43CB6">
        <w:rPr>
          <w:spacing w:val="-2"/>
          <w:vertAlign w:val="subscript"/>
        </w:rPr>
        <w:t>6</w:t>
      </w:r>
      <w:r w:rsidRPr="00D43CB6">
        <w:rPr>
          <w:spacing w:val="-2"/>
        </w:rPr>
        <w:t xml:space="preserve"> về thể tích). Các nhiên liệu bị đốt cháy hoàn toàn (biết 58% nhiệt lượng tỏa ra của quá trình đốt cháy được chuyển hóa thành điện năng). Toàn bộ lượng khí CO</w:t>
      </w:r>
      <w:r w:rsidRPr="00D43CB6">
        <w:rPr>
          <w:spacing w:val="-2"/>
          <w:vertAlign w:val="subscript"/>
        </w:rPr>
        <w:t>2</w:t>
      </w:r>
      <w:r w:rsidRPr="00D43CB6">
        <w:rPr>
          <w:spacing w:val="-2"/>
        </w:rPr>
        <w:t xml:space="preserve"> mà nhà máy này thải ra trong 1 ngày được sử dụng để tổng hợp được m tấn urea chứa 98% (NH</w:t>
      </w:r>
      <w:r w:rsidRPr="00D43CB6">
        <w:rPr>
          <w:spacing w:val="-2"/>
          <w:vertAlign w:val="subscript"/>
        </w:rPr>
        <w:t>2</w:t>
      </w:r>
      <w:r w:rsidRPr="00D43CB6">
        <w:rPr>
          <w:spacing w:val="-2"/>
        </w:rPr>
        <w:t>)</w:t>
      </w:r>
      <w:r w:rsidRPr="00D43CB6">
        <w:rPr>
          <w:spacing w:val="-2"/>
          <w:vertAlign w:val="subscript"/>
        </w:rPr>
        <w:t>2</w:t>
      </w:r>
      <w:r w:rsidRPr="00D43CB6">
        <w:rPr>
          <w:spacing w:val="-2"/>
        </w:rPr>
        <w:t>CO, với hiệu suất là 90%.</w:t>
      </w:r>
    </w:p>
    <w:p w14:paraId="6BAB0356"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rPr>
          <w:spacing w:val="-2"/>
        </w:rPr>
        <w:t xml:space="preserve">Biết, </w:t>
      </w:r>
      <w:r w:rsidRPr="00D43CB6">
        <w:t>CH</w:t>
      </w:r>
      <w:r w:rsidRPr="00D43CB6">
        <w:rPr>
          <w:vertAlign w:val="subscript"/>
        </w:rPr>
        <w:t>4</w:t>
      </w:r>
      <w:r w:rsidRPr="00D43CB6">
        <w:t xml:space="preserve"> và C</w:t>
      </w:r>
      <w:r w:rsidRPr="00D43CB6">
        <w:rPr>
          <w:vertAlign w:val="subscript"/>
        </w:rPr>
        <w:t>2</w:t>
      </w:r>
      <w:r w:rsidRPr="00D43CB6">
        <w:t>H</w:t>
      </w:r>
      <w:r w:rsidRPr="00D43CB6">
        <w:rPr>
          <w:vertAlign w:val="subscript"/>
        </w:rPr>
        <w:t>6</w:t>
      </w:r>
      <w:r w:rsidRPr="00D43CB6">
        <w:rPr>
          <w:vertAlign w:val="superscript"/>
        </w:rPr>
        <w:t xml:space="preserve"> </w:t>
      </w:r>
      <w:r w:rsidRPr="00D43CB6">
        <w:t>cháy theo các phương trình:</w:t>
      </w:r>
    </w:p>
    <w:p w14:paraId="1AABD848"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t>CH</w:t>
      </w:r>
      <w:r w:rsidRPr="00D43CB6">
        <w:rPr>
          <w:vertAlign w:val="subscript"/>
        </w:rPr>
        <w:t>4</w:t>
      </w:r>
      <w:r w:rsidRPr="00D43CB6">
        <w:t>(</w:t>
      </w:r>
      <w:r w:rsidRPr="00D43CB6">
        <w:rPr>
          <w:i/>
          <w:iCs/>
        </w:rPr>
        <w:t>g</w:t>
      </w:r>
      <w:r w:rsidRPr="00D43CB6">
        <w:t>) + O</w:t>
      </w:r>
      <w:r w:rsidRPr="00D43CB6">
        <w:rPr>
          <w:vertAlign w:val="subscript"/>
        </w:rPr>
        <w:t>2</w:t>
      </w:r>
      <w:r w:rsidRPr="00D43CB6">
        <w:t>(</w:t>
      </w:r>
      <w:r w:rsidRPr="00D43CB6">
        <w:rPr>
          <w:i/>
          <w:iCs/>
        </w:rPr>
        <w:t>g</w:t>
      </w:r>
      <w:r w:rsidRPr="00D43CB6">
        <w:t>) → CO</w:t>
      </w:r>
      <w:r w:rsidRPr="00D43CB6">
        <w:rPr>
          <w:vertAlign w:val="subscript"/>
        </w:rPr>
        <w:t>2</w:t>
      </w:r>
      <w:r w:rsidRPr="00D43CB6">
        <w:t>(</w:t>
      </w:r>
      <w:r w:rsidRPr="00D43CB6">
        <w:rPr>
          <w:i/>
          <w:iCs/>
        </w:rPr>
        <w:t>g</w:t>
      </w:r>
      <w:r w:rsidRPr="00D43CB6">
        <w:t>) + H</w:t>
      </w:r>
      <w:r w:rsidRPr="00D43CB6">
        <w:rPr>
          <w:vertAlign w:val="subscript"/>
        </w:rPr>
        <w:t>2</w:t>
      </w:r>
      <w:r w:rsidRPr="00D43CB6">
        <w:t>O(</w:t>
      </w:r>
      <w:r w:rsidRPr="00D43CB6">
        <w:rPr>
          <w:i/>
          <w:iCs/>
        </w:rPr>
        <w:t>g</w:t>
      </w:r>
      <w:r w:rsidRPr="00D43CB6">
        <w:t>)</w:t>
      </w:r>
    </w:p>
    <w:p w14:paraId="4D94FFAC"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t>C</w:t>
      </w:r>
      <w:r w:rsidRPr="00D43CB6">
        <w:rPr>
          <w:vertAlign w:val="subscript"/>
        </w:rPr>
        <w:t>2</w:t>
      </w:r>
      <w:r w:rsidRPr="00D43CB6">
        <w:t>H</w:t>
      </w:r>
      <w:r w:rsidRPr="00D43CB6">
        <w:rPr>
          <w:vertAlign w:val="subscript"/>
        </w:rPr>
        <w:t>6</w:t>
      </w:r>
      <w:r w:rsidRPr="00D43CB6">
        <w:t>(</w:t>
      </w:r>
      <w:r w:rsidRPr="00D43CB6">
        <w:rPr>
          <w:i/>
          <w:iCs/>
        </w:rPr>
        <w:t>g</w:t>
      </w:r>
      <w:r w:rsidRPr="00D43CB6">
        <w:t>) + O</w:t>
      </w:r>
      <w:r w:rsidRPr="00D43CB6">
        <w:rPr>
          <w:vertAlign w:val="subscript"/>
        </w:rPr>
        <w:t>2</w:t>
      </w:r>
      <w:r w:rsidRPr="00D43CB6">
        <w:t>(</w:t>
      </w:r>
      <w:r w:rsidRPr="00D43CB6">
        <w:rPr>
          <w:i/>
          <w:iCs/>
        </w:rPr>
        <w:t>g</w:t>
      </w:r>
      <w:r w:rsidRPr="00D43CB6">
        <w:t>) → CO</w:t>
      </w:r>
      <w:r w:rsidRPr="00D43CB6">
        <w:rPr>
          <w:vertAlign w:val="subscript"/>
        </w:rPr>
        <w:t>2</w:t>
      </w:r>
      <w:r w:rsidRPr="00D43CB6">
        <w:t>(</w:t>
      </w:r>
      <w:r w:rsidRPr="00D43CB6">
        <w:rPr>
          <w:i/>
          <w:iCs/>
        </w:rPr>
        <w:t>g</w:t>
      </w:r>
      <w:r w:rsidRPr="00D43CB6">
        <w:t>) + H</w:t>
      </w:r>
      <w:r w:rsidRPr="00D43CB6">
        <w:rPr>
          <w:vertAlign w:val="subscript"/>
        </w:rPr>
        <w:t>2</w:t>
      </w:r>
      <w:r w:rsidRPr="00D43CB6">
        <w:t>O(</w:t>
      </w:r>
      <w:r w:rsidRPr="00D43CB6">
        <w:rPr>
          <w:i/>
          <w:iCs/>
        </w:rPr>
        <w:t>g</w:t>
      </w:r>
      <w:r w:rsidRPr="00D43CB6">
        <w:t>)</w:t>
      </w:r>
    </w:p>
    <w:p w14:paraId="68214831"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t>Urea điều chế theo phương trình:</w:t>
      </w:r>
    </w:p>
    <w:p w14:paraId="5FDB706B"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t>NH</w:t>
      </w:r>
      <w:r w:rsidRPr="00D43CB6">
        <w:rPr>
          <w:vertAlign w:val="subscript"/>
        </w:rPr>
        <w:t>3</w:t>
      </w:r>
      <w:r w:rsidRPr="00D43CB6">
        <w:t>(</w:t>
      </w:r>
      <w:r w:rsidRPr="00D43CB6">
        <w:rPr>
          <w:i/>
          <w:iCs/>
        </w:rPr>
        <w:t>g</w:t>
      </w:r>
      <w:r w:rsidRPr="00D43CB6">
        <w:t>) + CO</w:t>
      </w:r>
      <w:r w:rsidRPr="00D43CB6">
        <w:rPr>
          <w:vertAlign w:val="subscript"/>
        </w:rPr>
        <w:t>2</w:t>
      </w:r>
      <w:r w:rsidRPr="00D43CB6">
        <w:t>(</w:t>
      </w:r>
      <w:r w:rsidRPr="00D43CB6">
        <w:rPr>
          <w:i/>
          <w:iCs/>
        </w:rPr>
        <w:t>g</w:t>
      </w:r>
      <w:r w:rsidRPr="00D43CB6">
        <w:t xml:space="preserve">) </w:t>
      </w:r>
      <w:r w:rsidRPr="00D43CB6">
        <w:rPr>
          <w:position w:val="-6"/>
        </w:rPr>
        <w:object w:dxaOrig="980" w:dyaOrig="360" w14:anchorId="0C2FD0C7">
          <v:shape id="_x0000_i1213" type="#_x0000_t75" style="width:48.75pt;height:18pt" o:ole="">
            <v:imagedata r:id="rId393" o:title=""/>
          </v:shape>
          <o:OLEObject Type="Embed" ProgID="Equation.DSMT4" ShapeID="_x0000_i1213" DrawAspect="Content" ObjectID="_1846175200" r:id="rId394"/>
        </w:object>
      </w:r>
      <w:r w:rsidRPr="00D43CB6">
        <w:t xml:space="preserve"> (NH</w:t>
      </w:r>
      <w:r w:rsidRPr="00D43CB6">
        <w:rPr>
          <w:vertAlign w:val="subscript"/>
        </w:rPr>
        <w:t>2</w:t>
      </w:r>
      <w:r w:rsidRPr="00D43CB6">
        <w:t>)</w:t>
      </w:r>
      <w:r w:rsidRPr="00D43CB6">
        <w:rPr>
          <w:vertAlign w:val="subscript"/>
        </w:rPr>
        <w:t>2</w:t>
      </w:r>
      <w:r w:rsidRPr="00D43CB6">
        <w:t>CO(</w:t>
      </w:r>
      <w:r w:rsidRPr="00D43CB6">
        <w:rPr>
          <w:i/>
          <w:iCs/>
        </w:rPr>
        <w:t>s</w:t>
      </w:r>
      <w:r w:rsidRPr="00D43CB6">
        <w:t>) + H</w:t>
      </w:r>
      <w:r w:rsidRPr="00D43CB6">
        <w:rPr>
          <w:vertAlign w:val="subscript"/>
        </w:rPr>
        <w:t>2</w:t>
      </w:r>
      <w:r w:rsidRPr="00D43CB6">
        <w:t>O(</w:t>
      </w:r>
      <w:r w:rsidRPr="00D43CB6">
        <w:rPr>
          <w:i/>
          <w:iCs/>
        </w:rPr>
        <w:t>g</w:t>
      </w:r>
      <w:r w:rsidRPr="00D43CB6">
        <w:t>)</w:t>
      </w:r>
    </w:p>
    <w:p w14:paraId="007492F0"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t>Các giá trị nhiệt tạo thành của các chất ở điều kiện chuẩn được cho trong bảng sau:</w:t>
      </w:r>
    </w:p>
    <w:tbl>
      <w:tblPr>
        <w:tblStyle w:val="TableGrid"/>
        <w:tblW w:w="0" w:type="auto"/>
        <w:jc w:val="center"/>
        <w:tblLook w:val="04A0" w:firstRow="1" w:lastRow="0" w:firstColumn="1" w:lastColumn="0" w:noHBand="0" w:noVBand="1"/>
      </w:tblPr>
      <w:tblGrid>
        <w:gridCol w:w="1982"/>
        <w:gridCol w:w="1982"/>
        <w:gridCol w:w="1982"/>
        <w:gridCol w:w="1983"/>
        <w:gridCol w:w="1983"/>
      </w:tblGrid>
      <w:tr w:rsidR="006B0069" w:rsidRPr="00D43CB6" w14:paraId="5A7623AC" w14:textId="77777777" w:rsidTr="006F646C">
        <w:trPr>
          <w:jc w:val="center"/>
        </w:trPr>
        <w:tc>
          <w:tcPr>
            <w:tcW w:w="1982" w:type="dxa"/>
            <w:vAlign w:val="center"/>
          </w:tcPr>
          <w:p w14:paraId="1335C167"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Chất</w:t>
            </w:r>
          </w:p>
        </w:tc>
        <w:tc>
          <w:tcPr>
            <w:tcW w:w="1982" w:type="dxa"/>
            <w:vAlign w:val="center"/>
          </w:tcPr>
          <w:p w14:paraId="10495973"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CH</w:t>
            </w:r>
            <w:r w:rsidRPr="00D43CB6">
              <w:rPr>
                <w:rFonts w:ascii="Times New Roman" w:hAnsi="Times New Roman" w:cs="Times New Roman"/>
                <w:vertAlign w:val="subscript"/>
              </w:rPr>
              <w:t>4</w:t>
            </w:r>
            <w:r w:rsidRPr="00D43CB6">
              <w:rPr>
                <w:rFonts w:ascii="Times New Roman" w:hAnsi="Times New Roman" w:cs="Times New Roman"/>
              </w:rPr>
              <w:t>(</w:t>
            </w:r>
            <w:r w:rsidRPr="00D43CB6">
              <w:rPr>
                <w:rFonts w:ascii="Times New Roman" w:hAnsi="Times New Roman" w:cs="Times New Roman"/>
                <w:i/>
                <w:iCs/>
              </w:rPr>
              <w:t>g</w:t>
            </w:r>
            <w:r w:rsidRPr="00D43CB6">
              <w:rPr>
                <w:rFonts w:ascii="Times New Roman" w:hAnsi="Times New Roman" w:cs="Times New Roman"/>
              </w:rPr>
              <w:t>)</w:t>
            </w:r>
          </w:p>
        </w:tc>
        <w:tc>
          <w:tcPr>
            <w:tcW w:w="1982" w:type="dxa"/>
            <w:vAlign w:val="center"/>
          </w:tcPr>
          <w:p w14:paraId="68F94543"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C</w:t>
            </w:r>
            <w:r w:rsidRPr="00D43CB6">
              <w:rPr>
                <w:rFonts w:ascii="Times New Roman" w:hAnsi="Times New Roman" w:cs="Times New Roman"/>
                <w:vertAlign w:val="subscript"/>
              </w:rPr>
              <w:t>2</w:t>
            </w:r>
            <w:r w:rsidRPr="00D43CB6">
              <w:rPr>
                <w:rFonts w:ascii="Times New Roman" w:hAnsi="Times New Roman" w:cs="Times New Roman"/>
              </w:rPr>
              <w:t>H</w:t>
            </w:r>
            <w:r w:rsidRPr="00D43CB6">
              <w:rPr>
                <w:rFonts w:ascii="Times New Roman" w:hAnsi="Times New Roman" w:cs="Times New Roman"/>
                <w:vertAlign w:val="subscript"/>
              </w:rPr>
              <w:t>6</w:t>
            </w:r>
            <w:r w:rsidRPr="00D43CB6">
              <w:rPr>
                <w:rFonts w:ascii="Times New Roman" w:hAnsi="Times New Roman" w:cs="Times New Roman"/>
              </w:rPr>
              <w:t>(</w:t>
            </w:r>
            <w:r w:rsidRPr="00D43CB6">
              <w:rPr>
                <w:rFonts w:ascii="Times New Roman" w:hAnsi="Times New Roman" w:cs="Times New Roman"/>
                <w:i/>
                <w:iCs/>
              </w:rPr>
              <w:t>g</w:t>
            </w:r>
            <w:r w:rsidRPr="00D43CB6">
              <w:rPr>
                <w:rFonts w:ascii="Times New Roman" w:hAnsi="Times New Roman" w:cs="Times New Roman"/>
              </w:rPr>
              <w:t>)</w:t>
            </w:r>
          </w:p>
        </w:tc>
        <w:tc>
          <w:tcPr>
            <w:tcW w:w="1983" w:type="dxa"/>
            <w:vAlign w:val="center"/>
          </w:tcPr>
          <w:p w14:paraId="3DE3118A"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CO</w:t>
            </w:r>
            <w:r w:rsidRPr="00D43CB6">
              <w:rPr>
                <w:rFonts w:ascii="Times New Roman" w:hAnsi="Times New Roman" w:cs="Times New Roman"/>
                <w:vertAlign w:val="subscript"/>
              </w:rPr>
              <w:t>2</w:t>
            </w:r>
            <w:r w:rsidRPr="00D43CB6">
              <w:rPr>
                <w:rFonts w:ascii="Times New Roman" w:hAnsi="Times New Roman" w:cs="Times New Roman"/>
              </w:rPr>
              <w:t>(</w:t>
            </w:r>
            <w:r w:rsidRPr="00D43CB6">
              <w:rPr>
                <w:rFonts w:ascii="Times New Roman" w:hAnsi="Times New Roman" w:cs="Times New Roman"/>
                <w:i/>
                <w:iCs/>
              </w:rPr>
              <w:t>g</w:t>
            </w:r>
            <w:r w:rsidRPr="00D43CB6">
              <w:rPr>
                <w:rFonts w:ascii="Times New Roman" w:hAnsi="Times New Roman" w:cs="Times New Roman"/>
              </w:rPr>
              <w:t>)</w:t>
            </w:r>
          </w:p>
        </w:tc>
        <w:tc>
          <w:tcPr>
            <w:tcW w:w="1983" w:type="dxa"/>
            <w:vAlign w:val="center"/>
          </w:tcPr>
          <w:p w14:paraId="4B24B665"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H</w:t>
            </w:r>
            <w:r w:rsidRPr="00D43CB6">
              <w:rPr>
                <w:rFonts w:ascii="Times New Roman" w:hAnsi="Times New Roman" w:cs="Times New Roman"/>
                <w:vertAlign w:val="subscript"/>
              </w:rPr>
              <w:t>2</w:t>
            </w:r>
            <w:r w:rsidRPr="00D43CB6">
              <w:rPr>
                <w:rFonts w:ascii="Times New Roman" w:hAnsi="Times New Roman" w:cs="Times New Roman"/>
              </w:rPr>
              <w:t>O(</w:t>
            </w:r>
            <w:r w:rsidRPr="00D43CB6">
              <w:rPr>
                <w:rFonts w:ascii="Times New Roman" w:hAnsi="Times New Roman" w:cs="Times New Roman"/>
                <w:i/>
                <w:iCs/>
              </w:rPr>
              <w:t>g</w:t>
            </w:r>
            <w:r w:rsidRPr="00D43CB6">
              <w:rPr>
                <w:rFonts w:ascii="Times New Roman" w:hAnsi="Times New Roman" w:cs="Times New Roman"/>
              </w:rPr>
              <w:t>)</w:t>
            </w:r>
          </w:p>
        </w:tc>
      </w:tr>
      <w:tr w:rsidR="006B0069" w:rsidRPr="00D43CB6" w14:paraId="66AE309F" w14:textId="77777777" w:rsidTr="006F646C">
        <w:trPr>
          <w:jc w:val="center"/>
        </w:trPr>
        <w:tc>
          <w:tcPr>
            <w:tcW w:w="1982" w:type="dxa"/>
            <w:vAlign w:val="center"/>
          </w:tcPr>
          <w:p w14:paraId="0143554E"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eastAsia="Calibri" w:hAnsi="Times New Roman" w:cs="Times New Roman"/>
                <w:spacing w:val="4"/>
                <w:kern w:val="0"/>
                <w:position w:val="-12"/>
                <w14:ligatures w14:val="none"/>
              </w:rPr>
              <w:object w:dxaOrig="720" w:dyaOrig="408" w14:anchorId="21692AFA">
                <v:shape id="_x0000_i1214" type="#_x0000_t75" style="width:36pt;height:20.25pt" o:ole="">
                  <v:imagedata r:id="rId113" o:title=""/>
                </v:shape>
                <o:OLEObject Type="Embed" ProgID="Equation.DSMT4" ShapeID="_x0000_i1214" DrawAspect="Content" ObjectID="_1846175201" r:id="rId395"/>
              </w:object>
            </w:r>
            <w:r w:rsidRPr="00D43CB6">
              <w:rPr>
                <w:rFonts w:ascii="Times New Roman" w:eastAsia="Calibri" w:hAnsi="Times New Roman" w:cs="Times New Roman"/>
                <w:spacing w:val="4"/>
              </w:rPr>
              <w:t>(kJ mol</w:t>
            </w:r>
            <w:r w:rsidRPr="00D43CB6">
              <w:rPr>
                <w:rFonts w:ascii="Times New Roman" w:eastAsia="Calibri" w:hAnsi="Times New Roman" w:cs="Times New Roman"/>
                <w:spacing w:val="4"/>
                <w:vertAlign w:val="superscript"/>
              </w:rPr>
              <w:t>-1</w:t>
            </w:r>
            <w:r w:rsidRPr="00D43CB6">
              <w:rPr>
                <w:rFonts w:ascii="Times New Roman" w:eastAsia="Calibri" w:hAnsi="Times New Roman" w:cs="Times New Roman"/>
                <w:spacing w:val="4"/>
              </w:rPr>
              <w:t>)</w:t>
            </w:r>
          </w:p>
        </w:tc>
        <w:tc>
          <w:tcPr>
            <w:tcW w:w="1982" w:type="dxa"/>
            <w:vAlign w:val="center"/>
          </w:tcPr>
          <w:p w14:paraId="0F2C4052"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-74,6</w:t>
            </w:r>
          </w:p>
        </w:tc>
        <w:tc>
          <w:tcPr>
            <w:tcW w:w="1982" w:type="dxa"/>
            <w:vAlign w:val="center"/>
          </w:tcPr>
          <w:p w14:paraId="2FAC38FF"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-84,7</w:t>
            </w:r>
          </w:p>
        </w:tc>
        <w:tc>
          <w:tcPr>
            <w:tcW w:w="1983" w:type="dxa"/>
            <w:vAlign w:val="center"/>
          </w:tcPr>
          <w:p w14:paraId="7D135E3F"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-393,5</w:t>
            </w:r>
          </w:p>
        </w:tc>
        <w:tc>
          <w:tcPr>
            <w:tcW w:w="1983" w:type="dxa"/>
            <w:vAlign w:val="center"/>
          </w:tcPr>
          <w:p w14:paraId="6B1383A5" w14:textId="77777777" w:rsidR="006B0069" w:rsidRPr="00D43CB6" w:rsidRDefault="006B0069" w:rsidP="00106F2E">
            <w:pPr>
              <w:pStyle w:val="NormalWeb"/>
              <w:tabs>
                <w:tab w:val="left" w:pos="284"/>
                <w:tab w:val="left" w:pos="2835"/>
                <w:tab w:val="left" w:pos="5387"/>
              </w:tabs>
              <w:spacing w:before="0" w:beforeAutospacing="0" w:after="0" w:afterAutospacing="0" w:line="276" w:lineRule="auto"/>
              <w:jc w:val="center"/>
              <w:rPr>
                <w:rFonts w:ascii="Times New Roman" w:hAnsi="Times New Roman" w:cs="Times New Roman"/>
              </w:rPr>
            </w:pPr>
            <w:r w:rsidRPr="00D43CB6">
              <w:rPr>
                <w:rFonts w:ascii="Times New Roman" w:hAnsi="Times New Roman" w:cs="Times New Roman"/>
              </w:rPr>
              <w:t>-241,8</w:t>
            </w:r>
          </w:p>
        </w:tc>
      </w:tr>
    </w:tbl>
    <w:p w14:paraId="438C4251" w14:textId="77777777" w:rsidR="006B0069" w:rsidRPr="00D43CB6" w:rsidRDefault="006B0069" w:rsidP="00106F2E">
      <w:pPr>
        <w:pStyle w:val="NormalWeb"/>
        <w:shd w:val="clear" w:color="auto" w:fill="FFFFFF"/>
        <w:tabs>
          <w:tab w:val="left" w:pos="284"/>
          <w:tab w:val="left" w:pos="2835"/>
          <w:tab w:val="left" w:pos="5387"/>
        </w:tabs>
        <w:spacing w:before="0" w:beforeAutospacing="0" w:after="0" w:afterAutospacing="0" w:line="276" w:lineRule="auto"/>
        <w:jc w:val="both"/>
      </w:pPr>
      <w:r w:rsidRPr="00D43CB6">
        <w:lastRenderedPageBreak/>
        <w:t xml:space="preserve">Tính giá trị của m. </w:t>
      </w:r>
      <w:r w:rsidRPr="00D43CB6">
        <w:rPr>
          <w:i/>
          <w:iCs/>
        </w:rPr>
        <w:t>(Không làm tròn kết quả các phép tính trung gian, chỉ làm tròn kết quả cuối cùng đến hàng đơn vị)</w:t>
      </w:r>
      <w:r w:rsidRPr="00D43CB6">
        <w:t>.</w:t>
      </w:r>
    </w:p>
    <w:p w14:paraId="03BAED69" w14:textId="7068BEFA"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(Sở Thái Nguyên 25-26 L1)</w:t>
      </w:r>
      <w:r w:rsidRPr="00D43CB6">
        <w:rPr>
          <w:sz w:val="24"/>
          <w:szCs w:val="24"/>
        </w:rPr>
        <w:t xml:space="preserve"> Một bình gas (khí hoá lỏng) chứa hỗn hợp propane và butane với tỉ lệ số mol 1: 2. Khi bị đốt cháy, khí gas tạo sản phẩm theo sơ đồ sau:</w:t>
      </w:r>
    </w:p>
    <w:p w14:paraId="35328579" w14:textId="77777777" w:rsidR="006B0069" w:rsidRPr="00D43CB6" w:rsidRDefault="006B0069" w:rsidP="00106F2E">
      <w:pPr>
        <w:widowControl w:val="0"/>
        <w:tabs>
          <w:tab w:val="left" w:pos="284"/>
          <w:tab w:val="left" w:pos="2835"/>
          <w:tab w:val="left" w:pos="5387"/>
        </w:tabs>
        <w:spacing w:before="20" w:after="20" w:line="276" w:lineRule="auto"/>
        <w:jc w:val="center"/>
        <w:rPr>
          <w:sz w:val="24"/>
          <w:szCs w:val="24"/>
        </w:rPr>
      </w:pPr>
      <w:r w:rsidRPr="00D43CB6">
        <w:rPr>
          <w:sz w:val="24"/>
          <w:szCs w:val="24"/>
        </w:rPr>
        <w:t>C</w:t>
      </w:r>
      <w:r w:rsidRPr="00D43CB6">
        <w:rPr>
          <w:sz w:val="24"/>
          <w:szCs w:val="24"/>
          <w:vertAlign w:val="subscript"/>
        </w:rPr>
        <w:t>3</w:t>
      </w:r>
      <w:r w:rsidRPr="00D43CB6">
        <w:rPr>
          <w:sz w:val="24"/>
          <w:szCs w:val="24"/>
        </w:rPr>
        <w:t>H</w:t>
      </w:r>
      <w:r w:rsidRPr="00D43CB6">
        <w:rPr>
          <w:sz w:val="24"/>
          <w:szCs w:val="24"/>
          <w:vertAlign w:val="subscript"/>
        </w:rPr>
        <w:t>8</w:t>
      </w:r>
      <w:r w:rsidRPr="00D43CB6">
        <w:rPr>
          <w:sz w:val="24"/>
          <w:szCs w:val="24"/>
        </w:rPr>
        <w:t>(g) + O</w:t>
      </w:r>
      <w:r w:rsidRPr="00D43CB6">
        <w:rPr>
          <w:sz w:val="24"/>
          <w:szCs w:val="24"/>
          <w:vertAlign w:val="subscript"/>
        </w:rPr>
        <w:t>2</w:t>
      </w:r>
      <w:r w:rsidRPr="00D43CB6">
        <w:rPr>
          <w:sz w:val="24"/>
          <w:szCs w:val="24"/>
        </w:rPr>
        <w:t>(g) → CO</w:t>
      </w:r>
      <w:r w:rsidRPr="00D43CB6">
        <w:rPr>
          <w:sz w:val="24"/>
          <w:szCs w:val="24"/>
          <w:vertAlign w:val="subscript"/>
        </w:rPr>
        <w:t>2</w:t>
      </w:r>
      <w:r w:rsidRPr="00D43CB6">
        <w:rPr>
          <w:sz w:val="24"/>
          <w:szCs w:val="24"/>
        </w:rPr>
        <w:t>(g) + H</w:t>
      </w:r>
      <w:r w:rsidRPr="00D43CB6">
        <w:rPr>
          <w:sz w:val="24"/>
          <w:szCs w:val="24"/>
          <w:vertAlign w:val="subscript"/>
        </w:rPr>
        <w:t>2</w:t>
      </w:r>
      <w:r w:rsidRPr="00D43CB6">
        <w:rPr>
          <w:sz w:val="24"/>
          <w:szCs w:val="24"/>
        </w:rPr>
        <w:t>O(g)</w:t>
      </w:r>
    </w:p>
    <w:p w14:paraId="6E3752DD" w14:textId="77777777" w:rsidR="006B0069" w:rsidRPr="00D43CB6" w:rsidRDefault="006B0069" w:rsidP="00106F2E">
      <w:pPr>
        <w:widowControl w:val="0"/>
        <w:tabs>
          <w:tab w:val="left" w:pos="284"/>
          <w:tab w:val="left" w:pos="2835"/>
          <w:tab w:val="left" w:pos="5387"/>
        </w:tabs>
        <w:spacing w:before="20" w:after="20" w:line="276" w:lineRule="auto"/>
        <w:jc w:val="center"/>
        <w:rPr>
          <w:sz w:val="24"/>
          <w:szCs w:val="24"/>
        </w:rPr>
      </w:pPr>
      <w:r w:rsidRPr="00D43CB6">
        <w:rPr>
          <w:sz w:val="24"/>
          <w:szCs w:val="24"/>
        </w:rPr>
        <w:t>C</w:t>
      </w:r>
      <w:r w:rsidRPr="00D43CB6">
        <w:rPr>
          <w:sz w:val="24"/>
          <w:szCs w:val="24"/>
          <w:vertAlign w:val="subscript"/>
        </w:rPr>
        <w:t>4</w:t>
      </w:r>
      <w:r w:rsidRPr="00D43CB6">
        <w:rPr>
          <w:sz w:val="24"/>
          <w:szCs w:val="24"/>
        </w:rPr>
        <w:t>H</w:t>
      </w:r>
      <w:r w:rsidRPr="00D43CB6">
        <w:rPr>
          <w:sz w:val="24"/>
          <w:szCs w:val="24"/>
          <w:vertAlign w:val="subscript"/>
        </w:rPr>
        <w:t>10</w:t>
      </w:r>
      <w:r w:rsidRPr="00D43CB6">
        <w:rPr>
          <w:sz w:val="24"/>
          <w:szCs w:val="24"/>
        </w:rPr>
        <w:t>(g) + O</w:t>
      </w:r>
      <w:r w:rsidRPr="00D43CB6">
        <w:rPr>
          <w:sz w:val="24"/>
          <w:szCs w:val="24"/>
          <w:vertAlign w:val="subscript"/>
        </w:rPr>
        <w:t>2</w:t>
      </w:r>
      <w:r w:rsidRPr="00D43CB6">
        <w:rPr>
          <w:sz w:val="24"/>
          <w:szCs w:val="24"/>
        </w:rPr>
        <w:t>(g) → CO</w:t>
      </w:r>
      <w:r w:rsidRPr="00D43CB6">
        <w:rPr>
          <w:sz w:val="24"/>
          <w:szCs w:val="24"/>
          <w:vertAlign w:val="subscript"/>
        </w:rPr>
        <w:t>2</w:t>
      </w:r>
      <w:r w:rsidRPr="00D43CB6">
        <w:rPr>
          <w:sz w:val="24"/>
          <w:szCs w:val="24"/>
        </w:rPr>
        <w:t>(g) + H</w:t>
      </w:r>
      <w:r w:rsidRPr="00D43CB6">
        <w:rPr>
          <w:sz w:val="24"/>
          <w:szCs w:val="24"/>
          <w:vertAlign w:val="subscript"/>
        </w:rPr>
        <w:t>2</w:t>
      </w:r>
      <w:r w:rsidRPr="00D43CB6">
        <w:rPr>
          <w:sz w:val="24"/>
          <w:szCs w:val="24"/>
        </w:rPr>
        <w:t>O(g)</w:t>
      </w:r>
    </w:p>
    <w:p w14:paraId="5B72D54E"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Cho biết giá trị trung bình của các năng lượng liên kết ở điều kiện chuẩn:</w:t>
      </w:r>
    </w:p>
    <w:tbl>
      <w:tblPr>
        <w:tblStyle w:val="TableGrid"/>
        <w:tblW w:w="6282" w:type="dxa"/>
        <w:jc w:val="center"/>
        <w:tblLook w:val="04A0" w:firstRow="1" w:lastRow="0" w:firstColumn="1" w:lastColumn="0" w:noHBand="0" w:noVBand="1"/>
      </w:tblPr>
      <w:tblGrid>
        <w:gridCol w:w="1801"/>
        <w:gridCol w:w="845"/>
        <w:gridCol w:w="862"/>
        <w:gridCol w:w="956"/>
        <w:gridCol w:w="938"/>
        <w:gridCol w:w="880"/>
      </w:tblGrid>
      <w:tr w:rsidR="006B0069" w:rsidRPr="00D43CB6" w14:paraId="02761ECD" w14:textId="77777777" w:rsidTr="006F646C">
        <w:trPr>
          <w:trHeight w:val="439"/>
          <w:jc w:val="center"/>
        </w:trPr>
        <w:tc>
          <w:tcPr>
            <w:tcW w:w="0" w:type="auto"/>
          </w:tcPr>
          <w:p w14:paraId="5F6DF643"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Liên kết</w:t>
            </w:r>
          </w:p>
        </w:tc>
        <w:tc>
          <w:tcPr>
            <w:tcW w:w="0" w:type="auto"/>
          </w:tcPr>
          <w:p w14:paraId="188D5BE2"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C-C</w:t>
            </w:r>
          </w:p>
        </w:tc>
        <w:tc>
          <w:tcPr>
            <w:tcW w:w="0" w:type="auto"/>
          </w:tcPr>
          <w:p w14:paraId="020AA407"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C-H</w:t>
            </w:r>
          </w:p>
        </w:tc>
        <w:tc>
          <w:tcPr>
            <w:tcW w:w="0" w:type="auto"/>
          </w:tcPr>
          <w:p w14:paraId="6D43597C"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O=O</w:t>
            </w:r>
          </w:p>
        </w:tc>
        <w:tc>
          <w:tcPr>
            <w:tcW w:w="0" w:type="auto"/>
          </w:tcPr>
          <w:p w14:paraId="4BCCEC0D"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C=O</w:t>
            </w:r>
          </w:p>
        </w:tc>
        <w:tc>
          <w:tcPr>
            <w:tcW w:w="0" w:type="auto"/>
          </w:tcPr>
          <w:p w14:paraId="0F887ED3"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O-H</w:t>
            </w:r>
          </w:p>
        </w:tc>
      </w:tr>
      <w:tr w:rsidR="006B0069" w:rsidRPr="00D43CB6" w14:paraId="186FA2F7" w14:textId="77777777" w:rsidTr="006F646C">
        <w:trPr>
          <w:trHeight w:val="439"/>
          <w:jc w:val="center"/>
        </w:trPr>
        <w:tc>
          <w:tcPr>
            <w:tcW w:w="0" w:type="auto"/>
          </w:tcPr>
          <w:p w14:paraId="08885027"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E</w:t>
            </w:r>
            <w:r w:rsidRPr="00D43CB6">
              <w:rPr>
                <w:rFonts w:ascii="Times New Roman" w:hAnsi="Times New Roman" w:cs="Times New Roman"/>
                <w:vertAlign w:val="subscript"/>
              </w:rPr>
              <w:t>b</w:t>
            </w:r>
            <w:r w:rsidRPr="00D43CB6">
              <w:rPr>
                <w:rFonts w:ascii="Times New Roman" w:hAnsi="Times New Roman" w:cs="Times New Roman"/>
              </w:rPr>
              <w:t xml:space="preserve"> (kJ/mol)</w:t>
            </w:r>
          </w:p>
        </w:tc>
        <w:tc>
          <w:tcPr>
            <w:tcW w:w="0" w:type="auto"/>
          </w:tcPr>
          <w:p w14:paraId="7077AC0D"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346</w:t>
            </w:r>
          </w:p>
        </w:tc>
        <w:tc>
          <w:tcPr>
            <w:tcW w:w="0" w:type="auto"/>
          </w:tcPr>
          <w:p w14:paraId="3A107549"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418</w:t>
            </w:r>
          </w:p>
        </w:tc>
        <w:tc>
          <w:tcPr>
            <w:tcW w:w="0" w:type="auto"/>
          </w:tcPr>
          <w:p w14:paraId="247044EB"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494</w:t>
            </w:r>
          </w:p>
        </w:tc>
        <w:tc>
          <w:tcPr>
            <w:tcW w:w="0" w:type="auto"/>
          </w:tcPr>
          <w:p w14:paraId="0210A538"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732</w:t>
            </w:r>
          </w:p>
        </w:tc>
        <w:tc>
          <w:tcPr>
            <w:tcW w:w="0" w:type="auto"/>
          </w:tcPr>
          <w:p w14:paraId="539F1183"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459</w:t>
            </w:r>
          </w:p>
        </w:tc>
      </w:tr>
    </w:tbl>
    <w:p w14:paraId="0DCB9614" w14:textId="77777777" w:rsidR="006B0069" w:rsidRPr="00D43CB6" w:rsidRDefault="006B006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Trung bình mỗi ngày, một hộ gia đình cần 10000 kJ nhiệt để phục vụ sinh hoạt. Với 12 kg khí gas thì một hộ gia đình sẽ sử dụng được trong bao nhiêu ngày? (</w:t>
      </w:r>
      <w:r w:rsidRPr="00D43CB6">
        <w:rPr>
          <w:i/>
          <w:iCs/>
          <w:sz w:val="24"/>
          <w:szCs w:val="24"/>
        </w:rPr>
        <w:t>Kết quả các phép tính trung gian không được làm tròn, chỉ kết quả cuối cùng được làm tròn đến số nguyên</w:t>
      </w:r>
      <w:r w:rsidRPr="00D43CB6">
        <w:rPr>
          <w:sz w:val="24"/>
          <w:szCs w:val="24"/>
        </w:rPr>
        <w:t>).</w:t>
      </w:r>
    </w:p>
    <w:p w14:paraId="4E78C20C" w14:textId="7D7366FE"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(Sở Tuyên Quang 25-26 L2)</w:t>
      </w:r>
      <w:r w:rsidRPr="00D43CB6">
        <w:rPr>
          <w:b/>
          <w:bCs/>
          <w:sz w:val="24"/>
          <w:szCs w:val="24"/>
        </w:rPr>
        <w:t xml:space="preserve"> </w:t>
      </w:r>
      <w:r w:rsidRPr="00D43CB6">
        <w:rPr>
          <w:sz w:val="24"/>
          <w:szCs w:val="24"/>
        </w:rPr>
        <w:t>Theo Thông tư 50/2025/TT-BCT của bộ Công Thương, xăng sinh học E10 bắt buộc sử dụng cho động cơ đốt trong trên toàn quốc từ ngày 1/6/2026 và xăng E5 RON92 vẫn tiếp tục duy trì đến hết ngày 31/12/2030. Biết rằng, xăng E5 chứa 5% thể tích ethanol và 95% thể tích xăng khoáng (giả sử là hỗn hợp các đồng phân của C</w:t>
      </w:r>
      <w:r w:rsidRPr="00D43CB6">
        <w:rPr>
          <w:sz w:val="24"/>
          <w:szCs w:val="24"/>
          <w:vertAlign w:val="subscript"/>
        </w:rPr>
        <w:t>8</w:t>
      </w:r>
      <w:r w:rsidRPr="00D43CB6">
        <w:rPr>
          <w:sz w:val="24"/>
          <w:szCs w:val="24"/>
        </w:rPr>
        <w:t>H</w:t>
      </w:r>
      <w:r w:rsidRPr="00D43CB6">
        <w:rPr>
          <w:sz w:val="24"/>
          <w:szCs w:val="24"/>
          <w:vertAlign w:val="subscript"/>
        </w:rPr>
        <w:t>18</w:t>
      </w:r>
      <w:r w:rsidRPr="00D43CB6">
        <w:rPr>
          <w:sz w:val="24"/>
          <w:szCs w:val="24"/>
        </w:rPr>
        <w:t>). Tương tự, xăng E10 chứa 10% thể tích ethanol. Khối lượng riêng của ethanol là 0,789 g/mL và của xăng khoáng là 0,703 g/mL. Giả thiết quá trình pha trộn không làm thay đổi thể tích hỗn hợp. Ở điều kiện chuẩn, nhiệt lượng tỏa ra khi đốt cháy hoàn toàn 1 mol ethanol và 1 mol hỗn hợp đồng phân C</w:t>
      </w:r>
      <w:r w:rsidRPr="00D43CB6">
        <w:rPr>
          <w:sz w:val="24"/>
          <w:szCs w:val="24"/>
          <w:vertAlign w:val="subscript"/>
        </w:rPr>
        <w:t>8</w:t>
      </w:r>
      <w:r w:rsidRPr="00D43CB6">
        <w:rPr>
          <w:sz w:val="24"/>
          <w:szCs w:val="24"/>
        </w:rPr>
        <w:t>H</w:t>
      </w:r>
      <w:r w:rsidRPr="00D43CB6">
        <w:rPr>
          <w:sz w:val="24"/>
          <w:szCs w:val="24"/>
          <w:vertAlign w:val="subscript"/>
        </w:rPr>
        <w:t>18</w:t>
      </w:r>
      <w:r w:rsidRPr="00D43CB6">
        <w:rPr>
          <w:sz w:val="24"/>
          <w:szCs w:val="24"/>
        </w:rPr>
        <w:t xml:space="preserve"> lần lượt là 1276 kJ và 5144 kJ; Gọi </w:t>
      </w:r>
      <w:r w:rsidRPr="00D43CB6">
        <w:rPr>
          <w:position w:val="-18"/>
          <w:sz w:val="24"/>
          <w:szCs w:val="24"/>
        </w:rPr>
        <w:object w:dxaOrig="840" w:dyaOrig="440" w14:anchorId="4C036CB3">
          <v:shape id="_x0000_i1215" type="#_x0000_t75" style="width:42pt;height:22.5pt" o:ole="">
            <v:imagedata r:id="rId396" o:title=""/>
          </v:shape>
          <o:OLEObject Type="Embed" ProgID="Equation.DSMT4" ShapeID="_x0000_i1215" DrawAspect="Content" ObjectID="_1846175202" r:id="rId397"/>
        </w:object>
      </w:r>
      <w:r w:rsidRPr="00D43CB6">
        <w:rPr>
          <w:sz w:val="24"/>
          <w:szCs w:val="24"/>
        </w:rPr>
        <w:t xml:space="preserve">và </w:t>
      </w:r>
      <w:r w:rsidRPr="00D43CB6">
        <w:rPr>
          <w:position w:val="-18"/>
          <w:sz w:val="24"/>
          <w:szCs w:val="24"/>
        </w:rPr>
        <w:object w:dxaOrig="880" w:dyaOrig="440" w14:anchorId="3A6DEFC3">
          <v:shape id="_x0000_i1216" type="#_x0000_t75" style="width:43.5pt;height:22.5pt" o:ole="">
            <v:imagedata r:id="rId398" o:title=""/>
          </v:shape>
          <o:OLEObject Type="Embed" ProgID="Equation.DSMT4" ShapeID="_x0000_i1216" DrawAspect="Content" ObjectID="_1846175203" r:id="rId399"/>
        </w:object>
      </w:r>
      <w:r w:rsidRPr="00D43CB6">
        <w:rPr>
          <w:sz w:val="24"/>
          <w:szCs w:val="24"/>
          <w:vertAlign w:val="subscript"/>
        </w:rPr>
        <w:t xml:space="preserve"> </w:t>
      </w:r>
      <w:r w:rsidRPr="00D43CB6">
        <w:rPr>
          <w:sz w:val="24"/>
          <w:szCs w:val="24"/>
        </w:rPr>
        <w:t>lần lượt là thể tích khí CO</w:t>
      </w:r>
      <w:r w:rsidRPr="00D43CB6">
        <w:rPr>
          <w:sz w:val="24"/>
          <w:szCs w:val="24"/>
          <w:vertAlign w:val="subscript"/>
        </w:rPr>
        <w:t>2</w:t>
      </w:r>
      <w:r w:rsidRPr="00D43CB6">
        <w:rPr>
          <w:sz w:val="24"/>
          <w:szCs w:val="24"/>
        </w:rPr>
        <w:t xml:space="preserve"> thu được ở điều kiện chuẩn khi đốt cháy hai loại nhiên liệu trên sao cho chúng toả ra cùng một lượng nhiệt.</w:t>
      </w:r>
    </w:p>
    <w:p w14:paraId="09B93482" w14:textId="77777777" w:rsidR="006B0069" w:rsidRPr="00D43CB6" w:rsidRDefault="006B0069" w:rsidP="00106F2E">
      <w:pPr>
        <w:tabs>
          <w:tab w:val="left" w:pos="284"/>
          <w:tab w:val="left" w:pos="2835"/>
          <w:tab w:val="left" w:pos="5387"/>
        </w:tabs>
        <w:spacing w:line="276" w:lineRule="auto"/>
        <w:jc w:val="both"/>
        <w:rPr>
          <w:i/>
          <w:iCs/>
          <w:sz w:val="24"/>
          <w:szCs w:val="24"/>
        </w:rPr>
      </w:pPr>
      <w:r w:rsidRPr="00D43CB6">
        <w:rPr>
          <w:sz w:val="24"/>
          <w:szCs w:val="24"/>
        </w:rPr>
        <w:t xml:space="preserve">Đặt k = </w:t>
      </w:r>
      <w:r w:rsidRPr="00D43CB6">
        <w:rPr>
          <w:position w:val="-36"/>
          <w:sz w:val="24"/>
          <w:szCs w:val="24"/>
        </w:rPr>
        <w:object w:dxaOrig="940" w:dyaOrig="840" w14:anchorId="2693D26D">
          <v:shape id="_x0000_i1217" type="#_x0000_t75" style="width:46.5pt;height:42pt" o:ole="">
            <v:imagedata r:id="rId400" o:title=""/>
          </v:shape>
          <o:OLEObject Type="Embed" ProgID="Equation.DSMT4" ShapeID="_x0000_i1217" DrawAspect="Content" ObjectID="_1846175204" r:id="rId401"/>
        </w:object>
      </w:r>
      <w:r w:rsidRPr="00D43CB6">
        <w:rPr>
          <w:sz w:val="24"/>
          <w:szCs w:val="24"/>
        </w:rPr>
        <w:t xml:space="preserve">giá trị của k bằng bao nhiêu? </w:t>
      </w:r>
      <w:r w:rsidRPr="00D43CB6">
        <w:rPr>
          <w:i/>
          <w:iCs/>
          <w:sz w:val="24"/>
          <w:szCs w:val="24"/>
        </w:rPr>
        <w:t>(Không làm tròn kết quả các phép tính trung gian, chỉ làm tròn kết quả cuối cùng đến hàng phần trăm).</w:t>
      </w:r>
    </w:p>
    <w:p w14:paraId="7FE0EC53" w14:textId="4F4306F3"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(Sở Vĩnh Long 25-26)</w:t>
      </w:r>
      <w:r w:rsidRPr="00D43CB6">
        <w:rPr>
          <w:b/>
          <w:sz w:val="24"/>
          <w:szCs w:val="24"/>
        </w:rPr>
        <w:t xml:space="preserve"> </w:t>
      </w:r>
      <w:r w:rsidRPr="00D43CB6">
        <w:rPr>
          <w:sz w:val="24"/>
          <w:szCs w:val="24"/>
        </w:rPr>
        <w:t>Biogas là một nguồn năng lượng tái tạo, sinh ra từ sự phân hủy kị khí của chất thải hữu cơ (như phân lợn, rác thải nông nghiệp). Thành phần chính của một loại biogas là khí methane (CH</w:t>
      </w:r>
      <w:r w:rsidRPr="00D43CB6">
        <w:rPr>
          <w:sz w:val="24"/>
          <w:szCs w:val="24"/>
          <w:vertAlign w:val="subscript"/>
        </w:rPr>
        <w:t>4</w:t>
      </w:r>
      <w:r w:rsidRPr="00D43CB6">
        <w:rPr>
          <w:sz w:val="24"/>
          <w:szCs w:val="24"/>
        </w:rPr>
        <w:t>), chiếm 60% về thể tích, phần còn lại chủ yếu là CO</w:t>
      </w:r>
      <w:r w:rsidRPr="00D43CB6">
        <w:rPr>
          <w:sz w:val="24"/>
          <w:szCs w:val="24"/>
          <w:vertAlign w:val="subscript"/>
        </w:rPr>
        <w:t>2</w:t>
      </w:r>
      <w:r w:rsidRPr="00D43CB6">
        <w:rPr>
          <w:sz w:val="24"/>
          <w:szCs w:val="24"/>
        </w:rPr>
        <w:t xml:space="preserve"> (và các khí giả sử không cháy).</w:t>
      </w:r>
    </w:p>
    <w:p w14:paraId="72D727DB" w14:textId="77777777" w:rsidR="006B0069" w:rsidRPr="00D43CB6" w:rsidRDefault="006B0069" w:rsidP="00106F2E">
      <w:pPr>
        <w:tabs>
          <w:tab w:val="left" w:pos="284"/>
          <w:tab w:val="left" w:pos="2835"/>
          <w:tab w:val="left" w:pos="5387"/>
        </w:tabs>
        <w:spacing w:line="276" w:lineRule="auto"/>
        <w:jc w:val="both"/>
        <w:rPr>
          <w:sz w:val="24"/>
          <w:szCs w:val="24"/>
        </w:rPr>
      </w:pPr>
      <w:r w:rsidRPr="00D43CB6">
        <w:rPr>
          <w:sz w:val="24"/>
          <w:szCs w:val="24"/>
        </w:rPr>
        <w:t>Một hộ gia đình sử dụng hầm biogas để đun nấu. Trung bình mỗi ngày họ đốt cháy hoàn toàn 5000 lít (ở đkc) khí biogas. Lượng nhiệt này có thể dùng để đun sôi bao nhiêu lít nước từ nhiệt độ phòng (25</w:t>
      </w:r>
      <w:r w:rsidRPr="00D43CB6">
        <w:rPr>
          <w:sz w:val="24"/>
          <w:szCs w:val="24"/>
          <w:vertAlign w:val="superscript"/>
        </w:rPr>
        <w:t>o</w:t>
      </w:r>
      <w:r w:rsidRPr="00D43CB6">
        <w:rPr>
          <w:sz w:val="24"/>
          <w:szCs w:val="24"/>
        </w:rPr>
        <w:t>C) lên 100</w:t>
      </w:r>
      <w:r w:rsidRPr="00D43CB6">
        <w:rPr>
          <w:sz w:val="24"/>
          <w:szCs w:val="24"/>
          <w:vertAlign w:val="superscript"/>
        </w:rPr>
        <w:t>o</w:t>
      </w:r>
      <w:r w:rsidRPr="00D43CB6">
        <w:rPr>
          <w:sz w:val="24"/>
          <w:szCs w:val="24"/>
        </w:rPr>
        <w:t xml:space="preserve">C? </w:t>
      </w:r>
      <w:r w:rsidRPr="00D43CB6">
        <w:rPr>
          <w:i/>
          <w:sz w:val="24"/>
          <w:szCs w:val="24"/>
        </w:rPr>
        <w:t>(</w:t>
      </w:r>
      <w:r w:rsidRPr="00D43CB6">
        <w:rPr>
          <w:i/>
          <w:sz w:val="24"/>
          <w:szCs w:val="24"/>
          <w:shd w:val="clear" w:color="auto" w:fill="FFFFFF"/>
        </w:rPr>
        <w:t>Kết quả các phép tính trung gian không được làm tròn, chỉ kết quả cuối cùng làm tròn đến hàng đơn vị)</w:t>
      </w:r>
    </w:p>
    <w:p w14:paraId="4320F891" w14:textId="77777777" w:rsidR="006B0069" w:rsidRPr="00D43CB6" w:rsidRDefault="006B0069" w:rsidP="00106F2E">
      <w:pPr>
        <w:tabs>
          <w:tab w:val="left" w:pos="284"/>
          <w:tab w:val="left" w:pos="2835"/>
          <w:tab w:val="left" w:pos="5387"/>
        </w:tabs>
        <w:spacing w:line="276" w:lineRule="auto"/>
        <w:jc w:val="both"/>
        <w:rPr>
          <w:b/>
          <w:sz w:val="24"/>
          <w:szCs w:val="24"/>
        </w:rPr>
      </w:pPr>
      <w:r w:rsidRPr="00D43CB6">
        <w:rPr>
          <w:b/>
          <w:sz w:val="24"/>
          <w:szCs w:val="24"/>
        </w:rPr>
        <w:t xml:space="preserve">Cho biết: </w:t>
      </w:r>
      <w:r w:rsidRPr="00D43CB6">
        <w:rPr>
          <w:sz w:val="24"/>
          <w:szCs w:val="24"/>
        </w:rPr>
        <w:t>- Nhiệt tạo thành (</w:t>
      </w:r>
      <w:r w:rsidRPr="00D43CB6">
        <w:rPr>
          <w:position w:val="-12"/>
          <w:sz w:val="24"/>
          <w:szCs w:val="24"/>
        </w:rPr>
        <w:object w:dxaOrig="760" w:dyaOrig="400" w14:anchorId="3CEDF2F3">
          <v:shape id="_x0000_i1218" type="#_x0000_t75" style="width:38.25pt;height:20.25pt" o:ole="">
            <v:imagedata r:id="rId402" o:title=""/>
          </v:shape>
          <o:OLEObject Type="Embed" ProgID="Equation.DSMT4" ShapeID="_x0000_i1218" DrawAspect="Content" ObjectID="_1846175205" r:id="rId403"/>
        </w:object>
      </w:r>
      <w:r w:rsidRPr="00D43CB6">
        <w:rPr>
          <w:sz w:val="24"/>
          <w:szCs w:val="24"/>
        </w:rPr>
        <w:t xml:space="preserve">) của các chất ở điều kiện chuẩn được cho trong bảng sau: </w:t>
      </w:r>
    </w:p>
    <w:tbl>
      <w:tblPr>
        <w:tblStyle w:val="TableGrid"/>
        <w:tblW w:w="0" w:type="auto"/>
        <w:jc w:val="center"/>
        <w:tblLook w:val="04A0" w:firstRow="1" w:lastRow="0" w:firstColumn="1" w:lastColumn="0" w:noHBand="0" w:noVBand="1"/>
      </w:tblPr>
      <w:tblGrid>
        <w:gridCol w:w="2337"/>
        <w:gridCol w:w="1202"/>
        <w:gridCol w:w="1276"/>
        <w:gridCol w:w="1417"/>
      </w:tblGrid>
      <w:tr w:rsidR="006B0069" w:rsidRPr="00D43CB6" w14:paraId="3C515E24" w14:textId="77777777" w:rsidTr="006F646C">
        <w:trPr>
          <w:jc w:val="center"/>
        </w:trPr>
        <w:tc>
          <w:tcPr>
            <w:tcW w:w="2337" w:type="dxa"/>
          </w:tcPr>
          <w:p w14:paraId="62EC9DD4"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rPr>
            </w:pPr>
            <w:r w:rsidRPr="00D43CB6">
              <w:rPr>
                <w:rFonts w:ascii="Times New Roman" w:hAnsi="Times New Roman" w:cs="Times New Roman"/>
              </w:rPr>
              <w:t>Chất</w:t>
            </w:r>
          </w:p>
        </w:tc>
        <w:tc>
          <w:tcPr>
            <w:tcW w:w="1202" w:type="dxa"/>
          </w:tcPr>
          <w:p w14:paraId="2A6FAEF9" w14:textId="77777777" w:rsidR="006B0069" w:rsidRPr="00D43CB6" w:rsidRDefault="006B0069" w:rsidP="00106F2E">
            <w:pPr>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CH</w:t>
            </w:r>
            <w:r w:rsidRPr="00D43CB6">
              <w:rPr>
                <w:rFonts w:ascii="Times New Roman" w:hAnsi="Times New Roman" w:cs="Times New Roman"/>
                <w:vertAlign w:val="subscript"/>
              </w:rPr>
              <w:t>4</w:t>
            </w:r>
            <w:r w:rsidRPr="00D43CB6">
              <w:rPr>
                <w:rFonts w:ascii="Times New Roman" w:hAnsi="Times New Roman" w:cs="Times New Roman"/>
              </w:rPr>
              <w:t>(g)</w:t>
            </w:r>
          </w:p>
        </w:tc>
        <w:tc>
          <w:tcPr>
            <w:tcW w:w="1276" w:type="dxa"/>
          </w:tcPr>
          <w:p w14:paraId="199861F2" w14:textId="77777777" w:rsidR="006B0069" w:rsidRPr="00D43CB6" w:rsidRDefault="006B0069" w:rsidP="00106F2E">
            <w:pPr>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CO</w:t>
            </w:r>
            <w:r w:rsidRPr="00D43CB6">
              <w:rPr>
                <w:rFonts w:ascii="Times New Roman" w:hAnsi="Times New Roman" w:cs="Times New Roman"/>
                <w:vertAlign w:val="subscript"/>
              </w:rPr>
              <w:t>2</w:t>
            </w:r>
            <w:r w:rsidRPr="00D43CB6">
              <w:rPr>
                <w:rFonts w:ascii="Times New Roman" w:hAnsi="Times New Roman" w:cs="Times New Roman"/>
              </w:rPr>
              <w:t>(g)</w:t>
            </w:r>
          </w:p>
        </w:tc>
        <w:tc>
          <w:tcPr>
            <w:tcW w:w="1417" w:type="dxa"/>
          </w:tcPr>
          <w:p w14:paraId="05F25271" w14:textId="77777777" w:rsidR="006B0069" w:rsidRPr="00D43CB6" w:rsidRDefault="006B0069" w:rsidP="00106F2E">
            <w:pPr>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H</w:t>
            </w:r>
            <w:r w:rsidRPr="00D43CB6">
              <w:rPr>
                <w:rFonts w:ascii="Times New Roman" w:hAnsi="Times New Roman" w:cs="Times New Roman"/>
                <w:vertAlign w:val="subscript"/>
              </w:rPr>
              <w:t>2</w:t>
            </w:r>
            <w:r w:rsidRPr="00D43CB6">
              <w:rPr>
                <w:rFonts w:ascii="Times New Roman" w:hAnsi="Times New Roman" w:cs="Times New Roman"/>
              </w:rPr>
              <w:t>O(g)</w:t>
            </w:r>
          </w:p>
        </w:tc>
      </w:tr>
      <w:tr w:rsidR="006B0069" w:rsidRPr="00D43CB6" w14:paraId="3E806406" w14:textId="77777777" w:rsidTr="006F646C">
        <w:trPr>
          <w:jc w:val="center"/>
        </w:trPr>
        <w:tc>
          <w:tcPr>
            <w:tcW w:w="2337" w:type="dxa"/>
          </w:tcPr>
          <w:p w14:paraId="1895618C"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rPr>
            </w:pPr>
            <w:r w:rsidRPr="00D43CB6">
              <w:rPr>
                <w:rFonts w:ascii="Times New Roman" w:hAnsi="Times New Roman" w:cs="Times New Roman"/>
                <w:kern w:val="0"/>
                <w:position w:val="-12"/>
                <w:sz w:val="26"/>
                <w:szCs w:val="26"/>
                <w14:ligatures w14:val="none"/>
              </w:rPr>
              <w:object w:dxaOrig="760" w:dyaOrig="400" w14:anchorId="0F8E34DD">
                <v:shape id="_x0000_i1219" type="#_x0000_t75" style="width:38.25pt;height:20.25pt" o:ole="">
                  <v:imagedata r:id="rId402" o:title=""/>
                </v:shape>
                <o:OLEObject Type="Embed" ProgID="Equation.DSMT4" ShapeID="_x0000_i1219" DrawAspect="Content" ObjectID="_1846175206" r:id="rId404"/>
              </w:object>
            </w:r>
            <w:r w:rsidRPr="00D43CB6">
              <w:rPr>
                <w:rFonts w:ascii="Times New Roman" w:hAnsi="Times New Roman" w:cs="Times New Roman"/>
              </w:rPr>
              <w:t xml:space="preserve"> (kJ mol</w:t>
            </w:r>
            <w:r w:rsidRPr="00D43CB6">
              <w:rPr>
                <w:rFonts w:ascii="Times New Roman" w:hAnsi="Times New Roman" w:cs="Times New Roman"/>
                <w:vertAlign w:val="superscript"/>
              </w:rPr>
              <w:t>-1</w:t>
            </w:r>
            <w:r w:rsidRPr="00D43CB6">
              <w:rPr>
                <w:rFonts w:ascii="Times New Roman" w:hAnsi="Times New Roman" w:cs="Times New Roman"/>
              </w:rPr>
              <w:t>)</w:t>
            </w:r>
          </w:p>
        </w:tc>
        <w:tc>
          <w:tcPr>
            <w:tcW w:w="1202" w:type="dxa"/>
          </w:tcPr>
          <w:p w14:paraId="35CC02DD" w14:textId="77777777" w:rsidR="006B0069" w:rsidRPr="00D43CB6" w:rsidRDefault="006B0069" w:rsidP="00106F2E">
            <w:pPr>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-74,6</w:t>
            </w:r>
          </w:p>
        </w:tc>
        <w:tc>
          <w:tcPr>
            <w:tcW w:w="1276" w:type="dxa"/>
          </w:tcPr>
          <w:p w14:paraId="6E96AB4E" w14:textId="77777777" w:rsidR="006B0069" w:rsidRPr="00D43CB6" w:rsidRDefault="006B0069" w:rsidP="00106F2E">
            <w:pPr>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-393,5</w:t>
            </w:r>
          </w:p>
        </w:tc>
        <w:tc>
          <w:tcPr>
            <w:tcW w:w="1417" w:type="dxa"/>
          </w:tcPr>
          <w:p w14:paraId="2536B311" w14:textId="77777777" w:rsidR="006B0069" w:rsidRPr="00D43CB6" w:rsidRDefault="006B0069" w:rsidP="00106F2E">
            <w:pPr>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-241,8</w:t>
            </w:r>
          </w:p>
        </w:tc>
      </w:tr>
    </w:tbl>
    <w:p w14:paraId="5E8A13A4" w14:textId="77777777" w:rsidR="006B0069" w:rsidRPr="00D43CB6" w:rsidRDefault="006B0069" w:rsidP="00106F2E">
      <w:pPr>
        <w:tabs>
          <w:tab w:val="left" w:pos="284"/>
          <w:tab w:val="left" w:pos="2835"/>
          <w:tab w:val="left" w:pos="5387"/>
        </w:tabs>
        <w:spacing w:line="276" w:lineRule="auto"/>
        <w:jc w:val="both"/>
        <w:rPr>
          <w:color w:val="000000" w:themeColor="text1"/>
          <w:sz w:val="24"/>
          <w:szCs w:val="24"/>
        </w:rPr>
      </w:pPr>
      <w:r w:rsidRPr="00D43CB6">
        <w:rPr>
          <w:sz w:val="24"/>
          <w:szCs w:val="24"/>
        </w:rPr>
        <w:t xml:space="preserve">- </w:t>
      </w:r>
      <w:r w:rsidRPr="00D43CB6">
        <w:rPr>
          <w:sz w:val="24"/>
          <w:szCs w:val="24"/>
          <w:shd w:val="clear" w:color="auto" w:fill="FFFFFF"/>
        </w:rPr>
        <w:t>Nhiệt lượng cần cung cấp để nhiệt độ của 1 gam nước tăng thêm 1</w:t>
      </w:r>
      <w:r w:rsidRPr="00D43CB6">
        <w:rPr>
          <w:sz w:val="24"/>
          <w:szCs w:val="24"/>
          <w:shd w:val="clear" w:color="auto" w:fill="FFFFFF"/>
          <w:vertAlign w:val="superscript"/>
        </w:rPr>
        <w:t>o</w:t>
      </w:r>
      <w:r w:rsidRPr="00D43CB6">
        <w:rPr>
          <w:sz w:val="24"/>
          <w:szCs w:val="24"/>
          <w:shd w:val="clear" w:color="auto" w:fill="FFFFFF"/>
        </w:rPr>
        <w:t xml:space="preserve">C </w:t>
      </w:r>
      <w:r w:rsidRPr="00D43CB6">
        <w:rPr>
          <w:sz w:val="24"/>
          <w:szCs w:val="24"/>
        </w:rPr>
        <w:t>là 4,18 J.</w:t>
      </w:r>
    </w:p>
    <w:p w14:paraId="72207622" w14:textId="77777777" w:rsidR="006B0069" w:rsidRPr="00D43CB6" w:rsidRDefault="006B0069" w:rsidP="00106F2E">
      <w:pPr>
        <w:tabs>
          <w:tab w:val="left" w:pos="284"/>
          <w:tab w:val="left" w:pos="2835"/>
          <w:tab w:val="left" w:pos="5387"/>
        </w:tabs>
        <w:spacing w:line="276" w:lineRule="auto"/>
        <w:jc w:val="both"/>
        <w:rPr>
          <w:sz w:val="24"/>
          <w:szCs w:val="24"/>
        </w:rPr>
      </w:pPr>
      <w:r w:rsidRPr="00D43CB6">
        <w:rPr>
          <w:sz w:val="24"/>
          <w:szCs w:val="24"/>
        </w:rPr>
        <w:t>- Khối lượng riêng của nước là 1 kg L</w:t>
      </w:r>
      <w:r w:rsidRPr="00D43CB6">
        <w:rPr>
          <w:sz w:val="24"/>
          <w:szCs w:val="24"/>
          <w:vertAlign w:val="superscript"/>
        </w:rPr>
        <w:t>-1</w:t>
      </w:r>
      <w:r w:rsidRPr="00D43CB6">
        <w:rPr>
          <w:sz w:val="24"/>
          <w:szCs w:val="24"/>
        </w:rPr>
        <w:t>.</w:t>
      </w:r>
    </w:p>
    <w:p w14:paraId="6260E458" w14:textId="77777777" w:rsidR="006B0069" w:rsidRPr="00D43CB6" w:rsidRDefault="006B0069" w:rsidP="00106F2E">
      <w:pPr>
        <w:tabs>
          <w:tab w:val="left" w:pos="284"/>
          <w:tab w:val="left" w:pos="2835"/>
          <w:tab w:val="left" w:pos="5387"/>
        </w:tabs>
        <w:spacing w:line="276" w:lineRule="auto"/>
        <w:jc w:val="both"/>
        <w:rPr>
          <w:sz w:val="24"/>
          <w:szCs w:val="24"/>
        </w:rPr>
      </w:pPr>
      <w:r w:rsidRPr="00D43CB6">
        <w:rPr>
          <w:sz w:val="24"/>
          <w:szCs w:val="24"/>
        </w:rPr>
        <w:t>- Hiệu suất hấp thụ nhiệt của nước trong ấm đun là 80%.</w:t>
      </w:r>
    </w:p>
    <w:p w14:paraId="404ADB1A" w14:textId="596E68AD"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(Sở Ninh Bình 25-26 L4)</w:t>
      </w:r>
      <w:r w:rsidRPr="00D43CB6">
        <w:rPr>
          <w:b/>
          <w:sz w:val="24"/>
          <w:szCs w:val="24"/>
        </w:rPr>
        <w:t xml:space="preserve"> </w:t>
      </w:r>
      <w:r w:rsidRPr="00D43CB6">
        <w:rPr>
          <w:sz w:val="24"/>
          <w:szCs w:val="24"/>
        </w:rPr>
        <w:t>Để giảm đau cho vận động viên khi va chạm người ta tạo ra nhiệt độ thấp tức thời tại chỗ đau dựa vào sự thu nhiệt khi hòa tan muối NH</w:t>
      </w:r>
      <w:r w:rsidRPr="00D43CB6">
        <w:rPr>
          <w:sz w:val="24"/>
          <w:szCs w:val="24"/>
          <w:vertAlign w:val="subscript"/>
        </w:rPr>
        <w:t>4</w:t>
      </w:r>
      <w:r w:rsidRPr="00D43CB6">
        <w:rPr>
          <w:sz w:val="24"/>
          <w:szCs w:val="24"/>
        </w:rPr>
        <w:t>NO</w:t>
      </w:r>
      <w:r w:rsidRPr="00D43CB6">
        <w:rPr>
          <w:sz w:val="24"/>
          <w:szCs w:val="24"/>
          <w:vertAlign w:val="subscript"/>
        </w:rPr>
        <w:t>3</w:t>
      </w:r>
      <w:r w:rsidRPr="00D43CB6">
        <w:rPr>
          <w:sz w:val="24"/>
          <w:szCs w:val="24"/>
        </w:rPr>
        <w:t xml:space="preserve"> khan vào nước. Một túi giảm đau chứa 150 gam nước và một lượng muối NH</w:t>
      </w:r>
      <w:r w:rsidRPr="00D43CB6">
        <w:rPr>
          <w:sz w:val="24"/>
          <w:szCs w:val="24"/>
          <w:vertAlign w:val="subscript"/>
        </w:rPr>
        <w:t>4</w:t>
      </w:r>
      <w:r w:rsidRPr="00D43CB6">
        <w:rPr>
          <w:sz w:val="24"/>
          <w:szCs w:val="24"/>
        </w:rPr>
        <w:t>NO</w:t>
      </w:r>
      <w:r w:rsidRPr="00D43CB6">
        <w:rPr>
          <w:sz w:val="24"/>
          <w:szCs w:val="24"/>
          <w:vertAlign w:val="subscript"/>
        </w:rPr>
        <w:t>3</w:t>
      </w:r>
      <w:r w:rsidRPr="00D43CB6">
        <w:rPr>
          <w:sz w:val="24"/>
          <w:szCs w:val="24"/>
        </w:rPr>
        <w:t xml:space="preserve"> khan để có thể hạ nhiệt độ chỗ đau từ 25°C xuống 8°</w:t>
      </w:r>
      <w:r w:rsidR="00B61620" w:rsidRPr="00D43CB6">
        <w:rPr>
          <w:b/>
          <w:color w:val="0000FF"/>
          <w:sz w:val="24"/>
          <w:szCs w:val="24"/>
        </w:rPr>
        <w:t>C.</w:t>
      </w:r>
      <w:r w:rsidRPr="00D43CB6">
        <w:rPr>
          <w:sz w:val="24"/>
          <w:szCs w:val="24"/>
        </w:rPr>
        <w:t xml:space="preserve"> </w:t>
      </w:r>
      <w:r w:rsidRPr="00D43CB6">
        <w:rPr>
          <w:sz w:val="24"/>
          <w:szCs w:val="24"/>
        </w:rPr>
        <w:lastRenderedPageBreak/>
        <w:t>Hãy tính lượng muối NH</w:t>
      </w:r>
      <w:r w:rsidRPr="00D43CB6">
        <w:rPr>
          <w:sz w:val="24"/>
          <w:szCs w:val="24"/>
          <w:vertAlign w:val="subscript"/>
        </w:rPr>
        <w:t>4</w:t>
      </w:r>
      <w:r w:rsidRPr="00D43CB6">
        <w:rPr>
          <w:sz w:val="24"/>
          <w:szCs w:val="24"/>
        </w:rPr>
        <w:t>NO</w:t>
      </w:r>
      <w:r w:rsidRPr="00D43CB6">
        <w:rPr>
          <w:sz w:val="24"/>
          <w:szCs w:val="24"/>
          <w:vertAlign w:val="subscript"/>
        </w:rPr>
        <w:t>3</w:t>
      </w:r>
      <w:r w:rsidRPr="00D43CB6">
        <w:rPr>
          <w:sz w:val="24"/>
          <w:szCs w:val="24"/>
        </w:rPr>
        <w:t xml:space="preserve"> khan (theo gam) trong túi đó. Cho biết: nhiệt hoà tan của NH</w:t>
      </w:r>
      <w:r w:rsidRPr="00D43CB6">
        <w:rPr>
          <w:sz w:val="24"/>
          <w:szCs w:val="24"/>
          <w:vertAlign w:val="subscript"/>
        </w:rPr>
        <w:t>4</w:t>
      </w:r>
      <w:r w:rsidRPr="00D43CB6">
        <w:rPr>
          <w:sz w:val="24"/>
          <w:szCs w:val="24"/>
        </w:rPr>
        <w:t>NO</w:t>
      </w:r>
      <w:r w:rsidRPr="00D43CB6">
        <w:rPr>
          <w:sz w:val="24"/>
          <w:szCs w:val="24"/>
          <w:vertAlign w:val="subscript"/>
        </w:rPr>
        <w:t>3</w:t>
      </w:r>
      <w:r w:rsidRPr="00D43CB6">
        <w:rPr>
          <w:sz w:val="24"/>
          <w:szCs w:val="24"/>
        </w:rPr>
        <w:t xml:space="preserve"> trong nước là 327,5 J/g. Lượng nhiệt để thay đổi 1°C của 1 gam dung dịch là 3,8 J. Biết rằng nhiệt độ ban đầu của muối và nước đều là 25°C và toàn bộ lượng nhiệt của quá trình hoà tan lấy từ dung dịch. (Không làm tròn các phép tính trung gian, chỉ làm tròn kết quả cuối cùng đến hàng phần mười).</w:t>
      </w:r>
    </w:p>
    <w:p w14:paraId="663D82EE" w14:textId="7BB28ADD"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(Chuyên Bắc Ninh L1 25-26) </w:t>
      </w:r>
      <w:r w:rsidRPr="00D43CB6">
        <w:rPr>
          <w:rFonts w:eastAsia="Georgia"/>
          <w:sz w:val="24"/>
          <w:szCs w:val="24"/>
        </w:rPr>
        <w:t xml:space="preserve">Một hộ gia đình mua than đá làm nhiên liệu đun nấu và trung bình mỗi ngày dùng hết </w:t>
      </w:r>
      <w:r w:rsidRPr="00D43CB6">
        <w:rPr>
          <w:position w:val="-10"/>
          <w:sz w:val="24"/>
          <w:szCs w:val="24"/>
        </w:rPr>
        <w:object w:dxaOrig="720" w:dyaOrig="320" w14:anchorId="5D8EBAEE">
          <v:shape id="_x0000_i1220" type="#_x0000_t75" alt="" style="width:36.75pt;height:15.75pt" o:ole="">
            <v:imagedata r:id="rId405" o:title=""/>
          </v:shape>
          <o:OLEObject Type="Embed" ProgID="Equation.DSMT4" ShapeID="_x0000_i1220" DrawAspect="Content" ObjectID="_1846175207" r:id="rId406"/>
        </w:object>
      </w:r>
      <w:r w:rsidRPr="00D43CB6">
        <w:rPr>
          <w:rFonts w:eastAsia="Georgia"/>
          <w:sz w:val="24"/>
          <w:szCs w:val="24"/>
        </w:rPr>
        <w:t xml:space="preserve"> than đá. Giả thiết loại than đá này chứa </w:t>
      </w:r>
      <w:r w:rsidRPr="00D43CB6">
        <w:rPr>
          <w:position w:val="-6"/>
          <w:sz w:val="24"/>
          <w:szCs w:val="24"/>
        </w:rPr>
        <w:object w:dxaOrig="499" w:dyaOrig="279" w14:anchorId="47A62297">
          <v:shape id="_x0000_i1221" type="#_x0000_t75" alt="" style="width:25.5pt;height:14.25pt" o:ole="">
            <v:imagedata r:id="rId407" o:title=""/>
          </v:shape>
          <o:OLEObject Type="Embed" ProgID="Equation.DSMT4" ShapeID="_x0000_i1221" DrawAspect="Content" ObjectID="_1846175208" r:id="rId408"/>
        </w:object>
      </w:r>
      <w:r w:rsidRPr="00D43CB6">
        <w:rPr>
          <w:rFonts w:eastAsia="Georgia"/>
          <w:sz w:val="24"/>
          <w:szCs w:val="24"/>
        </w:rPr>
        <w:t xml:space="preserve"> carbon và </w:t>
      </w:r>
      <w:r w:rsidRPr="00D43CB6">
        <w:rPr>
          <w:position w:val="-10"/>
          <w:sz w:val="24"/>
          <w:szCs w:val="24"/>
        </w:rPr>
        <w:object w:dxaOrig="560" w:dyaOrig="320" w14:anchorId="4B89C46F">
          <v:shape id="_x0000_i1222" type="#_x0000_t75" alt="" style="width:27.75pt;height:15.75pt" o:ole="">
            <v:imagedata r:id="rId409" o:title=""/>
          </v:shape>
          <o:OLEObject Type="Embed" ProgID="Equation.DSMT4" ShapeID="_x0000_i1222" DrawAspect="Content" ObjectID="_1846175209" r:id="rId410"/>
        </w:object>
      </w:r>
      <w:r w:rsidRPr="00D43CB6">
        <w:rPr>
          <w:rFonts w:eastAsia="Georgia"/>
          <w:sz w:val="24"/>
          <w:szCs w:val="24"/>
        </w:rPr>
        <w:t xml:space="preserve"> sulfur về khối lượng, còn lại là các tạp chất trơ không cháy.</w:t>
      </w:r>
    </w:p>
    <w:p w14:paraId="60D4D05B" w14:textId="77777777" w:rsidR="006B0069" w:rsidRPr="00D43CB6" w:rsidRDefault="006B0069" w:rsidP="00106F2E">
      <w:pPr>
        <w:tabs>
          <w:tab w:val="left" w:pos="284"/>
          <w:tab w:val="left" w:pos="2835"/>
          <w:tab w:val="left" w:pos="5387"/>
        </w:tabs>
        <w:spacing w:after="0" w:line="276" w:lineRule="auto"/>
        <w:rPr>
          <w:rFonts w:eastAsia="Georgia"/>
          <w:sz w:val="24"/>
          <w:szCs w:val="24"/>
        </w:rPr>
      </w:pPr>
      <w:r w:rsidRPr="00D43CB6">
        <w:rPr>
          <w:rFonts w:eastAsia="Georgia"/>
          <w:sz w:val="24"/>
          <w:szCs w:val="24"/>
        </w:rPr>
        <w:t>Cho các phản ứng:</w:t>
      </w:r>
    </w:p>
    <w:p w14:paraId="5F4A227A" w14:textId="77777777" w:rsidR="006B0069" w:rsidRPr="00D43CB6" w:rsidRDefault="006B0069" w:rsidP="00106F2E">
      <w:pPr>
        <w:tabs>
          <w:tab w:val="left" w:pos="284"/>
          <w:tab w:val="left" w:pos="2835"/>
          <w:tab w:val="left" w:pos="5387"/>
        </w:tabs>
        <w:spacing w:after="0" w:line="276" w:lineRule="auto"/>
        <w:rPr>
          <w:sz w:val="24"/>
          <w:szCs w:val="24"/>
        </w:rPr>
      </w:pPr>
      <w:r w:rsidRPr="00D43CB6">
        <w:rPr>
          <w:position w:val="-14"/>
          <w:sz w:val="24"/>
          <w:szCs w:val="24"/>
        </w:rPr>
        <w:object w:dxaOrig="2980" w:dyaOrig="440" w14:anchorId="7F41BE65">
          <v:shape id="_x0000_i1223" type="#_x0000_t75" alt="" style="width:148.5pt;height:21.75pt" o:ole="">
            <v:imagedata r:id="rId411" o:title=""/>
          </v:shape>
          <o:OLEObject Type="Embed" ProgID="Equation.DSMT4" ShapeID="_x0000_i1223" DrawAspect="Content" ObjectID="_1846175210" r:id="rId412"/>
        </w:object>
      </w:r>
      <w:r w:rsidRPr="00D43CB6">
        <w:rPr>
          <w:sz w:val="24"/>
          <w:szCs w:val="24"/>
        </w:rPr>
        <w:t xml:space="preserve"> </w:t>
      </w:r>
      <w:r w:rsidRPr="00D43CB6">
        <w:rPr>
          <w:position w:val="-12"/>
          <w:sz w:val="24"/>
          <w:szCs w:val="24"/>
        </w:rPr>
        <w:object w:dxaOrig="2460" w:dyaOrig="380" w14:anchorId="1832345C">
          <v:shape id="_x0000_i1224" type="#_x0000_t75" alt="" style="width:123pt;height:18.75pt" o:ole="">
            <v:imagedata r:id="rId413" o:title=""/>
          </v:shape>
          <o:OLEObject Type="Embed" ProgID="Equation.DSMT4" ShapeID="_x0000_i1224" DrawAspect="Content" ObjectID="_1846175211" r:id="rId414"/>
        </w:object>
      </w:r>
    </w:p>
    <w:p w14:paraId="3A197FFB" w14:textId="77777777" w:rsidR="006B0069" w:rsidRPr="00D43CB6" w:rsidRDefault="006B0069" w:rsidP="00106F2E">
      <w:pPr>
        <w:tabs>
          <w:tab w:val="left" w:pos="284"/>
          <w:tab w:val="left" w:pos="2835"/>
          <w:tab w:val="left" w:pos="5387"/>
        </w:tabs>
        <w:spacing w:after="0" w:line="276" w:lineRule="auto"/>
        <w:rPr>
          <w:rFonts w:eastAsia="Georgia"/>
          <w:sz w:val="24"/>
          <w:szCs w:val="24"/>
        </w:rPr>
      </w:pPr>
      <w:r w:rsidRPr="00D43CB6">
        <w:rPr>
          <w:position w:val="-14"/>
          <w:sz w:val="24"/>
          <w:szCs w:val="24"/>
        </w:rPr>
        <w:object w:dxaOrig="2900" w:dyaOrig="440" w14:anchorId="590F7713">
          <v:shape id="_x0000_i1225" type="#_x0000_t75" alt="" style="width:145.5pt;height:21.75pt" o:ole="">
            <v:imagedata r:id="rId415" o:title=""/>
          </v:shape>
          <o:OLEObject Type="Embed" ProgID="Equation.DSMT4" ShapeID="_x0000_i1225" DrawAspect="Content" ObjectID="_1846175212" r:id="rId416"/>
        </w:object>
      </w:r>
      <w:r w:rsidRPr="00D43CB6">
        <w:rPr>
          <w:sz w:val="24"/>
          <w:szCs w:val="24"/>
        </w:rPr>
        <w:t xml:space="preserve"> </w:t>
      </w:r>
      <w:r w:rsidRPr="00D43CB6">
        <w:rPr>
          <w:position w:val="-12"/>
          <w:sz w:val="24"/>
          <w:szCs w:val="24"/>
        </w:rPr>
        <w:object w:dxaOrig="2460" w:dyaOrig="380" w14:anchorId="415802F2">
          <v:shape id="_x0000_i1226" type="#_x0000_t75" alt="" style="width:123pt;height:18.75pt" o:ole="">
            <v:imagedata r:id="rId417" o:title=""/>
          </v:shape>
          <o:OLEObject Type="Embed" ProgID="Equation.DSMT4" ShapeID="_x0000_i1226" DrawAspect="Content" ObjectID="_1846175213" r:id="rId418"/>
        </w:object>
      </w:r>
    </w:p>
    <w:p w14:paraId="7F4F9BF8" w14:textId="77777777" w:rsidR="006B0069" w:rsidRPr="00D43CB6" w:rsidRDefault="006B0069" w:rsidP="00106F2E">
      <w:pPr>
        <w:tabs>
          <w:tab w:val="left" w:pos="284"/>
          <w:tab w:val="left" w:pos="2835"/>
          <w:tab w:val="left" w:pos="5387"/>
        </w:tabs>
        <w:spacing w:after="0" w:line="276" w:lineRule="auto"/>
        <w:rPr>
          <w:sz w:val="24"/>
          <w:szCs w:val="24"/>
        </w:rPr>
      </w:pPr>
      <w:r w:rsidRPr="00D43CB6">
        <w:rPr>
          <w:rFonts w:eastAsia="Georgia"/>
          <w:sz w:val="24"/>
          <w:szCs w:val="24"/>
        </w:rPr>
        <w:t xml:space="preserve">Nhiệt lượng cung cấp cho hộ gia đình từ quá trình đốt than trong một ngày tương đương bao nhiêu số điện? (Biết cứ 1 số điện </w:t>
      </w:r>
      <w:r w:rsidRPr="00D43CB6">
        <w:rPr>
          <w:position w:val="-6"/>
          <w:sz w:val="24"/>
          <w:szCs w:val="24"/>
        </w:rPr>
        <w:object w:dxaOrig="1820" w:dyaOrig="279" w14:anchorId="6875DF18">
          <v:shape id="_x0000_i1227" type="#_x0000_t75" alt="" style="width:90.75pt;height:14.25pt" o:ole="">
            <v:imagedata r:id="rId419" o:title=""/>
          </v:shape>
          <o:OLEObject Type="Embed" ProgID="Equation.DSMT4" ShapeID="_x0000_i1227" DrawAspect="Content" ObjectID="_1846175214" r:id="rId420"/>
        </w:object>
      </w:r>
      <w:r w:rsidRPr="00D43CB6">
        <w:rPr>
          <w:rFonts w:eastAsia="Georgia"/>
          <w:sz w:val="24"/>
          <w:szCs w:val="24"/>
        </w:rPr>
        <w:t xml:space="preserve"> )? Biết rằng hiệu suất sử dụng nhiệt là </w:t>
      </w:r>
      <w:r w:rsidRPr="00D43CB6">
        <w:rPr>
          <w:position w:val="-10"/>
          <w:sz w:val="24"/>
          <w:szCs w:val="24"/>
        </w:rPr>
        <w:object w:dxaOrig="720" w:dyaOrig="320" w14:anchorId="0CFC8C1D">
          <v:shape id="_x0000_i1228" type="#_x0000_t75" alt="" style="width:36.75pt;height:15.75pt" o:ole="">
            <v:imagedata r:id="rId421" o:title=""/>
          </v:shape>
          <o:OLEObject Type="Embed" ProgID="Equation.DSMT4" ShapeID="_x0000_i1228" DrawAspect="Content" ObjectID="_1846175215" r:id="rId422"/>
        </w:object>
      </w:r>
      <w:r w:rsidRPr="00D43CB6">
        <w:rPr>
          <w:rFonts w:eastAsia="Georgia"/>
          <w:sz w:val="24"/>
          <w:szCs w:val="24"/>
        </w:rPr>
        <w:t xml:space="preserve">. </w:t>
      </w:r>
      <w:r w:rsidRPr="00D43CB6">
        <w:rPr>
          <w:rFonts w:eastAsia="Georgia"/>
          <w:i/>
          <w:iCs/>
          <w:sz w:val="24"/>
          <w:szCs w:val="24"/>
        </w:rPr>
        <w:t>(Kết quả làm tròn đến hàng đơn vị)</w:t>
      </w:r>
      <w:r w:rsidRPr="00D43CB6">
        <w:rPr>
          <w:sz w:val="24"/>
          <w:szCs w:val="24"/>
        </w:rPr>
        <w:t>.</w:t>
      </w:r>
    </w:p>
    <w:p w14:paraId="175F5731" w14:textId="0B862E35"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(Chuyên Đại Học Vinh Nghệ An L1 25-26)</w:t>
      </w:r>
      <w:r w:rsidRPr="00D43CB6">
        <w:rPr>
          <w:b/>
          <w:sz w:val="24"/>
          <w:szCs w:val="24"/>
        </w:rPr>
        <w:t xml:space="preserve"> </w:t>
      </w:r>
      <w:r w:rsidRPr="00D43CB6">
        <w:rPr>
          <w:sz w:val="24"/>
          <w:szCs w:val="24"/>
        </w:rPr>
        <w:t>Khí thiên nhiên được sử dụng làm nhiên liệu để thắp sáng, đun nấu, chạy máy phát điện,… Một loại khí thiên nhiên X (đã qua xử lí để loại bỏ một số khí vô cơ như nitrogen, carbon dioxide, hydrogen sulfide, hydrogen,…) có thành phần phần trăm về thể tích các khí như sau: 90% methane, 5% ethane, 4% propane và 1% butane. Giả thiết, khi đốt cháy hoàn toàn X ở điều kiện chuẩn chỉ xảy ra các phản ứng hoá học sau:</w:t>
      </w:r>
    </w:p>
    <w:p w14:paraId="3FA0C021" w14:textId="77777777" w:rsidR="006B0069"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(1) CH</w:t>
      </w:r>
      <w:r w:rsidRPr="00D43CB6">
        <w:rPr>
          <w:sz w:val="24"/>
          <w:szCs w:val="24"/>
          <w:vertAlign w:val="subscript"/>
        </w:rPr>
        <w:t>4</w:t>
      </w:r>
      <w:r w:rsidRPr="00D43CB6">
        <w:rPr>
          <w:sz w:val="24"/>
          <w:szCs w:val="24"/>
        </w:rPr>
        <w:t>(g) + 2O</w:t>
      </w:r>
      <w:r w:rsidRPr="00D43CB6">
        <w:rPr>
          <w:sz w:val="24"/>
          <w:szCs w:val="24"/>
          <w:vertAlign w:val="subscript"/>
        </w:rPr>
        <w:t>2</w:t>
      </w:r>
      <w:r w:rsidRPr="00D43CB6">
        <w:rPr>
          <w:sz w:val="24"/>
          <w:szCs w:val="24"/>
        </w:rPr>
        <w:t xml:space="preserve">(g)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Cs/>
                        <w:sz w:val="24"/>
                        <w:szCs w:val="24"/>
                      </w:rPr>
                    </m:ctrlPr>
                  </m:sSupPr>
                  <m:e>
                    <m:r>
                      <m:rPr>
                        <m:sty m:val="p"/>
                      </m:rPr>
                      <w:rPr>
                        <w:rFonts w:ascii="Cambria Math" w:hAnsi="Cambria Math"/>
                        <w:sz w:val="24"/>
                        <w:szCs w:val="24"/>
                      </w:rPr>
                      <m:t>t</m:t>
                    </m:r>
                  </m:e>
                  <m:sup>
                    <m:r>
                      <m:rPr>
                        <m:sty m:val="p"/>
                      </m:rPr>
                      <w:rPr>
                        <w:rFonts w:ascii="Cambria Math" w:hAnsi="Cambria Math"/>
                        <w:sz w:val="24"/>
                        <w:szCs w:val="24"/>
                      </w:rPr>
                      <m:t>°</m:t>
                    </m:r>
                  </m:sup>
                </m:sSup>
              </m:e>
            </m:groupChr>
          </m:e>
        </m:box>
      </m:oMath>
      <w:r w:rsidRPr="00D43CB6">
        <w:rPr>
          <w:sz w:val="24"/>
          <w:szCs w:val="24"/>
        </w:rPr>
        <w:t xml:space="preserve"> CO</w:t>
      </w:r>
      <w:r w:rsidRPr="00D43CB6">
        <w:rPr>
          <w:sz w:val="24"/>
          <w:szCs w:val="24"/>
          <w:vertAlign w:val="subscript"/>
        </w:rPr>
        <w:t>2</w:t>
      </w:r>
      <w:r w:rsidRPr="00D43CB6">
        <w:rPr>
          <w:sz w:val="24"/>
          <w:szCs w:val="24"/>
        </w:rPr>
        <w:t>(g) + 2H</w:t>
      </w:r>
      <w:r w:rsidRPr="00D43CB6">
        <w:rPr>
          <w:sz w:val="24"/>
          <w:szCs w:val="24"/>
          <w:vertAlign w:val="subscript"/>
        </w:rPr>
        <w:t>2</w:t>
      </w:r>
      <w:r w:rsidRPr="00D43CB6">
        <w:rPr>
          <w:sz w:val="24"/>
          <w:szCs w:val="24"/>
        </w:rPr>
        <w:t>O(l)</w:t>
      </w:r>
    </w:p>
    <w:p w14:paraId="14F776DA" w14:textId="77777777" w:rsidR="006B0069"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(2) 2C</w:t>
      </w:r>
      <w:r w:rsidRPr="00D43CB6">
        <w:rPr>
          <w:sz w:val="24"/>
          <w:szCs w:val="24"/>
          <w:vertAlign w:val="subscript"/>
        </w:rPr>
        <w:t>2</w:t>
      </w:r>
      <w:r w:rsidRPr="00D43CB6">
        <w:rPr>
          <w:sz w:val="24"/>
          <w:szCs w:val="24"/>
        </w:rPr>
        <w:t>H</w:t>
      </w:r>
      <w:r w:rsidRPr="00D43CB6">
        <w:rPr>
          <w:sz w:val="24"/>
          <w:szCs w:val="24"/>
          <w:vertAlign w:val="subscript"/>
        </w:rPr>
        <w:t>6</w:t>
      </w:r>
      <w:r w:rsidRPr="00D43CB6">
        <w:rPr>
          <w:sz w:val="24"/>
          <w:szCs w:val="24"/>
        </w:rPr>
        <w:t>(g) + 7O</w:t>
      </w:r>
      <w:r w:rsidRPr="00D43CB6">
        <w:rPr>
          <w:sz w:val="24"/>
          <w:szCs w:val="24"/>
          <w:vertAlign w:val="subscript"/>
        </w:rPr>
        <w:t>2</w:t>
      </w:r>
      <w:r w:rsidRPr="00D43CB6">
        <w:rPr>
          <w:sz w:val="24"/>
          <w:szCs w:val="24"/>
        </w:rPr>
        <w:t xml:space="preserve">(g)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Cs/>
                        <w:sz w:val="24"/>
                        <w:szCs w:val="24"/>
                      </w:rPr>
                    </m:ctrlPr>
                  </m:sSupPr>
                  <m:e>
                    <m:r>
                      <m:rPr>
                        <m:sty m:val="p"/>
                      </m:rPr>
                      <w:rPr>
                        <w:rFonts w:ascii="Cambria Math" w:hAnsi="Cambria Math"/>
                        <w:sz w:val="24"/>
                        <w:szCs w:val="24"/>
                      </w:rPr>
                      <m:t>t</m:t>
                    </m:r>
                  </m:e>
                  <m:sup>
                    <m:r>
                      <m:rPr>
                        <m:sty m:val="p"/>
                      </m:rPr>
                      <w:rPr>
                        <w:rFonts w:ascii="Cambria Math" w:hAnsi="Cambria Math"/>
                        <w:sz w:val="24"/>
                        <w:szCs w:val="24"/>
                      </w:rPr>
                      <m:t>°</m:t>
                    </m:r>
                  </m:sup>
                </m:sSup>
              </m:e>
            </m:groupChr>
          </m:e>
        </m:box>
      </m:oMath>
      <w:r w:rsidRPr="00D43CB6">
        <w:rPr>
          <w:sz w:val="24"/>
          <w:szCs w:val="24"/>
        </w:rPr>
        <w:t xml:space="preserve"> 4CO</w:t>
      </w:r>
      <w:r w:rsidRPr="00D43CB6">
        <w:rPr>
          <w:sz w:val="24"/>
          <w:szCs w:val="24"/>
          <w:vertAlign w:val="subscript"/>
        </w:rPr>
        <w:t>2</w:t>
      </w:r>
      <w:r w:rsidRPr="00D43CB6">
        <w:rPr>
          <w:sz w:val="24"/>
          <w:szCs w:val="24"/>
        </w:rPr>
        <w:t>(g) + 6H</w:t>
      </w:r>
      <w:r w:rsidRPr="00D43CB6">
        <w:rPr>
          <w:sz w:val="24"/>
          <w:szCs w:val="24"/>
          <w:vertAlign w:val="subscript"/>
        </w:rPr>
        <w:t>2</w:t>
      </w:r>
      <w:r w:rsidRPr="00D43CB6">
        <w:rPr>
          <w:sz w:val="24"/>
          <w:szCs w:val="24"/>
        </w:rPr>
        <w:t>O(l)</w:t>
      </w:r>
    </w:p>
    <w:p w14:paraId="749739E5" w14:textId="77777777" w:rsidR="006B0069"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(3) C</w:t>
      </w:r>
      <w:r w:rsidRPr="00D43CB6">
        <w:rPr>
          <w:sz w:val="24"/>
          <w:szCs w:val="24"/>
          <w:vertAlign w:val="subscript"/>
        </w:rPr>
        <w:t>3</w:t>
      </w:r>
      <w:r w:rsidRPr="00D43CB6">
        <w:rPr>
          <w:sz w:val="24"/>
          <w:szCs w:val="24"/>
        </w:rPr>
        <w:t>H</w:t>
      </w:r>
      <w:r w:rsidRPr="00D43CB6">
        <w:rPr>
          <w:sz w:val="24"/>
          <w:szCs w:val="24"/>
          <w:vertAlign w:val="subscript"/>
        </w:rPr>
        <w:t>8</w:t>
      </w:r>
      <w:r w:rsidRPr="00D43CB6">
        <w:rPr>
          <w:sz w:val="24"/>
          <w:szCs w:val="24"/>
        </w:rPr>
        <w:t>(g) + 5O</w:t>
      </w:r>
      <w:r w:rsidRPr="00D43CB6">
        <w:rPr>
          <w:sz w:val="24"/>
          <w:szCs w:val="24"/>
          <w:vertAlign w:val="subscript"/>
        </w:rPr>
        <w:t>2</w:t>
      </w:r>
      <w:r w:rsidRPr="00D43CB6">
        <w:rPr>
          <w:sz w:val="24"/>
          <w:szCs w:val="24"/>
        </w:rPr>
        <w:t xml:space="preserve">(g)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Cs/>
                        <w:sz w:val="24"/>
                        <w:szCs w:val="24"/>
                      </w:rPr>
                    </m:ctrlPr>
                  </m:sSupPr>
                  <m:e>
                    <m:r>
                      <m:rPr>
                        <m:sty m:val="p"/>
                      </m:rPr>
                      <w:rPr>
                        <w:rFonts w:ascii="Cambria Math" w:hAnsi="Cambria Math"/>
                        <w:sz w:val="24"/>
                        <w:szCs w:val="24"/>
                      </w:rPr>
                      <m:t>t</m:t>
                    </m:r>
                  </m:e>
                  <m:sup>
                    <m:r>
                      <m:rPr>
                        <m:sty m:val="p"/>
                      </m:rPr>
                      <w:rPr>
                        <w:rFonts w:ascii="Cambria Math" w:hAnsi="Cambria Math"/>
                        <w:sz w:val="24"/>
                        <w:szCs w:val="24"/>
                      </w:rPr>
                      <m:t>°</m:t>
                    </m:r>
                  </m:sup>
                </m:sSup>
              </m:e>
            </m:groupChr>
          </m:e>
        </m:box>
      </m:oMath>
      <w:r w:rsidRPr="00D43CB6">
        <w:rPr>
          <w:sz w:val="24"/>
          <w:szCs w:val="24"/>
        </w:rPr>
        <w:t xml:space="preserve"> 3CO</w:t>
      </w:r>
      <w:r w:rsidRPr="00D43CB6">
        <w:rPr>
          <w:sz w:val="24"/>
          <w:szCs w:val="24"/>
          <w:vertAlign w:val="subscript"/>
        </w:rPr>
        <w:t>2</w:t>
      </w:r>
      <w:r w:rsidRPr="00D43CB6">
        <w:rPr>
          <w:sz w:val="24"/>
          <w:szCs w:val="24"/>
        </w:rPr>
        <w:t>(g) + 4H</w:t>
      </w:r>
      <w:r w:rsidRPr="00D43CB6">
        <w:rPr>
          <w:sz w:val="24"/>
          <w:szCs w:val="24"/>
          <w:vertAlign w:val="subscript"/>
        </w:rPr>
        <w:t>2</w:t>
      </w:r>
      <w:r w:rsidRPr="00D43CB6">
        <w:rPr>
          <w:sz w:val="24"/>
          <w:szCs w:val="24"/>
        </w:rPr>
        <w:t>O(l)</w:t>
      </w:r>
    </w:p>
    <w:p w14:paraId="689508F0" w14:textId="77777777" w:rsidR="006B0069"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(4) 2C</w:t>
      </w:r>
      <w:r w:rsidRPr="00D43CB6">
        <w:rPr>
          <w:sz w:val="24"/>
          <w:szCs w:val="24"/>
          <w:vertAlign w:val="subscript"/>
        </w:rPr>
        <w:t>4</w:t>
      </w:r>
      <w:r w:rsidRPr="00D43CB6">
        <w:rPr>
          <w:sz w:val="24"/>
          <w:szCs w:val="24"/>
        </w:rPr>
        <w:t>H</w:t>
      </w:r>
      <w:r w:rsidRPr="00D43CB6">
        <w:rPr>
          <w:sz w:val="24"/>
          <w:szCs w:val="24"/>
          <w:vertAlign w:val="subscript"/>
        </w:rPr>
        <w:t>10</w:t>
      </w:r>
      <w:r w:rsidRPr="00D43CB6">
        <w:rPr>
          <w:sz w:val="24"/>
          <w:szCs w:val="24"/>
        </w:rPr>
        <w:t>(g) + 13O</w:t>
      </w:r>
      <w:r w:rsidRPr="00D43CB6">
        <w:rPr>
          <w:sz w:val="24"/>
          <w:szCs w:val="24"/>
          <w:vertAlign w:val="subscript"/>
        </w:rPr>
        <w:t>2</w:t>
      </w:r>
      <w:r w:rsidRPr="00D43CB6">
        <w:rPr>
          <w:sz w:val="24"/>
          <w:szCs w:val="24"/>
        </w:rPr>
        <w:t xml:space="preserve">(g) </w:t>
      </w:r>
      <m:oMath>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p>
                  <m:sSupPr>
                    <m:ctrlPr>
                      <w:rPr>
                        <w:rFonts w:ascii="Cambria Math" w:hAnsi="Cambria Math"/>
                        <w:iCs/>
                        <w:sz w:val="24"/>
                        <w:szCs w:val="24"/>
                      </w:rPr>
                    </m:ctrlPr>
                  </m:sSupPr>
                  <m:e>
                    <m:r>
                      <m:rPr>
                        <m:sty m:val="p"/>
                      </m:rPr>
                      <w:rPr>
                        <w:rFonts w:ascii="Cambria Math" w:hAnsi="Cambria Math"/>
                        <w:sz w:val="24"/>
                        <w:szCs w:val="24"/>
                      </w:rPr>
                      <m:t>t</m:t>
                    </m:r>
                  </m:e>
                  <m:sup>
                    <m:r>
                      <m:rPr>
                        <m:sty m:val="p"/>
                      </m:rPr>
                      <w:rPr>
                        <w:rFonts w:ascii="Cambria Math" w:hAnsi="Cambria Math"/>
                        <w:sz w:val="24"/>
                        <w:szCs w:val="24"/>
                      </w:rPr>
                      <m:t>°</m:t>
                    </m:r>
                  </m:sup>
                </m:sSup>
              </m:e>
            </m:groupChr>
          </m:e>
        </m:box>
      </m:oMath>
      <w:r w:rsidRPr="00D43CB6">
        <w:rPr>
          <w:sz w:val="24"/>
          <w:szCs w:val="24"/>
        </w:rPr>
        <w:t xml:space="preserve"> 8CO</w:t>
      </w:r>
      <w:r w:rsidRPr="00D43CB6">
        <w:rPr>
          <w:sz w:val="24"/>
          <w:szCs w:val="24"/>
          <w:vertAlign w:val="subscript"/>
        </w:rPr>
        <w:t>2</w:t>
      </w:r>
      <w:r w:rsidRPr="00D43CB6">
        <w:rPr>
          <w:sz w:val="24"/>
          <w:szCs w:val="24"/>
        </w:rPr>
        <w:t>(g) + 10H</w:t>
      </w:r>
      <w:r w:rsidRPr="00D43CB6">
        <w:rPr>
          <w:sz w:val="24"/>
          <w:szCs w:val="24"/>
          <w:vertAlign w:val="subscript"/>
        </w:rPr>
        <w:t>2</w:t>
      </w:r>
      <w:r w:rsidRPr="00D43CB6">
        <w:rPr>
          <w:sz w:val="24"/>
          <w:szCs w:val="24"/>
        </w:rPr>
        <w:t>O(l)</w:t>
      </w:r>
    </w:p>
    <w:p w14:paraId="3884DE0B" w14:textId="77777777" w:rsidR="006B0069"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Một nhà máy nhiệt điện có công suất 2400 kW (không đổi trong quá trình hoạt động), sử dụng khí thiên nhiên X làm nhiên liệu. Sau z ngày thì nhà máy nhiệt điện trên tiêu thụ hết (đốt cháy hoàn toàn) 364,8 tấn khí thiên nhiên X ở điều kiện chuẩn. Xác định giá trị của z. (</w:t>
      </w:r>
      <w:r w:rsidRPr="00D43CB6">
        <w:rPr>
          <w:i/>
          <w:iCs/>
          <w:sz w:val="24"/>
          <w:szCs w:val="24"/>
        </w:rPr>
        <w:t>Không làm tròn kết quả các phép tính trung gian, chỉ làm tròn kết quả cuối cùng đến hàng đơn vị</w:t>
      </w:r>
      <w:r w:rsidRPr="00D43CB6">
        <w:rPr>
          <w:sz w:val="24"/>
          <w:szCs w:val="24"/>
        </w:rPr>
        <w:t>).</w:t>
      </w:r>
    </w:p>
    <w:p w14:paraId="5C471354" w14:textId="77777777" w:rsidR="006B0069" w:rsidRPr="00D43CB6" w:rsidRDefault="006B0069" w:rsidP="00106F2E">
      <w:pPr>
        <w:widowControl w:val="0"/>
        <w:tabs>
          <w:tab w:val="left" w:pos="284"/>
          <w:tab w:val="left" w:pos="2835"/>
          <w:tab w:val="left" w:pos="5387"/>
        </w:tabs>
        <w:spacing w:line="276" w:lineRule="auto"/>
        <w:jc w:val="both"/>
        <w:rPr>
          <w:sz w:val="24"/>
          <w:szCs w:val="24"/>
        </w:rPr>
      </w:pPr>
      <w:r w:rsidRPr="00D43CB6">
        <w:rPr>
          <w:sz w:val="24"/>
          <w:szCs w:val="24"/>
        </w:rPr>
        <w:t>Cho biết: Có 25% nhiệt lượng tỏa ra khi đốt cháy hoàn toàn khí thiên nhiên X chuyển hóa thành điện năng và 1 kW = 1 kJ/s; nhiệt tạo thành chuẩn (kJ/mol) của các chất được cho trong bảng sau:</w:t>
      </w:r>
    </w:p>
    <w:tbl>
      <w:tblPr>
        <w:tblW w:w="4843"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9"/>
        <w:gridCol w:w="1239"/>
        <w:gridCol w:w="1239"/>
        <w:gridCol w:w="1239"/>
        <w:gridCol w:w="1240"/>
        <w:gridCol w:w="1240"/>
        <w:gridCol w:w="1240"/>
        <w:gridCol w:w="1240"/>
      </w:tblGrid>
      <w:tr w:rsidR="006B0069" w:rsidRPr="00D43CB6" w14:paraId="08F5749E" w14:textId="77777777" w:rsidTr="006F646C">
        <w:trPr>
          <w:jc w:val="center"/>
        </w:trPr>
        <w:tc>
          <w:tcPr>
            <w:tcW w:w="625" w:type="pct"/>
            <w:tcBorders>
              <w:top w:val="outset" w:sz="6" w:space="0" w:color="auto"/>
              <w:left w:val="outset" w:sz="6" w:space="0" w:color="auto"/>
              <w:bottom w:val="outset" w:sz="6" w:space="0" w:color="auto"/>
              <w:right w:val="outset" w:sz="6" w:space="0" w:color="auto"/>
            </w:tcBorders>
            <w:vAlign w:val="center"/>
            <w:hideMark/>
          </w:tcPr>
          <w:p w14:paraId="2DBD545C"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Chất</w:t>
            </w:r>
          </w:p>
        </w:tc>
        <w:tc>
          <w:tcPr>
            <w:tcW w:w="625" w:type="pct"/>
            <w:tcBorders>
              <w:top w:val="outset" w:sz="6" w:space="0" w:color="auto"/>
              <w:left w:val="outset" w:sz="6" w:space="0" w:color="auto"/>
              <w:bottom w:val="outset" w:sz="6" w:space="0" w:color="auto"/>
              <w:right w:val="outset" w:sz="6" w:space="0" w:color="auto"/>
            </w:tcBorders>
            <w:vAlign w:val="center"/>
            <w:hideMark/>
          </w:tcPr>
          <w:p w14:paraId="535A14E7"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CH</w:t>
            </w:r>
            <w:r w:rsidRPr="00D43CB6">
              <w:rPr>
                <w:sz w:val="24"/>
                <w:szCs w:val="24"/>
                <w:vertAlign w:val="subscript"/>
              </w:rPr>
              <w:t>4</w:t>
            </w:r>
            <w:r w:rsidRPr="00D43CB6">
              <w:rPr>
                <w:sz w:val="24"/>
                <w:szCs w:val="24"/>
              </w:rPr>
              <w:t>(g)</w:t>
            </w:r>
          </w:p>
        </w:tc>
        <w:tc>
          <w:tcPr>
            <w:tcW w:w="625" w:type="pct"/>
            <w:tcBorders>
              <w:top w:val="outset" w:sz="6" w:space="0" w:color="auto"/>
              <w:left w:val="outset" w:sz="6" w:space="0" w:color="auto"/>
              <w:bottom w:val="outset" w:sz="6" w:space="0" w:color="auto"/>
              <w:right w:val="outset" w:sz="6" w:space="0" w:color="auto"/>
            </w:tcBorders>
            <w:vAlign w:val="center"/>
            <w:hideMark/>
          </w:tcPr>
          <w:p w14:paraId="41E0C6B2"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C</w:t>
            </w:r>
            <w:r w:rsidRPr="00D43CB6">
              <w:rPr>
                <w:sz w:val="24"/>
                <w:szCs w:val="24"/>
                <w:vertAlign w:val="subscript"/>
              </w:rPr>
              <w:t>2</w:t>
            </w:r>
            <w:r w:rsidRPr="00D43CB6">
              <w:rPr>
                <w:sz w:val="24"/>
                <w:szCs w:val="24"/>
              </w:rPr>
              <w:t>H</w:t>
            </w:r>
            <w:r w:rsidRPr="00D43CB6">
              <w:rPr>
                <w:sz w:val="24"/>
                <w:szCs w:val="24"/>
                <w:vertAlign w:val="subscript"/>
              </w:rPr>
              <w:t>6</w:t>
            </w:r>
            <w:r w:rsidRPr="00D43CB6">
              <w:rPr>
                <w:sz w:val="24"/>
                <w:szCs w:val="24"/>
              </w:rPr>
              <w:t>(g)</w:t>
            </w:r>
          </w:p>
        </w:tc>
        <w:tc>
          <w:tcPr>
            <w:tcW w:w="625" w:type="pct"/>
            <w:tcBorders>
              <w:top w:val="outset" w:sz="6" w:space="0" w:color="auto"/>
              <w:left w:val="outset" w:sz="6" w:space="0" w:color="auto"/>
              <w:bottom w:val="outset" w:sz="6" w:space="0" w:color="auto"/>
              <w:right w:val="outset" w:sz="6" w:space="0" w:color="auto"/>
            </w:tcBorders>
            <w:vAlign w:val="center"/>
            <w:hideMark/>
          </w:tcPr>
          <w:p w14:paraId="67338044"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C</w:t>
            </w:r>
            <w:r w:rsidRPr="00D43CB6">
              <w:rPr>
                <w:sz w:val="24"/>
                <w:szCs w:val="24"/>
                <w:vertAlign w:val="subscript"/>
              </w:rPr>
              <w:t>3</w:t>
            </w:r>
            <w:r w:rsidRPr="00D43CB6">
              <w:rPr>
                <w:sz w:val="24"/>
                <w:szCs w:val="24"/>
              </w:rPr>
              <w:t>H</w:t>
            </w:r>
            <w:r w:rsidRPr="00D43CB6">
              <w:rPr>
                <w:sz w:val="24"/>
                <w:szCs w:val="24"/>
                <w:vertAlign w:val="subscript"/>
              </w:rPr>
              <w:t>8</w:t>
            </w:r>
            <w:r w:rsidRPr="00D43CB6">
              <w:rPr>
                <w:sz w:val="24"/>
                <w:szCs w:val="24"/>
              </w:rPr>
              <w:t>(g)</w:t>
            </w:r>
          </w:p>
        </w:tc>
        <w:tc>
          <w:tcPr>
            <w:tcW w:w="625" w:type="pct"/>
            <w:tcBorders>
              <w:top w:val="outset" w:sz="6" w:space="0" w:color="auto"/>
              <w:left w:val="outset" w:sz="6" w:space="0" w:color="auto"/>
              <w:bottom w:val="outset" w:sz="6" w:space="0" w:color="auto"/>
              <w:right w:val="outset" w:sz="6" w:space="0" w:color="auto"/>
            </w:tcBorders>
            <w:vAlign w:val="center"/>
            <w:hideMark/>
          </w:tcPr>
          <w:p w14:paraId="3DCC963B"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C</w:t>
            </w:r>
            <w:r w:rsidRPr="00D43CB6">
              <w:rPr>
                <w:sz w:val="24"/>
                <w:szCs w:val="24"/>
                <w:vertAlign w:val="subscript"/>
              </w:rPr>
              <w:t>4</w:t>
            </w:r>
            <w:r w:rsidRPr="00D43CB6">
              <w:rPr>
                <w:sz w:val="24"/>
                <w:szCs w:val="24"/>
              </w:rPr>
              <w:t>H</w:t>
            </w:r>
            <w:r w:rsidRPr="00D43CB6">
              <w:rPr>
                <w:sz w:val="24"/>
                <w:szCs w:val="24"/>
                <w:vertAlign w:val="subscript"/>
              </w:rPr>
              <w:t>10</w:t>
            </w:r>
            <w:r w:rsidRPr="00D43CB6">
              <w:rPr>
                <w:sz w:val="24"/>
                <w:szCs w:val="24"/>
              </w:rPr>
              <w:t>(g)</w:t>
            </w:r>
          </w:p>
        </w:tc>
        <w:tc>
          <w:tcPr>
            <w:tcW w:w="625" w:type="pct"/>
            <w:tcBorders>
              <w:top w:val="outset" w:sz="6" w:space="0" w:color="auto"/>
              <w:left w:val="outset" w:sz="6" w:space="0" w:color="auto"/>
              <w:bottom w:val="outset" w:sz="6" w:space="0" w:color="auto"/>
              <w:right w:val="outset" w:sz="6" w:space="0" w:color="auto"/>
            </w:tcBorders>
            <w:vAlign w:val="center"/>
            <w:hideMark/>
          </w:tcPr>
          <w:p w14:paraId="6CAC33FE"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CO</w:t>
            </w:r>
            <w:r w:rsidRPr="00D43CB6">
              <w:rPr>
                <w:sz w:val="24"/>
                <w:szCs w:val="24"/>
                <w:vertAlign w:val="subscript"/>
              </w:rPr>
              <w:t>2</w:t>
            </w:r>
            <w:r w:rsidRPr="00D43CB6">
              <w:rPr>
                <w:sz w:val="24"/>
                <w:szCs w:val="24"/>
              </w:rPr>
              <w:t>(g)</w:t>
            </w:r>
          </w:p>
        </w:tc>
        <w:tc>
          <w:tcPr>
            <w:tcW w:w="625" w:type="pct"/>
            <w:tcBorders>
              <w:top w:val="outset" w:sz="6" w:space="0" w:color="auto"/>
              <w:left w:val="outset" w:sz="6" w:space="0" w:color="auto"/>
              <w:bottom w:val="outset" w:sz="6" w:space="0" w:color="auto"/>
              <w:right w:val="outset" w:sz="6" w:space="0" w:color="auto"/>
            </w:tcBorders>
            <w:vAlign w:val="center"/>
            <w:hideMark/>
          </w:tcPr>
          <w:p w14:paraId="255379F5"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H</w:t>
            </w:r>
            <w:r w:rsidRPr="00D43CB6">
              <w:rPr>
                <w:sz w:val="24"/>
                <w:szCs w:val="24"/>
                <w:vertAlign w:val="subscript"/>
              </w:rPr>
              <w:t>2</w:t>
            </w:r>
            <w:r w:rsidRPr="00D43CB6">
              <w:rPr>
                <w:sz w:val="24"/>
                <w:szCs w:val="24"/>
              </w:rPr>
              <w:t>O(l)</w:t>
            </w:r>
          </w:p>
        </w:tc>
        <w:tc>
          <w:tcPr>
            <w:tcW w:w="625" w:type="pct"/>
            <w:tcBorders>
              <w:top w:val="outset" w:sz="6" w:space="0" w:color="auto"/>
              <w:left w:val="outset" w:sz="6" w:space="0" w:color="auto"/>
              <w:bottom w:val="outset" w:sz="6" w:space="0" w:color="auto"/>
              <w:right w:val="outset" w:sz="6" w:space="0" w:color="auto"/>
            </w:tcBorders>
            <w:vAlign w:val="center"/>
            <w:hideMark/>
          </w:tcPr>
          <w:p w14:paraId="0E7A6806"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O</w:t>
            </w:r>
            <w:r w:rsidRPr="00D43CB6">
              <w:rPr>
                <w:sz w:val="24"/>
                <w:szCs w:val="24"/>
                <w:vertAlign w:val="subscript"/>
              </w:rPr>
              <w:t>2</w:t>
            </w:r>
            <w:r w:rsidRPr="00D43CB6">
              <w:rPr>
                <w:sz w:val="24"/>
                <w:szCs w:val="24"/>
              </w:rPr>
              <w:t>(g)</w:t>
            </w:r>
          </w:p>
        </w:tc>
      </w:tr>
      <w:tr w:rsidR="006B0069" w:rsidRPr="00D43CB6" w14:paraId="5EB78B26" w14:textId="77777777" w:rsidTr="006F646C">
        <w:trPr>
          <w:jc w:val="center"/>
        </w:trPr>
        <w:tc>
          <w:tcPr>
            <w:tcW w:w="625" w:type="pct"/>
            <w:tcBorders>
              <w:top w:val="outset" w:sz="6" w:space="0" w:color="auto"/>
              <w:left w:val="outset" w:sz="6" w:space="0" w:color="auto"/>
              <w:bottom w:val="outset" w:sz="6" w:space="0" w:color="auto"/>
              <w:right w:val="outset" w:sz="6" w:space="0" w:color="auto"/>
            </w:tcBorders>
            <w:vAlign w:val="center"/>
            <w:hideMark/>
          </w:tcPr>
          <w:p w14:paraId="4B877AFC"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Δ</w:t>
            </w:r>
            <w:r w:rsidRPr="00D43CB6">
              <w:rPr>
                <w:sz w:val="24"/>
                <w:szCs w:val="24"/>
                <w:vertAlign w:val="subscript"/>
              </w:rPr>
              <w:t>f</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p>
        </w:tc>
        <w:tc>
          <w:tcPr>
            <w:tcW w:w="625" w:type="pct"/>
            <w:tcBorders>
              <w:top w:val="outset" w:sz="6" w:space="0" w:color="auto"/>
              <w:left w:val="outset" w:sz="6" w:space="0" w:color="auto"/>
              <w:bottom w:val="outset" w:sz="6" w:space="0" w:color="auto"/>
              <w:right w:val="outset" w:sz="6" w:space="0" w:color="auto"/>
            </w:tcBorders>
            <w:vAlign w:val="center"/>
            <w:hideMark/>
          </w:tcPr>
          <w:p w14:paraId="2785E81F"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-74,9</w:t>
            </w:r>
          </w:p>
        </w:tc>
        <w:tc>
          <w:tcPr>
            <w:tcW w:w="625" w:type="pct"/>
            <w:tcBorders>
              <w:top w:val="outset" w:sz="6" w:space="0" w:color="auto"/>
              <w:left w:val="outset" w:sz="6" w:space="0" w:color="auto"/>
              <w:bottom w:val="outset" w:sz="6" w:space="0" w:color="auto"/>
              <w:right w:val="outset" w:sz="6" w:space="0" w:color="auto"/>
            </w:tcBorders>
            <w:vAlign w:val="center"/>
            <w:hideMark/>
          </w:tcPr>
          <w:p w14:paraId="5726A72E"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-84,7</w:t>
            </w:r>
          </w:p>
        </w:tc>
        <w:tc>
          <w:tcPr>
            <w:tcW w:w="625" w:type="pct"/>
            <w:tcBorders>
              <w:top w:val="outset" w:sz="6" w:space="0" w:color="auto"/>
              <w:left w:val="outset" w:sz="6" w:space="0" w:color="auto"/>
              <w:bottom w:val="outset" w:sz="6" w:space="0" w:color="auto"/>
              <w:right w:val="outset" w:sz="6" w:space="0" w:color="auto"/>
            </w:tcBorders>
            <w:vAlign w:val="center"/>
            <w:hideMark/>
          </w:tcPr>
          <w:p w14:paraId="00E87937"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-105,0</w:t>
            </w:r>
          </w:p>
        </w:tc>
        <w:tc>
          <w:tcPr>
            <w:tcW w:w="625" w:type="pct"/>
            <w:tcBorders>
              <w:top w:val="outset" w:sz="6" w:space="0" w:color="auto"/>
              <w:left w:val="outset" w:sz="6" w:space="0" w:color="auto"/>
              <w:bottom w:val="outset" w:sz="6" w:space="0" w:color="auto"/>
              <w:right w:val="outset" w:sz="6" w:space="0" w:color="auto"/>
            </w:tcBorders>
            <w:vAlign w:val="center"/>
            <w:hideMark/>
          </w:tcPr>
          <w:p w14:paraId="717EDCDD"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-126,1</w:t>
            </w:r>
          </w:p>
        </w:tc>
        <w:tc>
          <w:tcPr>
            <w:tcW w:w="625" w:type="pct"/>
            <w:tcBorders>
              <w:top w:val="outset" w:sz="6" w:space="0" w:color="auto"/>
              <w:left w:val="outset" w:sz="6" w:space="0" w:color="auto"/>
              <w:bottom w:val="outset" w:sz="6" w:space="0" w:color="auto"/>
              <w:right w:val="outset" w:sz="6" w:space="0" w:color="auto"/>
            </w:tcBorders>
            <w:vAlign w:val="center"/>
            <w:hideMark/>
          </w:tcPr>
          <w:p w14:paraId="2AEBF8BB"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-393,5</w:t>
            </w:r>
          </w:p>
        </w:tc>
        <w:tc>
          <w:tcPr>
            <w:tcW w:w="625" w:type="pct"/>
            <w:tcBorders>
              <w:top w:val="outset" w:sz="6" w:space="0" w:color="auto"/>
              <w:left w:val="outset" w:sz="6" w:space="0" w:color="auto"/>
              <w:bottom w:val="outset" w:sz="6" w:space="0" w:color="auto"/>
              <w:right w:val="outset" w:sz="6" w:space="0" w:color="auto"/>
            </w:tcBorders>
            <w:vAlign w:val="center"/>
            <w:hideMark/>
          </w:tcPr>
          <w:p w14:paraId="39B1F946"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-285,8</w:t>
            </w:r>
          </w:p>
        </w:tc>
        <w:tc>
          <w:tcPr>
            <w:tcW w:w="625" w:type="pct"/>
            <w:tcBorders>
              <w:top w:val="outset" w:sz="6" w:space="0" w:color="auto"/>
              <w:left w:val="outset" w:sz="6" w:space="0" w:color="auto"/>
              <w:bottom w:val="outset" w:sz="6" w:space="0" w:color="auto"/>
              <w:right w:val="outset" w:sz="6" w:space="0" w:color="auto"/>
            </w:tcBorders>
            <w:vAlign w:val="center"/>
            <w:hideMark/>
          </w:tcPr>
          <w:p w14:paraId="7BB4B603" w14:textId="77777777" w:rsidR="006B0069" w:rsidRPr="00D43CB6" w:rsidRDefault="006B0069" w:rsidP="00106F2E">
            <w:pPr>
              <w:widowControl w:val="0"/>
              <w:tabs>
                <w:tab w:val="left" w:pos="284"/>
                <w:tab w:val="left" w:pos="2835"/>
                <w:tab w:val="left" w:pos="5387"/>
              </w:tabs>
              <w:spacing w:after="0" w:line="276" w:lineRule="auto"/>
              <w:jc w:val="center"/>
              <w:rPr>
                <w:sz w:val="24"/>
                <w:szCs w:val="24"/>
              </w:rPr>
            </w:pPr>
            <w:r w:rsidRPr="00D43CB6">
              <w:rPr>
                <w:sz w:val="24"/>
                <w:szCs w:val="24"/>
              </w:rPr>
              <w:t>0,0</w:t>
            </w:r>
          </w:p>
        </w:tc>
      </w:tr>
    </w:tbl>
    <w:p w14:paraId="3A0CEEE7" w14:textId="35A76CB7" w:rsidR="006B0069"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(Chuyên ĐH KHTN Hà Nội L2 25-26)</w:t>
      </w:r>
      <w:r w:rsidRPr="00D43CB6">
        <w:rPr>
          <w:b/>
          <w:sz w:val="24"/>
          <w:szCs w:val="24"/>
        </w:rPr>
        <w:t xml:space="preserve"> </w:t>
      </w:r>
      <w:r w:rsidRPr="00D43CB6">
        <w:rPr>
          <w:sz w:val="24"/>
          <w:szCs w:val="24"/>
        </w:rPr>
        <w:t>Xăng RON95 (chỉ số octane bằng 95) có khả năng chịu nén và chống kích nổ tương đương với hỗn hợp hơi xăng gồm 5% heptane (C</w:t>
      </w:r>
      <w:r w:rsidRPr="00D43CB6">
        <w:rPr>
          <w:sz w:val="24"/>
          <w:szCs w:val="24"/>
          <w:vertAlign w:val="subscript"/>
        </w:rPr>
        <w:t>7</w:t>
      </w:r>
      <w:r w:rsidRPr="00D43CB6">
        <w:rPr>
          <w:sz w:val="24"/>
          <w:szCs w:val="24"/>
        </w:rPr>
        <w:t>H</w:t>
      </w:r>
      <w:r w:rsidRPr="00D43CB6">
        <w:rPr>
          <w:sz w:val="24"/>
          <w:szCs w:val="24"/>
          <w:vertAlign w:val="subscript"/>
        </w:rPr>
        <w:t>16</w:t>
      </w:r>
      <w:r w:rsidRPr="00D43CB6">
        <w:rPr>
          <w:sz w:val="24"/>
          <w:szCs w:val="24"/>
        </w:rPr>
        <w:t>) và 95% iso-octane (C</w:t>
      </w:r>
      <w:r w:rsidRPr="00D43CB6">
        <w:rPr>
          <w:sz w:val="24"/>
          <w:szCs w:val="24"/>
          <w:vertAlign w:val="subscript"/>
        </w:rPr>
        <w:t>8</w:t>
      </w:r>
      <w:r w:rsidRPr="00D43CB6">
        <w:rPr>
          <w:sz w:val="24"/>
          <w:szCs w:val="24"/>
        </w:rPr>
        <w:t>H</w:t>
      </w:r>
      <w:r w:rsidRPr="00D43CB6">
        <w:rPr>
          <w:sz w:val="24"/>
          <w:szCs w:val="24"/>
          <w:vertAlign w:val="subscript"/>
        </w:rPr>
        <w:t>18</w:t>
      </w:r>
      <w:r w:rsidRPr="00D43CB6">
        <w:rPr>
          <w:sz w:val="24"/>
          <w:szCs w:val="24"/>
        </w:rPr>
        <w:t>) về thể tích. Năng suất tỏa nhiệt của một loại xăng RON95 là a.10</w:t>
      </w:r>
      <w:r w:rsidRPr="00D43CB6">
        <w:rPr>
          <w:sz w:val="24"/>
          <w:szCs w:val="24"/>
          <w:vertAlign w:val="superscript"/>
        </w:rPr>
        <w:t>3</w:t>
      </w:r>
      <w:r w:rsidRPr="00D43CB6">
        <w:rPr>
          <w:sz w:val="24"/>
          <w:szCs w:val="24"/>
        </w:rPr>
        <w:t xml:space="preserve"> kJ/kg, giả thiết loại xăng này có tỉ lệ hơi xăng gồm 5% heptane và 95% iso-octane về thể tích. Biến thiên enthalpy hình thành chuẩn của các chất được cho ở bảng dưới đây, hãy tính giá trị của a. (Không làm tròn kết quả các phép tính trung gian, chỉ làm tròn kết quả cuối cùng đến hàng đơn vị).</w:t>
      </w:r>
    </w:p>
    <w:tbl>
      <w:tblPr>
        <w:tblStyle w:val="TableGrid1"/>
        <w:tblW w:w="7650" w:type="dxa"/>
        <w:jc w:val="center"/>
        <w:tblLook w:val="04A0" w:firstRow="1" w:lastRow="0" w:firstColumn="1" w:lastColumn="0" w:noHBand="0" w:noVBand="1"/>
      </w:tblPr>
      <w:tblGrid>
        <w:gridCol w:w="1889"/>
        <w:gridCol w:w="1314"/>
        <w:gridCol w:w="1152"/>
        <w:gridCol w:w="1111"/>
        <w:gridCol w:w="1103"/>
        <w:gridCol w:w="1081"/>
      </w:tblGrid>
      <w:tr w:rsidR="006B0069" w:rsidRPr="00D43CB6" w14:paraId="0D8B9B68" w14:textId="77777777" w:rsidTr="006F646C">
        <w:trPr>
          <w:jc w:val="center"/>
        </w:trPr>
        <w:tc>
          <w:tcPr>
            <w:tcW w:w="1889" w:type="dxa"/>
            <w:hideMark/>
          </w:tcPr>
          <w:p w14:paraId="1D35EB70" w14:textId="77777777" w:rsidR="006B0069" w:rsidRPr="00D43CB6" w:rsidRDefault="006B0069" w:rsidP="00106F2E">
            <w:pPr>
              <w:widowControl w:val="0"/>
              <w:tabs>
                <w:tab w:val="left" w:pos="284"/>
                <w:tab w:val="left" w:pos="2835"/>
                <w:tab w:val="left" w:pos="5387"/>
              </w:tabs>
              <w:spacing w:line="276" w:lineRule="auto"/>
              <w:rPr>
                <w:rFonts w:ascii="Times New Roman" w:hAnsi="Times New Roman" w:cs="Times New Roman"/>
                <w:sz w:val="24"/>
                <w:szCs w:val="24"/>
                <w:lang w:val="en-US"/>
              </w:rPr>
            </w:pPr>
            <w:r w:rsidRPr="00D43CB6">
              <w:rPr>
                <w:rFonts w:ascii="Times New Roman" w:hAnsi="Times New Roman" w:cs="Times New Roman"/>
                <w:sz w:val="24"/>
                <w:szCs w:val="24"/>
                <w:lang w:val="en-US"/>
              </w:rPr>
              <w:t>Chất</w:t>
            </w:r>
          </w:p>
        </w:tc>
        <w:tc>
          <w:tcPr>
            <w:tcW w:w="1314" w:type="dxa"/>
            <w:hideMark/>
          </w:tcPr>
          <w:p w14:paraId="3895E129"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C</w:t>
            </w:r>
            <w:r w:rsidRPr="00D43CB6">
              <w:rPr>
                <w:rFonts w:ascii="Times New Roman" w:hAnsi="Times New Roman" w:cs="Times New Roman"/>
                <w:sz w:val="24"/>
                <w:szCs w:val="24"/>
                <w:vertAlign w:val="subscript"/>
                <w:lang w:val="en-US"/>
              </w:rPr>
              <w:t>7</w:t>
            </w:r>
            <w:r w:rsidRPr="00D43CB6">
              <w:rPr>
                <w:rFonts w:ascii="Times New Roman" w:hAnsi="Times New Roman" w:cs="Times New Roman"/>
                <w:sz w:val="24"/>
                <w:szCs w:val="24"/>
                <w:lang w:val="en-US"/>
              </w:rPr>
              <w:t>H</w:t>
            </w:r>
            <w:r w:rsidRPr="00D43CB6">
              <w:rPr>
                <w:rFonts w:ascii="Times New Roman" w:hAnsi="Times New Roman" w:cs="Times New Roman"/>
                <w:sz w:val="24"/>
                <w:szCs w:val="24"/>
                <w:vertAlign w:val="subscript"/>
                <w:lang w:val="en-US"/>
              </w:rPr>
              <w:t>16</w:t>
            </w:r>
            <w:r w:rsidRPr="00D43CB6">
              <w:rPr>
                <w:rFonts w:ascii="Times New Roman" w:hAnsi="Times New Roman" w:cs="Times New Roman"/>
                <w:sz w:val="24"/>
                <w:szCs w:val="24"/>
                <w:lang w:val="en-US"/>
              </w:rPr>
              <w:t>(g)</w:t>
            </w:r>
          </w:p>
        </w:tc>
        <w:tc>
          <w:tcPr>
            <w:tcW w:w="1152" w:type="dxa"/>
            <w:hideMark/>
          </w:tcPr>
          <w:p w14:paraId="68EBA195"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C</w:t>
            </w:r>
            <w:r w:rsidRPr="00D43CB6">
              <w:rPr>
                <w:rFonts w:ascii="Times New Roman" w:hAnsi="Times New Roman" w:cs="Times New Roman"/>
                <w:sz w:val="24"/>
                <w:szCs w:val="24"/>
                <w:vertAlign w:val="subscript"/>
                <w:lang w:val="en-US"/>
              </w:rPr>
              <w:t>8</w:t>
            </w:r>
            <w:r w:rsidRPr="00D43CB6">
              <w:rPr>
                <w:rFonts w:ascii="Times New Roman" w:hAnsi="Times New Roman" w:cs="Times New Roman"/>
                <w:sz w:val="24"/>
                <w:szCs w:val="24"/>
                <w:lang w:val="en-US"/>
              </w:rPr>
              <w:t>H</w:t>
            </w:r>
            <w:r w:rsidRPr="00D43CB6">
              <w:rPr>
                <w:rFonts w:ascii="Times New Roman" w:hAnsi="Times New Roman" w:cs="Times New Roman"/>
                <w:sz w:val="24"/>
                <w:szCs w:val="24"/>
                <w:vertAlign w:val="subscript"/>
                <w:lang w:val="en-US"/>
              </w:rPr>
              <w:t>18</w:t>
            </w:r>
            <w:r w:rsidRPr="00D43CB6">
              <w:rPr>
                <w:rFonts w:ascii="Times New Roman" w:hAnsi="Times New Roman" w:cs="Times New Roman"/>
                <w:sz w:val="24"/>
                <w:szCs w:val="24"/>
                <w:lang w:val="en-US"/>
              </w:rPr>
              <w:t>(g)</w:t>
            </w:r>
          </w:p>
        </w:tc>
        <w:tc>
          <w:tcPr>
            <w:tcW w:w="1111" w:type="dxa"/>
            <w:hideMark/>
          </w:tcPr>
          <w:p w14:paraId="32A2BA1B"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CO</w:t>
            </w:r>
            <w:r w:rsidRPr="00D43CB6">
              <w:rPr>
                <w:rFonts w:ascii="Times New Roman" w:hAnsi="Times New Roman" w:cs="Times New Roman"/>
                <w:sz w:val="24"/>
                <w:szCs w:val="24"/>
                <w:vertAlign w:val="subscript"/>
                <w:lang w:val="en-US"/>
              </w:rPr>
              <w:t>2</w:t>
            </w:r>
            <w:r w:rsidRPr="00D43CB6">
              <w:rPr>
                <w:rFonts w:ascii="Times New Roman" w:hAnsi="Times New Roman" w:cs="Times New Roman"/>
                <w:sz w:val="24"/>
                <w:szCs w:val="24"/>
                <w:lang w:val="en-US"/>
              </w:rPr>
              <w:t>(g)</w:t>
            </w:r>
          </w:p>
        </w:tc>
        <w:tc>
          <w:tcPr>
            <w:tcW w:w="1103" w:type="dxa"/>
            <w:hideMark/>
          </w:tcPr>
          <w:p w14:paraId="27CA63A5"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H</w:t>
            </w:r>
            <w:r w:rsidRPr="00D43CB6">
              <w:rPr>
                <w:rFonts w:ascii="Times New Roman" w:hAnsi="Times New Roman" w:cs="Times New Roman"/>
                <w:sz w:val="24"/>
                <w:szCs w:val="24"/>
                <w:vertAlign w:val="subscript"/>
                <w:lang w:val="en-US"/>
              </w:rPr>
              <w:t>2</w:t>
            </w:r>
            <w:r w:rsidRPr="00D43CB6">
              <w:rPr>
                <w:rFonts w:ascii="Times New Roman" w:hAnsi="Times New Roman" w:cs="Times New Roman"/>
                <w:sz w:val="24"/>
                <w:szCs w:val="24"/>
                <w:lang w:val="en-US"/>
              </w:rPr>
              <w:t>O(l)</w:t>
            </w:r>
          </w:p>
        </w:tc>
        <w:tc>
          <w:tcPr>
            <w:tcW w:w="1081" w:type="dxa"/>
            <w:hideMark/>
          </w:tcPr>
          <w:p w14:paraId="1A5D6F82"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O</w:t>
            </w:r>
            <w:r w:rsidRPr="00D43CB6">
              <w:rPr>
                <w:rFonts w:ascii="Times New Roman" w:hAnsi="Times New Roman" w:cs="Times New Roman"/>
                <w:sz w:val="24"/>
                <w:szCs w:val="24"/>
                <w:vertAlign w:val="subscript"/>
                <w:lang w:val="en-US"/>
              </w:rPr>
              <w:t>2</w:t>
            </w:r>
            <w:r w:rsidRPr="00D43CB6">
              <w:rPr>
                <w:rFonts w:ascii="Times New Roman" w:hAnsi="Times New Roman" w:cs="Times New Roman"/>
                <w:sz w:val="24"/>
                <w:szCs w:val="24"/>
                <w:lang w:val="en-US"/>
              </w:rPr>
              <w:t>(g)</w:t>
            </w:r>
          </w:p>
        </w:tc>
      </w:tr>
      <w:tr w:rsidR="006B0069" w:rsidRPr="00D43CB6" w14:paraId="2B7E5712" w14:textId="77777777" w:rsidTr="006F646C">
        <w:trPr>
          <w:jc w:val="center"/>
        </w:trPr>
        <w:tc>
          <w:tcPr>
            <w:tcW w:w="1889" w:type="dxa"/>
            <w:hideMark/>
          </w:tcPr>
          <w:p w14:paraId="3FD59BB4" w14:textId="77777777" w:rsidR="006B0069" w:rsidRPr="00D43CB6" w:rsidRDefault="006F646C" w:rsidP="00106F2E">
            <w:pPr>
              <w:widowControl w:val="0"/>
              <w:tabs>
                <w:tab w:val="left" w:pos="284"/>
                <w:tab w:val="left" w:pos="2835"/>
                <w:tab w:val="left" w:pos="5387"/>
              </w:tabs>
              <w:spacing w:line="276" w:lineRule="auto"/>
              <w:rPr>
                <w:rFonts w:ascii="Times New Roman" w:hAnsi="Times New Roman" w:cs="Times New Roman"/>
                <w:sz w:val="24"/>
                <w:szCs w:val="24"/>
                <w:lang w:val="en-US"/>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m:t>
                  </m:r>
                </m:e>
                <m:sub>
                  <m:r>
                    <m:rPr>
                      <m:sty m:val="p"/>
                    </m:rPr>
                    <w:rPr>
                      <w:rFonts w:ascii="Cambria Math" w:hAnsi="Cambria Math" w:cs="Times New Roman"/>
                      <w:sz w:val="24"/>
                      <w:szCs w:val="24"/>
                    </w:rPr>
                    <m:t>f</m:t>
                  </m:r>
                </m:sub>
              </m:sSub>
              <m:sSubSup>
                <m:sSubSupPr>
                  <m:ctrlPr>
                    <w:rPr>
                      <w:rFonts w:ascii="Cambria Math" w:hAnsi="Cambria Math" w:cs="Times New Roman"/>
                      <w:sz w:val="24"/>
                      <w:szCs w:val="24"/>
                    </w:rPr>
                  </m:ctrlPr>
                </m:sSubSupPr>
                <m:e>
                  <m:r>
                    <m:rPr>
                      <m:sty m:val="p"/>
                    </m:rPr>
                    <w:rPr>
                      <w:rFonts w:ascii="Cambria Math" w:hAnsi="Cambria Math" w:cs="Times New Roman"/>
                      <w:sz w:val="24"/>
                      <w:szCs w:val="24"/>
                    </w:rPr>
                    <m:t>H</m:t>
                  </m:r>
                </m:e>
                <m:sub>
                  <m:r>
                    <m:rPr>
                      <m:sty m:val="p"/>
                    </m:rPr>
                    <w:rPr>
                      <w:rFonts w:ascii="Cambria Math" w:hAnsi="Cambria Math" w:cs="Times New Roman"/>
                      <w:sz w:val="24"/>
                      <w:szCs w:val="24"/>
                    </w:rPr>
                    <m:t>298</m:t>
                  </m:r>
                </m:sub>
                <m:sup>
                  <m:r>
                    <m:rPr>
                      <m:sty m:val="p"/>
                    </m:rPr>
                    <w:rPr>
                      <w:rFonts w:ascii="Cambria Math" w:hAnsi="Cambria Math" w:cs="Times New Roman"/>
                      <w:sz w:val="24"/>
                      <w:szCs w:val="24"/>
                    </w:rPr>
                    <m:t>o</m:t>
                  </m:r>
                </m:sup>
              </m:sSubSup>
            </m:oMath>
            <w:r w:rsidR="006B0069" w:rsidRPr="00D43CB6">
              <w:rPr>
                <w:rFonts w:ascii="Times New Roman" w:hAnsi="Times New Roman" w:cs="Times New Roman"/>
                <w:sz w:val="24"/>
                <w:szCs w:val="24"/>
                <w:lang w:val="en-US"/>
              </w:rPr>
              <w:t> (kJ/mol)</w:t>
            </w:r>
          </w:p>
        </w:tc>
        <w:tc>
          <w:tcPr>
            <w:tcW w:w="1314" w:type="dxa"/>
            <w:hideMark/>
          </w:tcPr>
          <w:p w14:paraId="00C327B4"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-187,8</w:t>
            </w:r>
          </w:p>
        </w:tc>
        <w:tc>
          <w:tcPr>
            <w:tcW w:w="1152" w:type="dxa"/>
            <w:hideMark/>
          </w:tcPr>
          <w:p w14:paraId="59D6D9AA"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-224,2</w:t>
            </w:r>
          </w:p>
        </w:tc>
        <w:tc>
          <w:tcPr>
            <w:tcW w:w="1111" w:type="dxa"/>
            <w:hideMark/>
          </w:tcPr>
          <w:p w14:paraId="22692E38"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-393,5</w:t>
            </w:r>
          </w:p>
        </w:tc>
        <w:tc>
          <w:tcPr>
            <w:tcW w:w="1103" w:type="dxa"/>
            <w:hideMark/>
          </w:tcPr>
          <w:p w14:paraId="381EE905"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-285,8</w:t>
            </w:r>
          </w:p>
        </w:tc>
        <w:tc>
          <w:tcPr>
            <w:tcW w:w="1081" w:type="dxa"/>
            <w:hideMark/>
          </w:tcPr>
          <w:p w14:paraId="14DE3405" w14:textId="77777777" w:rsidR="006B0069" w:rsidRPr="00D43CB6" w:rsidRDefault="006B0069" w:rsidP="00106F2E">
            <w:pPr>
              <w:widowControl w:val="0"/>
              <w:tabs>
                <w:tab w:val="left" w:pos="284"/>
                <w:tab w:val="left" w:pos="2835"/>
                <w:tab w:val="left" w:pos="5387"/>
              </w:tabs>
              <w:spacing w:line="276" w:lineRule="auto"/>
              <w:jc w:val="center"/>
              <w:rPr>
                <w:rFonts w:ascii="Times New Roman" w:hAnsi="Times New Roman" w:cs="Times New Roman"/>
                <w:sz w:val="24"/>
                <w:szCs w:val="24"/>
                <w:lang w:val="en-US"/>
              </w:rPr>
            </w:pPr>
            <w:r w:rsidRPr="00D43CB6">
              <w:rPr>
                <w:rFonts w:ascii="Times New Roman" w:hAnsi="Times New Roman" w:cs="Times New Roman"/>
                <w:sz w:val="24"/>
                <w:szCs w:val="24"/>
                <w:lang w:val="en-US"/>
              </w:rPr>
              <w:t>0,0</w:t>
            </w:r>
          </w:p>
        </w:tc>
      </w:tr>
    </w:tbl>
    <w:p w14:paraId="28DF0A4F" w14:textId="77777777" w:rsidR="006B0069" w:rsidRPr="00D43CB6" w:rsidRDefault="006B0069" w:rsidP="00106F2E">
      <w:pPr>
        <w:widowControl w:val="0"/>
        <w:tabs>
          <w:tab w:val="left" w:pos="284"/>
          <w:tab w:val="left" w:pos="2835"/>
          <w:tab w:val="left" w:pos="5387"/>
        </w:tabs>
        <w:spacing w:before="20" w:after="20" w:line="276" w:lineRule="auto"/>
        <w:jc w:val="both"/>
        <w:rPr>
          <w:b/>
          <w:bCs/>
          <w:color w:val="EE0000"/>
          <w:sz w:val="24"/>
          <w:szCs w:val="24"/>
        </w:rPr>
      </w:pPr>
    </w:p>
    <w:p w14:paraId="174401DA" w14:textId="73026A90" w:rsidR="00B61620" w:rsidRPr="00D43CB6" w:rsidRDefault="006B0069"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color w:val="0000FF"/>
          <w:sz w:val="24"/>
          <w:szCs w:val="24"/>
          <w:lang w:val="pt-BR"/>
        </w:rPr>
        <w:t>(</w:t>
      </w:r>
      <w:r w:rsidRPr="00D43CB6">
        <w:rPr>
          <w:b/>
          <w:color w:val="0000FF"/>
          <w:sz w:val="24"/>
          <w:szCs w:val="24"/>
          <w:lang w:val="pt-BR"/>
        </w:rPr>
        <w:t>Ba Đình –Thanh Hóa L1 25-26)</w:t>
      </w:r>
      <w:r w:rsidRPr="00D43CB6">
        <w:rPr>
          <w:b/>
          <w:bCs/>
          <w:sz w:val="24"/>
          <w:szCs w:val="24"/>
        </w:rPr>
        <w:t xml:space="preserve"> </w:t>
      </w:r>
      <w:r w:rsidRPr="00D43CB6">
        <w:rPr>
          <w:sz w:val="24"/>
          <w:szCs w:val="24"/>
        </w:rPr>
        <w:t xml:space="preserve">Một hộ gia đình mua than đá làm nhiên liệu đun nấu và trung </w:t>
      </w:r>
      <w:r w:rsidRPr="00D43CB6">
        <w:rPr>
          <w:sz w:val="24"/>
          <w:szCs w:val="24"/>
        </w:rPr>
        <w:lastRenderedPageBreak/>
        <w:t>bình mỗi ngày dùng hết 1,80 kg than. Giả thiết loại than đá trên chứa 90% carbon về khối lượng, còn lại là các tạp chất trơ.</w:t>
      </w:r>
    </w:p>
    <w:p w14:paraId="105A9863" w14:textId="53AFB873" w:rsidR="006B0069" w:rsidRPr="00D43CB6" w:rsidRDefault="006B0069" w:rsidP="00106F2E">
      <w:pPr>
        <w:widowControl w:val="0"/>
        <w:tabs>
          <w:tab w:val="left" w:pos="284"/>
          <w:tab w:val="left" w:pos="2835"/>
          <w:tab w:val="left" w:pos="5387"/>
        </w:tabs>
        <w:spacing w:line="276" w:lineRule="auto"/>
        <w:contextualSpacing/>
        <w:rPr>
          <w:sz w:val="24"/>
          <w:szCs w:val="24"/>
        </w:rPr>
      </w:pPr>
      <w:r w:rsidRPr="00D43CB6">
        <w:rPr>
          <w:sz w:val="24"/>
          <w:szCs w:val="24"/>
        </w:rPr>
        <w:t>Cho phản ứng: C</w:t>
      </w:r>
      <w:r w:rsidRPr="00D43CB6">
        <w:rPr>
          <w:i/>
          <w:iCs/>
          <w:sz w:val="24"/>
          <w:szCs w:val="24"/>
        </w:rPr>
        <w:t>(s)</w:t>
      </w:r>
      <w:r w:rsidRPr="00D43CB6">
        <w:rPr>
          <w:sz w:val="24"/>
          <w:szCs w:val="24"/>
        </w:rPr>
        <w:t xml:space="preserve"> + O</w:t>
      </w:r>
      <w:r w:rsidRPr="00D43CB6">
        <w:rPr>
          <w:sz w:val="24"/>
          <w:szCs w:val="24"/>
          <w:vertAlign w:val="subscript"/>
        </w:rPr>
        <w:t>2</w:t>
      </w:r>
      <w:r w:rsidRPr="00D43CB6">
        <w:rPr>
          <w:i/>
          <w:iCs/>
          <w:sz w:val="24"/>
          <w:szCs w:val="24"/>
        </w:rPr>
        <w:t>(g)</w:t>
      </w:r>
      <w:r w:rsidRPr="00D43CB6">
        <w:rPr>
          <w:sz w:val="24"/>
          <w:szCs w:val="24"/>
        </w:rPr>
        <w:t xml:space="preserve"> </w:t>
      </w:r>
      <w:r w:rsidRPr="00D43CB6">
        <w:rPr>
          <w:position w:val="-6"/>
          <w:sz w:val="24"/>
          <w:szCs w:val="24"/>
        </w:rPr>
        <w:object w:dxaOrig="639" w:dyaOrig="340" w14:anchorId="63941BF6">
          <v:shape id="_x0000_i1229" type="#_x0000_t75" style="width:32.25pt;height:17.25pt" o:ole="">
            <v:imagedata r:id="rId423" o:title=""/>
          </v:shape>
          <o:OLEObject Type="Embed" ProgID="Equation.DSMT4" ShapeID="_x0000_i1229" DrawAspect="Content" ObjectID="_1846175216" r:id="rId424"/>
        </w:object>
      </w:r>
      <w:r w:rsidRPr="00D43CB6">
        <w:rPr>
          <w:sz w:val="24"/>
          <w:szCs w:val="24"/>
        </w:rPr>
        <w:t xml:space="preserve"> CO</w:t>
      </w:r>
      <w:r w:rsidRPr="00D43CB6">
        <w:rPr>
          <w:sz w:val="24"/>
          <w:szCs w:val="24"/>
          <w:vertAlign w:val="subscript"/>
        </w:rPr>
        <w:t>2</w:t>
      </w:r>
      <w:r w:rsidRPr="00D43CB6">
        <w:rPr>
          <w:i/>
          <w:iCs/>
          <w:sz w:val="24"/>
          <w:szCs w:val="24"/>
        </w:rPr>
        <w:t>(g)</w:t>
      </w:r>
      <w:r w:rsidR="00B61620" w:rsidRPr="00D43CB6">
        <w:rPr>
          <w:sz w:val="24"/>
          <w:szCs w:val="24"/>
        </w:rPr>
        <w:t xml:space="preserve"> </w:t>
      </w:r>
      <w:r w:rsidRPr="00D43CB6">
        <w:rPr>
          <w:position w:val="-12"/>
          <w:sz w:val="24"/>
          <w:szCs w:val="24"/>
        </w:rPr>
        <w:object w:dxaOrig="2020" w:dyaOrig="380" w14:anchorId="4401A381">
          <v:shape id="_x0000_i1230" type="#_x0000_t75" style="width:101.25pt;height:18.75pt" o:ole="">
            <v:imagedata r:id="rId425" o:title=""/>
          </v:shape>
          <o:OLEObject Type="Embed" ProgID="Equation.DSMT4" ShapeID="_x0000_i1230" DrawAspect="Content" ObjectID="_1846175217" r:id="rId426"/>
        </w:object>
      </w:r>
    </w:p>
    <w:p w14:paraId="7E94D538" w14:textId="77777777" w:rsidR="006B0069" w:rsidRPr="00D43CB6" w:rsidRDefault="006B0069" w:rsidP="00106F2E">
      <w:pPr>
        <w:widowControl w:val="0"/>
        <w:tabs>
          <w:tab w:val="left" w:pos="284"/>
          <w:tab w:val="left" w:pos="2835"/>
          <w:tab w:val="left" w:pos="5387"/>
        </w:tabs>
        <w:spacing w:line="276" w:lineRule="auto"/>
        <w:contextualSpacing/>
        <w:rPr>
          <w:sz w:val="24"/>
          <w:szCs w:val="24"/>
        </w:rPr>
      </w:pPr>
      <w:r w:rsidRPr="00D43CB6">
        <w:rPr>
          <w:sz w:val="24"/>
          <w:szCs w:val="24"/>
        </w:rPr>
        <w:t xml:space="preserve">Hiệu suất sử dụng nhiệt là 68,0%. Nhiệt lượng cung cấp cho hộ gia đình từ quá trình đốt than trong một ngày tương đương bao nhiêu số điện? Biết rằng 1 số điện = 1 kWh = 3600 kJ. </w:t>
      </w:r>
      <w:r w:rsidRPr="00D43CB6">
        <w:rPr>
          <w:i/>
          <w:iCs/>
          <w:sz w:val="24"/>
          <w:szCs w:val="24"/>
          <w:lang w:eastAsia="vi-VN" w:bidi="vi-VN"/>
        </w:rPr>
        <w:t>(</w:t>
      </w:r>
      <w:r w:rsidRPr="00D43CB6">
        <w:rPr>
          <w:i/>
          <w:sz w:val="24"/>
          <w:szCs w:val="24"/>
        </w:rPr>
        <w:t>Không làm tròn kết quả các phép tính trung gian</w:t>
      </w:r>
      <w:r w:rsidRPr="00D43CB6">
        <w:rPr>
          <w:i/>
          <w:iCs/>
          <w:sz w:val="24"/>
          <w:szCs w:val="24"/>
          <w:lang w:eastAsia="vi-VN" w:bidi="vi-VN"/>
        </w:rPr>
        <w:t xml:space="preserve"> kết quả cuối cùng làm tròn đến hàng đơn vị)</w:t>
      </w:r>
    </w:p>
    <w:p w14:paraId="6DBD7268" w14:textId="3EBF1E75" w:rsidR="00B61620"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(Cẩm Phả Quảng Ninh 25-26)</w:t>
      </w:r>
      <w:r w:rsidRPr="00D43CB6">
        <w:rPr>
          <w:sz w:val="24"/>
          <w:szCs w:val="24"/>
        </w:rPr>
        <w:t xml:space="preserve"> Nescafe đã sản xuất thành công lon coffee tự làm nóng. Để làm nóng coffee, chỉ cần ấn nút (trên lon) để trộn nguyên liệu gồm dung dịch KOH hoặc NaOH rất loãng và CaO; 250 mL coffee trong lon sẽ được hâm nóng đến khoảng 40°</w:t>
      </w:r>
      <w:r w:rsidR="00B61620" w:rsidRPr="00D43CB6">
        <w:rPr>
          <w:b/>
          <w:color w:val="0000FF"/>
          <w:sz w:val="24"/>
          <w:szCs w:val="24"/>
        </w:rPr>
        <w:t>C.</w:t>
      </w:r>
      <w:r w:rsidRPr="00D43CB6">
        <w:rPr>
          <w:sz w:val="24"/>
          <w:szCs w:val="24"/>
        </w:rPr>
        <w:t xml:space="preserve"> Giả sử nhiệt dung riêng của coffee là 4,18 J/g.K (Nhiệt dung riêng là nhiệt lượng cần cung cấp để 1 gam chất tăng lên 1°C). Cho </w:t>
      </w:r>
      <m:oMath>
        <m:sSub>
          <m:sSubPr>
            <m:ctrlPr>
              <w:rPr>
                <w:rFonts w:ascii="Cambria Math" w:hAnsi="Cambria Math"/>
                <w:sz w:val="24"/>
                <w:szCs w:val="24"/>
              </w:rPr>
            </m:ctrlPr>
          </m:sSubPr>
          <m:e>
            <m:r>
              <m:rPr>
                <m:sty m:val="p"/>
              </m:rPr>
              <w:rPr>
                <w:rFonts w:ascii="Cambria Math" w:hAnsi="Cambria Math"/>
                <w:sz w:val="24"/>
                <w:szCs w:val="24"/>
              </w:rPr>
              <m:t>Δ</m:t>
            </m:r>
          </m:e>
          <m:sub>
            <m:r>
              <m:rPr>
                <m:sty m:val="p"/>
              </m:rPr>
              <w:rPr>
                <w:rFonts w:ascii="Cambria Math" w:hAnsi="Cambria Math"/>
                <w:sz w:val="24"/>
                <w:szCs w:val="24"/>
              </w:rPr>
              <m:t>f</m:t>
            </m:r>
          </m:sub>
        </m:sSub>
        <m:sSubSup>
          <m:sSubSupPr>
            <m:ctrlPr>
              <w:rPr>
                <w:rFonts w:ascii="Cambria Math" w:hAnsi="Cambria Math"/>
                <w:sz w:val="24"/>
                <w:szCs w:val="24"/>
              </w:rPr>
            </m:ctrlPr>
          </m:sSubSupPr>
          <m:e>
            <m:r>
              <w:rPr>
                <w:rFonts w:ascii="Cambria Math" w:hAnsi="Cambria Math"/>
                <w:sz w:val="24"/>
                <w:szCs w:val="24"/>
              </w:rPr>
              <m:t>H</m:t>
            </m:r>
          </m:e>
          <m:sub>
            <m:r>
              <w:rPr>
                <w:rFonts w:ascii="Cambria Math" w:hAnsi="Cambria Math"/>
                <w:sz w:val="24"/>
                <w:szCs w:val="24"/>
              </w:rPr>
              <m:t>298</m:t>
            </m:r>
          </m:sub>
          <m:sup>
            <m:r>
              <w:rPr>
                <w:rFonts w:ascii="Cambria Math" w:hAnsi="Cambria Math"/>
                <w:sz w:val="24"/>
                <w:szCs w:val="24"/>
              </w:rPr>
              <m:t>0</m:t>
            </m:r>
          </m:sup>
        </m:sSubSup>
      </m:oMath>
      <w:r w:rsidRPr="00D43CB6">
        <w:rPr>
          <w:sz w:val="24"/>
          <w:szCs w:val="24"/>
        </w:rPr>
        <w:t xml:space="preserve"> (kJ.mol</w:t>
      </w:r>
      <w:r w:rsidRPr="00D43CB6">
        <w:rPr>
          <w:sz w:val="24"/>
          <w:szCs w:val="24"/>
          <w:vertAlign w:val="superscript"/>
        </w:rPr>
        <w:t>-1</w:t>
      </w:r>
      <w:r w:rsidRPr="00D43CB6">
        <w:rPr>
          <w:sz w:val="24"/>
          <w:szCs w:val="24"/>
        </w:rPr>
        <w:t>) của CaO, H</w:t>
      </w:r>
      <w:r w:rsidRPr="00D43CB6">
        <w:rPr>
          <w:sz w:val="24"/>
          <w:szCs w:val="24"/>
          <w:vertAlign w:val="subscript"/>
        </w:rPr>
        <w:t>2</w:t>
      </w:r>
      <w:r w:rsidRPr="00D43CB6">
        <w:rPr>
          <w:sz w:val="24"/>
          <w:szCs w:val="24"/>
        </w:rPr>
        <w:t>O(l), Ca(OH)</w:t>
      </w:r>
      <w:r w:rsidRPr="00D43CB6">
        <w:rPr>
          <w:sz w:val="24"/>
          <w:szCs w:val="24"/>
          <w:vertAlign w:val="subscript"/>
        </w:rPr>
        <w:t>2</w:t>
      </w:r>
      <w:r w:rsidRPr="00D43CB6">
        <w:rPr>
          <w:sz w:val="24"/>
          <w:szCs w:val="24"/>
        </w:rPr>
        <w:t xml:space="preserve"> lần lượt là -635; -286; -985; các giá trị này không đổi trong khoảng nhiệt độ đang xét. Nhiệt tỏa ra từ phản ứng thất thoát vào sản phẩm, vỏ hộp và môi trường là 20%. Tính khối lượng Cao theo gam cần cung cấp để làm nóng 250 mL coffee từ 10°C đến 40°C (d = 1,0 g/ml). (</w:t>
      </w:r>
      <w:r w:rsidRPr="00D43CB6">
        <w:rPr>
          <w:i/>
          <w:iCs/>
          <w:sz w:val="24"/>
          <w:szCs w:val="24"/>
        </w:rPr>
        <w:t>làm tròn kết quả đến hàng đơn vị</w:t>
      </w:r>
      <w:r w:rsidRPr="00D43CB6">
        <w:rPr>
          <w:sz w:val="24"/>
          <w:szCs w:val="24"/>
        </w:rPr>
        <w:t>)</w:t>
      </w:r>
    </w:p>
    <w:p w14:paraId="4AE9BD3E" w14:textId="450049FE" w:rsidR="006B0069" w:rsidRPr="00D43CB6" w:rsidRDefault="006B0069"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color w:val="0000FF"/>
          <w:sz w:val="24"/>
          <w:szCs w:val="24"/>
        </w:rPr>
        <w:t xml:space="preserve">(Chuyên ĐH KHTN Hà Nội L1 25-26) </w:t>
      </w:r>
      <w:r w:rsidRPr="00D43CB6">
        <w:rPr>
          <w:sz w:val="24"/>
          <w:szCs w:val="24"/>
          <w:lang w:val="vi-VN"/>
        </w:rPr>
        <w:t>Cho biết biến thiên enthalpy của các phản ứng đốt cháy các chất sau ở điều kiện chuẩn:</w:t>
      </w:r>
    </w:p>
    <w:tbl>
      <w:tblPr>
        <w:tblStyle w:val="TableGrid"/>
        <w:tblW w:w="0" w:type="auto"/>
        <w:jc w:val="center"/>
        <w:tblLook w:val="04A0" w:firstRow="1" w:lastRow="0" w:firstColumn="1" w:lastColumn="0" w:noHBand="0" w:noVBand="1"/>
      </w:tblPr>
      <w:tblGrid>
        <w:gridCol w:w="1670"/>
        <w:gridCol w:w="1096"/>
        <w:gridCol w:w="1236"/>
        <w:gridCol w:w="1216"/>
        <w:gridCol w:w="1555"/>
      </w:tblGrid>
      <w:tr w:rsidR="006B0069" w:rsidRPr="00D43CB6" w14:paraId="2998A714" w14:textId="77777777" w:rsidTr="006F646C">
        <w:trPr>
          <w:jc w:val="center"/>
        </w:trPr>
        <w:tc>
          <w:tcPr>
            <w:tcW w:w="1670" w:type="dxa"/>
          </w:tcPr>
          <w:p w14:paraId="040DD472"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Chất (kí hiệu)</w:t>
            </w:r>
          </w:p>
        </w:tc>
        <w:tc>
          <w:tcPr>
            <w:tcW w:w="1096" w:type="dxa"/>
          </w:tcPr>
          <w:p w14:paraId="219BDE3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760" w:dyaOrig="360" w14:anchorId="0DEA5E5D">
                <v:shape id="_x0000_i1231" type="#_x0000_t75" style="width:38.25pt;height:18pt" o:ole="">
                  <v:imagedata r:id="rId427" o:title=""/>
                </v:shape>
                <o:OLEObject Type="Embed" ProgID="Equation.DSMT4" ShapeID="_x0000_i1231" DrawAspect="Content" ObjectID="_1846175218" r:id="rId428"/>
              </w:object>
            </w:r>
          </w:p>
        </w:tc>
        <w:tc>
          <w:tcPr>
            <w:tcW w:w="1236" w:type="dxa"/>
          </w:tcPr>
          <w:p w14:paraId="73A81A9F"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900" w:dyaOrig="360" w14:anchorId="7332C8BC">
                <v:shape id="_x0000_i1232" type="#_x0000_t75" style="width:45pt;height:18pt" o:ole="">
                  <v:imagedata r:id="rId429" o:title=""/>
                </v:shape>
                <o:OLEObject Type="Embed" ProgID="Equation.DSMT4" ShapeID="_x0000_i1232" DrawAspect="Content" ObjectID="_1846175219" r:id="rId430"/>
              </w:object>
            </w:r>
          </w:p>
        </w:tc>
        <w:tc>
          <w:tcPr>
            <w:tcW w:w="1216" w:type="dxa"/>
          </w:tcPr>
          <w:p w14:paraId="13124CA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880" w:dyaOrig="360" w14:anchorId="7E4BC1EA">
                <v:shape id="_x0000_i1233" type="#_x0000_t75" style="width:43.5pt;height:18pt" o:ole="">
                  <v:imagedata r:id="rId431" o:title=""/>
                </v:shape>
                <o:OLEObject Type="Embed" ProgID="Equation.DSMT4" ShapeID="_x0000_i1233" DrawAspect="Content" ObjectID="_1846175220" r:id="rId432"/>
              </w:object>
            </w:r>
          </w:p>
        </w:tc>
        <w:tc>
          <w:tcPr>
            <w:tcW w:w="1555" w:type="dxa"/>
          </w:tcPr>
          <w:p w14:paraId="4012BAE5"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1219" w:dyaOrig="360" w14:anchorId="3B5B2452">
                <v:shape id="_x0000_i1234" type="#_x0000_t75" style="width:60.75pt;height:18pt" o:ole="">
                  <v:imagedata r:id="rId433" o:title=""/>
                </v:shape>
                <o:OLEObject Type="Embed" ProgID="Equation.DSMT4" ShapeID="_x0000_i1234" DrawAspect="Content" ObjectID="_1846175221" r:id="rId434"/>
              </w:object>
            </w:r>
          </w:p>
        </w:tc>
      </w:tr>
      <w:tr w:rsidR="006B0069" w:rsidRPr="00D43CB6" w14:paraId="0BBC10C6" w14:textId="77777777" w:rsidTr="006F646C">
        <w:trPr>
          <w:jc w:val="center"/>
        </w:trPr>
        <w:tc>
          <w:tcPr>
            <w:tcW w:w="1670" w:type="dxa"/>
          </w:tcPr>
          <w:p w14:paraId="604E7378"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12"/>
                <w:sz w:val="26"/>
                <w:szCs w:val="26"/>
                <w14:ligatures w14:val="none"/>
              </w:rPr>
              <w:object w:dxaOrig="960" w:dyaOrig="380" w14:anchorId="328D3070">
                <v:shape id="_x0000_i1235" type="#_x0000_t75" style="width:48pt;height:18.75pt" o:ole="">
                  <v:imagedata r:id="rId435" o:title=""/>
                </v:shape>
                <o:OLEObject Type="Embed" ProgID="Equation.DSMT4" ShapeID="_x0000_i1235" DrawAspect="Content" ObjectID="_1846175222" r:id="rId436"/>
              </w:object>
            </w:r>
          </w:p>
        </w:tc>
        <w:tc>
          <w:tcPr>
            <w:tcW w:w="1096" w:type="dxa"/>
          </w:tcPr>
          <w:p w14:paraId="3CB0AE31"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-890</w:t>
            </w:r>
          </w:p>
        </w:tc>
        <w:tc>
          <w:tcPr>
            <w:tcW w:w="1236" w:type="dxa"/>
          </w:tcPr>
          <w:p w14:paraId="61176158"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-1411</w:t>
            </w:r>
          </w:p>
        </w:tc>
        <w:tc>
          <w:tcPr>
            <w:tcW w:w="1216" w:type="dxa"/>
          </w:tcPr>
          <w:p w14:paraId="58FE5B1D"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-1300</w:t>
            </w:r>
          </w:p>
        </w:tc>
        <w:tc>
          <w:tcPr>
            <w:tcW w:w="1555" w:type="dxa"/>
          </w:tcPr>
          <w:p w14:paraId="30FA41D3" w14:textId="77777777" w:rsidR="006B0069" w:rsidRPr="00D43CB6" w:rsidRDefault="006B006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-1367</w:t>
            </w:r>
          </w:p>
        </w:tc>
      </w:tr>
    </w:tbl>
    <w:p w14:paraId="48DC3C98" w14:textId="77777777" w:rsidR="006B0069" w:rsidRPr="00D43CB6" w:rsidRDefault="006B0069" w:rsidP="00106F2E">
      <w:pPr>
        <w:tabs>
          <w:tab w:val="left" w:pos="284"/>
          <w:tab w:val="left" w:pos="2835"/>
          <w:tab w:val="left" w:pos="5387"/>
        </w:tabs>
        <w:spacing w:after="0" w:line="276" w:lineRule="auto"/>
        <w:jc w:val="both"/>
        <w:rPr>
          <w:sz w:val="24"/>
          <w:szCs w:val="24"/>
        </w:rPr>
      </w:pPr>
      <w:r w:rsidRPr="00D43CB6">
        <w:rPr>
          <w:sz w:val="24"/>
          <w:szCs w:val="24"/>
          <w:lang w:val="vi-VN"/>
        </w:rPr>
        <w:t>Hãy sắp xếp các chất theo chiều tăng dần lượng nhiệt toả ra khi đốt cháy hoàn toàn cùng một khối lượng mỗi chất.</w:t>
      </w:r>
    </w:p>
    <w:p w14:paraId="3E679AA4" w14:textId="77777777" w:rsidR="00B61620" w:rsidRPr="00D43CB6" w:rsidRDefault="00384E39"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6: Tốc độ phản ứng</w:t>
      </w:r>
    </w:p>
    <w:p w14:paraId="7A90CBC2" w14:textId="6186CB2E" w:rsidR="00384E39" w:rsidRPr="00D43CB6" w:rsidRDefault="00B61620" w:rsidP="00106F2E">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w:t>
      </w:r>
      <w:r w:rsidR="00384E39" w:rsidRPr="00D43CB6">
        <w:rPr>
          <w:b/>
          <w:sz w:val="24"/>
          <w:szCs w:val="24"/>
        </w:rPr>
        <w:t>(Sở Hà Tĩnh 03: 25 – 26)</w:t>
      </w:r>
      <w:r w:rsidR="00384E39" w:rsidRPr="00D43CB6">
        <w:rPr>
          <w:sz w:val="24"/>
          <w:szCs w:val="24"/>
        </w:rPr>
        <w:t xml:space="preserve"> Mối liên hệ của hệ số Van't Hoff với tốc độ và nhiệt độ như sau:</w:t>
      </w:r>
    </w:p>
    <w:p w14:paraId="1FE5BB34" w14:textId="77777777" w:rsidR="00384E39" w:rsidRPr="00D43CB6" w:rsidRDefault="006F646C" w:rsidP="00106F2E">
      <w:pPr>
        <w:widowControl w:val="0"/>
        <w:tabs>
          <w:tab w:val="left" w:pos="284"/>
          <w:tab w:val="left" w:pos="2835"/>
          <w:tab w:val="left" w:pos="5387"/>
        </w:tabs>
        <w:spacing w:before="20" w:after="20" w:line="276" w:lineRule="auto"/>
        <w:jc w:val="both"/>
        <w:rPr>
          <w:sz w:val="24"/>
          <w:szCs w:val="24"/>
        </w:rPr>
      </w:pPr>
      <m:oMathPara>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γ</m:t>
              </m:r>
            </m:e>
            <m:sup>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T</m:t>
                          </m:r>
                        </m:e>
                        <m:sub>
                          <m:r>
                            <w:rPr>
                              <w:rFonts w:ascii="Cambria Math" w:hAnsi="Cambria Math"/>
                              <w:sz w:val="24"/>
                              <w:szCs w:val="24"/>
                            </w:rPr>
                            <m:t>1</m:t>
                          </m:r>
                        </m:sub>
                      </m:sSub>
                    </m:num>
                    <m:den>
                      <m:r>
                        <w:rPr>
                          <w:rFonts w:ascii="Cambria Math" w:hAnsi="Cambria Math"/>
                          <w:sz w:val="24"/>
                          <w:szCs w:val="24"/>
                        </w:rPr>
                        <m:t>10</m:t>
                      </m:r>
                    </m:den>
                  </m:f>
                </m:e>
              </m:d>
            </m:sup>
          </m:sSup>
        </m:oMath>
      </m:oMathPara>
    </w:p>
    <w:p w14:paraId="4B4B78C1" w14:textId="77777777" w:rsidR="00384E39" w:rsidRPr="00D43CB6" w:rsidRDefault="00384E3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Trong đó v</w:t>
      </w:r>
      <w:r w:rsidRPr="00D43CB6">
        <w:rPr>
          <w:sz w:val="24"/>
          <w:szCs w:val="24"/>
          <w:vertAlign w:val="subscript"/>
        </w:rPr>
        <w:t>1</w:t>
      </w:r>
      <w:r w:rsidRPr="00D43CB6">
        <w:rPr>
          <w:sz w:val="24"/>
          <w:szCs w:val="24"/>
        </w:rPr>
        <w:t>, v</w:t>
      </w:r>
      <w:r w:rsidRPr="00D43CB6">
        <w:rPr>
          <w:sz w:val="24"/>
          <w:szCs w:val="24"/>
          <w:vertAlign w:val="subscript"/>
        </w:rPr>
        <w:t>2</w:t>
      </w:r>
      <w:r w:rsidRPr="00D43CB6">
        <w:rPr>
          <w:sz w:val="24"/>
          <w:szCs w:val="24"/>
        </w:rPr>
        <w:t xml:space="preserve"> là tốc độ phản ứng ở nhiệt độ T</w:t>
      </w:r>
      <w:r w:rsidRPr="00D43CB6">
        <w:rPr>
          <w:sz w:val="24"/>
          <w:szCs w:val="24"/>
          <w:vertAlign w:val="subscript"/>
        </w:rPr>
        <w:t>1</w:t>
      </w:r>
      <w:r w:rsidRPr="00D43CB6">
        <w:rPr>
          <w:sz w:val="24"/>
          <w:szCs w:val="24"/>
        </w:rPr>
        <w:t xml:space="preserve"> và T</w:t>
      </w:r>
      <w:r w:rsidRPr="00D43CB6">
        <w:rPr>
          <w:sz w:val="24"/>
          <w:szCs w:val="24"/>
          <w:vertAlign w:val="subscript"/>
        </w:rPr>
        <w:t>2</w:t>
      </w:r>
      <w:r w:rsidRPr="00D43CB6">
        <w:rPr>
          <w:sz w:val="24"/>
          <w:szCs w:val="24"/>
        </w:rPr>
        <w:t xml:space="preserve"> tương ứng.</w:t>
      </w:r>
    </w:p>
    <w:p w14:paraId="1D352DE8" w14:textId="642B6B8F" w:rsidR="00384E39" w:rsidRPr="00D43CB6" w:rsidRDefault="00384E39" w:rsidP="00106F2E">
      <w:pPr>
        <w:widowControl w:val="0"/>
        <w:tabs>
          <w:tab w:val="left" w:pos="284"/>
          <w:tab w:val="left" w:pos="2835"/>
          <w:tab w:val="left" w:pos="5387"/>
        </w:tabs>
        <w:spacing w:before="20" w:after="20" w:line="276" w:lineRule="auto"/>
        <w:jc w:val="both"/>
        <w:rPr>
          <w:sz w:val="24"/>
          <w:szCs w:val="24"/>
        </w:rPr>
      </w:pPr>
      <w:r w:rsidRPr="00D43CB6">
        <w:rPr>
          <w:sz w:val="24"/>
          <w:szCs w:val="24"/>
        </w:rPr>
        <w:t>Ở vùng đồng bằng (độ cao gần mực nước biển), nước sôi ở 100°</w:t>
      </w:r>
      <w:r w:rsidR="00B61620" w:rsidRPr="00D43CB6">
        <w:rPr>
          <w:b/>
          <w:color w:val="0000FF"/>
          <w:sz w:val="24"/>
          <w:szCs w:val="24"/>
        </w:rPr>
        <w:t>C.</w:t>
      </w:r>
      <w:r w:rsidRPr="00D43CB6">
        <w:rPr>
          <w:sz w:val="24"/>
          <w:szCs w:val="24"/>
        </w:rPr>
        <w:t xml:space="preserve"> Trên đỉnh núi Fansipan (cao 3200m so với mực nước biển), nước sôi ở 90°</w:t>
      </w:r>
      <w:r w:rsidR="00B61620" w:rsidRPr="00D43CB6">
        <w:rPr>
          <w:b/>
          <w:color w:val="0000FF"/>
          <w:sz w:val="24"/>
          <w:szCs w:val="24"/>
        </w:rPr>
        <w:t>C.</w:t>
      </w:r>
      <w:r w:rsidRPr="00D43CB6">
        <w:rPr>
          <w:sz w:val="24"/>
          <w:szCs w:val="24"/>
        </w:rPr>
        <w:t xml:space="preserve"> Khi luộc chín một miếng thịt trong nước sôi, ở vùng đồng bằng mất 3,2 phút (min), trong khi trên đỉnh núi Fansipan mất 3,8 phút. Nếu luộc miếng thịt trên đỉnh núi cao hơn, tại đó nước sôi ở 80°C thì mất bao nhiêu phút để luộc chín miếng thịt? (</w:t>
      </w:r>
      <w:r w:rsidRPr="00D43CB6">
        <w:rPr>
          <w:i/>
          <w:iCs/>
          <w:sz w:val="24"/>
          <w:szCs w:val="24"/>
        </w:rPr>
        <w:t>Làm tròn kết quả đến hàng phần mười</w:t>
      </w:r>
      <w:r w:rsidRPr="00D43CB6">
        <w:rPr>
          <w:sz w:val="24"/>
          <w:szCs w:val="24"/>
        </w:rPr>
        <w:t>)</w:t>
      </w:r>
    </w:p>
    <w:p w14:paraId="1C2ED46E" w14:textId="6D3E60E3" w:rsidR="00384E39"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bCs/>
          <w:color w:val="0000FF"/>
          <w:sz w:val="24"/>
          <w:szCs w:val="24"/>
        </w:rPr>
        <w:t xml:space="preserve"> </w:t>
      </w:r>
      <w:r w:rsidR="00384E39" w:rsidRPr="00D43CB6">
        <w:rPr>
          <w:b/>
          <w:bCs/>
          <w:color w:val="0000FF"/>
          <w:sz w:val="24"/>
          <w:szCs w:val="24"/>
        </w:rPr>
        <w:t xml:space="preserve">(Chuyên ĐH KHTN Hà Nội L1 25-26) </w:t>
      </w:r>
      <w:r w:rsidR="00384E39" w:rsidRPr="00D43CB6">
        <w:rPr>
          <w:sz w:val="24"/>
          <w:szCs w:val="24"/>
          <w:lang w:val="vi-VN"/>
        </w:rPr>
        <w:t xml:space="preserve">Xét phản ứng có phương trình hóa học: </w:t>
      </w:r>
      <w:r w:rsidR="00384E39" w:rsidRPr="00D43CB6">
        <w:rPr>
          <w:position w:val="-12"/>
          <w:sz w:val="24"/>
          <w:szCs w:val="24"/>
        </w:rPr>
        <w:object w:dxaOrig="4720" w:dyaOrig="380" w14:anchorId="37D5737D">
          <v:shape id="_x0000_i1236" type="#_x0000_t75" style="width:235.5pt;height:18.75pt" o:ole="">
            <v:imagedata r:id="rId437" o:title=""/>
          </v:shape>
          <o:OLEObject Type="Embed" ProgID="Equation.DSMT4" ShapeID="_x0000_i1236" DrawAspect="Content" ObjectID="_1846175223" r:id="rId438"/>
        </w:object>
      </w:r>
      <w:r w:rsidR="00384E39" w:rsidRPr="00D43CB6">
        <w:rPr>
          <w:sz w:val="24"/>
          <w:szCs w:val="24"/>
          <w:lang w:val="vi-VN"/>
        </w:rPr>
        <w:t xml:space="preserve">. Tốc độ phản ứng được viết như sau: </w:t>
      </w:r>
      <w:r w:rsidR="00384E39" w:rsidRPr="00D43CB6">
        <w:rPr>
          <w:position w:val="-14"/>
          <w:sz w:val="24"/>
          <w:szCs w:val="24"/>
        </w:rPr>
        <w:object w:dxaOrig="1800" w:dyaOrig="400" w14:anchorId="12BC53C9">
          <v:shape id="_x0000_i1237" type="#_x0000_t75" style="width:90pt;height:19.5pt" o:ole="">
            <v:imagedata r:id="rId439" o:title=""/>
          </v:shape>
          <o:OLEObject Type="Embed" ProgID="Equation.DSMT4" ShapeID="_x0000_i1237" DrawAspect="Content" ObjectID="_1846175224" r:id="rId440"/>
        </w:object>
      </w:r>
      <w:r w:rsidR="00384E39" w:rsidRPr="00D43CB6">
        <w:rPr>
          <w:sz w:val="24"/>
          <w:szCs w:val="24"/>
          <w:lang w:val="vi-VN"/>
        </w:rPr>
        <w:t xml:space="preserve">; trong đó C là nồng độ </w:t>
      </w:r>
      <w:r w:rsidR="00384E39" w:rsidRPr="00D43CB6">
        <w:rPr>
          <w:position w:val="-6"/>
          <w:sz w:val="24"/>
          <w:szCs w:val="24"/>
        </w:rPr>
        <w:object w:dxaOrig="760" w:dyaOrig="279" w14:anchorId="5DE70389">
          <v:shape id="_x0000_i1238" type="#_x0000_t75" style="width:38.25pt;height:13.5pt" o:ole="">
            <v:imagedata r:id="rId441" o:title=""/>
          </v:shape>
          <o:OLEObject Type="Embed" ProgID="Equation.DSMT4" ShapeID="_x0000_i1238" DrawAspect="Content" ObjectID="_1846175225" r:id="rId442"/>
        </w:object>
      </w:r>
      <w:r w:rsidR="00384E39" w:rsidRPr="00D43CB6">
        <w:rPr>
          <w:sz w:val="24"/>
          <w:szCs w:val="24"/>
          <w:lang w:val="vi-VN"/>
        </w:rPr>
        <w:t xml:space="preserve"> của chất. Thực hiện phản ứng với những nồng độ chất đầu khác nhau và đo tốc độ phản ứng tương ứng, thu được kết quả trong bảng dưới đây:</w:t>
      </w:r>
    </w:p>
    <w:tbl>
      <w:tblPr>
        <w:tblStyle w:val="TableGrid"/>
        <w:tblW w:w="0" w:type="auto"/>
        <w:jc w:val="center"/>
        <w:tblLook w:val="04A0" w:firstRow="1" w:lastRow="0" w:firstColumn="1" w:lastColumn="0" w:noHBand="0" w:noVBand="1"/>
      </w:tblPr>
      <w:tblGrid>
        <w:gridCol w:w="763"/>
        <w:gridCol w:w="1790"/>
        <w:gridCol w:w="2290"/>
        <w:gridCol w:w="3086"/>
      </w:tblGrid>
      <w:tr w:rsidR="00384E39" w:rsidRPr="00D43CB6" w14:paraId="57707F05" w14:textId="77777777" w:rsidTr="006F646C">
        <w:trPr>
          <w:jc w:val="center"/>
        </w:trPr>
        <w:tc>
          <w:tcPr>
            <w:tcW w:w="763" w:type="dxa"/>
          </w:tcPr>
          <w:p w14:paraId="4B984DD0"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STT</w:t>
            </w:r>
          </w:p>
        </w:tc>
        <w:tc>
          <w:tcPr>
            <w:tcW w:w="1790" w:type="dxa"/>
          </w:tcPr>
          <w:p w14:paraId="2CEDF3D7"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 xml:space="preserve">Nồng độ </w:t>
            </w:r>
            <w:r w:rsidRPr="00D43CB6">
              <w:rPr>
                <w:rFonts w:ascii="Times New Roman" w:hAnsi="Times New Roman" w:cs="Times New Roman"/>
                <w:kern w:val="0"/>
                <w:position w:val="-12"/>
                <w:sz w:val="26"/>
                <w:szCs w:val="26"/>
                <w14:ligatures w14:val="none"/>
              </w:rPr>
              <w:object w:dxaOrig="560" w:dyaOrig="360" w14:anchorId="027F7D7C">
                <v:shape id="_x0000_i1239" type="#_x0000_t75" style="width:28.5pt;height:18pt" o:ole="">
                  <v:imagedata r:id="rId443" o:title=""/>
                </v:shape>
                <o:OLEObject Type="Embed" ProgID="Equation.DSMT4" ShapeID="_x0000_i1239" DrawAspect="Content" ObjectID="_1846175226" r:id="rId444"/>
              </w:object>
            </w:r>
          </w:p>
        </w:tc>
        <w:tc>
          <w:tcPr>
            <w:tcW w:w="2290" w:type="dxa"/>
          </w:tcPr>
          <w:p w14:paraId="3FB03953"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Nồng độ NaOH (M)</w:t>
            </w:r>
          </w:p>
        </w:tc>
        <w:tc>
          <w:tcPr>
            <w:tcW w:w="3086" w:type="dxa"/>
          </w:tcPr>
          <w:p w14:paraId="66940429"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Tốc độ phản ứng (mol/(L.s))</w:t>
            </w:r>
          </w:p>
        </w:tc>
      </w:tr>
      <w:tr w:rsidR="00384E39" w:rsidRPr="00D43CB6" w14:paraId="7E0319B4" w14:textId="77777777" w:rsidTr="006F646C">
        <w:trPr>
          <w:jc w:val="center"/>
        </w:trPr>
        <w:tc>
          <w:tcPr>
            <w:tcW w:w="763" w:type="dxa"/>
          </w:tcPr>
          <w:p w14:paraId="11C5D2C3"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1</w:t>
            </w:r>
          </w:p>
        </w:tc>
        <w:tc>
          <w:tcPr>
            <w:tcW w:w="1790" w:type="dxa"/>
          </w:tcPr>
          <w:p w14:paraId="6D33448D"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0,01</w:t>
            </w:r>
          </w:p>
        </w:tc>
        <w:tc>
          <w:tcPr>
            <w:tcW w:w="2290" w:type="dxa"/>
          </w:tcPr>
          <w:p w14:paraId="62D9BA86"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0,01</w:t>
            </w:r>
          </w:p>
        </w:tc>
        <w:tc>
          <w:tcPr>
            <w:tcW w:w="3086" w:type="dxa"/>
          </w:tcPr>
          <w:p w14:paraId="55D596B2"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6"/>
                <w:sz w:val="26"/>
                <w:szCs w:val="26"/>
                <w14:ligatures w14:val="none"/>
              </w:rPr>
              <w:object w:dxaOrig="660" w:dyaOrig="320" w14:anchorId="6FFDA1EF">
                <v:shape id="_x0000_i1240" type="#_x0000_t75" style="width:33pt;height:16.5pt" o:ole="">
                  <v:imagedata r:id="rId445" o:title=""/>
                </v:shape>
                <o:OLEObject Type="Embed" ProgID="Equation.DSMT4" ShapeID="_x0000_i1240" DrawAspect="Content" ObjectID="_1846175227" r:id="rId446"/>
              </w:object>
            </w:r>
          </w:p>
        </w:tc>
      </w:tr>
      <w:tr w:rsidR="00384E39" w:rsidRPr="00D43CB6" w14:paraId="1A7C2329" w14:textId="77777777" w:rsidTr="006F646C">
        <w:trPr>
          <w:jc w:val="center"/>
        </w:trPr>
        <w:tc>
          <w:tcPr>
            <w:tcW w:w="763" w:type="dxa"/>
          </w:tcPr>
          <w:p w14:paraId="57FE15EF"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2</w:t>
            </w:r>
          </w:p>
        </w:tc>
        <w:tc>
          <w:tcPr>
            <w:tcW w:w="1790" w:type="dxa"/>
          </w:tcPr>
          <w:p w14:paraId="499C624B"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0,02</w:t>
            </w:r>
          </w:p>
        </w:tc>
        <w:tc>
          <w:tcPr>
            <w:tcW w:w="2290" w:type="dxa"/>
          </w:tcPr>
          <w:p w14:paraId="0F73A360"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0,01</w:t>
            </w:r>
          </w:p>
        </w:tc>
        <w:tc>
          <w:tcPr>
            <w:tcW w:w="3086" w:type="dxa"/>
          </w:tcPr>
          <w:p w14:paraId="624F6254"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6"/>
                <w:sz w:val="26"/>
                <w:szCs w:val="26"/>
                <w14:ligatures w14:val="none"/>
              </w:rPr>
              <w:object w:dxaOrig="639" w:dyaOrig="320" w14:anchorId="703A4E40">
                <v:shape id="_x0000_i1241" type="#_x0000_t75" style="width:31.5pt;height:16.5pt" o:ole="">
                  <v:imagedata r:id="rId447" o:title=""/>
                </v:shape>
                <o:OLEObject Type="Embed" ProgID="Equation.DSMT4" ShapeID="_x0000_i1241" DrawAspect="Content" ObjectID="_1846175228" r:id="rId448"/>
              </w:object>
            </w:r>
          </w:p>
        </w:tc>
      </w:tr>
      <w:tr w:rsidR="00384E39" w:rsidRPr="00D43CB6" w14:paraId="3ADEE149" w14:textId="77777777" w:rsidTr="006F646C">
        <w:trPr>
          <w:jc w:val="center"/>
        </w:trPr>
        <w:tc>
          <w:tcPr>
            <w:tcW w:w="763" w:type="dxa"/>
          </w:tcPr>
          <w:p w14:paraId="275D8BED"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3</w:t>
            </w:r>
          </w:p>
        </w:tc>
        <w:tc>
          <w:tcPr>
            <w:tcW w:w="1790" w:type="dxa"/>
          </w:tcPr>
          <w:p w14:paraId="4ACDC722"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0,01</w:t>
            </w:r>
          </w:p>
        </w:tc>
        <w:tc>
          <w:tcPr>
            <w:tcW w:w="2290" w:type="dxa"/>
          </w:tcPr>
          <w:p w14:paraId="535D3A7E"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lang w:val="vi-VN"/>
              </w:rPr>
              <w:t>0,02</w:t>
            </w:r>
          </w:p>
        </w:tc>
        <w:tc>
          <w:tcPr>
            <w:tcW w:w="3086" w:type="dxa"/>
          </w:tcPr>
          <w:p w14:paraId="3A99D721" w14:textId="77777777" w:rsidR="00384E39" w:rsidRPr="00D43CB6" w:rsidRDefault="00384E39" w:rsidP="00106F2E">
            <w:pPr>
              <w:tabs>
                <w:tab w:val="left" w:pos="284"/>
                <w:tab w:val="left" w:pos="2835"/>
                <w:tab w:val="left" w:pos="5387"/>
              </w:tabs>
              <w:spacing w:line="276" w:lineRule="auto"/>
              <w:jc w:val="both"/>
              <w:rPr>
                <w:rFonts w:ascii="Times New Roman" w:hAnsi="Times New Roman" w:cs="Times New Roman"/>
                <w:lang w:val="vi-VN"/>
              </w:rPr>
            </w:pPr>
            <w:r w:rsidRPr="00D43CB6">
              <w:rPr>
                <w:rFonts w:ascii="Times New Roman" w:hAnsi="Times New Roman" w:cs="Times New Roman"/>
                <w:kern w:val="0"/>
                <w:position w:val="-6"/>
                <w:sz w:val="26"/>
                <w:szCs w:val="26"/>
                <w14:ligatures w14:val="none"/>
              </w:rPr>
              <w:object w:dxaOrig="660" w:dyaOrig="320" w14:anchorId="07D8EAE9">
                <v:shape id="_x0000_i1242" type="#_x0000_t75" style="width:33pt;height:16.5pt" o:ole="">
                  <v:imagedata r:id="rId449" o:title=""/>
                </v:shape>
                <o:OLEObject Type="Embed" ProgID="Equation.DSMT4" ShapeID="_x0000_i1242" DrawAspect="Content" ObjectID="_1846175229" r:id="rId450"/>
              </w:object>
            </w:r>
          </w:p>
        </w:tc>
      </w:tr>
    </w:tbl>
    <w:p w14:paraId="13756E43" w14:textId="77777777" w:rsidR="00384E39" w:rsidRPr="00D43CB6" w:rsidRDefault="00384E39" w:rsidP="00106F2E">
      <w:pPr>
        <w:tabs>
          <w:tab w:val="left" w:pos="284"/>
          <w:tab w:val="left" w:pos="2835"/>
          <w:tab w:val="left" w:pos="5387"/>
        </w:tabs>
        <w:spacing w:after="0" w:line="276" w:lineRule="auto"/>
        <w:jc w:val="both"/>
        <w:rPr>
          <w:sz w:val="24"/>
          <w:szCs w:val="24"/>
        </w:rPr>
      </w:pPr>
      <w:r w:rsidRPr="00D43CB6">
        <w:rPr>
          <w:sz w:val="24"/>
          <w:szCs w:val="24"/>
          <w:lang w:val="vi-VN"/>
        </w:rPr>
        <w:t xml:space="preserve">Tổng </w:t>
      </w:r>
      <w:r w:rsidRPr="00D43CB6">
        <w:rPr>
          <w:position w:val="-10"/>
          <w:sz w:val="24"/>
          <w:szCs w:val="24"/>
        </w:rPr>
        <w:object w:dxaOrig="1060" w:dyaOrig="320" w14:anchorId="27B89149">
          <v:shape id="_x0000_i1243" type="#_x0000_t75" style="width:53.25pt;height:16.5pt" o:ole="">
            <v:imagedata r:id="rId451" o:title=""/>
          </v:shape>
          <o:OLEObject Type="Embed" ProgID="Equation.DSMT4" ShapeID="_x0000_i1243" DrawAspect="Content" ObjectID="_1846175230" r:id="rId452"/>
        </w:object>
      </w:r>
      <w:r w:rsidRPr="00D43CB6">
        <w:rPr>
          <w:sz w:val="24"/>
          <w:szCs w:val="24"/>
          <w:lang w:val="vi-VN"/>
        </w:rPr>
        <w:t xml:space="preserve"> trong biểu thức tốc độ phản ứng bằng bao nhiêu?</w:t>
      </w:r>
    </w:p>
    <w:p w14:paraId="13DC8759" w14:textId="77777777" w:rsidR="00B61620" w:rsidRPr="00D43CB6" w:rsidRDefault="00C2410A" w:rsidP="00106F2E">
      <w:pPr>
        <w:tabs>
          <w:tab w:val="left" w:pos="284"/>
          <w:tab w:val="left" w:pos="2835"/>
          <w:tab w:val="left" w:pos="5387"/>
        </w:tabs>
        <w:spacing w:line="276" w:lineRule="auto"/>
        <w:rPr>
          <w:b/>
          <w:bCs/>
          <w:color w:val="EE0000"/>
          <w:sz w:val="24"/>
          <w:szCs w:val="24"/>
        </w:rPr>
      </w:pPr>
      <w:r w:rsidRPr="00D43CB6">
        <w:rPr>
          <w:b/>
          <w:bCs/>
          <w:color w:val="EE0000"/>
          <w:sz w:val="24"/>
          <w:szCs w:val="24"/>
        </w:rPr>
        <w:t>Chương 7: Nhóm halogen</w:t>
      </w:r>
    </w:p>
    <w:p w14:paraId="2C2BAC2A" w14:textId="6C19BD99" w:rsidR="00C2410A"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sz w:val="24"/>
          <w:szCs w:val="24"/>
        </w:rPr>
      </w:pPr>
      <w:r w:rsidRPr="00D43CB6">
        <w:rPr>
          <w:b/>
          <w:bCs/>
          <w:sz w:val="24"/>
          <w:szCs w:val="24"/>
        </w:rPr>
        <w:t xml:space="preserve"> </w:t>
      </w:r>
      <w:r w:rsidR="00C2410A" w:rsidRPr="00D43CB6">
        <w:rPr>
          <w:b/>
          <w:bCs/>
          <w:sz w:val="24"/>
          <w:szCs w:val="24"/>
        </w:rPr>
        <w:t>(Sở Lạng Sơn 25 – 26 L 2)</w:t>
      </w:r>
      <w:r w:rsidR="00C2410A" w:rsidRPr="00D43CB6">
        <w:rPr>
          <w:sz w:val="24"/>
          <w:szCs w:val="24"/>
        </w:rPr>
        <w:t xml:space="preserve"> </w:t>
      </w:r>
      <w:r w:rsidR="00C2410A" w:rsidRPr="00D43CB6">
        <w:rPr>
          <w:rFonts w:eastAsia="MS Mincho"/>
          <w:sz w:val="24"/>
          <w:szCs w:val="24"/>
          <w:lang w:val="vi-VN"/>
        </w:rPr>
        <w:t xml:space="preserve">Theo tiêu chuẩn Việt Nam (TCVN), hàm lượng ion cyanide trong nước thải của các nhà máy phải xử lí trong khoảng 0,05–0,20 mg/L trước khi thải ra môi trường. Phân tích một mẫu nước thải của một nhà máy người ta đo được hàm lượng ion cyanide là </w:t>
      </w:r>
      <w:r w:rsidR="00C2410A" w:rsidRPr="00D43CB6">
        <w:rPr>
          <w:rFonts w:eastAsia="MS Mincho"/>
          <w:bCs/>
          <w:sz w:val="24"/>
          <w:szCs w:val="24"/>
          <w:lang w:val="vi-VN"/>
        </w:rPr>
        <w:t>x</w:t>
      </w:r>
      <w:r w:rsidR="00C2410A" w:rsidRPr="00D43CB6">
        <w:rPr>
          <w:rFonts w:eastAsia="MS Mincho"/>
          <w:b/>
          <w:bCs/>
          <w:sz w:val="24"/>
          <w:szCs w:val="24"/>
          <w:lang w:val="vi-VN"/>
        </w:rPr>
        <w:t xml:space="preserve"> </w:t>
      </w:r>
      <w:r w:rsidR="00C2410A" w:rsidRPr="00D43CB6">
        <w:rPr>
          <w:rFonts w:eastAsia="MS Mincho"/>
          <w:sz w:val="24"/>
          <w:szCs w:val="24"/>
          <w:lang w:val="vi-VN"/>
        </w:rPr>
        <w:t>mg/</w:t>
      </w:r>
      <w:r w:rsidR="00C2410A" w:rsidRPr="00D43CB6">
        <w:rPr>
          <w:rFonts w:eastAsia="MS Mincho"/>
          <w:sz w:val="24"/>
          <w:szCs w:val="24"/>
        </w:rPr>
        <w:t>L</w:t>
      </w:r>
      <w:r w:rsidR="00C2410A" w:rsidRPr="00D43CB6">
        <w:rPr>
          <w:rFonts w:eastAsia="MS Mincho"/>
          <w:sz w:val="24"/>
          <w:szCs w:val="24"/>
          <w:lang w:val="vi-VN"/>
        </w:rPr>
        <w:t xml:space="preserve">, vượt mức </w:t>
      </w:r>
      <w:r w:rsidR="00C2410A" w:rsidRPr="00D43CB6">
        <w:rPr>
          <w:rFonts w:eastAsia="MS Mincho"/>
          <w:sz w:val="24"/>
          <w:szCs w:val="24"/>
          <w:lang w:val="vi-VN"/>
        </w:rPr>
        <w:lastRenderedPageBreak/>
        <w:t>cho phép. Để làm giảm hàm lượng cyanide đến mức cho phép, người ta bơm sục khí chlorine vào nước thải trong môi trường kiềm hóa thích hợp, có pH = 9. Khi đó ion cyanide chuyển thành nitrogen không độc theo phản ứng:</w:t>
      </w:r>
    </w:p>
    <w:p w14:paraId="227893E9" w14:textId="77777777" w:rsidR="00C2410A" w:rsidRPr="00D43CB6" w:rsidRDefault="00C2410A" w:rsidP="00106F2E">
      <w:pPr>
        <w:tabs>
          <w:tab w:val="left" w:pos="284"/>
          <w:tab w:val="left" w:pos="2835"/>
          <w:tab w:val="left" w:pos="5387"/>
        </w:tabs>
        <w:spacing w:after="0" w:line="276" w:lineRule="auto"/>
        <w:jc w:val="center"/>
        <w:rPr>
          <w:rFonts w:eastAsia="MS Mincho"/>
          <w:sz w:val="24"/>
          <w:szCs w:val="24"/>
          <w:lang w:val="vi-VN"/>
        </w:rPr>
      </w:pPr>
      <w:r w:rsidRPr="00D43CB6">
        <w:rPr>
          <w:rFonts w:eastAsia="MS Mincho"/>
          <w:sz w:val="24"/>
          <w:szCs w:val="24"/>
          <w:lang w:val="vi-VN"/>
        </w:rPr>
        <w:t>2CN⁻ + 5Cl</w:t>
      </w:r>
      <w:r w:rsidRPr="00D43CB6">
        <w:rPr>
          <w:rFonts w:eastAsia="MS Mincho"/>
          <w:sz w:val="24"/>
          <w:szCs w:val="24"/>
          <w:vertAlign w:val="subscript"/>
        </w:rPr>
        <w:t>2</w:t>
      </w:r>
      <w:r w:rsidRPr="00D43CB6">
        <w:rPr>
          <w:rFonts w:eastAsia="MS Mincho"/>
          <w:sz w:val="24"/>
          <w:szCs w:val="24"/>
          <w:lang w:val="vi-VN"/>
        </w:rPr>
        <w:t xml:space="preserve"> + 8OH⁻ → 2CO</w:t>
      </w:r>
      <w:r w:rsidRPr="00D43CB6">
        <w:rPr>
          <w:rFonts w:eastAsia="MS Mincho"/>
          <w:sz w:val="24"/>
          <w:szCs w:val="24"/>
          <w:vertAlign w:val="subscript"/>
        </w:rPr>
        <w:t>2</w:t>
      </w:r>
      <w:r w:rsidRPr="00D43CB6">
        <w:rPr>
          <w:rFonts w:eastAsia="MS Mincho"/>
          <w:sz w:val="24"/>
          <w:szCs w:val="24"/>
          <w:lang w:val="vi-VN"/>
        </w:rPr>
        <w:t xml:space="preserve"> + N</w:t>
      </w:r>
      <w:r w:rsidRPr="00D43CB6">
        <w:rPr>
          <w:rFonts w:eastAsia="MS Mincho"/>
          <w:sz w:val="24"/>
          <w:szCs w:val="24"/>
          <w:vertAlign w:val="subscript"/>
        </w:rPr>
        <w:t>2</w:t>
      </w:r>
      <w:r w:rsidRPr="00D43CB6">
        <w:rPr>
          <w:rFonts w:eastAsia="MS Mincho"/>
          <w:sz w:val="24"/>
          <w:szCs w:val="24"/>
          <w:lang w:val="vi-VN"/>
        </w:rPr>
        <w:t>+ 10Cl⁻ + 4H</w:t>
      </w:r>
      <w:r w:rsidRPr="00D43CB6">
        <w:rPr>
          <w:rFonts w:eastAsia="MS Mincho"/>
          <w:sz w:val="24"/>
          <w:szCs w:val="24"/>
          <w:vertAlign w:val="subscript"/>
        </w:rPr>
        <w:t>2</w:t>
      </w:r>
      <w:r w:rsidRPr="00D43CB6">
        <w:rPr>
          <w:rFonts w:eastAsia="MS Mincho"/>
          <w:sz w:val="24"/>
          <w:szCs w:val="24"/>
          <w:lang w:val="vi-VN"/>
        </w:rPr>
        <w:t>O</w:t>
      </w:r>
    </w:p>
    <w:p w14:paraId="06CF2485" w14:textId="77777777" w:rsidR="00C2410A" w:rsidRPr="00D43CB6" w:rsidRDefault="00C2410A" w:rsidP="00106F2E">
      <w:pPr>
        <w:tabs>
          <w:tab w:val="left" w:pos="284"/>
          <w:tab w:val="left" w:pos="2835"/>
          <w:tab w:val="left" w:pos="5387"/>
        </w:tabs>
        <w:spacing w:after="0" w:line="276" w:lineRule="auto"/>
        <w:jc w:val="both"/>
        <w:rPr>
          <w:rFonts w:eastAsia="MS Mincho"/>
          <w:sz w:val="24"/>
          <w:szCs w:val="24"/>
          <w:lang w:val="vi-VN"/>
        </w:rPr>
      </w:pPr>
      <w:r w:rsidRPr="00D43CB6">
        <w:rPr>
          <w:rFonts w:eastAsia="MS Mincho"/>
          <w:sz w:val="24"/>
          <w:szCs w:val="24"/>
          <w:lang w:val="vi-VN"/>
        </w:rPr>
        <w:t xml:space="preserve">Biết rằng thể tích mol khí </w:t>
      </w:r>
      <w:r w:rsidRPr="00D43CB6">
        <w:rPr>
          <w:rFonts w:eastAsia="MS Mincho"/>
          <w:sz w:val="24"/>
          <w:szCs w:val="24"/>
        </w:rPr>
        <w:t>(</w:t>
      </w:r>
      <w:r w:rsidRPr="00D43CB6">
        <w:rPr>
          <w:rFonts w:eastAsia="MS Mincho"/>
          <w:sz w:val="24"/>
          <w:szCs w:val="24"/>
          <w:lang w:val="vi-VN"/>
        </w:rPr>
        <w:t xml:space="preserve">ở đkc) là 24,79 </w:t>
      </w:r>
      <w:r w:rsidRPr="00D43CB6">
        <w:rPr>
          <w:rFonts w:eastAsia="MS Mincho"/>
          <w:sz w:val="24"/>
          <w:szCs w:val="24"/>
        </w:rPr>
        <w:t>L</w:t>
      </w:r>
      <w:r w:rsidRPr="00D43CB6">
        <w:rPr>
          <w:rFonts w:eastAsia="MS Mincho"/>
          <w:sz w:val="24"/>
          <w:szCs w:val="24"/>
          <w:lang w:val="vi-VN"/>
        </w:rPr>
        <w:t>/mol. Lượng CO</w:t>
      </w:r>
      <w:r w:rsidRPr="00D43CB6">
        <w:rPr>
          <w:rFonts w:eastAsia="MS Mincho"/>
          <w:sz w:val="24"/>
          <w:szCs w:val="24"/>
          <w:vertAlign w:val="subscript"/>
          <w:lang w:val="vi-VN"/>
        </w:rPr>
        <w:t>2</w:t>
      </w:r>
      <w:r w:rsidRPr="00D43CB6">
        <w:rPr>
          <w:rFonts w:eastAsia="MS Mincho"/>
          <w:sz w:val="24"/>
          <w:szCs w:val="24"/>
          <w:lang w:val="vi-VN"/>
        </w:rPr>
        <w:t xml:space="preserve"> thoát ra được hấp thụ xử lí hoàn toàn, không thải vào môi trường, lượng Cl</w:t>
      </w:r>
      <w:r w:rsidRPr="00D43CB6">
        <w:rPr>
          <w:rFonts w:eastAsia="MS Mincho"/>
          <w:sz w:val="24"/>
          <w:szCs w:val="24"/>
          <w:vertAlign w:val="superscript"/>
          <w:lang w:val="vi-VN"/>
        </w:rPr>
        <w:t>-</w:t>
      </w:r>
      <w:r w:rsidRPr="00D43CB6">
        <w:rPr>
          <w:rFonts w:eastAsia="MS Mincho"/>
          <w:sz w:val="24"/>
          <w:szCs w:val="24"/>
          <w:lang w:val="vi-VN"/>
        </w:rPr>
        <w:t xml:space="preserve"> sau đó cũng được xử lí đến hàm lượng phù hợp.</w:t>
      </w:r>
    </w:p>
    <w:p w14:paraId="53B8B1BF" w14:textId="77777777" w:rsidR="00C2410A" w:rsidRPr="00D43CB6" w:rsidRDefault="00C2410A" w:rsidP="00106F2E">
      <w:pPr>
        <w:tabs>
          <w:tab w:val="left" w:pos="284"/>
          <w:tab w:val="left" w:pos="2835"/>
          <w:tab w:val="left" w:pos="5387"/>
        </w:tabs>
        <w:spacing w:after="0" w:line="276" w:lineRule="auto"/>
        <w:jc w:val="both"/>
        <w:rPr>
          <w:i/>
          <w:iCs/>
          <w:sz w:val="24"/>
          <w:szCs w:val="24"/>
        </w:rPr>
      </w:pPr>
      <w:r w:rsidRPr="00D43CB6">
        <w:rPr>
          <w:rFonts w:eastAsia="MS Mincho"/>
          <w:sz w:val="24"/>
          <w:szCs w:val="24"/>
          <w:lang w:val="vi-VN"/>
        </w:rPr>
        <w:t xml:space="preserve">Dùng </w:t>
      </w:r>
      <w:r w:rsidRPr="00D43CB6">
        <w:rPr>
          <w:rFonts w:eastAsia="MS Mincho"/>
          <w:sz w:val="24"/>
          <w:szCs w:val="24"/>
        </w:rPr>
        <w:t>6</w:t>
      </w:r>
      <w:r w:rsidRPr="00D43CB6">
        <w:rPr>
          <w:rFonts w:eastAsia="MS Mincho"/>
          <w:sz w:val="24"/>
          <w:szCs w:val="24"/>
          <w:lang w:val="vi-VN"/>
        </w:rPr>
        <w:t xml:space="preserve">4 m³ khí Cl₂ </w:t>
      </w:r>
      <w:r w:rsidRPr="00D43CB6">
        <w:rPr>
          <w:rFonts w:eastAsia="MS Mincho"/>
          <w:sz w:val="24"/>
          <w:szCs w:val="24"/>
        </w:rPr>
        <w:t>(</w:t>
      </w:r>
      <w:r w:rsidRPr="00D43CB6">
        <w:rPr>
          <w:rFonts w:eastAsia="MS Mincho"/>
          <w:sz w:val="24"/>
          <w:szCs w:val="24"/>
          <w:lang w:val="vi-VN"/>
        </w:rPr>
        <w:t>ở đkc</w:t>
      </w:r>
      <w:r w:rsidRPr="00D43CB6">
        <w:rPr>
          <w:rFonts w:eastAsia="MS Mincho"/>
          <w:sz w:val="24"/>
          <w:szCs w:val="24"/>
        </w:rPr>
        <w:t>)</w:t>
      </w:r>
      <w:r w:rsidRPr="00D43CB6">
        <w:rPr>
          <w:rFonts w:eastAsia="MS Mincho"/>
          <w:sz w:val="24"/>
          <w:szCs w:val="24"/>
          <w:lang w:val="vi-VN"/>
        </w:rPr>
        <w:t xml:space="preserve"> để xử lý 400 m³ nước thải. Sau xử lý, còn 0,07 mg/L CN⁻ đạt chuẩn xả thải. Giá trị của </w:t>
      </w:r>
      <w:r w:rsidRPr="00D43CB6">
        <w:rPr>
          <w:rFonts w:eastAsia="MS Mincho"/>
          <w:bCs/>
          <w:sz w:val="24"/>
          <w:szCs w:val="24"/>
          <w:lang w:val="vi-VN"/>
        </w:rPr>
        <w:t>x</w:t>
      </w:r>
      <w:r w:rsidRPr="00D43CB6">
        <w:rPr>
          <w:rFonts w:eastAsia="MS Mincho"/>
          <w:sz w:val="24"/>
          <w:szCs w:val="24"/>
          <w:lang w:val="vi-VN"/>
        </w:rPr>
        <w:t xml:space="preserve"> là bao nhiêu?</w:t>
      </w:r>
      <w:r w:rsidRPr="00D43CB6">
        <w:rPr>
          <w:rFonts w:eastAsia="MS Mincho"/>
          <w:i/>
          <w:iCs/>
          <w:sz w:val="24"/>
          <w:szCs w:val="24"/>
          <w:lang w:val="vi-VN"/>
        </w:rPr>
        <w:t xml:space="preserve"> </w:t>
      </w:r>
      <w:r w:rsidRPr="00D43CB6">
        <w:rPr>
          <w:i/>
          <w:iCs/>
          <w:sz w:val="24"/>
          <w:szCs w:val="24"/>
          <w:lang w:val="vi-VN"/>
        </w:rPr>
        <w:t>(</w:t>
      </w:r>
      <w:r w:rsidRPr="00D43CB6">
        <w:rPr>
          <w:i/>
          <w:sz w:val="24"/>
          <w:szCs w:val="24"/>
        </w:rPr>
        <w:t xml:space="preserve">kết quả cuối cùng làm tròn đến </w:t>
      </w:r>
      <w:r w:rsidRPr="00D43CB6">
        <w:rPr>
          <w:i/>
          <w:iCs/>
          <w:sz w:val="24"/>
          <w:szCs w:val="24"/>
          <w:lang w:val="vi-VN"/>
        </w:rPr>
        <w:t>hàng phần mười)</w:t>
      </w:r>
    </w:p>
    <w:p w14:paraId="2E8FED5D" w14:textId="70CA49C7" w:rsidR="00C2410A" w:rsidRPr="00D43CB6" w:rsidRDefault="00C2410A" w:rsidP="00106F2E">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(Sở Thái Nguyên 25-26 L2) </w:t>
      </w:r>
      <w:r w:rsidRPr="00D43CB6">
        <w:rPr>
          <w:sz w:val="24"/>
          <w:szCs w:val="24"/>
        </w:rPr>
        <w:t>Trong thực tế, nước Javel được sử dụng rộng rãi để khử trùng nước sinh hoạt, tẩy trắng và vệ sinh bể bơi. Để sản xuất 250 kg dung dịch nước Javel người ta tiến hành các bước sau:</w:t>
      </w:r>
    </w:p>
    <w:p w14:paraId="6291CB52" w14:textId="77777777" w:rsidR="00C2410A" w:rsidRPr="00D43CB6" w:rsidRDefault="00C2410A" w:rsidP="00106F2E">
      <w:pPr>
        <w:tabs>
          <w:tab w:val="left" w:pos="284"/>
          <w:tab w:val="left" w:pos="2835"/>
          <w:tab w:val="left" w:pos="5387"/>
        </w:tabs>
        <w:spacing w:after="0" w:line="276" w:lineRule="auto"/>
        <w:jc w:val="both"/>
        <w:rPr>
          <w:sz w:val="24"/>
          <w:szCs w:val="24"/>
        </w:rPr>
      </w:pPr>
      <w:r w:rsidRPr="00D43CB6">
        <w:rPr>
          <w:b/>
          <w:bCs/>
          <w:sz w:val="24"/>
          <w:szCs w:val="24"/>
        </w:rPr>
        <w:t>Bước 1:</w:t>
      </w:r>
      <w:r w:rsidRPr="00D43CB6">
        <w:rPr>
          <w:sz w:val="24"/>
          <w:szCs w:val="24"/>
        </w:rPr>
        <w:t xml:space="preserve"> Hòa tan m kg NaCl vào nước để tạo thành dung dịch NaCl loãng có nồng độ (15-20%).</w:t>
      </w:r>
    </w:p>
    <w:p w14:paraId="0E31EE05" w14:textId="77777777" w:rsidR="00C2410A" w:rsidRPr="00D43CB6" w:rsidRDefault="00C2410A" w:rsidP="00106F2E">
      <w:pPr>
        <w:tabs>
          <w:tab w:val="left" w:pos="284"/>
          <w:tab w:val="left" w:pos="2835"/>
          <w:tab w:val="left" w:pos="5387"/>
        </w:tabs>
        <w:spacing w:after="0" w:line="276" w:lineRule="auto"/>
        <w:jc w:val="both"/>
        <w:rPr>
          <w:sz w:val="24"/>
          <w:szCs w:val="24"/>
        </w:rPr>
      </w:pPr>
      <w:r w:rsidRPr="00D43CB6">
        <w:rPr>
          <w:b/>
          <w:bCs/>
          <w:sz w:val="24"/>
          <w:szCs w:val="24"/>
        </w:rPr>
        <w:t>Bước 2:</w:t>
      </w:r>
      <w:r w:rsidRPr="00D43CB6">
        <w:rPr>
          <w:sz w:val="24"/>
          <w:szCs w:val="24"/>
        </w:rPr>
        <w:t xml:space="preserve"> Tiến hành điện phân dung dịch NaCl ở trên với điện cực trơ và không có màng ngăn điện cực.</w:t>
      </w:r>
    </w:p>
    <w:p w14:paraId="62370F90" w14:textId="30594E7E" w:rsidR="00C2410A" w:rsidRPr="00D43CB6" w:rsidRDefault="00C2410A" w:rsidP="00106F2E">
      <w:pPr>
        <w:tabs>
          <w:tab w:val="left" w:pos="284"/>
          <w:tab w:val="left" w:pos="2835"/>
          <w:tab w:val="left" w:pos="5387"/>
        </w:tabs>
        <w:spacing w:after="0" w:line="276" w:lineRule="auto"/>
        <w:jc w:val="both"/>
        <w:rPr>
          <w:sz w:val="24"/>
          <w:szCs w:val="24"/>
        </w:rPr>
      </w:pPr>
      <w:r w:rsidRPr="00D43CB6">
        <w:rPr>
          <w:sz w:val="24"/>
          <w:szCs w:val="24"/>
        </w:rPr>
        <w:t xml:space="preserve">Giả sử dung dịch nước Javel thu được có nồng độ phần trăm của NaClO là 10%, hiệu suất của cả quá trình đạt 80%. Giá trị của m là bao nhiêu? </w:t>
      </w:r>
      <w:r w:rsidRPr="00D43CB6">
        <w:rPr>
          <w:i/>
          <w:iCs/>
          <w:sz w:val="24"/>
          <w:szCs w:val="24"/>
        </w:rPr>
        <w:t>(Không làm tròn kết quả các phép tính trung gian, chỉ làm tròn kết quả cuối cùng đến hàng phần mười).</w:t>
      </w:r>
    </w:p>
    <w:p w14:paraId="0A95BE69" w14:textId="624FFC04" w:rsidR="00B61620" w:rsidRPr="00D43CB6" w:rsidRDefault="00B61620" w:rsidP="00106F2E">
      <w:pPr>
        <w:pStyle w:val="ListParagraph"/>
        <w:numPr>
          <w:ilvl w:val="0"/>
          <w:numId w:val="34"/>
        </w:numPr>
        <w:tabs>
          <w:tab w:val="left" w:pos="284"/>
          <w:tab w:val="left" w:pos="992"/>
          <w:tab w:val="left" w:pos="2835"/>
          <w:tab w:val="left" w:pos="5387"/>
        </w:tabs>
        <w:spacing w:before="120" w:after="0" w:line="276" w:lineRule="auto"/>
        <w:jc w:val="both"/>
        <w:rPr>
          <w:rFonts w:eastAsia="Calibri"/>
          <w:sz w:val="24"/>
          <w:szCs w:val="24"/>
        </w:rPr>
      </w:pPr>
      <w:r w:rsidRPr="00D43CB6">
        <w:rPr>
          <w:b/>
          <w:color w:val="0000FF"/>
          <w:sz w:val="24"/>
          <w:szCs w:val="24"/>
        </w:rPr>
        <w:t xml:space="preserve"> </w:t>
      </w:r>
      <w:r w:rsidR="00C2410A" w:rsidRPr="00D43CB6">
        <w:rPr>
          <w:b/>
          <w:color w:val="0000FF"/>
          <w:sz w:val="24"/>
          <w:szCs w:val="24"/>
        </w:rPr>
        <w:t xml:space="preserve">(Chuyên Trần Phú Hải Phòng L1 25-26) </w:t>
      </w:r>
      <w:r w:rsidR="00C2410A" w:rsidRPr="00D43CB6">
        <w:rPr>
          <w:rFonts w:eastAsia="Calibri"/>
          <w:sz w:val="24"/>
          <w:szCs w:val="24"/>
        </w:rPr>
        <w:t>Trong quá trình sơ chế thủy sản, chlorine được thêm và10o nước để tiêu diệt vi sinh vật. Nhưng lượng clorine cao làm tăng nguy cơ chuyển hóa thành chlorate trong sản phẩm tiềm ẩn nguy cơ cho sức khỏe người dùng. Vì vậy, công văn số 226/QLCL-CL1 (của Cục quản lý chất lượng nông lâm sản và thủy sản) về phối hợp kiểm soát thủy sản xuất khẩu cho thị trường châu Âu, chỉ tiêu dư lượng chlorine trong nước thải sau khi sơ chế thủy sản không vượt quá 1 mg/L. Phương pháp chuẩn độ iodine-thiosulfate được dùng để xác định dư lượng chlorine trong nước thải (theo QCVN 11-MT:2015/BTNMT):</w:t>
      </w:r>
    </w:p>
    <w:p w14:paraId="4E54C935" w14:textId="77777777" w:rsidR="00B61620" w:rsidRPr="00D43CB6" w:rsidRDefault="00C2410A" w:rsidP="00106F2E">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Khử hoàn toàn Cl</w:t>
      </w:r>
      <w:r w:rsidRPr="00D43CB6">
        <w:rPr>
          <w:rFonts w:eastAsia="Calibri"/>
          <w:sz w:val="24"/>
          <w:szCs w:val="24"/>
          <w:vertAlign w:val="subscript"/>
        </w:rPr>
        <w:t>2</w:t>
      </w:r>
      <w:r w:rsidRPr="00D43CB6">
        <w:rPr>
          <w:rFonts w:eastAsia="Calibri"/>
          <w:sz w:val="24"/>
          <w:szCs w:val="24"/>
        </w:rPr>
        <w:t xml:space="preserve"> trong mẫu theo phương trình: Cl</w:t>
      </w:r>
      <w:r w:rsidRPr="00D43CB6">
        <w:rPr>
          <w:rFonts w:eastAsia="Calibri"/>
          <w:sz w:val="24"/>
          <w:szCs w:val="24"/>
          <w:vertAlign w:val="subscript"/>
        </w:rPr>
        <w:t>2</w:t>
      </w:r>
      <w:r w:rsidRPr="00D43CB6">
        <w:rPr>
          <w:rFonts w:eastAsia="Calibri"/>
          <w:sz w:val="24"/>
          <w:szCs w:val="24"/>
        </w:rPr>
        <w:t xml:space="preserve"> + 2KI</w:t>
      </w:r>
      <w:r w:rsidRPr="00D43CB6">
        <w:rPr>
          <w:rFonts w:eastAsia="Calibri"/>
          <w:position w:val="-6"/>
          <w:sz w:val="24"/>
          <w:szCs w:val="24"/>
        </w:rPr>
        <w:object w:dxaOrig="639" w:dyaOrig="340" w14:anchorId="66A7EDEC">
          <v:shape id="_x0000_i1244" type="#_x0000_t75" alt="" style="width:33.75pt;height:18.75pt" o:ole="">
            <v:imagedata r:id="rId453" o:title=""/>
          </v:shape>
          <o:OLEObject Type="Embed" ProgID="Equation.DSMT4" ShapeID="_x0000_i1244" DrawAspect="Content" ObjectID="_1846175231" r:id="rId454"/>
        </w:object>
      </w:r>
      <w:r w:rsidRPr="00D43CB6">
        <w:rPr>
          <w:rFonts w:eastAsia="Calibri"/>
          <w:sz w:val="24"/>
          <w:szCs w:val="24"/>
        </w:rPr>
        <w:t>2KCl + I</w:t>
      </w:r>
      <w:r w:rsidRPr="00D43CB6">
        <w:rPr>
          <w:rFonts w:eastAsia="Calibri"/>
          <w:sz w:val="24"/>
          <w:szCs w:val="24"/>
          <w:vertAlign w:val="subscript"/>
        </w:rPr>
        <w:t>2</w:t>
      </w:r>
      <w:r w:rsidRPr="00D43CB6">
        <w:rPr>
          <w:rFonts w:eastAsia="Calibri"/>
          <w:sz w:val="24"/>
          <w:szCs w:val="24"/>
        </w:rPr>
        <w:t>.</w:t>
      </w:r>
    </w:p>
    <w:p w14:paraId="160D8D89" w14:textId="77777777" w:rsidR="00B61620" w:rsidRPr="00D43CB6" w:rsidRDefault="00C2410A" w:rsidP="00106F2E">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Lượng I</w:t>
      </w:r>
      <w:r w:rsidRPr="00D43CB6">
        <w:rPr>
          <w:rFonts w:eastAsia="Calibri"/>
          <w:sz w:val="24"/>
          <w:szCs w:val="24"/>
          <w:vertAlign w:val="subscript"/>
        </w:rPr>
        <w:t>2</w:t>
      </w:r>
      <w:r w:rsidRPr="00D43CB6">
        <w:rPr>
          <w:rFonts w:eastAsia="Calibri"/>
          <w:sz w:val="24"/>
          <w:szCs w:val="24"/>
        </w:rPr>
        <w:t xml:space="preserve"> sau đó được được nhận biết bằng hồ tinh bột, I</w:t>
      </w:r>
      <w:r w:rsidRPr="00D43CB6">
        <w:rPr>
          <w:rFonts w:eastAsia="Calibri"/>
          <w:sz w:val="24"/>
          <w:szCs w:val="24"/>
          <w:vertAlign w:val="subscript"/>
        </w:rPr>
        <w:t>2</w:t>
      </w:r>
      <w:r w:rsidRPr="00D43CB6">
        <w:rPr>
          <w:rFonts w:eastAsia="Calibri"/>
          <w:sz w:val="24"/>
          <w:szCs w:val="24"/>
        </w:rPr>
        <w:t xml:space="preserve"> bị khử bởi dung dịch chuẩn sodium thiosulfate theo phương trình</w:t>
      </w:r>
      <w:r w:rsidRPr="00D43CB6">
        <w:rPr>
          <w:rFonts w:eastAsia="Calibri"/>
          <w:sz w:val="24"/>
          <w:szCs w:val="24"/>
          <w:vertAlign w:val="subscript"/>
        </w:rPr>
        <w:t>:</w:t>
      </w:r>
      <w:r w:rsidRPr="00D43CB6">
        <w:rPr>
          <w:rFonts w:eastAsia="Calibri"/>
          <w:sz w:val="24"/>
          <w:szCs w:val="24"/>
        </w:rPr>
        <w:t xml:space="preserve"> I</w:t>
      </w:r>
      <w:r w:rsidRPr="00D43CB6">
        <w:rPr>
          <w:rFonts w:eastAsia="Calibri"/>
          <w:sz w:val="24"/>
          <w:szCs w:val="24"/>
          <w:vertAlign w:val="subscript"/>
        </w:rPr>
        <w:t xml:space="preserve">2 </w:t>
      </w:r>
      <w:r w:rsidRPr="00D43CB6">
        <w:rPr>
          <w:rFonts w:eastAsia="Calibri"/>
          <w:sz w:val="24"/>
          <w:szCs w:val="24"/>
        </w:rPr>
        <w:t>+ 2Na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position w:val="-6"/>
          <w:sz w:val="24"/>
          <w:szCs w:val="24"/>
        </w:rPr>
        <w:object w:dxaOrig="639" w:dyaOrig="340" w14:anchorId="535F6747">
          <v:shape id="_x0000_i1245" type="#_x0000_t75" alt="" style="width:33.75pt;height:18.75pt" o:ole="">
            <v:imagedata r:id="rId453" o:title=""/>
          </v:shape>
          <o:OLEObject Type="Embed" ProgID="Equation.DSMT4" ShapeID="_x0000_i1245" DrawAspect="Content" ObjectID="_1846175232" r:id="rId455"/>
        </w:object>
      </w:r>
      <w:r w:rsidRPr="00D43CB6">
        <w:rPr>
          <w:rFonts w:eastAsia="Calibri"/>
          <w:sz w:val="24"/>
          <w:szCs w:val="24"/>
        </w:rPr>
        <w:t>2NaI +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4</w:t>
      </w:r>
      <w:r w:rsidRPr="00D43CB6">
        <w:rPr>
          <w:rFonts w:eastAsia="Calibri"/>
          <w:sz w:val="24"/>
          <w:szCs w:val="24"/>
        </w:rPr>
        <w:t>O</w:t>
      </w:r>
      <w:r w:rsidRPr="00D43CB6">
        <w:rPr>
          <w:rFonts w:eastAsia="Calibri"/>
          <w:sz w:val="24"/>
          <w:szCs w:val="24"/>
          <w:vertAlign w:val="subscript"/>
        </w:rPr>
        <w:t>6</w:t>
      </w:r>
      <w:r w:rsidRPr="00D43CB6">
        <w:rPr>
          <w:rFonts w:eastAsia="Calibri"/>
          <w:sz w:val="24"/>
          <w:szCs w:val="24"/>
        </w:rPr>
        <w:t>.</w:t>
      </w:r>
    </w:p>
    <w:p w14:paraId="13CBDFAB" w14:textId="25B7C501" w:rsidR="00C2410A" w:rsidRPr="00D43CB6" w:rsidRDefault="00C2410A" w:rsidP="00106F2E">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Dựa vào thể tích dung dịch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đã phản ứng, tính được dư lượng chlorine trong dung dịch mẫu.</w:t>
      </w:r>
    </w:p>
    <w:p w14:paraId="0F5068BC" w14:textId="77777777" w:rsidR="00C2410A" w:rsidRPr="00D43CB6" w:rsidRDefault="00C2410A" w:rsidP="00106F2E">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Tiến hành chuẩn độ 100 mL dung dịch một mẫu nước thải sau khi sơ chế thủy sản bằng dung dịch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0,01M, thì thể tích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 xml:space="preserve">3 </w:t>
      </w:r>
      <w:r w:rsidRPr="00D43CB6">
        <w:rPr>
          <w:rFonts w:eastAsia="Calibri"/>
          <w:sz w:val="24"/>
          <w:szCs w:val="24"/>
        </w:rPr>
        <w:t>đã dùng trong lần chuẩn độ lần lượt như sau</w:t>
      </w:r>
    </w:p>
    <w:tbl>
      <w:tblPr>
        <w:tblStyle w:val="TableGrid"/>
        <w:tblW w:w="0" w:type="auto"/>
        <w:jc w:val="center"/>
        <w:tblLook w:val="04A0" w:firstRow="1" w:lastRow="0" w:firstColumn="1" w:lastColumn="0" w:noHBand="0" w:noVBand="1"/>
      </w:tblPr>
      <w:tblGrid>
        <w:gridCol w:w="3331"/>
        <w:gridCol w:w="696"/>
        <w:gridCol w:w="696"/>
        <w:gridCol w:w="696"/>
      </w:tblGrid>
      <w:tr w:rsidR="00C2410A" w:rsidRPr="00D43CB6" w14:paraId="2FFDBC02" w14:textId="77777777" w:rsidTr="006F646C">
        <w:trPr>
          <w:jc w:val="center"/>
        </w:trPr>
        <w:tc>
          <w:tcPr>
            <w:tcW w:w="0" w:type="auto"/>
          </w:tcPr>
          <w:p w14:paraId="1ACE9DF6"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Thí nghiệm </w:t>
            </w:r>
          </w:p>
        </w:tc>
        <w:tc>
          <w:tcPr>
            <w:tcW w:w="0" w:type="auto"/>
          </w:tcPr>
          <w:p w14:paraId="038E998C"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1 </w:t>
            </w:r>
          </w:p>
        </w:tc>
        <w:tc>
          <w:tcPr>
            <w:tcW w:w="0" w:type="auto"/>
          </w:tcPr>
          <w:p w14:paraId="10A545A9"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2 </w:t>
            </w:r>
          </w:p>
        </w:tc>
        <w:tc>
          <w:tcPr>
            <w:tcW w:w="0" w:type="auto"/>
          </w:tcPr>
          <w:p w14:paraId="2F6E27E8"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3 </w:t>
            </w:r>
          </w:p>
        </w:tc>
      </w:tr>
      <w:tr w:rsidR="00C2410A" w:rsidRPr="00D43CB6" w14:paraId="3F2C2E14" w14:textId="77777777" w:rsidTr="006F646C">
        <w:trPr>
          <w:jc w:val="center"/>
        </w:trPr>
        <w:tc>
          <w:tcPr>
            <w:tcW w:w="0" w:type="auto"/>
          </w:tcPr>
          <w:p w14:paraId="34227291"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Thể tích Na</w:t>
            </w:r>
            <w:r w:rsidRPr="00D43CB6">
              <w:rPr>
                <w:rFonts w:ascii="Times New Roman" w:eastAsia="Calibri" w:hAnsi="Times New Roman" w:cs="Times New Roman"/>
                <w:vertAlign w:val="subscript"/>
              </w:rPr>
              <w:t>2</w:t>
            </w:r>
            <w:r w:rsidRPr="00D43CB6">
              <w:rPr>
                <w:rFonts w:ascii="Times New Roman" w:eastAsia="Calibri" w:hAnsi="Times New Roman" w:cs="Times New Roman"/>
              </w:rPr>
              <w:t>S</w:t>
            </w:r>
            <w:r w:rsidRPr="00D43CB6">
              <w:rPr>
                <w:rFonts w:ascii="Times New Roman" w:eastAsia="Calibri" w:hAnsi="Times New Roman" w:cs="Times New Roman"/>
                <w:vertAlign w:val="subscript"/>
              </w:rPr>
              <w:t>2</w:t>
            </w:r>
            <w:r w:rsidRPr="00D43CB6">
              <w:rPr>
                <w:rFonts w:ascii="Times New Roman" w:eastAsia="Calibri" w:hAnsi="Times New Roman" w:cs="Times New Roman"/>
              </w:rPr>
              <w:t>O</w:t>
            </w:r>
            <w:r w:rsidRPr="00D43CB6">
              <w:rPr>
                <w:rFonts w:ascii="Times New Roman" w:eastAsia="Calibri" w:hAnsi="Times New Roman" w:cs="Times New Roman"/>
                <w:vertAlign w:val="subscript"/>
              </w:rPr>
              <w:t>3</w:t>
            </w:r>
            <w:r w:rsidRPr="00D43CB6">
              <w:rPr>
                <w:rFonts w:ascii="Times New Roman" w:eastAsia="Calibri" w:hAnsi="Times New Roman" w:cs="Times New Roman"/>
              </w:rPr>
              <w:t xml:space="preserve"> đã dùng (mL) </w:t>
            </w:r>
          </w:p>
        </w:tc>
        <w:tc>
          <w:tcPr>
            <w:tcW w:w="0" w:type="auto"/>
          </w:tcPr>
          <w:p w14:paraId="2891F659"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0,78 </w:t>
            </w:r>
          </w:p>
        </w:tc>
        <w:tc>
          <w:tcPr>
            <w:tcW w:w="0" w:type="auto"/>
          </w:tcPr>
          <w:p w14:paraId="02A48DBA"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0,80 </w:t>
            </w:r>
          </w:p>
        </w:tc>
        <w:tc>
          <w:tcPr>
            <w:tcW w:w="0" w:type="auto"/>
          </w:tcPr>
          <w:p w14:paraId="7DDDC06E" w14:textId="77777777" w:rsidR="00C2410A" w:rsidRPr="00D43CB6" w:rsidRDefault="00C2410A" w:rsidP="00106F2E">
            <w:pPr>
              <w:tabs>
                <w:tab w:val="left" w:pos="284"/>
                <w:tab w:val="left" w:pos="2835"/>
                <w:tab w:val="left" w:pos="5387"/>
              </w:tabs>
              <w:spacing w:line="276" w:lineRule="auto"/>
              <w:jc w:val="both"/>
              <w:rPr>
                <w:rFonts w:ascii="Times New Roman" w:eastAsia="Calibri" w:hAnsi="Times New Roman" w:cs="Times New Roman"/>
              </w:rPr>
            </w:pPr>
            <w:r w:rsidRPr="00D43CB6">
              <w:rPr>
                <w:rFonts w:ascii="Times New Roman" w:eastAsia="Calibri" w:hAnsi="Times New Roman" w:cs="Times New Roman"/>
              </w:rPr>
              <w:t xml:space="preserve"> 0,78 </w:t>
            </w:r>
          </w:p>
        </w:tc>
      </w:tr>
    </w:tbl>
    <w:p w14:paraId="1CF09840" w14:textId="66E63751" w:rsidR="00C2410A" w:rsidRPr="00D43CB6" w:rsidRDefault="00B61620" w:rsidP="00106F2E">
      <w:pPr>
        <w:tabs>
          <w:tab w:val="left" w:pos="284"/>
          <w:tab w:val="left" w:pos="2835"/>
          <w:tab w:val="left" w:pos="5387"/>
        </w:tabs>
        <w:spacing w:after="0" w:line="276" w:lineRule="auto"/>
        <w:jc w:val="both"/>
        <w:rPr>
          <w:rFonts w:eastAsia="Calibri"/>
          <w:spacing w:val="-4"/>
          <w:sz w:val="24"/>
          <w:szCs w:val="24"/>
        </w:rPr>
      </w:pPr>
      <w:r w:rsidRPr="00D43CB6">
        <w:rPr>
          <w:rFonts w:eastAsia="Calibri"/>
          <w:spacing w:val="-4"/>
          <w:sz w:val="24"/>
          <w:szCs w:val="24"/>
        </w:rPr>
        <w:t xml:space="preserve"> </w:t>
      </w:r>
      <w:r w:rsidR="00C2410A" w:rsidRPr="00D43CB6">
        <w:rPr>
          <w:rFonts w:eastAsia="Calibri"/>
          <w:spacing w:val="-4"/>
          <w:sz w:val="24"/>
          <w:szCs w:val="24"/>
        </w:rPr>
        <w:t xml:space="preserve">Tính hàm lượng chlorine (mg/L) trong mẫu nước thải trên. </w:t>
      </w:r>
      <w:r w:rsidR="00C2410A" w:rsidRPr="00D43CB6">
        <w:rPr>
          <w:rFonts w:eastAsia="Calibri"/>
          <w:i/>
          <w:iCs/>
          <w:spacing w:val="-4"/>
          <w:sz w:val="24"/>
          <w:szCs w:val="24"/>
        </w:rPr>
        <w:t>(Kết quả cuối cùng làm tròn đến hàng phần mười)</w:t>
      </w:r>
    </w:p>
    <w:p w14:paraId="28F4506D" w14:textId="77777777" w:rsidR="001F4E66" w:rsidRPr="00D43CB6" w:rsidRDefault="001F4E66" w:rsidP="00106F2E">
      <w:pPr>
        <w:tabs>
          <w:tab w:val="left" w:pos="284"/>
          <w:tab w:val="left" w:pos="2835"/>
          <w:tab w:val="left" w:pos="5387"/>
        </w:tabs>
        <w:spacing w:line="276" w:lineRule="auto"/>
        <w:rPr>
          <w:sz w:val="24"/>
          <w:szCs w:val="24"/>
        </w:rPr>
      </w:pPr>
    </w:p>
    <w:p w14:paraId="1B853159" w14:textId="77777777" w:rsidR="00BE6C6E" w:rsidRPr="00D43CB6" w:rsidRDefault="00BE6C6E" w:rsidP="00106F2E">
      <w:pPr>
        <w:tabs>
          <w:tab w:val="left" w:pos="284"/>
          <w:tab w:val="left" w:pos="2835"/>
          <w:tab w:val="left" w:pos="5387"/>
        </w:tabs>
        <w:spacing w:line="276" w:lineRule="auto"/>
        <w:rPr>
          <w:sz w:val="24"/>
          <w:szCs w:val="24"/>
        </w:rPr>
      </w:pPr>
    </w:p>
    <w:p w14:paraId="177F1224" w14:textId="77777777" w:rsidR="00BE6C6E" w:rsidRPr="00D43CB6" w:rsidRDefault="00BE6C6E" w:rsidP="00106F2E">
      <w:pPr>
        <w:tabs>
          <w:tab w:val="left" w:pos="284"/>
          <w:tab w:val="left" w:pos="2835"/>
          <w:tab w:val="left" w:pos="5387"/>
        </w:tabs>
        <w:spacing w:line="276" w:lineRule="auto"/>
        <w:rPr>
          <w:sz w:val="24"/>
          <w:szCs w:val="24"/>
        </w:rPr>
      </w:pPr>
    </w:p>
    <w:p w14:paraId="0E32387C" w14:textId="77777777" w:rsidR="001F4E66" w:rsidRPr="00D43CB6" w:rsidRDefault="001F4E66" w:rsidP="001F4E66">
      <w:pPr>
        <w:pStyle w:val="BodyText"/>
        <w:spacing w:after="0" w:line="276" w:lineRule="auto"/>
        <w:jc w:val="center"/>
        <w:outlineLvl w:val="0"/>
        <w:rPr>
          <w:rFonts w:ascii="Times New Roman" w:hAnsi="Times New Roman" w:cs="Times New Roman"/>
          <w:b/>
          <w:color w:val="FF0000"/>
          <w:sz w:val="32"/>
          <w:szCs w:val="26"/>
        </w:rPr>
      </w:pPr>
      <w:bookmarkStart w:id="20" w:name="_Toc234650456"/>
      <w:r w:rsidRPr="00D43CB6">
        <w:rPr>
          <w:rFonts w:ascii="Times New Roman" w:hAnsi="Times New Roman" w:cs="Times New Roman"/>
          <w:b/>
          <w:color w:val="FF0000"/>
          <w:sz w:val="32"/>
          <w:szCs w:val="26"/>
        </w:rPr>
        <w:t>CHUYÊN ĐỀ HỌC T</w:t>
      </w:r>
      <w:r w:rsidRPr="00D43CB6">
        <w:rPr>
          <w:rFonts w:ascii="Times New Roman" w:hAnsi="Times New Roman" w:cs="Times New Roman"/>
          <w:b/>
          <w:color w:val="FF0000"/>
          <w:sz w:val="34"/>
        </w:rPr>
        <w:t>ẬP HÓA</w:t>
      </w:r>
      <w:r w:rsidRPr="00D43CB6">
        <w:rPr>
          <w:rFonts w:ascii="Times New Roman" w:hAnsi="Times New Roman" w:cs="Times New Roman"/>
          <w:sz w:val="34"/>
        </w:rPr>
        <w:t xml:space="preserve"> </w:t>
      </w:r>
      <w:r w:rsidRPr="00D43CB6">
        <w:rPr>
          <w:rFonts w:ascii="Times New Roman" w:hAnsi="Times New Roman" w:cs="Times New Roman"/>
          <w:b/>
          <w:color w:val="FF0000"/>
          <w:sz w:val="32"/>
          <w:szCs w:val="26"/>
        </w:rPr>
        <w:t>10</w:t>
      </w:r>
      <w:bookmarkEnd w:id="20"/>
    </w:p>
    <w:p w14:paraId="7A95D208" w14:textId="77777777" w:rsidR="001F4E66" w:rsidRPr="00D43CB6" w:rsidRDefault="001F4E66" w:rsidP="001F4E66">
      <w:pPr>
        <w:pStyle w:val="Heading3"/>
        <w:spacing w:line="276" w:lineRule="auto"/>
        <w:rPr>
          <w:rFonts w:ascii="Times New Roman" w:hAnsi="Times New Roman" w:cs="Times New Roman"/>
          <w:b/>
          <w:color w:val="FF0000"/>
          <w:sz w:val="24"/>
          <w:szCs w:val="24"/>
        </w:rPr>
      </w:pPr>
      <w:bookmarkStart w:id="21" w:name="_Toc234650457"/>
      <w:r w:rsidRPr="00D43CB6">
        <w:rPr>
          <w:rFonts w:ascii="Times New Roman" w:hAnsi="Times New Roman" w:cs="Times New Roman"/>
          <w:b/>
          <w:color w:val="FF0000"/>
          <w:sz w:val="24"/>
          <w:szCs w:val="24"/>
        </w:rPr>
        <w:t>PHẦN 1. CÂU HỎI TRẮC NGHIỆM NHIỀU PHƯƠNG ÁN LỰA CHỌN (CHỌN 1 ĐÁP ÁN)</w:t>
      </w:r>
      <w:bookmarkEnd w:id="21"/>
    </w:p>
    <w:p w14:paraId="60A767FA" w14:textId="77777777" w:rsidR="001F4E66" w:rsidRPr="00D43CB6" w:rsidRDefault="001F4E66" w:rsidP="001F4E66">
      <w:pPr>
        <w:pStyle w:val="Heading2"/>
        <w:spacing w:line="276" w:lineRule="auto"/>
        <w:ind w:left="992"/>
        <w:jc w:val="center"/>
        <w:rPr>
          <w:rFonts w:ascii="Times New Roman" w:hAnsi="Times New Roman" w:cs="Times New Roman"/>
          <w:b/>
          <w:color w:val="FF0000"/>
          <w:sz w:val="24"/>
          <w:szCs w:val="24"/>
        </w:rPr>
      </w:pPr>
      <w:bookmarkStart w:id="22" w:name="_Toc234650458"/>
      <w:r w:rsidRPr="00D43CB6">
        <w:rPr>
          <w:rFonts w:ascii="Times New Roman" w:hAnsi="Times New Roman" w:cs="Times New Roman"/>
          <w:b/>
          <w:color w:val="FF0000"/>
          <w:sz w:val="24"/>
          <w:szCs w:val="24"/>
        </w:rPr>
        <w:t>MỨC 1: NHẬN BIẾT</w:t>
      </w:r>
      <w:bookmarkEnd w:id="22"/>
    </w:p>
    <w:p w14:paraId="114CD164" w14:textId="77777777" w:rsidR="001F4E66" w:rsidRPr="00D43CB6" w:rsidRDefault="001F4E66" w:rsidP="00433878">
      <w:pPr>
        <w:pStyle w:val="ListParagraph"/>
        <w:widowControl w:val="0"/>
        <w:numPr>
          <w:ilvl w:val="0"/>
          <w:numId w:val="34"/>
        </w:numPr>
        <w:tabs>
          <w:tab w:val="left" w:pos="992"/>
        </w:tabs>
        <w:spacing w:before="120" w:after="0" w:line="276" w:lineRule="auto"/>
        <w:jc w:val="both"/>
        <w:rPr>
          <w:sz w:val="24"/>
          <w:szCs w:val="24"/>
        </w:rPr>
      </w:pPr>
      <w:r w:rsidRPr="00D43CB6">
        <w:rPr>
          <w:b/>
          <w:sz w:val="24"/>
          <w:szCs w:val="24"/>
        </w:rPr>
        <w:t xml:space="preserve"> (Sở Hà Tĩnh 25-26 L1 – Đề 1)</w:t>
      </w:r>
      <w:r w:rsidRPr="00D43CB6">
        <w:rPr>
          <w:sz w:val="24"/>
          <w:szCs w:val="24"/>
        </w:rPr>
        <w:t xml:space="preserve"> Cho dữ liệu về điểm chớp cháy của một số loại tinh dầu:</w:t>
      </w:r>
    </w:p>
    <w:tbl>
      <w:tblPr>
        <w:tblStyle w:val="TableGrid"/>
        <w:tblW w:w="8190" w:type="dxa"/>
        <w:jc w:val="center"/>
        <w:tblLook w:val="04A0" w:firstRow="1" w:lastRow="0" w:firstColumn="1" w:lastColumn="0" w:noHBand="0" w:noVBand="1"/>
      </w:tblPr>
      <w:tblGrid>
        <w:gridCol w:w="2634"/>
        <w:gridCol w:w="1286"/>
        <w:gridCol w:w="1292"/>
        <w:gridCol w:w="718"/>
        <w:gridCol w:w="1467"/>
        <w:gridCol w:w="793"/>
      </w:tblGrid>
      <w:tr w:rsidR="001F4E66" w:rsidRPr="00D43CB6" w14:paraId="4EAD06DC" w14:textId="77777777" w:rsidTr="006F646C">
        <w:trPr>
          <w:trHeight w:val="431"/>
          <w:jc w:val="center"/>
        </w:trPr>
        <w:tc>
          <w:tcPr>
            <w:tcW w:w="0" w:type="auto"/>
            <w:vAlign w:val="center"/>
            <w:hideMark/>
          </w:tcPr>
          <w:p w14:paraId="4B09AE90"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Tinh dầu</w:t>
            </w:r>
          </w:p>
        </w:tc>
        <w:tc>
          <w:tcPr>
            <w:tcW w:w="0" w:type="auto"/>
            <w:vAlign w:val="center"/>
            <w:hideMark/>
          </w:tcPr>
          <w:p w14:paraId="4D7A9DDB"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Tràm trà</w:t>
            </w:r>
          </w:p>
        </w:tc>
        <w:tc>
          <w:tcPr>
            <w:tcW w:w="0" w:type="auto"/>
            <w:vAlign w:val="center"/>
            <w:hideMark/>
          </w:tcPr>
          <w:p w14:paraId="7406C8B3"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Sả chanh</w:t>
            </w:r>
          </w:p>
        </w:tc>
        <w:tc>
          <w:tcPr>
            <w:tcW w:w="0" w:type="auto"/>
            <w:vAlign w:val="center"/>
            <w:hideMark/>
          </w:tcPr>
          <w:p w14:paraId="434E7BAE"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Quế</w:t>
            </w:r>
          </w:p>
        </w:tc>
        <w:tc>
          <w:tcPr>
            <w:tcW w:w="0" w:type="auto"/>
            <w:vAlign w:val="center"/>
            <w:hideMark/>
          </w:tcPr>
          <w:p w14:paraId="34EB9768"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Oải hương</w:t>
            </w:r>
          </w:p>
        </w:tc>
        <w:tc>
          <w:tcPr>
            <w:tcW w:w="0" w:type="auto"/>
            <w:vAlign w:val="center"/>
            <w:hideMark/>
          </w:tcPr>
          <w:p w14:paraId="4D1C386A"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Cam</w:t>
            </w:r>
          </w:p>
        </w:tc>
      </w:tr>
      <w:tr w:rsidR="001F4E66" w:rsidRPr="00D43CB6" w14:paraId="5DE4B98C" w14:textId="77777777" w:rsidTr="006F646C">
        <w:trPr>
          <w:trHeight w:val="431"/>
          <w:jc w:val="center"/>
        </w:trPr>
        <w:tc>
          <w:tcPr>
            <w:tcW w:w="0" w:type="auto"/>
            <w:vAlign w:val="center"/>
            <w:hideMark/>
          </w:tcPr>
          <w:p w14:paraId="5EED0348"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b/>
                <w:bCs/>
              </w:rPr>
              <w:t>Điểm chớp cháy (°C)</w:t>
            </w:r>
          </w:p>
        </w:tc>
        <w:tc>
          <w:tcPr>
            <w:tcW w:w="0" w:type="auto"/>
            <w:vAlign w:val="center"/>
            <w:hideMark/>
          </w:tcPr>
          <w:p w14:paraId="45A3C76F"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rPr>
              <w:t>59</w:t>
            </w:r>
          </w:p>
        </w:tc>
        <w:tc>
          <w:tcPr>
            <w:tcW w:w="0" w:type="auto"/>
            <w:vAlign w:val="center"/>
            <w:hideMark/>
          </w:tcPr>
          <w:p w14:paraId="3726C4D7"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rPr>
              <w:t>71</w:t>
            </w:r>
          </w:p>
        </w:tc>
        <w:tc>
          <w:tcPr>
            <w:tcW w:w="0" w:type="auto"/>
            <w:vAlign w:val="center"/>
            <w:hideMark/>
          </w:tcPr>
          <w:p w14:paraId="655A4BF0"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rPr>
              <w:t>87</w:t>
            </w:r>
          </w:p>
        </w:tc>
        <w:tc>
          <w:tcPr>
            <w:tcW w:w="0" w:type="auto"/>
            <w:vAlign w:val="center"/>
            <w:hideMark/>
          </w:tcPr>
          <w:p w14:paraId="54201C3D"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rPr>
              <w:t>68</w:t>
            </w:r>
          </w:p>
        </w:tc>
        <w:tc>
          <w:tcPr>
            <w:tcW w:w="0" w:type="auto"/>
            <w:vAlign w:val="center"/>
            <w:hideMark/>
          </w:tcPr>
          <w:p w14:paraId="6EE83922" w14:textId="77777777" w:rsidR="001F4E66" w:rsidRPr="00D43CB6" w:rsidRDefault="001F4E66" w:rsidP="006F646C">
            <w:pPr>
              <w:widowControl w:val="0"/>
              <w:spacing w:line="276" w:lineRule="auto"/>
              <w:jc w:val="center"/>
              <w:rPr>
                <w:rFonts w:ascii="Times New Roman" w:hAnsi="Times New Roman" w:cs="Times New Roman"/>
              </w:rPr>
            </w:pPr>
            <w:r w:rsidRPr="00D43CB6">
              <w:rPr>
                <w:rFonts w:ascii="Times New Roman" w:hAnsi="Times New Roman" w:cs="Times New Roman"/>
              </w:rPr>
              <w:t>46</w:t>
            </w:r>
          </w:p>
        </w:tc>
      </w:tr>
    </w:tbl>
    <w:p w14:paraId="2AAF14CA" w14:textId="77777777" w:rsidR="001F4E66" w:rsidRPr="00D43CB6" w:rsidRDefault="001F4E66" w:rsidP="001F4E66">
      <w:pPr>
        <w:widowControl w:val="0"/>
        <w:spacing w:before="20" w:after="20" w:line="276" w:lineRule="auto"/>
        <w:ind w:left="992"/>
        <w:jc w:val="both"/>
        <w:rPr>
          <w:sz w:val="24"/>
          <w:szCs w:val="24"/>
        </w:rPr>
      </w:pPr>
      <w:r w:rsidRPr="00D43CB6">
        <w:rPr>
          <w:sz w:val="24"/>
          <w:szCs w:val="24"/>
        </w:rPr>
        <w:t xml:space="preserve">Theo quy định của Cục Hàng không Việt Nam, các chất lỏng có điểm chớp cháy dưới 60°C </w:t>
      </w:r>
      <w:r w:rsidRPr="00D43CB6">
        <w:rPr>
          <w:sz w:val="24"/>
          <w:szCs w:val="24"/>
        </w:rPr>
        <w:lastRenderedPageBreak/>
        <w:t>được</w:t>
      </w:r>
    </w:p>
    <w:p w14:paraId="19BD5690" w14:textId="77777777" w:rsidR="001F4E66" w:rsidRPr="00D43CB6" w:rsidRDefault="001F4E66" w:rsidP="001F4E66">
      <w:pPr>
        <w:widowControl w:val="0"/>
        <w:spacing w:before="20" w:after="20" w:line="276" w:lineRule="auto"/>
        <w:ind w:left="992"/>
        <w:jc w:val="both"/>
        <w:rPr>
          <w:sz w:val="24"/>
          <w:szCs w:val="24"/>
        </w:rPr>
      </w:pPr>
      <w:r w:rsidRPr="00D43CB6">
        <w:rPr>
          <w:sz w:val="24"/>
          <w:szCs w:val="24"/>
        </w:rPr>
        <w:t>xem là hàng hóa nguy hiểm và không được phép mang lên máy bay. Trong các loại tinh dầu trên, hành khách được phép mang theo loại tinh dầu nào sau đây?</w:t>
      </w:r>
    </w:p>
    <w:p w14:paraId="0FAE893D" w14:textId="77777777" w:rsidR="001F4E66" w:rsidRPr="00D43CB6" w:rsidRDefault="001F4E66" w:rsidP="001F4E66">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Pr="00D43CB6">
        <w:rPr>
          <w:sz w:val="24"/>
          <w:szCs w:val="24"/>
        </w:rPr>
        <w:t>Sả chanh, quế, oải hương.</w:t>
      </w:r>
      <w:r w:rsidRPr="00D43CB6">
        <w:rPr>
          <w:sz w:val="24"/>
          <w:szCs w:val="24"/>
        </w:rPr>
        <w:tab/>
      </w:r>
      <w:r w:rsidRPr="00D43CB6">
        <w:rPr>
          <w:b/>
          <w:color w:val="0000FF"/>
          <w:sz w:val="24"/>
          <w:szCs w:val="24"/>
        </w:rPr>
        <w:t xml:space="preserve">B. </w:t>
      </w:r>
      <w:r w:rsidRPr="00D43CB6">
        <w:rPr>
          <w:sz w:val="24"/>
          <w:szCs w:val="24"/>
        </w:rPr>
        <w:t>Quế, oải hương, cam.</w:t>
      </w:r>
    </w:p>
    <w:p w14:paraId="35D3A21B" w14:textId="77777777" w:rsidR="001F4E66" w:rsidRPr="00D43CB6" w:rsidRDefault="001F4E66" w:rsidP="001F4E66">
      <w:pPr>
        <w:widowControl w:val="0"/>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Pr="00D43CB6">
        <w:rPr>
          <w:sz w:val="24"/>
          <w:szCs w:val="24"/>
        </w:rPr>
        <w:t>Oải hương, cam, tràm trà.</w:t>
      </w:r>
      <w:r w:rsidRPr="00D43CB6">
        <w:rPr>
          <w:sz w:val="24"/>
          <w:szCs w:val="24"/>
        </w:rPr>
        <w:tab/>
      </w:r>
      <w:r w:rsidRPr="00D43CB6">
        <w:rPr>
          <w:b/>
          <w:color w:val="0000FF"/>
          <w:sz w:val="24"/>
          <w:szCs w:val="24"/>
        </w:rPr>
        <w:t xml:space="preserve">D. </w:t>
      </w:r>
      <w:r w:rsidRPr="00D43CB6">
        <w:rPr>
          <w:sz w:val="24"/>
          <w:szCs w:val="24"/>
        </w:rPr>
        <w:t>Tràm trà, sả chanh, quế.</w:t>
      </w:r>
    </w:p>
    <w:p w14:paraId="12FEC173" w14:textId="77777777" w:rsidR="001F4E66" w:rsidRPr="00D43CB6" w:rsidRDefault="001F4E66" w:rsidP="00433878">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sz w:val="24"/>
          <w:szCs w:val="24"/>
        </w:rPr>
        <w:t xml:space="preserve"> (Sở Hà Tĩnh 25-26 L1 – Đề 2) </w:t>
      </w:r>
      <w:r w:rsidRPr="00D43CB6">
        <w:rPr>
          <w:sz w:val="24"/>
          <w:szCs w:val="24"/>
        </w:rPr>
        <w:t>Theo quy định, tất cả các loại chất lỏng, tinh dầu được coi là chất lỏng dễ cháy và là hàng hoá nguy hiểm nếu có điểm chớp cháy nhỏ hơn 60°C không được vận chuyển qua đường hàng không. Cho điểm chớp cháy của một số loại tinh dầu thường gặp như sau:</w:t>
      </w:r>
    </w:p>
    <w:tbl>
      <w:tblPr>
        <w:tblStyle w:val="TableGrid"/>
        <w:tblW w:w="0" w:type="auto"/>
        <w:jc w:val="center"/>
        <w:tblLook w:val="04A0" w:firstRow="1" w:lastRow="0" w:firstColumn="1" w:lastColumn="0" w:noHBand="0" w:noVBand="1"/>
      </w:tblPr>
      <w:tblGrid>
        <w:gridCol w:w="2272"/>
        <w:gridCol w:w="1509"/>
        <w:gridCol w:w="643"/>
        <w:gridCol w:w="1447"/>
        <w:gridCol w:w="1152"/>
        <w:gridCol w:w="1314"/>
        <w:gridCol w:w="884"/>
      </w:tblGrid>
      <w:tr w:rsidR="001F4E66" w:rsidRPr="00D43CB6" w14:paraId="5560E6F8" w14:textId="77777777" w:rsidTr="006F646C">
        <w:trPr>
          <w:jc w:val="center"/>
        </w:trPr>
        <w:tc>
          <w:tcPr>
            <w:tcW w:w="0" w:type="auto"/>
            <w:hideMark/>
          </w:tcPr>
          <w:p w14:paraId="525011DF"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Tinh dầu</w:t>
            </w:r>
          </w:p>
        </w:tc>
        <w:tc>
          <w:tcPr>
            <w:tcW w:w="0" w:type="auto"/>
            <w:hideMark/>
          </w:tcPr>
          <w:p w14:paraId="64CA8195"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Trầm hương</w:t>
            </w:r>
          </w:p>
        </w:tc>
        <w:tc>
          <w:tcPr>
            <w:tcW w:w="0" w:type="auto"/>
            <w:hideMark/>
          </w:tcPr>
          <w:p w14:paraId="47DA2EB5"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Quế</w:t>
            </w:r>
          </w:p>
        </w:tc>
        <w:tc>
          <w:tcPr>
            <w:tcW w:w="0" w:type="auto"/>
            <w:hideMark/>
          </w:tcPr>
          <w:p w14:paraId="183EC014"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Đinh hương</w:t>
            </w:r>
          </w:p>
        </w:tc>
        <w:tc>
          <w:tcPr>
            <w:tcW w:w="0" w:type="auto"/>
            <w:hideMark/>
          </w:tcPr>
          <w:p w14:paraId="3A5B8F71"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Tràm gió</w:t>
            </w:r>
          </w:p>
        </w:tc>
        <w:tc>
          <w:tcPr>
            <w:tcW w:w="0" w:type="auto"/>
            <w:hideMark/>
          </w:tcPr>
          <w:p w14:paraId="659AA329"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Oải hương</w:t>
            </w:r>
          </w:p>
        </w:tc>
        <w:tc>
          <w:tcPr>
            <w:tcW w:w="0" w:type="auto"/>
            <w:hideMark/>
          </w:tcPr>
          <w:p w14:paraId="7872562D"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b/>
                <w:bCs/>
              </w:rPr>
              <w:t>Thông</w:t>
            </w:r>
          </w:p>
        </w:tc>
      </w:tr>
      <w:tr w:rsidR="001F4E66" w:rsidRPr="00D43CB6" w14:paraId="4C0A8712" w14:textId="77777777" w:rsidTr="006F646C">
        <w:trPr>
          <w:jc w:val="center"/>
        </w:trPr>
        <w:tc>
          <w:tcPr>
            <w:tcW w:w="0" w:type="auto"/>
            <w:hideMark/>
          </w:tcPr>
          <w:p w14:paraId="0189A438"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Điểm chớp cháy (°C)</w:t>
            </w:r>
          </w:p>
        </w:tc>
        <w:tc>
          <w:tcPr>
            <w:tcW w:w="0" w:type="auto"/>
            <w:hideMark/>
          </w:tcPr>
          <w:p w14:paraId="186DAFF1"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51</w:t>
            </w:r>
          </w:p>
        </w:tc>
        <w:tc>
          <w:tcPr>
            <w:tcW w:w="0" w:type="auto"/>
            <w:hideMark/>
          </w:tcPr>
          <w:p w14:paraId="430381D9"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87</w:t>
            </w:r>
          </w:p>
        </w:tc>
        <w:tc>
          <w:tcPr>
            <w:tcW w:w="0" w:type="auto"/>
            <w:hideMark/>
          </w:tcPr>
          <w:p w14:paraId="78994A3E"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87</w:t>
            </w:r>
          </w:p>
        </w:tc>
        <w:tc>
          <w:tcPr>
            <w:tcW w:w="0" w:type="auto"/>
            <w:hideMark/>
          </w:tcPr>
          <w:p w14:paraId="2BC21DF7"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52</w:t>
            </w:r>
          </w:p>
        </w:tc>
        <w:tc>
          <w:tcPr>
            <w:tcW w:w="0" w:type="auto"/>
            <w:hideMark/>
          </w:tcPr>
          <w:p w14:paraId="510466DE"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68</w:t>
            </w:r>
          </w:p>
        </w:tc>
        <w:tc>
          <w:tcPr>
            <w:tcW w:w="0" w:type="auto"/>
            <w:hideMark/>
          </w:tcPr>
          <w:p w14:paraId="30EB4032" w14:textId="77777777" w:rsidR="001F4E66" w:rsidRPr="00D43CB6" w:rsidRDefault="001F4E66" w:rsidP="006F646C">
            <w:pPr>
              <w:widowControl w:val="0"/>
              <w:tabs>
                <w:tab w:val="left" w:pos="284"/>
                <w:tab w:val="left" w:pos="2835"/>
                <w:tab w:val="left" w:pos="5387"/>
              </w:tabs>
              <w:spacing w:line="276" w:lineRule="auto"/>
              <w:jc w:val="center"/>
              <w:rPr>
                <w:rFonts w:ascii="Times New Roman" w:hAnsi="Times New Roman" w:cs="Times New Roman"/>
              </w:rPr>
            </w:pPr>
            <w:r w:rsidRPr="00D43CB6">
              <w:rPr>
                <w:rFonts w:ascii="Times New Roman" w:hAnsi="Times New Roman" w:cs="Times New Roman"/>
              </w:rPr>
              <w:t>65</w:t>
            </w:r>
          </w:p>
        </w:tc>
      </w:tr>
    </w:tbl>
    <w:p w14:paraId="4AEC8D43" w14:textId="77777777" w:rsidR="001F4E66" w:rsidRPr="00D43CB6" w:rsidRDefault="001F4E66" w:rsidP="001F4E66">
      <w:pPr>
        <w:widowControl w:val="0"/>
        <w:tabs>
          <w:tab w:val="left" w:pos="284"/>
          <w:tab w:val="left" w:pos="2835"/>
          <w:tab w:val="left" w:pos="5387"/>
        </w:tabs>
        <w:spacing w:before="20" w:after="20" w:line="276" w:lineRule="auto"/>
        <w:jc w:val="both"/>
        <w:rPr>
          <w:sz w:val="24"/>
          <w:szCs w:val="24"/>
        </w:rPr>
      </w:pPr>
    </w:p>
    <w:p w14:paraId="6FF4275E" w14:textId="77777777" w:rsidR="001F4E66" w:rsidRPr="00D43CB6" w:rsidRDefault="001F4E66" w:rsidP="001F4E66">
      <w:pPr>
        <w:pStyle w:val="NormalWeb"/>
        <w:widowControl w:val="0"/>
        <w:tabs>
          <w:tab w:val="left" w:pos="284"/>
          <w:tab w:val="left" w:pos="2835"/>
          <w:tab w:val="left" w:pos="5387"/>
        </w:tabs>
        <w:spacing w:before="20" w:beforeAutospacing="0" w:after="20" w:afterAutospacing="0" w:line="276" w:lineRule="auto"/>
        <w:jc w:val="both"/>
      </w:pPr>
      <w:r w:rsidRPr="00D43CB6">
        <w:t>Trong các loại trên, theo quy định có bao nhiêu tinh dầu hành khách được phép mang theo lên</w:t>
      </w:r>
      <w:r w:rsidRPr="00D43CB6">
        <w:rPr>
          <w:lang w:val="en-US"/>
        </w:rPr>
        <w:t xml:space="preserve"> </w:t>
      </w:r>
      <w:r w:rsidRPr="00D43CB6">
        <w:t>máy bay?</w:t>
      </w:r>
    </w:p>
    <w:p w14:paraId="04972DCC" w14:textId="77777777" w:rsidR="001F4E66" w:rsidRPr="00D43CB6" w:rsidRDefault="001F4E66" w:rsidP="001F4E66">
      <w:pPr>
        <w:pStyle w:val="NormalWeb"/>
        <w:widowControl w:val="0"/>
        <w:tabs>
          <w:tab w:val="left" w:pos="284"/>
          <w:tab w:val="left" w:pos="2835"/>
          <w:tab w:val="left" w:pos="5387"/>
          <w:tab w:val="left" w:pos="7937"/>
        </w:tabs>
        <w:spacing w:before="0" w:beforeAutospacing="0" w:after="0" w:afterAutospacing="0" w:line="276" w:lineRule="auto"/>
        <w:jc w:val="both"/>
      </w:pPr>
      <w:r w:rsidRPr="00D43CB6">
        <w:rPr>
          <w:b/>
          <w:color w:val="0000FF"/>
          <w:lang w:val="en-US"/>
        </w:rPr>
        <w:tab/>
      </w:r>
      <w:r w:rsidRPr="00D43CB6">
        <w:rPr>
          <w:b/>
          <w:color w:val="0000FF"/>
        </w:rPr>
        <w:t xml:space="preserve">A. </w:t>
      </w:r>
      <w:r w:rsidRPr="00D43CB6">
        <w:t>4.</w:t>
      </w:r>
      <w:r w:rsidRPr="00D43CB6">
        <w:tab/>
      </w:r>
      <w:r w:rsidRPr="00D43CB6">
        <w:rPr>
          <w:b/>
          <w:color w:val="0000FF"/>
        </w:rPr>
        <w:t xml:space="preserve">B. </w:t>
      </w:r>
      <w:r w:rsidRPr="00D43CB6">
        <w:t>5.</w:t>
      </w:r>
      <w:r w:rsidRPr="00D43CB6">
        <w:tab/>
      </w:r>
      <w:r w:rsidRPr="00D43CB6">
        <w:rPr>
          <w:b/>
          <w:color w:val="0000FF"/>
        </w:rPr>
        <w:t xml:space="preserve">C. </w:t>
      </w:r>
      <w:r w:rsidRPr="00D43CB6">
        <w:t>6.</w:t>
      </w:r>
      <w:r w:rsidRPr="00D43CB6">
        <w:tab/>
      </w:r>
      <w:r w:rsidRPr="00D43CB6">
        <w:rPr>
          <w:b/>
          <w:color w:val="0000FF"/>
        </w:rPr>
        <w:t xml:space="preserve">D. </w:t>
      </w:r>
      <w:r w:rsidRPr="00D43CB6">
        <w:t>2.</w:t>
      </w:r>
    </w:p>
    <w:p w14:paraId="36C4AD46"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lang w:val="vi-VN"/>
        </w:rPr>
      </w:pPr>
      <w:r w:rsidRPr="00D43CB6">
        <w:rPr>
          <w:b/>
          <w:sz w:val="24"/>
          <w:szCs w:val="24"/>
        </w:rPr>
        <w:t xml:space="preserve"> (Sở Lâm Đồng 25 – 26)</w:t>
      </w:r>
      <w:r w:rsidRPr="00D43CB6">
        <w:rPr>
          <w:sz w:val="24"/>
          <w:szCs w:val="24"/>
          <w:lang w:val="vi-VN"/>
        </w:rPr>
        <w:t xml:space="preserve"> Phản ứng nồ là phản ứng xảy ra với tốc độ rất nhanh, mạnh, tỏa nhiều nhiệt, phát sáng, tăng thể tích đột ngột sinh ra tiếng nổ mạnh. Các vụ nổ được phân làm ba loại: nổ vật lí, nổ hóa học và nồ hạt nhân. Trường hợp nào sau đây thuộc loại nồ vật lí, không xảy ra phản ứng hóa học?</w:t>
      </w:r>
    </w:p>
    <w:p w14:paraId="323818D1" w14:textId="77777777" w:rsidR="001F4E66" w:rsidRPr="00D43CB6" w:rsidRDefault="001F4E66" w:rsidP="001F4E66">
      <w:pPr>
        <w:tabs>
          <w:tab w:val="left" w:pos="284"/>
          <w:tab w:val="left" w:pos="2835"/>
          <w:tab w:val="left" w:pos="5387"/>
          <w:tab w:val="left" w:pos="7937"/>
        </w:tabs>
        <w:spacing w:after="0" w:line="276" w:lineRule="auto"/>
        <w:jc w:val="both"/>
        <w:rPr>
          <w:sz w:val="24"/>
          <w:szCs w:val="24"/>
          <w:lang w:val="vi-VN"/>
        </w:rPr>
      </w:pPr>
      <w:r w:rsidRPr="00D43CB6">
        <w:rPr>
          <w:b/>
          <w:color w:val="0000FF"/>
          <w:sz w:val="24"/>
          <w:szCs w:val="24"/>
        </w:rPr>
        <w:tab/>
      </w:r>
      <w:r w:rsidRPr="00D43CB6">
        <w:rPr>
          <w:b/>
          <w:color w:val="0000FF"/>
          <w:sz w:val="24"/>
          <w:szCs w:val="24"/>
          <w:lang w:val="vi-VN"/>
        </w:rPr>
        <w:t xml:space="preserve">A. </w:t>
      </w:r>
      <w:r w:rsidRPr="00D43CB6">
        <w:rPr>
          <w:sz w:val="24"/>
          <w:szCs w:val="24"/>
          <w:lang w:val="vi-VN"/>
        </w:rPr>
        <w:t>Nổ thuốc súng.</w:t>
      </w:r>
      <w:r w:rsidRPr="00D43CB6">
        <w:rPr>
          <w:sz w:val="24"/>
          <w:szCs w:val="24"/>
          <w:lang w:val="vi-VN"/>
        </w:rPr>
        <w:tab/>
      </w:r>
      <w:r w:rsidRPr="00D43CB6">
        <w:rPr>
          <w:b/>
          <w:color w:val="0000FF"/>
          <w:sz w:val="24"/>
          <w:szCs w:val="24"/>
          <w:lang w:val="vi-VN"/>
        </w:rPr>
        <w:t xml:space="preserve">B. </w:t>
      </w:r>
      <w:r w:rsidRPr="00D43CB6">
        <w:rPr>
          <w:sz w:val="24"/>
          <w:szCs w:val="24"/>
          <w:lang w:val="vi-VN"/>
        </w:rPr>
        <w:t>Nổ thuốc pháo.</w:t>
      </w:r>
      <w:r w:rsidRPr="00D43CB6">
        <w:rPr>
          <w:sz w:val="24"/>
          <w:szCs w:val="24"/>
          <w:lang w:val="vi-VN"/>
        </w:rPr>
        <w:tab/>
      </w:r>
      <w:r w:rsidRPr="00D43CB6">
        <w:rPr>
          <w:b/>
          <w:color w:val="0000FF"/>
          <w:sz w:val="24"/>
          <w:szCs w:val="24"/>
          <w:lang w:val="vi-VN"/>
        </w:rPr>
        <w:t xml:space="preserve">C. </w:t>
      </w:r>
      <w:r w:rsidRPr="00D43CB6">
        <w:rPr>
          <w:sz w:val="24"/>
          <w:szCs w:val="24"/>
          <w:lang w:val="vi-VN"/>
        </w:rPr>
        <w:t>Nổ bụi bột mì.</w:t>
      </w:r>
      <w:r w:rsidRPr="00D43CB6">
        <w:rPr>
          <w:sz w:val="24"/>
          <w:szCs w:val="24"/>
          <w:lang w:val="vi-VN"/>
        </w:rPr>
        <w:tab/>
      </w:r>
      <w:r w:rsidRPr="00D43CB6">
        <w:rPr>
          <w:b/>
          <w:color w:val="0000FF"/>
          <w:sz w:val="24"/>
          <w:szCs w:val="24"/>
          <w:lang w:val="vi-VN"/>
        </w:rPr>
        <w:t xml:space="preserve">D. </w:t>
      </w:r>
      <w:r w:rsidRPr="00D43CB6">
        <w:rPr>
          <w:sz w:val="24"/>
          <w:szCs w:val="24"/>
          <w:lang w:val="vi-VN"/>
        </w:rPr>
        <w:t>Nổ săm (ruột) xe.</w:t>
      </w:r>
    </w:p>
    <w:p w14:paraId="2D1CE138"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(Sở Ninh Bình 25-26 L4)</w:t>
      </w:r>
      <w:r w:rsidRPr="00D43CB6">
        <w:rPr>
          <w:b/>
          <w:sz w:val="24"/>
          <w:szCs w:val="24"/>
        </w:rPr>
        <w:t xml:space="preserve"> </w:t>
      </w:r>
      <w:r w:rsidRPr="00D43CB6">
        <w:rPr>
          <w:sz w:val="24"/>
          <w:szCs w:val="24"/>
        </w:rPr>
        <w:t>Biến thiên enthalpy và biến thiên entropy của phản ứng ở điều kiện chuẩn kí hiệu là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và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Biểu thức tính biến thiên năng lượng tự do Gibbs của phản ứng là</w:t>
      </w:r>
    </w:p>
    <w:p w14:paraId="47F8EC46" w14:textId="77777777" w:rsidR="001F4E66" w:rsidRPr="00D43CB6" w:rsidRDefault="001F4E66" w:rsidP="001F4E66">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A. </w:t>
      </w:r>
      <w:r w:rsidRPr="00D43CB6">
        <w:rPr>
          <w:sz w:val="24"/>
          <w:szCs w:val="24"/>
        </w:rPr>
        <w: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G</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w:t>
      </w:r>
      <w:r w:rsidRPr="00D43CB6">
        <w:rPr>
          <w:sz w:val="24"/>
          <w:szCs w:val="24"/>
        </w:rPr>
        <w:tab/>
      </w:r>
      <w:r w:rsidRPr="00D43CB6">
        <w:rPr>
          <w:b/>
          <w:color w:val="0000FF"/>
          <w:sz w:val="24"/>
          <w:szCs w:val="24"/>
        </w:rPr>
        <w:t xml:space="preserve">B. </w:t>
      </w:r>
      <w:r w:rsidRPr="00D43CB6">
        <w:rPr>
          <w:sz w:val="24"/>
          <w:szCs w:val="24"/>
        </w:rPr>
        <w: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G</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w:t>
      </w:r>
    </w:p>
    <w:p w14:paraId="338D057C" w14:textId="77777777" w:rsidR="001F4E66" w:rsidRPr="00D43CB6" w:rsidRDefault="001F4E66" w:rsidP="001F4E66">
      <w:pPr>
        <w:tabs>
          <w:tab w:val="left" w:pos="284"/>
          <w:tab w:val="left" w:pos="2835"/>
          <w:tab w:val="left" w:pos="5387"/>
          <w:tab w:val="left" w:pos="7937"/>
        </w:tabs>
        <w:spacing w:after="0" w:line="276" w:lineRule="auto"/>
        <w:ind w:left="284"/>
        <w:jc w:val="both"/>
        <w:rPr>
          <w:sz w:val="24"/>
          <w:szCs w:val="24"/>
        </w:rPr>
      </w:pPr>
      <w:r w:rsidRPr="00D43CB6">
        <w:rPr>
          <w:b/>
          <w:color w:val="0000FF"/>
          <w:sz w:val="24"/>
          <w:szCs w:val="24"/>
        </w:rPr>
        <w:t xml:space="preserve">C. </w:t>
      </w:r>
      <w:r w:rsidRPr="00D43CB6">
        <w:rPr>
          <w:sz w:val="24"/>
          <w:szCs w:val="24"/>
        </w:rPr>
        <w: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G</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w:t>
      </w:r>
      <w:r w:rsidRPr="00D43CB6">
        <w:rPr>
          <w:sz w:val="24"/>
          <w:szCs w:val="24"/>
        </w:rPr>
        <w:tab/>
      </w:r>
      <w:r w:rsidRPr="00D43CB6">
        <w:rPr>
          <w:b/>
          <w:color w:val="0000FF"/>
          <w:sz w:val="24"/>
          <w:szCs w:val="24"/>
        </w:rPr>
        <w:t xml:space="preserve">D. </w:t>
      </w:r>
      <w:r w:rsidRPr="00D43CB6">
        <w:rPr>
          <w:sz w:val="24"/>
          <w:szCs w:val="24"/>
        </w:rPr>
        <w:t>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G</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 xml:space="preserve"> - Δ</w:t>
      </w:r>
      <w:r w:rsidRPr="00D43CB6">
        <w:rPr>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298</m:t>
            </m:r>
          </m:sub>
          <m:sup>
            <m:r>
              <m:rPr>
                <m:sty m:val="p"/>
              </m:rPr>
              <w:rPr>
                <w:rFonts w:ascii="Cambria Math" w:hAnsi="Cambria Math"/>
                <w:sz w:val="24"/>
                <w:szCs w:val="24"/>
              </w:rPr>
              <m:t>0</m:t>
            </m:r>
          </m:sup>
        </m:sSubSup>
      </m:oMath>
      <w:r w:rsidRPr="00D43CB6">
        <w:rPr>
          <w:sz w:val="24"/>
          <w:szCs w:val="24"/>
        </w:rPr>
        <w:t>.</w:t>
      </w:r>
    </w:p>
    <w:p w14:paraId="44182789" w14:textId="77777777" w:rsidR="001F4E66" w:rsidRPr="00D43CB6" w:rsidRDefault="001F4E66" w:rsidP="001F4E66">
      <w:pPr>
        <w:pStyle w:val="Heading2"/>
        <w:tabs>
          <w:tab w:val="left" w:pos="284"/>
          <w:tab w:val="left" w:pos="2835"/>
          <w:tab w:val="left" w:pos="5387"/>
        </w:tabs>
        <w:spacing w:line="276" w:lineRule="auto"/>
        <w:jc w:val="center"/>
        <w:rPr>
          <w:rFonts w:ascii="Times New Roman" w:hAnsi="Times New Roman" w:cs="Times New Roman"/>
          <w:b/>
          <w:color w:val="FF0000"/>
          <w:sz w:val="24"/>
          <w:szCs w:val="24"/>
        </w:rPr>
      </w:pPr>
      <w:bookmarkStart w:id="23" w:name="_Toc234650459"/>
      <w:r w:rsidRPr="00D43CB6">
        <w:rPr>
          <w:rFonts w:ascii="Times New Roman" w:hAnsi="Times New Roman" w:cs="Times New Roman"/>
          <w:b/>
          <w:color w:val="FF0000"/>
          <w:sz w:val="24"/>
          <w:szCs w:val="24"/>
        </w:rPr>
        <w:t>MỨC 2: THÔNG HIỂU</w:t>
      </w:r>
      <w:bookmarkEnd w:id="23"/>
    </w:p>
    <w:p w14:paraId="6DB1832A"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(Bạch Đằng – Hải Phòng L1 25-26)</w:t>
      </w:r>
      <w:r w:rsidRPr="00D43CB6">
        <w:rPr>
          <w:b/>
          <w:sz w:val="24"/>
          <w:szCs w:val="24"/>
        </w:rPr>
        <w:t xml:space="preserve"> </w:t>
      </w:r>
      <w:r w:rsidRPr="00D43CB6">
        <w:rPr>
          <w:noProof/>
          <w:sz w:val="24"/>
          <w:szCs w:val="24"/>
        </w:rPr>
        <w:t>Các hiện tượng cháy, nổ xảy ra hầu hết do các phản ứng hóa học gây nên, tỏa nhiều nhiệt, tốc độ phản ứng lớn. Do đó, hóa học đóng vai trò rất quan trọng trong việc nghiên cứu nguyên nhân, đưa ra các biện pháp phòng chống cũng như xử lí khi xảy ra hỏa hoạn một cách hiệu quả và an toàn nhất. Cho các phát biểu sau:</w:t>
      </w:r>
    </w:p>
    <w:p w14:paraId="4E01DEA3" w14:textId="77777777" w:rsidR="001F4E66" w:rsidRPr="00D43CB6" w:rsidRDefault="001F4E66" w:rsidP="001F4E66">
      <w:pPr>
        <w:tabs>
          <w:tab w:val="left" w:pos="284"/>
          <w:tab w:val="left" w:pos="2835"/>
          <w:tab w:val="left" w:pos="5387"/>
        </w:tabs>
        <w:spacing w:line="276" w:lineRule="auto"/>
        <w:jc w:val="both"/>
        <w:rPr>
          <w:noProof/>
          <w:sz w:val="24"/>
          <w:szCs w:val="24"/>
        </w:rPr>
      </w:pPr>
      <w:r w:rsidRPr="00D43CB6">
        <w:rPr>
          <w:noProof/>
          <w:sz w:val="24"/>
          <w:szCs w:val="24"/>
        </w:rPr>
        <w:t>(a) Các đám cháy là chất rắn như gỗ, củi, rơm rạ ta có thể sử dụng nước làm giảm nhiệt độ của đám cháy xuống dưới nhiệt độ cháy, làm loãng khí cháy.</w:t>
      </w:r>
    </w:p>
    <w:p w14:paraId="38C70123" w14:textId="77777777" w:rsidR="001F4E66" w:rsidRPr="00D43CB6" w:rsidRDefault="001F4E66" w:rsidP="001F4E66">
      <w:pPr>
        <w:tabs>
          <w:tab w:val="left" w:pos="284"/>
          <w:tab w:val="left" w:pos="2835"/>
          <w:tab w:val="left" w:pos="5387"/>
        </w:tabs>
        <w:spacing w:line="276" w:lineRule="auto"/>
        <w:jc w:val="both"/>
        <w:rPr>
          <w:noProof/>
          <w:sz w:val="24"/>
          <w:szCs w:val="24"/>
        </w:rPr>
      </w:pPr>
      <w:r w:rsidRPr="00D43CB6">
        <w:rPr>
          <w:noProof/>
          <w:sz w:val="24"/>
          <w:szCs w:val="24"/>
        </w:rPr>
        <w:t>(b) Có thể dùng bột chữa cháy chứa NaHCO</w:t>
      </w:r>
      <w:r w:rsidRPr="00D43CB6">
        <w:rPr>
          <w:noProof/>
          <w:sz w:val="24"/>
          <w:szCs w:val="24"/>
          <w:vertAlign w:val="subscript"/>
        </w:rPr>
        <w:t>3</w:t>
      </w:r>
      <w:r w:rsidRPr="00D43CB6">
        <w:rPr>
          <w:noProof/>
          <w:sz w:val="24"/>
          <w:szCs w:val="24"/>
        </w:rPr>
        <w:t xml:space="preserve"> để dập tắt các đám cháy của kim loại magnesium (Mg).</w:t>
      </w:r>
    </w:p>
    <w:p w14:paraId="45836119" w14:textId="77777777" w:rsidR="001F4E66" w:rsidRPr="00D43CB6" w:rsidRDefault="001F4E66" w:rsidP="001F4E66">
      <w:pPr>
        <w:tabs>
          <w:tab w:val="left" w:pos="284"/>
          <w:tab w:val="left" w:pos="2835"/>
          <w:tab w:val="left" w:pos="5387"/>
        </w:tabs>
        <w:spacing w:line="276" w:lineRule="auto"/>
        <w:jc w:val="both"/>
        <w:rPr>
          <w:noProof/>
          <w:sz w:val="24"/>
          <w:szCs w:val="24"/>
        </w:rPr>
      </w:pPr>
      <w:r w:rsidRPr="00D43CB6">
        <w:rPr>
          <w:noProof/>
          <w:sz w:val="24"/>
          <w:szCs w:val="24"/>
        </w:rPr>
        <w:t>(c) Sử dụng nước để dập tắt các đám cháy của các kim loại hoạt động hóa học mạnh như sodium (Na), aluminum (Al), …</w:t>
      </w:r>
    </w:p>
    <w:p w14:paraId="5C30DD90" w14:textId="77777777" w:rsidR="001F4E66" w:rsidRPr="00D43CB6" w:rsidRDefault="001F4E66" w:rsidP="001F4E66">
      <w:pPr>
        <w:tabs>
          <w:tab w:val="left" w:pos="284"/>
          <w:tab w:val="left" w:pos="2835"/>
          <w:tab w:val="left" w:pos="5387"/>
        </w:tabs>
        <w:spacing w:line="276" w:lineRule="auto"/>
        <w:jc w:val="both"/>
        <w:rPr>
          <w:noProof/>
          <w:sz w:val="24"/>
          <w:szCs w:val="24"/>
        </w:rPr>
      </w:pPr>
      <w:r w:rsidRPr="00D43CB6">
        <w:rPr>
          <w:noProof/>
          <w:sz w:val="24"/>
          <w:szCs w:val="24"/>
        </w:rPr>
        <w:t>(d) Trong một đám cháy do xăng, dầu, người ta có thể dùng nước để dập tắt đám cháy đó.</w:t>
      </w:r>
    </w:p>
    <w:p w14:paraId="59B0C337" w14:textId="77777777" w:rsidR="001F4E66" w:rsidRPr="00D43CB6" w:rsidRDefault="001F4E66" w:rsidP="001F4E66">
      <w:pPr>
        <w:tabs>
          <w:tab w:val="left" w:pos="284"/>
          <w:tab w:val="left" w:pos="2835"/>
          <w:tab w:val="left" w:pos="5387"/>
        </w:tabs>
        <w:spacing w:line="276" w:lineRule="auto"/>
        <w:jc w:val="both"/>
        <w:rPr>
          <w:noProof/>
          <w:sz w:val="24"/>
          <w:szCs w:val="24"/>
        </w:rPr>
      </w:pPr>
      <w:r w:rsidRPr="00D43CB6">
        <w:rPr>
          <w:noProof/>
          <w:sz w:val="24"/>
          <w:szCs w:val="24"/>
        </w:rPr>
        <w:t xml:space="preserve">Các phát biểu </w:t>
      </w:r>
      <w:r w:rsidRPr="00D43CB6">
        <w:rPr>
          <w:b/>
          <w:bCs/>
          <w:noProof/>
          <w:sz w:val="24"/>
          <w:szCs w:val="24"/>
        </w:rPr>
        <w:t>không</w:t>
      </w:r>
      <w:r w:rsidRPr="00D43CB6">
        <w:rPr>
          <w:noProof/>
          <w:sz w:val="24"/>
          <w:szCs w:val="24"/>
        </w:rPr>
        <w:t xml:space="preserve"> đúng là</w:t>
      </w:r>
    </w:p>
    <w:p w14:paraId="6D3DF004" w14:textId="77777777" w:rsidR="001F4E66" w:rsidRPr="00D43CB6" w:rsidRDefault="001F4E66" w:rsidP="001F4E66">
      <w:pPr>
        <w:tabs>
          <w:tab w:val="left" w:pos="284"/>
          <w:tab w:val="left" w:pos="2835"/>
          <w:tab w:val="left" w:pos="5387"/>
          <w:tab w:val="left" w:pos="7937"/>
        </w:tabs>
        <w:spacing w:after="0" w:line="276" w:lineRule="auto"/>
        <w:jc w:val="both"/>
        <w:rPr>
          <w:sz w:val="24"/>
          <w:szCs w:val="24"/>
        </w:rPr>
      </w:pPr>
      <w:r w:rsidRPr="00D43CB6">
        <w:rPr>
          <w:rStyle w:val="YoungMixChar"/>
          <w:b/>
          <w:color w:val="0000FF"/>
          <w:szCs w:val="24"/>
        </w:rPr>
        <w:tab/>
        <w:t xml:space="preserve">A. </w:t>
      </w:r>
      <w:r w:rsidRPr="00D43CB6">
        <w:rPr>
          <w:sz w:val="24"/>
          <w:szCs w:val="24"/>
          <w:lang w:val="pt-BR"/>
        </w:rPr>
        <w:t>(a), (b), (c).</w:t>
      </w:r>
      <w:r w:rsidRPr="00D43CB6">
        <w:rPr>
          <w:rStyle w:val="YoungMixChar"/>
          <w:b/>
          <w:szCs w:val="24"/>
        </w:rPr>
        <w:tab/>
      </w:r>
      <w:r w:rsidRPr="00D43CB6">
        <w:rPr>
          <w:rStyle w:val="YoungMixChar"/>
          <w:b/>
          <w:color w:val="0000FF"/>
          <w:szCs w:val="24"/>
        </w:rPr>
        <w:t xml:space="preserve">B. </w:t>
      </w:r>
      <w:r w:rsidRPr="00D43CB6">
        <w:rPr>
          <w:sz w:val="24"/>
          <w:szCs w:val="24"/>
          <w:lang w:val="pt-BR"/>
        </w:rPr>
        <w:t>(a), (b), (d).</w:t>
      </w:r>
      <w:r w:rsidRPr="00D43CB6">
        <w:rPr>
          <w:rStyle w:val="YoungMixChar"/>
          <w:b/>
          <w:szCs w:val="24"/>
        </w:rPr>
        <w:tab/>
      </w:r>
      <w:r w:rsidRPr="00D43CB6">
        <w:rPr>
          <w:rStyle w:val="YoungMixChar"/>
          <w:b/>
          <w:color w:val="0000FF"/>
          <w:szCs w:val="24"/>
        </w:rPr>
        <w:t xml:space="preserve">C. </w:t>
      </w:r>
      <w:r w:rsidRPr="00D43CB6">
        <w:rPr>
          <w:sz w:val="24"/>
          <w:szCs w:val="24"/>
          <w:lang w:val="pt-BR"/>
        </w:rPr>
        <w:t>(a), (c), (d).</w:t>
      </w:r>
      <w:r w:rsidRPr="00D43CB6">
        <w:rPr>
          <w:rStyle w:val="YoungMixChar"/>
          <w:b/>
          <w:szCs w:val="24"/>
        </w:rPr>
        <w:tab/>
      </w:r>
      <w:r w:rsidRPr="00D43CB6">
        <w:rPr>
          <w:rStyle w:val="YoungMixChar"/>
          <w:b/>
          <w:color w:val="0000FF"/>
          <w:szCs w:val="24"/>
        </w:rPr>
        <w:t xml:space="preserve">D. </w:t>
      </w:r>
      <w:r w:rsidRPr="00D43CB6">
        <w:rPr>
          <w:sz w:val="24"/>
          <w:szCs w:val="24"/>
          <w:lang w:val="pt-BR"/>
        </w:rPr>
        <w:t>(b), (c), (d).</w:t>
      </w:r>
    </w:p>
    <w:p w14:paraId="7C2DBDE3"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(Sở Thái Nguyên 25-26 L2)</w:t>
      </w:r>
      <w:r w:rsidRPr="00D43CB6">
        <w:rPr>
          <w:sz w:val="24"/>
          <w:szCs w:val="24"/>
        </w:rPr>
        <w:t xml:space="preserve"> Cho các phát biểu sau về quá trình cháy của các hợp chất hữu cơ:</w:t>
      </w:r>
    </w:p>
    <w:p w14:paraId="01DAB829" w14:textId="77777777" w:rsidR="001F4E66" w:rsidRPr="00D43CB6" w:rsidRDefault="001F4E66" w:rsidP="001F4E66">
      <w:pPr>
        <w:tabs>
          <w:tab w:val="left" w:pos="284"/>
          <w:tab w:val="left" w:pos="2835"/>
          <w:tab w:val="left" w:pos="5387"/>
        </w:tabs>
        <w:spacing w:after="0" w:line="276" w:lineRule="auto"/>
        <w:jc w:val="both"/>
        <w:rPr>
          <w:sz w:val="24"/>
          <w:szCs w:val="24"/>
        </w:rPr>
      </w:pPr>
      <w:r w:rsidRPr="00D43CB6">
        <w:rPr>
          <w:sz w:val="24"/>
          <w:szCs w:val="24"/>
        </w:rPr>
        <w:t xml:space="preserve">(a) Khi chất hữu cơ cháy không hoàn toàn, </w:t>
      </w:r>
      <w:r w:rsidRPr="00D43CB6">
        <w:rPr>
          <w:position w:val="-12"/>
          <w:sz w:val="24"/>
          <w:szCs w:val="24"/>
        </w:rPr>
        <w:object w:dxaOrig="460" w:dyaOrig="360" w14:anchorId="37CCE8DE">
          <v:shape id="_x0000_i1246" type="#_x0000_t75" style="width:23.25pt;height:18pt" o:ole="">
            <v:imagedata r:id="rId456" o:title=""/>
          </v:shape>
          <o:OLEObject Type="Embed" ProgID="Equation.DSMT4" ShapeID="_x0000_i1246" DrawAspect="Content" ObjectID="_1846175233" r:id="rId457"/>
        </w:object>
      </w:r>
      <w:r w:rsidRPr="00D43CB6">
        <w:rPr>
          <w:sz w:val="24"/>
          <w:szCs w:val="24"/>
        </w:rPr>
        <w:t xml:space="preserve"> là sản phẩm chính.</w:t>
      </w:r>
    </w:p>
    <w:p w14:paraId="3ED7B8C3" w14:textId="77777777" w:rsidR="001F4E66" w:rsidRPr="00D43CB6" w:rsidRDefault="001F4E66" w:rsidP="001F4E66">
      <w:pPr>
        <w:tabs>
          <w:tab w:val="left" w:pos="284"/>
          <w:tab w:val="left" w:pos="2835"/>
          <w:tab w:val="left" w:pos="5387"/>
        </w:tabs>
        <w:spacing w:after="0" w:line="276" w:lineRule="auto"/>
        <w:jc w:val="both"/>
        <w:rPr>
          <w:sz w:val="24"/>
          <w:szCs w:val="24"/>
        </w:rPr>
      </w:pPr>
      <w:r w:rsidRPr="00D43CB6">
        <w:rPr>
          <w:sz w:val="24"/>
          <w:szCs w:val="24"/>
        </w:rPr>
        <w:t xml:space="preserve">(b) </w:t>
      </w:r>
      <w:r w:rsidRPr="00D43CB6">
        <w:rPr>
          <w:position w:val="-12"/>
          <w:sz w:val="24"/>
          <w:szCs w:val="24"/>
        </w:rPr>
        <w:object w:dxaOrig="480" w:dyaOrig="360" w14:anchorId="4B0E5CD2">
          <v:shape id="_x0000_i1247" type="#_x0000_t75" style="width:24pt;height:18pt" o:ole="">
            <v:imagedata r:id="rId458" o:title=""/>
          </v:shape>
          <o:OLEObject Type="Embed" ProgID="Equation.DSMT4" ShapeID="_x0000_i1247" DrawAspect="Content" ObjectID="_1846175234" r:id="rId459"/>
        </w:object>
      </w:r>
      <w:r w:rsidRPr="00D43CB6">
        <w:rPr>
          <w:sz w:val="24"/>
          <w:szCs w:val="24"/>
        </w:rPr>
        <w:t xml:space="preserve"> là khí gây ra hiệu ứng nhà kính và là sản phẩm của quá trình cháy hoàn toàn.</w:t>
      </w:r>
    </w:p>
    <w:p w14:paraId="74D7EFB3" w14:textId="77777777" w:rsidR="001F4E66" w:rsidRPr="00D43CB6" w:rsidRDefault="001F4E66" w:rsidP="001F4E66">
      <w:pPr>
        <w:tabs>
          <w:tab w:val="left" w:pos="284"/>
          <w:tab w:val="left" w:pos="2835"/>
          <w:tab w:val="left" w:pos="5387"/>
        </w:tabs>
        <w:spacing w:after="0" w:line="276" w:lineRule="auto"/>
        <w:jc w:val="both"/>
        <w:rPr>
          <w:sz w:val="24"/>
          <w:szCs w:val="24"/>
        </w:rPr>
      </w:pPr>
      <w:r w:rsidRPr="00D43CB6">
        <w:rPr>
          <w:sz w:val="24"/>
          <w:szCs w:val="24"/>
        </w:rPr>
        <w:t xml:space="preserve">(c) Khi đốt cháy nhựa PVC, ngoài </w:t>
      </w:r>
      <w:r w:rsidRPr="00D43CB6">
        <w:rPr>
          <w:position w:val="-12"/>
          <w:sz w:val="24"/>
          <w:szCs w:val="24"/>
        </w:rPr>
        <w:object w:dxaOrig="480" w:dyaOrig="360" w14:anchorId="010BCBC5">
          <v:shape id="_x0000_i1248" type="#_x0000_t75" style="width:24pt;height:18pt" o:ole="">
            <v:imagedata r:id="rId460" o:title=""/>
          </v:shape>
          <o:OLEObject Type="Embed" ProgID="Equation.DSMT4" ShapeID="_x0000_i1248" DrawAspect="Content" ObjectID="_1846175235" r:id="rId461"/>
        </w:object>
      </w:r>
      <w:r w:rsidRPr="00D43CB6">
        <w:rPr>
          <w:sz w:val="24"/>
          <w:szCs w:val="24"/>
        </w:rPr>
        <w:t xml:space="preserve"> còn sinh ra khí độc </w:t>
      </w:r>
      <w:r w:rsidRPr="00D43CB6">
        <w:rPr>
          <w:position w:val="-6"/>
          <w:sz w:val="24"/>
          <w:szCs w:val="24"/>
        </w:rPr>
        <w:object w:dxaOrig="480" w:dyaOrig="279" w14:anchorId="3C94F220">
          <v:shape id="_x0000_i1249" type="#_x0000_t75" style="width:24pt;height:13.5pt" o:ole="">
            <v:imagedata r:id="rId462" o:title=""/>
          </v:shape>
          <o:OLEObject Type="Embed" ProgID="Equation.DSMT4" ShapeID="_x0000_i1249" DrawAspect="Content" ObjectID="_1846175236" r:id="rId463"/>
        </w:object>
      </w:r>
      <w:r w:rsidRPr="00D43CB6">
        <w:rPr>
          <w:sz w:val="24"/>
          <w:szCs w:val="24"/>
        </w:rPr>
        <w:t>.</w:t>
      </w:r>
    </w:p>
    <w:p w14:paraId="1B139539" w14:textId="77777777" w:rsidR="001F4E66" w:rsidRPr="00D43CB6" w:rsidRDefault="001F4E66" w:rsidP="001F4E66">
      <w:pPr>
        <w:tabs>
          <w:tab w:val="left" w:pos="284"/>
          <w:tab w:val="left" w:pos="2835"/>
          <w:tab w:val="left" w:pos="5387"/>
        </w:tabs>
        <w:spacing w:after="0" w:line="276" w:lineRule="auto"/>
        <w:jc w:val="both"/>
        <w:rPr>
          <w:sz w:val="24"/>
          <w:szCs w:val="24"/>
        </w:rPr>
      </w:pPr>
      <w:r w:rsidRPr="00D43CB6">
        <w:rPr>
          <w:sz w:val="24"/>
          <w:szCs w:val="24"/>
        </w:rPr>
        <w:t>(d) Khói từ đám cháy xăng, dầu chứa nhiều thành phần độc hại (</w:t>
      </w:r>
      <w:r w:rsidRPr="00D43CB6">
        <w:rPr>
          <w:position w:val="-12"/>
          <w:sz w:val="24"/>
          <w:szCs w:val="24"/>
        </w:rPr>
        <w:object w:dxaOrig="1740" w:dyaOrig="360" w14:anchorId="391979E3">
          <v:shape id="_x0000_i1250" type="#_x0000_t75" style="width:87pt;height:18pt" o:ole="">
            <v:imagedata r:id="rId464" o:title=""/>
          </v:shape>
          <o:OLEObject Type="Embed" ProgID="Equation.DSMT4" ShapeID="_x0000_i1250" DrawAspect="Content" ObjectID="_1846175237" r:id="rId465"/>
        </w:object>
      </w:r>
      <w:r w:rsidRPr="00D43CB6">
        <w:rPr>
          <w:sz w:val="24"/>
          <w:szCs w:val="24"/>
        </w:rPr>
        <w:t>).</w:t>
      </w:r>
    </w:p>
    <w:p w14:paraId="59507476" w14:textId="77777777" w:rsidR="001F4E66" w:rsidRPr="00D43CB6" w:rsidRDefault="001F4E66" w:rsidP="001F4E66">
      <w:pPr>
        <w:tabs>
          <w:tab w:val="left" w:pos="284"/>
          <w:tab w:val="left" w:pos="2835"/>
          <w:tab w:val="left" w:pos="5387"/>
        </w:tabs>
        <w:spacing w:after="0" w:line="276" w:lineRule="auto"/>
        <w:jc w:val="both"/>
        <w:rPr>
          <w:sz w:val="24"/>
          <w:szCs w:val="24"/>
        </w:rPr>
      </w:pPr>
      <w:r w:rsidRPr="00D43CB6">
        <w:rPr>
          <w:sz w:val="24"/>
          <w:szCs w:val="24"/>
        </w:rPr>
        <w:t>Các phát biểu đúng là</w:t>
      </w:r>
    </w:p>
    <w:p w14:paraId="7E90BB04" w14:textId="77777777" w:rsidR="001F4E66" w:rsidRPr="00D43CB6" w:rsidRDefault="001F4E66" w:rsidP="001F4E66">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t xml:space="preserve">A. </w:t>
      </w:r>
      <w:r w:rsidRPr="00D43CB6">
        <w:rPr>
          <w:sz w:val="24"/>
          <w:szCs w:val="24"/>
        </w:rPr>
        <w:t>(b), (c), (d).</w:t>
      </w:r>
      <w:r w:rsidRPr="00D43CB6">
        <w:rPr>
          <w:sz w:val="24"/>
          <w:szCs w:val="24"/>
        </w:rPr>
        <w:tab/>
      </w:r>
      <w:r w:rsidRPr="00D43CB6">
        <w:rPr>
          <w:b/>
          <w:color w:val="0000FF"/>
          <w:sz w:val="24"/>
          <w:szCs w:val="24"/>
        </w:rPr>
        <w:t xml:space="preserve">B. </w:t>
      </w:r>
      <w:r w:rsidRPr="00D43CB6">
        <w:rPr>
          <w:sz w:val="24"/>
          <w:szCs w:val="24"/>
        </w:rPr>
        <w:t>(a), (b), (d).</w:t>
      </w:r>
      <w:r w:rsidRPr="00D43CB6">
        <w:rPr>
          <w:sz w:val="24"/>
          <w:szCs w:val="24"/>
        </w:rPr>
        <w:tab/>
      </w:r>
      <w:r w:rsidRPr="00D43CB6">
        <w:rPr>
          <w:b/>
          <w:color w:val="0000FF"/>
          <w:sz w:val="24"/>
          <w:szCs w:val="24"/>
        </w:rPr>
        <w:t xml:space="preserve">C. </w:t>
      </w:r>
      <w:r w:rsidRPr="00D43CB6">
        <w:rPr>
          <w:sz w:val="24"/>
          <w:szCs w:val="24"/>
        </w:rPr>
        <w:t>(a), (b).</w:t>
      </w:r>
      <w:r w:rsidRPr="00D43CB6">
        <w:rPr>
          <w:sz w:val="24"/>
          <w:szCs w:val="24"/>
        </w:rPr>
        <w:tab/>
      </w:r>
      <w:r w:rsidRPr="00D43CB6">
        <w:rPr>
          <w:b/>
          <w:color w:val="0000FF"/>
          <w:sz w:val="24"/>
          <w:szCs w:val="24"/>
        </w:rPr>
        <w:t xml:space="preserve">D. </w:t>
      </w:r>
      <w:r w:rsidRPr="00D43CB6">
        <w:rPr>
          <w:sz w:val="24"/>
          <w:szCs w:val="24"/>
        </w:rPr>
        <w:t>(a), (d).</w:t>
      </w:r>
    </w:p>
    <w:p w14:paraId="116374BA"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lastRenderedPageBreak/>
        <w:t xml:space="preserve"> (Sở Phú Thọ 25-26 L2)</w:t>
      </w:r>
      <w:r w:rsidRPr="00D43CB6">
        <w:rPr>
          <w:sz w:val="24"/>
          <w:szCs w:val="24"/>
        </w:rPr>
        <w:t xml:space="preserve"> Để phản ứng hóa học xảy ra thì các phân tử chất phản ứng phải va chạm với nhau, nhưng chỉ những va chạm giữa các phân tử có năng lượng đủ lớn mới có khả năng xảy ra phản ứng. Năng lượng tối thiểu mà các chất phản ứng cần có để phản ứng hóa học xảy ra gọi là năng lượng hoạt hóa (Ea). Phát biểu nào sau đây không đúng?</w:t>
      </w:r>
    </w:p>
    <w:p w14:paraId="2F81C92E" w14:textId="77777777" w:rsidR="001F4E66" w:rsidRPr="00D43CB6" w:rsidRDefault="001F4E66" w:rsidP="001F4E66">
      <w:pPr>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A. </w:t>
      </w:r>
      <w:r w:rsidRPr="00D43CB6">
        <w:rPr>
          <w:sz w:val="24"/>
          <w:szCs w:val="24"/>
        </w:rPr>
        <w:t>E</w:t>
      </w:r>
      <w:r w:rsidRPr="00D43CB6">
        <w:rPr>
          <w:sz w:val="24"/>
          <w:szCs w:val="24"/>
          <w:vertAlign w:val="subscript"/>
        </w:rPr>
        <w:t>a</w:t>
      </w:r>
      <w:r w:rsidRPr="00D43CB6">
        <w:rPr>
          <w:sz w:val="24"/>
          <w:szCs w:val="24"/>
        </w:rPr>
        <w:t xml:space="preserve"> càng lớn thì tốc độ của phản ứng càng lớn.</w:t>
      </w:r>
    </w:p>
    <w:p w14:paraId="210FB9BD" w14:textId="77777777" w:rsidR="001F4E66" w:rsidRPr="00D43CB6" w:rsidRDefault="001F4E66" w:rsidP="001F4E66">
      <w:pPr>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B. </w:t>
      </w:r>
      <w:r w:rsidRPr="00D43CB6">
        <w:rPr>
          <w:sz w:val="24"/>
          <w:szCs w:val="24"/>
        </w:rPr>
        <w:t>Các phân tử có năng lượng thấp hơn Ea đều không gây ra phản ứng hóa học.</w:t>
      </w:r>
    </w:p>
    <w:p w14:paraId="73553AD5" w14:textId="77777777" w:rsidR="001F4E66" w:rsidRPr="00D43CB6" w:rsidRDefault="001F4E66" w:rsidP="001F4E66">
      <w:pPr>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C. </w:t>
      </w:r>
      <w:r w:rsidRPr="00D43CB6">
        <w:rPr>
          <w:sz w:val="24"/>
          <w:szCs w:val="24"/>
        </w:rPr>
        <w:t>Những va chạm dẫn tới phản ứng hóa học được gọi là va chạm có hiệu quả.</w:t>
      </w:r>
    </w:p>
    <w:p w14:paraId="27BEFFE8" w14:textId="77777777" w:rsidR="001F4E66" w:rsidRPr="00D43CB6" w:rsidRDefault="001F4E66" w:rsidP="001F4E66">
      <w:pPr>
        <w:tabs>
          <w:tab w:val="left" w:pos="284"/>
          <w:tab w:val="left" w:pos="2835"/>
          <w:tab w:val="left" w:pos="5387"/>
          <w:tab w:val="left" w:pos="7937"/>
        </w:tabs>
        <w:spacing w:after="0" w:line="276" w:lineRule="auto"/>
        <w:ind w:left="284"/>
        <w:jc w:val="both"/>
        <w:rPr>
          <w:sz w:val="24"/>
          <w:szCs w:val="24"/>
        </w:rPr>
      </w:pPr>
      <w:r w:rsidRPr="00D43CB6">
        <w:rPr>
          <w:b/>
          <w:bCs/>
          <w:color w:val="0000FF"/>
          <w:sz w:val="24"/>
          <w:szCs w:val="24"/>
        </w:rPr>
        <w:t xml:space="preserve">D. </w:t>
      </w:r>
      <w:r w:rsidRPr="00D43CB6">
        <w:rPr>
          <w:sz w:val="24"/>
          <w:szCs w:val="24"/>
        </w:rPr>
        <w:t>Chất xúc tác làm tăng tốc độ phản ứng do làm giảm Ea của phản ứng.</w:t>
      </w:r>
    </w:p>
    <w:p w14:paraId="656C2AF1" w14:textId="77777777" w:rsidR="001F4E66" w:rsidRPr="00D43CB6" w:rsidRDefault="001F4E66" w:rsidP="00433878">
      <w:pPr>
        <w:pStyle w:val="ListParagraph"/>
        <w:widowControl w:val="0"/>
        <w:numPr>
          <w:ilvl w:val="0"/>
          <w:numId w:val="34"/>
        </w:numPr>
        <w:tabs>
          <w:tab w:val="left" w:pos="284"/>
          <w:tab w:val="left" w:pos="992"/>
          <w:tab w:val="left" w:pos="2835"/>
          <w:tab w:val="left" w:pos="5387"/>
        </w:tabs>
        <w:spacing w:beforeLines="20" w:before="48" w:afterLines="20" w:after="48" w:line="276" w:lineRule="auto"/>
        <w:jc w:val="both"/>
        <w:rPr>
          <w:sz w:val="24"/>
          <w:szCs w:val="24"/>
        </w:rPr>
      </w:pPr>
      <w:r w:rsidRPr="00D43CB6">
        <w:rPr>
          <w:b/>
          <w:sz w:val="24"/>
          <w:szCs w:val="24"/>
        </w:rPr>
        <w:t xml:space="preserve"> (Sở Hà Nội 25 – 26 L1)</w:t>
      </w:r>
      <w:r w:rsidRPr="00D43CB6">
        <w:rPr>
          <w:sz w:val="24"/>
          <w:szCs w:val="24"/>
        </w:rPr>
        <w:t xml:space="preserve"> </w:t>
      </w:r>
      <w:r w:rsidRPr="00D43CB6">
        <w:rPr>
          <w:sz w:val="24"/>
          <w:szCs w:val="24"/>
          <w:lang w:val="vi-VN"/>
        </w:rPr>
        <w:t>Xăng là dung môi hữu cơ dễ bay hơi, dễ cháy Để phòng chống cháy nổ, các kho xăng cần tuân thủ các nguyên tắc và biện pháp an toàn. Cho các biện pháp</w:t>
      </w:r>
      <w:r w:rsidRPr="00D43CB6">
        <w:rPr>
          <w:sz w:val="24"/>
          <w:szCs w:val="24"/>
        </w:rPr>
        <w:t>:</w:t>
      </w:r>
    </w:p>
    <w:p w14:paraId="01B83A38"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lang w:val="vi-VN"/>
        </w:rPr>
      </w:pPr>
      <w:r w:rsidRPr="00D43CB6">
        <w:rPr>
          <w:sz w:val="24"/>
          <w:szCs w:val="24"/>
          <w:lang w:val="vi-VN"/>
        </w:rPr>
        <w:t>(a) Lắp đặt hệ thống nối đất chống tĩnh điện cho bồn chứa xăng bằng kim loại.</w:t>
      </w:r>
    </w:p>
    <w:p w14:paraId="139E2195"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lang w:val="vi-VN"/>
        </w:rPr>
      </w:pPr>
      <w:r w:rsidRPr="00D43CB6">
        <w:rPr>
          <w:sz w:val="24"/>
          <w:szCs w:val="24"/>
          <w:lang w:val="vi-VN"/>
        </w:rPr>
        <w:t>(b) Bố trí cảm biến phát hiện hơi xăng.</w:t>
      </w:r>
    </w:p>
    <w:p w14:paraId="347AFD31"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lang w:val="vi-VN"/>
        </w:rPr>
      </w:pPr>
      <w:r w:rsidRPr="00D43CB6">
        <w:rPr>
          <w:sz w:val="24"/>
          <w:szCs w:val="24"/>
          <w:lang w:val="vi-VN"/>
        </w:rPr>
        <w:t>(c) Lắp đặt hệ thống thông gió chống cháy nổ chuyên dụng.</w:t>
      </w:r>
    </w:p>
    <w:p w14:paraId="6D5003C9"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lang w:val="vi-VN"/>
        </w:rPr>
      </w:pPr>
      <w:r w:rsidRPr="00D43CB6">
        <w:rPr>
          <w:sz w:val="24"/>
          <w:szCs w:val="24"/>
          <w:lang w:val="vi-VN"/>
        </w:rPr>
        <w:t>(d) Bố trí các thùng nước gần khu vực chứa xăng để kịp thời dập lửa khi xăng cháy.</w:t>
      </w:r>
    </w:p>
    <w:p w14:paraId="31AE1EB2"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lang w:val="vi-VN"/>
        </w:rPr>
      </w:pPr>
      <w:r w:rsidRPr="00D43CB6">
        <w:rPr>
          <w:sz w:val="24"/>
          <w:szCs w:val="24"/>
          <w:lang w:val="vi-VN"/>
        </w:rPr>
        <w:t>Số biện pháp phù hợp là</w:t>
      </w:r>
    </w:p>
    <w:p w14:paraId="7FDC630F" w14:textId="77777777" w:rsidR="001F4E66" w:rsidRPr="00D43CB6" w:rsidRDefault="001F4E66" w:rsidP="001F4E66">
      <w:pPr>
        <w:widowControl w:val="0"/>
        <w:tabs>
          <w:tab w:val="left" w:pos="284"/>
          <w:tab w:val="left" w:pos="2835"/>
          <w:tab w:val="left" w:pos="5387"/>
          <w:tab w:val="left" w:pos="7937"/>
        </w:tabs>
        <w:spacing w:beforeLines="20" w:before="48" w:afterLines="20" w:after="48" w:line="276" w:lineRule="auto"/>
        <w:jc w:val="both"/>
        <w:rPr>
          <w:sz w:val="24"/>
          <w:szCs w:val="24"/>
          <w:lang w:val="vi-VN"/>
        </w:rPr>
      </w:pPr>
      <w:r w:rsidRPr="00D43CB6">
        <w:rPr>
          <w:b/>
          <w:color w:val="0000FF"/>
          <w:sz w:val="24"/>
          <w:szCs w:val="24"/>
        </w:rPr>
        <w:tab/>
      </w:r>
      <w:r w:rsidRPr="00D43CB6">
        <w:rPr>
          <w:b/>
          <w:color w:val="0000FF"/>
          <w:sz w:val="24"/>
          <w:szCs w:val="24"/>
          <w:lang w:val="vi-VN"/>
        </w:rPr>
        <w:t xml:space="preserve">A. </w:t>
      </w:r>
      <w:r w:rsidRPr="00D43CB6">
        <w:rPr>
          <w:sz w:val="24"/>
          <w:szCs w:val="24"/>
          <w:lang w:val="vi-VN"/>
        </w:rPr>
        <w:t>1.</w:t>
      </w:r>
      <w:r w:rsidRPr="00D43CB6">
        <w:rPr>
          <w:sz w:val="24"/>
          <w:szCs w:val="24"/>
          <w:lang w:val="vi-VN"/>
        </w:rPr>
        <w:tab/>
      </w:r>
      <w:r w:rsidRPr="00D43CB6">
        <w:rPr>
          <w:b/>
          <w:color w:val="0000FF"/>
          <w:sz w:val="24"/>
          <w:szCs w:val="24"/>
          <w:lang w:val="vi-VN"/>
        </w:rPr>
        <w:t xml:space="preserve">B. </w:t>
      </w:r>
      <w:r w:rsidRPr="00D43CB6">
        <w:rPr>
          <w:sz w:val="24"/>
          <w:szCs w:val="24"/>
          <w:lang w:val="vi-VN"/>
        </w:rPr>
        <w:t>3.</w:t>
      </w:r>
      <w:r w:rsidRPr="00D43CB6">
        <w:rPr>
          <w:sz w:val="24"/>
          <w:szCs w:val="24"/>
          <w:lang w:val="vi-VN"/>
        </w:rPr>
        <w:tab/>
      </w:r>
      <w:r w:rsidRPr="00D43CB6">
        <w:rPr>
          <w:b/>
          <w:color w:val="0000FF"/>
          <w:sz w:val="24"/>
          <w:szCs w:val="24"/>
          <w:lang w:val="vi-VN"/>
        </w:rPr>
        <w:t xml:space="preserve">C. </w:t>
      </w:r>
      <w:r w:rsidRPr="00D43CB6">
        <w:rPr>
          <w:sz w:val="24"/>
          <w:szCs w:val="24"/>
        </w:rPr>
        <w:t>4</w:t>
      </w:r>
      <w:r w:rsidRPr="00D43CB6">
        <w:rPr>
          <w:sz w:val="24"/>
          <w:szCs w:val="24"/>
          <w:lang w:val="vi-VN"/>
        </w:rPr>
        <w:t>.</w:t>
      </w:r>
      <w:r w:rsidRPr="00D43CB6">
        <w:rPr>
          <w:sz w:val="24"/>
          <w:szCs w:val="24"/>
          <w:lang w:val="vi-VN"/>
        </w:rPr>
        <w:tab/>
      </w:r>
      <w:r w:rsidRPr="00D43CB6">
        <w:rPr>
          <w:b/>
          <w:color w:val="0000FF"/>
          <w:sz w:val="24"/>
          <w:szCs w:val="24"/>
          <w:lang w:val="vi-VN"/>
        </w:rPr>
        <w:t xml:space="preserve">D. </w:t>
      </w:r>
      <w:r w:rsidRPr="00D43CB6">
        <w:rPr>
          <w:sz w:val="24"/>
          <w:szCs w:val="24"/>
          <w:lang w:val="vi-VN"/>
        </w:rPr>
        <w:t>2.</w:t>
      </w:r>
    </w:p>
    <w:p w14:paraId="6503A892" w14:textId="5EAE4694"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pacing w:val="43"/>
          <w:sz w:val="24"/>
          <w:szCs w:val="24"/>
        </w:rPr>
      </w:pPr>
      <w:r w:rsidRPr="00D43CB6">
        <w:rPr>
          <w:b/>
          <w:sz w:val="24"/>
          <w:szCs w:val="24"/>
        </w:rPr>
        <w:t xml:space="preserve">(Sở Hải Phòng 25 – 26 L2) </w:t>
      </w:r>
      <w:r w:rsidRPr="00D43CB6">
        <w:rPr>
          <w:sz w:val="24"/>
          <w:szCs w:val="24"/>
        </w:rPr>
        <w:t>Cho</w:t>
      </w:r>
      <w:r w:rsidRPr="00D43CB6">
        <w:rPr>
          <w:spacing w:val="-1"/>
          <w:sz w:val="24"/>
          <w:szCs w:val="24"/>
        </w:rPr>
        <w:t xml:space="preserve"> </w:t>
      </w:r>
      <w:r w:rsidRPr="00D43CB6">
        <w:rPr>
          <w:sz w:val="24"/>
          <w:szCs w:val="24"/>
        </w:rPr>
        <w:t>phản</w:t>
      </w:r>
      <w:r w:rsidRPr="00D43CB6">
        <w:rPr>
          <w:spacing w:val="-1"/>
          <w:sz w:val="24"/>
          <w:szCs w:val="24"/>
        </w:rPr>
        <w:t xml:space="preserve"> </w:t>
      </w:r>
      <w:r w:rsidRPr="00D43CB6">
        <w:rPr>
          <w:sz w:val="24"/>
          <w:szCs w:val="24"/>
        </w:rPr>
        <w:t>ứng</w:t>
      </w:r>
      <w:r w:rsidRPr="00D43CB6">
        <w:rPr>
          <w:spacing w:val="-4"/>
          <w:sz w:val="24"/>
          <w:szCs w:val="24"/>
        </w:rPr>
        <w:t xml:space="preserve"> </w:t>
      </w:r>
      <w:r w:rsidRPr="00D43CB6">
        <w:rPr>
          <w:sz w:val="24"/>
          <w:szCs w:val="24"/>
        </w:rPr>
        <w:t>hạt</w:t>
      </w:r>
      <w:r w:rsidRPr="00D43CB6">
        <w:rPr>
          <w:spacing w:val="-1"/>
          <w:sz w:val="24"/>
          <w:szCs w:val="24"/>
        </w:rPr>
        <w:t xml:space="preserve"> </w:t>
      </w:r>
      <w:r w:rsidRPr="00D43CB6">
        <w:rPr>
          <w:sz w:val="24"/>
          <w:szCs w:val="24"/>
        </w:rPr>
        <w:t>nhân</w:t>
      </w:r>
      <w:r w:rsidRPr="00D43CB6">
        <w:rPr>
          <w:spacing w:val="-1"/>
          <w:sz w:val="24"/>
          <w:szCs w:val="24"/>
        </w:rPr>
        <w:t xml:space="preserve"> </w:t>
      </w:r>
      <w:r w:rsidRPr="00D43CB6">
        <w:rPr>
          <w:sz w:val="24"/>
          <w:szCs w:val="24"/>
        </w:rPr>
        <w:t>sau:</w:t>
      </w:r>
      <w:r w:rsidRPr="00D43CB6">
        <w:rPr>
          <w:spacing w:val="43"/>
          <w:sz w:val="24"/>
          <w:szCs w:val="24"/>
        </w:rPr>
        <w:t xml:space="preserve"> </w:t>
      </w:r>
      <w:r w:rsidRPr="00D43CB6">
        <w:rPr>
          <w:position w:val="-12"/>
          <w:sz w:val="24"/>
          <w:szCs w:val="24"/>
        </w:rPr>
        <w:object w:dxaOrig="499" w:dyaOrig="400" w14:anchorId="2165CA9D">
          <v:shape id="_x0000_i1251" type="#_x0000_t75" style="width:25.5pt;height:19.5pt" o:ole="">
            <v:imagedata r:id="rId466" o:title=""/>
          </v:shape>
          <o:OLEObject Type="Embed" ProgID="Equation.DSMT4" ShapeID="_x0000_i1251" DrawAspect="Content" ObjectID="_1846175238" r:id="rId467"/>
        </w:object>
      </w:r>
      <w:r w:rsidRPr="00D43CB6">
        <w:rPr>
          <w:position w:val="-6"/>
          <w:sz w:val="24"/>
          <w:szCs w:val="24"/>
        </w:rPr>
        <w:object w:dxaOrig="639" w:dyaOrig="340" w14:anchorId="591AB802">
          <v:shape id="_x0000_i1252" type="#_x0000_t75" style="width:31.5pt;height:16.5pt" o:ole="">
            <v:imagedata r:id="rId468" o:title=""/>
          </v:shape>
          <o:OLEObject Type="Embed" ProgID="Equation.DSMT4" ShapeID="_x0000_i1252" DrawAspect="Content" ObjectID="_1846175239" r:id="rId469"/>
        </w:object>
      </w:r>
      <w:r w:rsidRPr="00D43CB6">
        <w:rPr>
          <w:position w:val="-12"/>
          <w:sz w:val="24"/>
          <w:szCs w:val="24"/>
        </w:rPr>
        <w:object w:dxaOrig="400" w:dyaOrig="400" w14:anchorId="71120FCC">
          <v:shape id="_x0000_i1253" type="#_x0000_t75" style="width:19.5pt;height:19.5pt" o:ole="">
            <v:imagedata r:id="rId470" o:title=""/>
          </v:shape>
          <o:OLEObject Type="Embed" ProgID="Equation.DSMT4" ShapeID="_x0000_i1253" DrawAspect="Content" ObjectID="_1846175240" r:id="rId471"/>
        </w:object>
      </w:r>
      <w:r w:rsidRPr="00D43CB6">
        <w:rPr>
          <w:spacing w:val="43"/>
          <w:sz w:val="24"/>
          <w:szCs w:val="24"/>
        </w:rPr>
        <w:t>+</w:t>
      </w:r>
      <w:r w:rsidRPr="00D43CB6">
        <w:rPr>
          <w:position w:val="-12"/>
          <w:sz w:val="24"/>
          <w:szCs w:val="24"/>
        </w:rPr>
        <w:object w:dxaOrig="340" w:dyaOrig="400" w14:anchorId="5CF4F49A">
          <v:shape id="_x0000_i1254" type="#_x0000_t75" style="width:16.5pt;height:19.5pt" o:ole="">
            <v:imagedata r:id="rId472" o:title=""/>
          </v:shape>
          <o:OLEObject Type="Embed" ProgID="Equation.DSMT4" ShapeID="_x0000_i1254" DrawAspect="Content" ObjectID="_1846175241" r:id="rId473"/>
        </w:object>
      </w:r>
    </w:p>
    <w:p w14:paraId="5866CA85" w14:textId="77777777" w:rsidR="001F4E66" w:rsidRPr="00D43CB6" w:rsidRDefault="001F4E66" w:rsidP="001F4E66">
      <w:pPr>
        <w:tabs>
          <w:tab w:val="left" w:pos="284"/>
          <w:tab w:val="left" w:pos="2835"/>
          <w:tab w:val="left" w:pos="5387"/>
        </w:tabs>
        <w:spacing w:after="0" w:line="276" w:lineRule="auto"/>
        <w:jc w:val="both"/>
        <w:rPr>
          <w:sz w:val="24"/>
          <w:szCs w:val="24"/>
        </w:rPr>
      </w:pPr>
      <w:r w:rsidRPr="00D43CB6">
        <w:rPr>
          <w:sz w:val="24"/>
          <w:szCs w:val="24"/>
        </w:rPr>
        <w:t>Phát</w:t>
      </w:r>
      <w:r w:rsidRPr="00D43CB6">
        <w:rPr>
          <w:spacing w:val="-1"/>
          <w:sz w:val="24"/>
          <w:szCs w:val="24"/>
        </w:rPr>
        <w:t xml:space="preserve"> </w:t>
      </w:r>
      <w:r w:rsidRPr="00D43CB6">
        <w:rPr>
          <w:sz w:val="24"/>
          <w:szCs w:val="24"/>
        </w:rPr>
        <w:t>biểu</w:t>
      </w:r>
      <w:r w:rsidRPr="00D43CB6">
        <w:rPr>
          <w:spacing w:val="-1"/>
          <w:sz w:val="24"/>
          <w:szCs w:val="24"/>
        </w:rPr>
        <w:t xml:space="preserve"> </w:t>
      </w:r>
      <w:r w:rsidRPr="00D43CB6">
        <w:rPr>
          <w:sz w:val="24"/>
          <w:szCs w:val="24"/>
        </w:rPr>
        <w:t>nào</w:t>
      </w:r>
      <w:r w:rsidRPr="00D43CB6">
        <w:rPr>
          <w:spacing w:val="-1"/>
          <w:sz w:val="24"/>
          <w:szCs w:val="24"/>
        </w:rPr>
        <w:t xml:space="preserve"> </w:t>
      </w:r>
      <w:r w:rsidRPr="00D43CB6">
        <w:rPr>
          <w:sz w:val="24"/>
          <w:szCs w:val="24"/>
        </w:rPr>
        <w:t>sau</w:t>
      </w:r>
      <w:r w:rsidRPr="00D43CB6">
        <w:rPr>
          <w:spacing w:val="-1"/>
          <w:sz w:val="24"/>
          <w:szCs w:val="24"/>
        </w:rPr>
        <w:t xml:space="preserve"> </w:t>
      </w:r>
      <w:r w:rsidRPr="00D43CB6">
        <w:rPr>
          <w:sz w:val="24"/>
          <w:szCs w:val="24"/>
        </w:rPr>
        <w:t>đây</w:t>
      </w:r>
      <w:r w:rsidRPr="00D43CB6">
        <w:rPr>
          <w:spacing w:val="-5"/>
          <w:sz w:val="24"/>
          <w:szCs w:val="24"/>
        </w:rPr>
        <w:t xml:space="preserve"> </w:t>
      </w:r>
      <w:r w:rsidRPr="00D43CB6">
        <w:rPr>
          <w:spacing w:val="-2"/>
          <w:sz w:val="24"/>
          <w:szCs w:val="24"/>
        </w:rPr>
        <w:t>đúng?</w:t>
      </w:r>
    </w:p>
    <w:p w14:paraId="7A743637" w14:textId="77777777" w:rsidR="001F4E66" w:rsidRPr="00D43CB6" w:rsidRDefault="001F4E66" w:rsidP="001F4E66">
      <w:pPr>
        <w:pStyle w:val="BodyText"/>
        <w:tabs>
          <w:tab w:val="left" w:pos="284"/>
          <w:tab w:val="left" w:pos="2835"/>
          <w:tab w:val="left" w:pos="5387"/>
          <w:tab w:val="left" w:pos="7937"/>
        </w:tabs>
        <w:spacing w:after="0" w:line="276" w:lineRule="auto"/>
        <w:ind w:left="284"/>
        <w:jc w:val="both"/>
        <w:rPr>
          <w:rFonts w:ascii="Times New Roman" w:hAnsi="Times New Roman" w:cs="Times New Roman"/>
          <w:color w:val="auto"/>
          <w:sz w:val="24"/>
          <w:szCs w:val="24"/>
        </w:rPr>
      </w:pPr>
      <w:r w:rsidRPr="00D43CB6">
        <w:rPr>
          <w:rFonts w:ascii="Times New Roman" w:hAnsi="Times New Roman" w:cs="Times New Roman"/>
          <w:b/>
          <w:sz w:val="24"/>
          <w:szCs w:val="24"/>
        </w:rPr>
        <w:t xml:space="preserve">A. </w:t>
      </w:r>
      <w:r w:rsidRPr="00D43CB6">
        <w:rPr>
          <w:rFonts w:ascii="Times New Roman" w:hAnsi="Times New Roman" w:cs="Times New Roman"/>
          <w:color w:val="auto"/>
          <w:sz w:val="24"/>
          <w:szCs w:val="24"/>
        </w:rPr>
        <w:t>Phản ứng</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trên là</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phản ứng</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 xml:space="preserve">nhiệt </w:t>
      </w:r>
      <w:r w:rsidRPr="00D43CB6">
        <w:rPr>
          <w:rFonts w:ascii="Times New Roman" w:hAnsi="Times New Roman" w:cs="Times New Roman"/>
          <w:color w:val="auto"/>
          <w:spacing w:val="-4"/>
          <w:sz w:val="24"/>
          <w:szCs w:val="24"/>
        </w:rPr>
        <w:t>hạch.</w:t>
      </w:r>
      <w:r w:rsidRPr="00D43CB6">
        <w:rPr>
          <w:rFonts w:ascii="Times New Roman" w:hAnsi="Times New Roman" w:cs="Times New Roman"/>
          <w:color w:val="auto"/>
          <w:sz w:val="24"/>
          <w:szCs w:val="24"/>
        </w:rPr>
        <w:tab/>
      </w:r>
      <w:r w:rsidRPr="00D43CB6">
        <w:rPr>
          <w:rFonts w:ascii="Times New Roman" w:hAnsi="Times New Roman" w:cs="Times New Roman"/>
          <w:b/>
          <w:sz w:val="24"/>
          <w:szCs w:val="24"/>
        </w:rPr>
        <w:t xml:space="preserve">B. </w:t>
      </w:r>
      <w:r w:rsidRPr="00D43CB6">
        <w:rPr>
          <w:rFonts w:ascii="Times New Roman" w:hAnsi="Times New Roman" w:cs="Times New Roman"/>
          <w:color w:val="auto"/>
          <w:sz w:val="24"/>
          <w:szCs w:val="24"/>
        </w:rPr>
        <w:t>X là</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nguyên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tố thuộc</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chu kì</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3 bảng</w:t>
      </w:r>
      <w:r w:rsidRPr="00D43CB6">
        <w:rPr>
          <w:rFonts w:ascii="Times New Roman" w:hAnsi="Times New Roman" w:cs="Times New Roman"/>
          <w:color w:val="auto"/>
          <w:spacing w:val="-3"/>
          <w:sz w:val="24"/>
          <w:szCs w:val="24"/>
        </w:rPr>
        <w:t xml:space="preserve"> </w:t>
      </w:r>
      <w:r w:rsidRPr="00D43CB6">
        <w:rPr>
          <w:rFonts w:ascii="Times New Roman" w:hAnsi="Times New Roman" w:cs="Times New Roman"/>
          <w:color w:val="auto"/>
          <w:sz w:val="24"/>
          <w:szCs w:val="24"/>
        </w:rPr>
        <w:t xml:space="preserve">tuần </w:t>
      </w:r>
      <w:r w:rsidRPr="00D43CB6">
        <w:rPr>
          <w:rFonts w:ascii="Times New Roman" w:hAnsi="Times New Roman" w:cs="Times New Roman"/>
          <w:color w:val="auto"/>
          <w:spacing w:val="-2"/>
          <w:sz w:val="24"/>
          <w:szCs w:val="24"/>
        </w:rPr>
        <w:t>hoàn.</w:t>
      </w:r>
    </w:p>
    <w:p w14:paraId="5750DD61" w14:textId="77777777" w:rsidR="001F4E66" w:rsidRPr="00D43CB6" w:rsidRDefault="001F4E66" w:rsidP="001F4E66">
      <w:pPr>
        <w:pStyle w:val="BodyText"/>
        <w:tabs>
          <w:tab w:val="left" w:pos="284"/>
          <w:tab w:val="left" w:pos="2835"/>
          <w:tab w:val="left" w:pos="5387"/>
          <w:tab w:val="left" w:pos="7937"/>
        </w:tabs>
        <w:spacing w:after="0" w:line="276" w:lineRule="auto"/>
        <w:ind w:left="284"/>
        <w:jc w:val="both"/>
        <w:rPr>
          <w:rFonts w:ascii="Times New Roman" w:hAnsi="Times New Roman" w:cs="Times New Roman"/>
          <w:color w:val="auto"/>
          <w:sz w:val="24"/>
          <w:szCs w:val="24"/>
        </w:rPr>
      </w:pPr>
      <w:r w:rsidRPr="00D43CB6">
        <w:rPr>
          <w:rFonts w:ascii="Times New Roman" w:hAnsi="Times New Roman" w:cs="Times New Roman"/>
          <w:b/>
          <w:sz w:val="24"/>
          <w:szCs w:val="24"/>
        </w:rPr>
        <w:t xml:space="preserve">C. </w:t>
      </w:r>
      <w:r w:rsidRPr="00D43CB6">
        <w:rPr>
          <w:rFonts w:ascii="Times New Roman" w:hAnsi="Times New Roman" w:cs="Times New Roman"/>
          <w:color w:val="auto"/>
          <w:sz w:val="24"/>
          <w:szCs w:val="24"/>
        </w:rPr>
        <w:t>Số hạt neutron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trong</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hạt nhân</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X</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z w:val="24"/>
          <w:szCs w:val="24"/>
        </w:rPr>
        <w:t xml:space="preserve">là </w:t>
      </w:r>
      <w:r w:rsidRPr="00D43CB6">
        <w:rPr>
          <w:rFonts w:ascii="Times New Roman" w:hAnsi="Times New Roman" w:cs="Times New Roman"/>
          <w:color w:val="auto"/>
          <w:spacing w:val="-5"/>
          <w:sz w:val="24"/>
          <w:szCs w:val="24"/>
        </w:rPr>
        <w:t>34.</w:t>
      </w:r>
      <w:r w:rsidRPr="00D43CB6">
        <w:rPr>
          <w:rFonts w:ascii="Times New Roman" w:hAnsi="Times New Roman" w:cs="Times New Roman"/>
          <w:color w:val="auto"/>
          <w:sz w:val="24"/>
          <w:szCs w:val="24"/>
        </w:rPr>
        <w:tab/>
      </w:r>
      <w:r w:rsidRPr="00D43CB6">
        <w:rPr>
          <w:rFonts w:ascii="Times New Roman" w:hAnsi="Times New Roman" w:cs="Times New Roman"/>
          <w:b/>
          <w:sz w:val="24"/>
          <w:szCs w:val="24"/>
        </w:rPr>
        <w:t xml:space="preserve">D. </w:t>
      </w:r>
      <w:r w:rsidRPr="00D43CB6">
        <w:rPr>
          <w:rFonts w:ascii="Times New Roman" w:hAnsi="Times New Roman" w:cs="Times New Roman"/>
          <w:color w:val="auto"/>
          <w:sz w:val="24"/>
          <w:szCs w:val="24"/>
        </w:rPr>
        <w:t>Số khối của</w:t>
      </w:r>
      <w:r w:rsidRPr="00D43CB6">
        <w:rPr>
          <w:rFonts w:ascii="Times New Roman" w:hAnsi="Times New Roman" w:cs="Times New Roman"/>
          <w:color w:val="auto"/>
          <w:spacing w:val="-2"/>
          <w:sz w:val="24"/>
          <w:szCs w:val="24"/>
        </w:rPr>
        <w:t xml:space="preserve"> </w:t>
      </w:r>
      <w:r w:rsidRPr="00D43CB6">
        <w:rPr>
          <w:rFonts w:ascii="Times New Roman" w:hAnsi="Times New Roman" w:cs="Times New Roman"/>
          <w:color w:val="auto"/>
          <w:sz w:val="24"/>
          <w:szCs w:val="24"/>
        </w:rPr>
        <w:t>X là</w:t>
      </w:r>
      <w:r w:rsidRPr="00D43CB6">
        <w:rPr>
          <w:rFonts w:ascii="Times New Roman" w:hAnsi="Times New Roman" w:cs="Times New Roman"/>
          <w:color w:val="auto"/>
          <w:spacing w:val="-1"/>
          <w:sz w:val="24"/>
          <w:szCs w:val="24"/>
        </w:rPr>
        <w:t xml:space="preserve"> </w:t>
      </w:r>
      <w:r w:rsidRPr="00D43CB6">
        <w:rPr>
          <w:rFonts w:ascii="Times New Roman" w:hAnsi="Times New Roman" w:cs="Times New Roman"/>
          <w:color w:val="auto"/>
          <w:spacing w:val="-5"/>
          <w:sz w:val="24"/>
          <w:szCs w:val="24"/>
        </w:rPr>
        <w:t>62.</w:t>
      </w:r>
    </w:p>
    <w:tbl>
      <w:tblPr>
        <w:tblW w:w="5000" w:type="pct"/>
        <w:tblBorders>
          <w:top w:val="nil"/>
          <w:left w:val="nil"/>
          <w:bottom w:val="nil"/>
          <w:right w:val="nil"/>
          <w:insideH w:val="nil"/>
          <w:insideV w:val="nil"/>
        </w:tblBorders>
        <w:tblLook w:val="0400" w:firstRow="0" w:lastRow="0" w:firstColumn="0" w:lastColumn="0" w:noHBand="0" w:noVBand="1"/>
      </w:tblPr>
      <w:tblGrid>
        <w:gridCol w:w="5011"/>
        <w:gridCol w:w="5412"/>
      </w:tblGrid>
      <w:tr w:rsidR="001F4E66" w:rsidRPr="00D43CB6" w14:paraId="64A8C02C" w14:textId="77777777" w:rsidTr="006F646C">
        <w:tc>
          <w:tcPr>
            <w:tcW w:w="2557" w:type="pct"/>
          </w:tcPr>
          <w:p w14:paraId="5449C6C0" w14:textId="77777777" w:rsidR="001F4E66" w:rsidRPr="00D43CB6" w:rsidRDefault="001F4E66" w:rsidP="00433878">
            <w:pPr>
              <w:pStyle w:val="BodyText"/>
              <w:numPr>
                <w:ilvl w:val="0"/>
                <w:numId w:val="34"/>
              </w:numPr>
              <w:tabs>
                <w:tab w:val="left" w:pos="284"/>
                <w:tab w:val="left" w:pos="992"/>
                <w:tab w:val="left" w:pos="2835"/>
                <w:tab w:val="left" w:pos="5387"/>
              </w:tabs>
              <w:spacing w:before="120" w:after="0" w:line="276" w:lineRule="auto"/>
              <w:jc w:val="both"/>
              <w:rPr>
                <w:rFonts w:ascii="Times New Roman" w:hAnsi="Times New Roman" w:cs="Times New Roman"/>
                <w:color w:val="auto"/>
                <w:sz w:val="24"/>
                <w:szCs w:val="24"/>
              </w:rPr>
            </w:pPr>
            <w:r w:rsidRPr="00D43CB6">
              <w:rPr>
                <w:rFonts w:ascii="Times New Roman" w:hAnsi="Times New Roman" w:cs="Times New Roman"/>
                <w:b/>
                <w:bCs/>
                <w:color w:val="auto"/>
                <w:sz w:val="24"/>
                <w:szCs w:val="24"/>
              </w:rPr>
              <w:t xml:space="preserve"> (Sở Quảng Ninh 25-26)</w:t>
            </w:r>
            <w:r w:rsidRPr="00D43CB6">
              <w:rPr>
                <w:rFonts w:ascii="Times New Roman" w:hAnsi="Times New Roman" w:cs="Times New Roman"/>
                <w:b/>
                <w:color w:val="auto"/>
                <w:sz w:val="24"/>
                <w:szCs w:val="24"/>
              </w:rPr>
              <w:t xml:space="preserve"> </w:t>
            </w:r>
            <w:r w:rsidRPr="00D43CB6">
              <w:rPr>
                <w:rFonts w:ascii="Times New Roman" w:hAnsi="Times New Roman" w:cs="Times New Roman"/>
                <w:color w:val="auto"/>
                <w:sz w:val="24"/>
                <w:szCs w:val="24"/>
              </w:rPr>
              <w:t>Năng lượng hoạt hóa là năng lượng tối thiểu mà các chất tham gia phản ứng cần phải có để phản ứng có thể xảy ra. Cho đồ thị biểu diễn năng lượng của một phản ứng như hình bên:</w:t>
            </w:r>
          </w:p>
          <w:p w14:paraId="2D5A9EE6" w14:textId="77777777" w:rsidR="001F4E66" w:rsidRPr="00D43CB6" w:rsidRDefault="001F4E66" w:rsidP="006F646C">
            <w:pPr>
              <w:pStyle w:val="BodyText"/>
              <w:tabs>
                <w:tab w:val="left" w:pos="284"/>
                <w:tab w:val="left" w:pos="2835"/>
                <w:tab w:val="left" w:pos="5387"/>
              </w:tabs>
              <w:spacing w:after="0" w:line="276" w:lineRule="auto"/>
              <w:jc w:val="both"/>
              <w:rPr>
                <w:rFonts w:ascii="Times New Roman" w:hAnsi="Times New Roman" w:cs="Times New Roman"/>
                <w:b/>
                <w:bCs/>
                <w:color w:val="auto"/>
                <w:sz w:val="24"/>
                <w:szCs w:val="24"/>
              </w:rPr>
            </w:pPr>
            <w:r w:rsidRPr="00D43CB6">
              <w:rPr>
                <w:rFonts w:ascii="Times New Roman" w:hAnsi="Times New Roman" w:cs="Times New Roman"/>
                <w:color w:val="auto"/>
                <w:sz w:val="24"/>
                <w:szCs w:val="24"/>
              </w:rPr>
              <w:t>Đoạn nào ở đồ thị hình bên tương ứng với năng lượng hoạt hóa của phản ứng?</w:t>
            </w:r>
          </w:p>
        </w:tc>
        <w:tc>
          <w:tcPr>
            <w:tcW w:w="2443" w:type="pct"/>
          </w:tcPr>
          <w:p w14:paraId="088EADA8" w14:textId="77777777" w:rsidR="001F4E66" w:rsidRPr="00D43CB6" w:rsidRDefault="001F4E66" w:rsidP="006F646C">
            <w:pPr>
              <w:tabs>
                <w:tab w:val="left" w:pos="284"/>
                <w:tab w:val="left" w:pos="2835"/>
                <w:tab w:val="left" w:pos="5387"/>
              </w:tabs>
              <w:spacing w:after="0" w:line="276" w:lineRule="auto"/>
              <w:jc w:val="both"/>
              <w:rPr>
                <w:sz w:val="24"/>
                <w:szCs w:val="24"/>
              </w:rPr>
            </w:pPr>
            <w:r w:rsidRPr="00D43CB6">
              <w:rPr>
                <w:sz w:val="24"/>
                <w:szCs w:val="24"/>
              </w:rPr>
              <w:object w:dxaOrig="5185" w:dyaOrig="2220" w14:anchorId="3C589C93">
                <v:shape id="_x0000_i1255" type="#_x0000_t75" style="width:259.5pt;height:111pt;mso-position-vertical:bottom;mso-width-relative:page;mso-height-relative:page" o:ole="">
                  <v:imagedata r:id="rId474" o:title=""/>
                </v:shape>
                <o:OLEObject Type="Embed" ProgID="PBrush" ShapeID="_x0000_i1255" DrawAspect="Content" ObjectID="_1846175242" r:id="rId475"/>
              </w:object>
            </w:r>
          </w:p>
        </w:tc>
      </w:tr>
    </w:tbl>
    <w:p w14:paraId="38E15664" w14:textId="77777777" w:rsidR="001F4E66" w:rsidRPr="00D43CB6" w:rsidRDefault="001F4E66" w:rsidP="001F4E66">
      <w:pPr>
        <w:tabs>
          <w:tab w:val="left" w:pos="284"/>
          <w:tab w:val="left" w:pos="2835"/>
          <w:tab w:val="left" w:pos="5387"/>
          <w:tab w:val="left" w:pos="7937"/>
        </w:tabs>
        <w:spacing w:after="0" w:line="276" w:lineRule="auto"/>
        <w:jc w:val="both"/>
        <w:rPr>
          <w:sz w:val="24"/>
          <w:szCs w:val="24"/>
        </w:rPr>
      </w:pPr>
      <w:r w:rsidRPr="00D43CB6">
        <w:rPr>
          <w:b/>
          <w:sz w:val="24"/>
          <w:szCs w:val="24"/>
        </w:rPr>
        <w:tab/>
      </w:r>
      <w:r w:rsidRPr="00D43CB6">
        <w:rPr>
          <w:b/>
          <w:color w:val="0000FF"/>
          <w:sz w:val="24"/>
          <w:szCs w:val="24"/>
        </w:rPr>
        <w:t xml:space="preserve">A. </w:t>
      </w:r>
      <w:r w:rsidRPr="00D43CB6">
        <w:rPr>
          <w:sz w:val="24"/>
          <w:szCs w:val="24"/>
        </w:rPr>
        <w:t>Đoạn (2).</w:t>
      </w:r>
      <w:r w:rsidRPr="00D43CB6">
        <w:rPr>
          <w:sz w:val="24"/>
          <w:szCs w:val="24"/>
        </w:rPr>
        <w:tab/>
      </w:r>
      <w:r w:rsidRPr="00D43CB6">
        <w:rPr>
          <w:b/>
          <w:color w:val="0000FF"/>
          <w:sz w:val="24"/>
          <w:szCs w:val="24"/>
        </w:rPr>
        <w:t xml:space="preserve">B. </w:t>
      </w:r>
      <w:r w:rsidRPr="00D43CB6">
        <w:rPr>
          <w:sz w:val="24"/>
          <w:szCs w:val="24"/>
        </w:rPr>
        <w:t>Đoạn (1).</w:t>
      </w:r>
      <w:r w:rsidRPr="00D43CB6">
        <w:rPr>
          <w:sz w:val="24"/>
          <w:szCs w:val="24"/>
        </w:rPr>
        <w:tab/>
      </w:r>
      <w:r w:rsidRPr="00D43CB6">
        <w:rPr>
          <w:b/>
          <w:color w:val="0000FF"/>
          <w:sz w:val="24"/>
          <w:szCs w:val="24"/>
        </w:rPr>
        <w:t xml:space="preserve">C. </w:t>
      </w:r>
      <w:r w:rsidRPr="00D43CB6">
        <w:rPr>
          <w:sz w:val="24"/>
          <w:szCs w:val="24"/>
        </w:rPr>
        <w:t>Đoạn (3).</w:t>
      </w:r>
      <w:r w:rsidRPr="00D43CB6">
        <w:rPr>
          <w:sz w:val="24"/>
          <w:szCs w:val="24"/>
        </w:rPr>
        <w:tab/>
      </w:r>
      <w:r w:rsidRPr="00D43CB6">
        <w:rPr>
          <w:b/>
          <w:color w:val="0000FF"/>
          <w:sz w:val="24"/>
          <w:szCs w:val="24"/>
        </w:rPr>
        <w:t xml:space="preserve">D. </w:t>
      </w:r>
      <w:r w:rsidRPr="00D43CB6">
        <w:rPr>
          <w:sz w:val="24"/>
          <w:szCs w:val="24"/>
        </w:rPr>
        <w:t>Đoạn (4).</w:t>
      </w:r>
    </w:p>
    <w:p w14:paraId="37BBFE37"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rFonts w:eastAsia="Times New Roman"/>
          <w:color w:val="000000"/>
          <w:kern w:val="2"/>
          <w:sz w:val="24"/>
          <w:szCs w:val="24"/>
          <w14:ligatures w14:val="standardContextual"/>
        </w:rPr>
      </w:pPr>
      <w:r w:rsidRPr="00D43CB6">
        <w:rPr>
          <w:rFonts w:eastAsia="Times New Roman"/>
          <w:b/>
          <w:color w:val="0000FF"/>
          <w:sz w:val="24"/>
          <w:szCs w:val="24"/>
        </w:rPr>
        <w:t xml:space="preserve"> </w:t>
      </w:r>
      <w:r w:rsidRPr="00D43CB6">
        <w:rPr>
          <w:rFonts w:eastAsia="Times New Roman"/>
          <w:b/>
          <w:color w:val="0000FF"/>
          <w:kern w:val="2"/>
          <w:sz w:val="24"/>
          <w:szCs w:val="24"/>
          <w14:ligatures w14:val="standardContextual"/>
        </w:rPr>
        <w:t xml:space="preserve">(Chuyên Lê Khiết Quảng Ngãi L1 25-26) </w:t>
      </w:r>
      <w:r w:rsidRPr="00D43CB6">
        <w:rPr>
          <w:rFonts w:eastAsia="Times New Roman"/>
          <w:color w:val="000000"/>
          <w:kern w:val="2"/>
          <w:sz w:val="24"/>
          <w:szCs w:val="24"/>
          <w14:ligatures w14:val="standardContextual"/>
        </w:rPr>
        <w:t>Các hiện tượng cháy, nổ xảy ra hầu hết do các phản ứng hóa học gây nên, tỏa nhiều nhiệt, tốc độ phản ứng lớn. Do đó, hóa học đóng vai trò rất quan trọng trong việc nghiên cứu nguyên nhân, đưa ra các biện pháp phòng chống cũng như xử lí khi xảy ra hỏa hoạn một cách hiệu quả và an toàn nhất. Cho các phát biểu sau:</w:t>
      </w:r>
    </w:p>
    <w:p w14:paraId="42144D30" w14:textId="77777777" w:rsidR="001F4E66" w:rsidRPr="00D43CB6" w:rsidRDefault="001F4E66" w:rsidP="001F4E6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(a) Các đám cháy là chất rắn như gỗ, củi, rơm rạ ta có thể sử dụng nước làm giảm nhiệt độ của đám cháy xuống dưới nhiệt độ cháy, làm loãng khí cháy.</w:t>
      </w:r>
    </w:p>
    <w:p w14:paraId="1FE1EFAC" w14:textId="77777777" w:rsidR="001F4E66" w:rsidRPr="00D43CB6" w:rsidRDefault="001F4E66" w:rsidP="001F4E6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(b) Có thể dùng bột chữa cháy chứa NaHCO</w:t>
      </w:r>
      <w:r w:rsidRPr="00D43CB6">
        <w:rPr>
          <w:rFonts w:eastAsia="Times New Roman"/>
          <w:color w:val="000000"/>
          <w:kern w:val="2"/>
          <w:sz w:val="24"/>
          <w:szCs w:val="24"/>
          <w:vertAlign w:val="subscript"/>
          <w14:ligatures w14:val="standardContextual"/>
        </w:rPr>
        <w:t>3</w:t>
      </w:r>
      <w:r w:rsidRPr="00D43CB6">
        <w:rPr>
          <w:rFonts w:eastAsia="Times New Roman"/>
          <w:color w:val="000000"/>
          <w:kern w:val="2"/>
          <w:sz w:val="24"/>
          <w:szCs w:val="24"/>
          <w14:ligatures w14:val="standardContextual"/>
        </w:rPr>
        <w:t xml:space="preserve"> để dập tắt các đám cháy của kim loại magnesium.</w:t>
      </w:r>
    </w:p>
    <w:p w14:paraId="39B46D08" w14:textId="77777777" w:rsidR="001F4E66" w:rsidRPr="00D43CB6" w:rsidRDefault="001F4E66" w:rsidP="001F4E6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(c) Sử dụng nước để dập tắt các đám cháy của các kim loại hoạt động hóa học mạnh như sodium (Na), aluminum(Al),…</w:t>
      </w:r>
    </w:p>
    <w:p w14:paraId="59C793B0" w14:textId="77777777" w:rsidR="001F4E66" w:rsidRPr="00D43CB6" w:rsidRDefault="001F4E66" w:rsidP="001F4E6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(d) Trong một đám cháy do xăng, dầu, người ta có thể dùng nước để dập tắt đám cháy đó.Các phát biểu không đúng là</w:t>
      </w:r>
    </w:p>
    <w:p w14:paraId="5879A13A" w14:textId="77777777" w:rsidR="001F4E66" w:rsidRPr="00D43CB6" w:rsidRDefault="001F4E66" w:rsidP="001F4E66">
      <w:pPr>
        <w:tabs>
          <w:tab w:val="left" w:pos="284"/>
          <w:tab w:val="left" w:pos="2835"/>
          <w:tab w:val="left" w:pos="5387"/>
          <w:tab w:val="left" w:pos="7937"/>
        </w:tabs>
        <w:spacing w:after="0" w:line="276" w:lineRule="auto"/>
        <w:jc w:val="both"/>
        <w:rPr>
          <w:rFonts w:eastAsia="Times New Roman"/>
          <w:color w:val="000000"/>
          <w:kern w:val="2"/>
          <w:sz w:val="24"/>
          <w:szCs w:val="24"/>
          <w14:ligatures w14:val="standardContextual"/>
        </w:rPr>
      </w:pPr>
      <w:r w:rsidRPr="00D43CB6">
        <w:rPr>
          <w:rFonts w:eastAsia="Times New Roman"/>
          <w:b/>
          <w:color w:val="0000FF"/>
          <w:kern w:val="2"/>
          <w:sz w:val="24"/>
          <w:szCs w:val="24"/>
          <w14:ligatures w14:val="standardContextual"/>
        </w:rPr>
        <w:tab/>
        <w:t xml:space="preserve">A. </w:t>
      </w:r>
      <w:r w:rsidRPr="00D43CB6">
        <w:rPr>
          <w:rFonts w:eastAsia="Times New Roman"/>
          <w:color w:val="000000"/>
          <w:kern w:val="2"/>
          <w:sz w:val="24"/>
          <w:szCs w:val="24"/>
          <w14:ligatures w14:val="standardContextual"/>
        </w:rPr>
        <w:t>(a), (b), (c).</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B. </w:t>
      </w:r>
      <w:r w:rsidRPr="00D43CB6">
        <w:rPr>
          <w:rFonts w:eastAsia="Times New Roman"/>
          <w:color w:val="000000"/>
          <w:kern w:val="2"/>
          <w:sz w:val="24"/>
          <w:szCs w:val="24"/>
          <w14:ligatures w14:val="standardContextual"/>
        </w:rPr>
        <w:t>(a), (c), (d).</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C. </w:t>
      </w:r>
      <w:r w:rsidRPr="00D43CB6">
        <w:rPr>
          <w:rFonts w:eastAsia="Times New Roman"/>
          <w:color w:val="000000"/>
          <w:kern w:val="2"/>
          <w:sz w:val="24"/>
          <w:szCs w:val="24"/>
          <w14:ligatures w14:val="standardContextual"/>
        </w:rPr>
        <w:t>(a), (b), (d).</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D. </w:t>
      </w:r>
      <w:r w:rsidRPr="00D43CB6">
        <w:rPr>
          <w:rFonts w:eastAsia="Times New Roman"/>
          <w:color w:val="000000"/>
          <w:kern w:val="2"/>
          <w:sz w:val="24"/>
          <w:szCs w:val="24"/>
          <w14:ligatures w14:val="standardContextual"/>
        </w:rPr>
        <w:t>(b), (c), (d).</w:t>
      </w:r>
    </w:p>
    <w:p w14:paraId="4D2B0330"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sz w:val="24"/>
          <w:szCs w:val="24"/>
        </w:rPr>
        <w:t xml:space="preserve"> (Cẩm Phả Quảng Ninh 25-26)</w:t>
      </w:r>
      <w:r w:rsidRPr="00D43CB6">
        <w:rPr>
          <w:sz w:val="24"/>
          <w:szCs w:val="24"/>
        </w:rPr>
        <w:t xml:space="preserve"> Theo quy định, tất cả các loại chất lỏng, tinh dầu được coi là chất lỏng dễ cháy và là hàng hoá nguy hiểm nếu có điểm chớp cháy nhỏ hơn 60°C không được vận chuyển qua đường hàng không. Cho điểm chớp cháy của một số loại tinh dầu thường gặp như sau:</w:t>
      </w:r>
    </w:p>
    <w:tbl>
      <w:tblPr>
        <w:tblStyle w:val="TableGrid"/>
        <w:tblW w:w="10416" w:type="dxa"/>
        <w:jc w:val="center"/>
        <w:tblLook w:val="04A0" w:firstRow="1" w:lastRow="0" w:firstColumn="1" w:lastColumn="0" w:noHBand="0" w:noVBand="1"/>
      </w:tblPr>
      <w:tblGrid>
        <w:gridCol w:w="2532"/>
        <w:gridCol w:w="1686"/>
        <w:gridCol w:w="739"/>
        <w:gridCol w:w="1647"/>
        <w:gridCol w:w="1313"/>
        <w:gridCol w:w="1488"/>
        <w:gridCol w:w="1011"/>
      </w:tblGrid>
      <w:tr w:rsidR="001F4E66" w:rsidRPr="00D43CB6" w14:paraId="316FF6F2" w14:textId="77777777" w:rsidTr="006F646C">
        <w:trPr>
          <w:trHeight w:val="431"/>
          <w:jc w:val="center"/>
        </w:trPr>
        <w:tc>
          <w:tcPr>
            <w:tcW w:w="2532" w:type="dxa"/>
            <w:tcBorders>
              <w:top w:val="single" w:sz="4" w:space="0" w:color="auto"/>
              <w:left w:val="single" w:sz="4" w:space="0" w:color="auto"/>
              <w:bottom w:val="single" w:sz="4" w:space="0" w:color="auto"/>
              <w:right w:val="single" w:sz="4" w:space="0" w:color="auto"/>
            </w:tcBorders>
            <w:vAlign w:val="center"/>
            <w:hideMark/>
          </w:tcPr>
          <w:p w14:paraId="06262F78"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Tinh dầu</w:t>
            </w:r>
          </w:p>
        </w:tc>
        <w:tc>
          <w:tcPr>
            <w:tcW w:w="0" w:type="auto"/>
            <w:tcBorders>
              <w:top w:val="single" w:sz="4" w:space="0" w:color="auto"/>
              <w:left w:val="single" w:sz="4" w:space="0" w:color="auto"/>
              <w:bottom w:val="single" w:sz="4" w:space="0" w:color="auto"/>
              <w:right w:val="single" w:sz="4" w:space="0" w:color="auto"/>
            </w:tcBorders>
            <w:vAlign w:val="center"/>
            <w:hideMark/>
          </w:tcPr>
          <w:p w14:paraId="01F7B8B5"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Trầm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1775AE61"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Quế</w:t>
            </w:r>
          </w:p>
        </w:tc>
        <w:tc>
          <w:tcPr>
            <w:tcW w:w="0" w:type="auto"/>
            <w:tcBorders>
              <w:top w:val="single" w:sz="4" w:space="0" w:color="auto"/>
              <w:left w:val="single" w:sz="4" w:space="0" w:color="auto"/>
              <w:bottom w:val="single" w:sz="4" w:space="0" w:color="auto"/>
              <w:right w:val="single" w:sz="4" w:space="0" w:color="auto"/>
            </w:tcBorders>
            <w:vAlign w:val="center"/>
            <w:hideMark/>
          </w:tcPr>
          <w:p w14:paraId="18AF82AE"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Đinh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035039C"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Tràm gió</w:t>
            </w:r>
          </w:p>
        </w:tc>
        <w:tc>
          <w:tcPr>
            <w:tcW w:w="0" w:type="auto"/>
            <w:tcBorders>
              <w:top w:val="single" w:sz="4" w:space="0" w:color="auto"/>
              <w:left w:val="single" w:sz="4" w:space="0" w:color="auto"/>
              <w:bottom w:val="single" w:sz="4" w:space="0" w:color="auto"/>
              <w:right w:val="single" w:sz="4" w:space="0" w:color="auto"/>
            </w:tcBorders>
            <w:vAlign w:val="center"/>
            <w:hideMark/>
          </w:tcPr>
          <w:p w14:paraId="2CD84C91"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Oải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00FE28CD"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Thông</w:t>
            </w:r>
          </w:p>
        </w:tc>
      </w:tr>
      <w:tr w:rsidR="001F4E66" w:rsidRPr="00D43CB6" w14:paraId="3E2E5614" w14:textId="77777777" w:rsidTr="006F646C">
        <w:trPr>
          <w:trHeight w:val="431"/>
          <w:jc w:val="center"/>
        </w:trPr>
        <w:tc>
          <w:tcPr>
            <w:tcW w:w="2532" w:type="dxa"/>
            <w:tcBorders>
              <w:top w:val="single" w:sz="4" w:space="0" w:color="auto"/>
              <w:left w:val="single" w:sz="4" w:space="0" w:color="auto"/>
              <w:bottom w:val="single" w:sz="4" w:space="0" w:color="auto"/>
              <w:right w:val="single" w:sz="4" w:space="0" w:color="auto"/>
            </w:tcBorders>
            <w:vAlign w:val="center"/>
            <w:hideMark/>
          </w:tcPr>
          <w:p w14:paraId="2F617DC7"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lastRenderedPageBreak/>
              <w:t>Điểm chớp cháy (°C)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2314CB"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51</w:t>
            </w:r>
          </w:p>
        </w:tc>
        <w:tc>
          <w:tcPr>
            <w:tcW w:w="0" w:type="auto"/>
            <w:tcBorders>
              <w:top w:val="single" w:sz="4" w:space="0" w:color="auto"/>
              <w:left w:val="single" w:sz="4" w:space="0" w:color="auto"/>
              <w:bottom w:val="single" w:sz="4" w:space="0" w:color="auto"/>
              <w:right w:val="single" w:sz="4" w:space="0" w:color="auto"/>
            </w:tcBorders>
            <w:vAlign w:val="center"/>
            <w:hideMark/>
          </w:tcPr>
          <w:p w14:paraId="3EE19B9B"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87</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B6205"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87</w:t>
            </w:r>
          </w:p>
        </w:tc>
        <w:tc>
          <w:tcPr>
            <w:tcW w:w="0" w:type="auto"/>
            <w:tcBorders>
              <w:top w:val="single" w:sz="4" w:space="0" w:color="auto"/>
              <w:left w:val="single" w:sz="4" w:space="0" w:color="auto"/>
              <w:bottom w:val="single" w:sz="4" w:space="0" w:color="auto"/>
              <w:right w:val="single" w:sz="4" w:space="0" w:color="auto"/>
            </w:tcBorders>
            <w:vAlign w:val="center"/>
            <w:hideMark/>
          </w:tcPr>
          <w:p w14:paraId="658C5C6A"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52</w:t>
            </w:r>
          </w:p>
        </w:tc>
        <w:tc>
          <w:tcPr>
            <w:tcW w:w="0" w:type="auto"/>
            <w:tcBorders>
              <w:top w:val="single" w:sz="4" w:space="0" w:color="auto"/>
              <w:left w:val="single" w:sz="4" w:space="0" w:color="auto"/>
              <w:bottom w:val="single" w:sz="4" w:space="0" w:color="auto"/>
              <w:right w:val="single" w:sz="4" w:space="0" w:color="auto"/>
            </w:tcBorders>
            <w:vAlign w:val="center"/>
            <w:hideMark/>
          </w:tcPr>
          <w:p w14:paraId="54C23F6C"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3B08082C" w14:textId="77777777" w:rsidR="001F4E66" w:rsidRPr="00D43CB6" w:rsidRDefault="001F4E66" w:rsidP="006F646C">
            <w:pPr>
              <w:tabs>
                <w:tab w:val="left" w:pos="284"/>
                <w:tab w:val="left" w:pos="2835"/>
                <w:tab w:val="left" w:pos="5387"/>
              </w:tabs>
              <w:spacing w:line="276" w:lineRule="auto"/>
              <w:rPr>
                <w:rFonts w:ascii="Times New Roman" w:hAnsi="Times New Roman" w:cs="Times New Roman"/>
              </w:rPr>
            </w:pPr>
            <w:r w:rsidRPr="00D43CB6">
              <w:rPr>
                <w:rFonts w:ascii="Times New Roman" w:hAnsi="Times New Roman" w:cs="Times New Roman"/>
              </w:rPr>
              <w:t>65</w:t>
            </w:r>
          </w:p>
        </w:tc>
      </w:tr>
    </w:tbl>
    <w:p w14:paraId="12A90BCB" w14:textId="77777777" w:rsidR="001F4E66" w:rsidRPr="00D43CB6" w:rsidRDefault="001F4E66" w:rsidP="001F4E66">
      <w:pPr>
        <w:tabs>
          <w:tab w:val="left" w:pos="284"/>
          <w:tab w:val="left" w:pos="2835"/>
          <w:tab w:val="left" w:pos="5387"/>
        </w:tabs>
        <w:spacing w:line="276" w:lineRule="auto"/>
        <w:rPr>
          <w:sz w:val="24"/>
          <w:szCs w:val="24"/>
        </w:rPr>
      </w:pPr>
    </w:p>
    <w:p w14:paraId="7A362C01" w14:textId="77777777" w:rsidR="001F4E66" w:rsidRPr="00D43CB6" w:rsidRDefault="001F4E66" w:rsidP="001F4E66">
      <w:pPr>
        <w:tabs>
          <w:tab w:val="left" w:pos="284"/>
          <w:tab w:val="left" w:pos="2835"/>
          <w:tab w:val="left" w:pos="5387"/>
        </w:tabs>
        <w:spacing w:line="276" w:lineRule="auto"/>
        <w:rPr>
          <w:sz w:val="24"/>
          <w:szCs w:val="24"/>
        </w:rPr>
      </w:pPr>
      <w:r w:rsidRPr="00D43CB6">
        <w:rPr>
          <w:sz w:val="24"/>
          <w:szCs w:val="24"/>
        </w:rPr>
        <w:t>Trong các tinh dầu trên, theo quy định có bao nhiêu tinh dầu hành khách được phép mang theo lên máy bay?</w:t>
      </w:r>
    </w:p>
    <w:p w14:paraId="0B432A96" w14:textId="77777777" w:rsidR="001F4E66" w:rsidRPr="00D43CB6" w:rsidRDefault="001F4E66" w:rsidP="001F4E66">
      <w:pPr>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t xml:space="preserve">A. </w:t>
      </w:r>
      <w:r w:rsidRPr="00D43CB6">
        <w:rPr>
          <w:sz w:val="24"/>
          <w:szCs w:val="24"/>
        </w:rPr>
        <w:t>4.</w:t>
      </w:r>
      <w:r w:rsidRPr="00D43CB6">
        <w:rPr>
          <w:sz w:val="24"/>
          <w:szCs w:val="24"/>
        </w:rPr>
        <w:tab/>
      </w:r>
      <w:r w:rsidRPr="00D43CB6">
        <w:rPr>
          <w:b/>
          <w:bCs/>
          <w:color w:val="0000FF"/>
          <w:sz w:val="24"/>
          <w:szCs w:val="24"/>
        </w:rPr>
        <w:t xml:space="preserve">B. </w:t>
      </w:r>
      <w:r w:rsidRPr="00D43CB6">
        <w:rPr>
          <w:sz w:val="24"/>
          <w:szCs w:val="24"/>
        </w:rPr>
        <w:t>6.</w:t>
      </w:r>
      <w:r w:rsidRPr="00D43CB6">
        <w:rPr>
          <w:sz w:val="24"/>
          <w:szCs w:val="24"/>
        </w:rPr>
        <w:tab/>
      </w:r>
      <w:r w:rsidRPr="00D43CB6">
        <w:rPr>
          <w:b/>
          <w:bCs/>
          <w:color w:val="0000FF"/>
          <w:sz w:val="24"/>
          <w:szCs w:val="24"/>
        </w:rPr>
        <w:t xml:space="preserve">C. </w:t>
      </w:r>
      <w:r w:rsidRPr="00D43CB6">
        <w:rPr>
          <w:sz w:val="24"/>
          <w:szCs w:val="24"/>
        </w:rPr>
        <w:t>5.</w:t>
      </w:r>
      <w:r w:rsidRPr="00D43CB6">
        <w:rPr>
          <w:sz w:val="24"/>
          <w:szCs w:val="24"/>
        </w:rPr>
        <w:tab/>
      </w:r>
      <w:r w:rsidRPr="00D43CB6">
        <w:rPr>
          <w:b/>
          <w:bCs/>
          <w:color w:val="0000FF"/>
          <w:sz w:val="24"/>
          <w:szCs w:val="24"/>
        </w:rPr>
        <w:t xml:space="preserve">D. </w:t>
      </w:r>
      <w:r w:rsidRPr="00D43CB6">
        <w:rPr>
          <w:sz w:val="24"/>
          <w:szCs w:val="24"/>
        </w:rPr>
        <w:t>2.</w:t>
      </w:r>
    </w:p>
    <w:p w14:paraId="2AC578A9" w14:textId="77777777" w:rsidR="001F4E66" w:rsidRPr="00D43CB6" w:rsidRDefault="001F4E66" w:rsidP="00433878">
      <w:pPr>
        <w:pStyle w:val="ListParagraph"/>
        <w:widowControl w:val="0"/>
        <w:numPr>
          <w:ilvl w:val="0"/>
          <w:numId w:val="34"/>
        </w:numPr>
        <w:tabs>
          <w:tab w:val="left" w:pos="284"/>
          <w:tab w:val="left" w:pos="992"/>
          <w:tab w:val="left" w:pos="2835"/>
          <w:tab w:val="left" w:pos="5387"/>
        </w:tabs>
        <w:spacing w:beforeLines="20" w:before="48" w:afterLines="20" w:after="48" w:line="276" w:lineRule="auto"/>
        <w:jc w:val="both"/>
        <w:rPr>
          <w:sz w:val="24"/>
          <w:szCs w:val="24"/>
        </w:rPr>
      </w:pPr>
      <w:r w:rsidRPr="00D43CB6">
        <w:rPr>
          <w:b/>
          <w:bCs/>
          <w:color w:val="0000FF"/>
          <w:sz w:val="24"/>
          <w:szCs w:val="24"/>
        </w:rPr>
        <w:t xml:space="preserve"> (Chuyên Bình Long Đồng Nai L1 25-26)</w:t>
      </w:r>
      <w:r w:rsidRPr="00D43CB6">
        <w:rPr>
          <w:sz w:val="24"/>
          <w:szCs w:val="24"/>
        </w:rPr>
        <w:t xml:space="preserve"> Xét các phát biểu sau về những khí thải trong đám cháy nhựa và cao su:</w:t>
      </w:r>
    </w:p>
    <w:p w14:paraId="74B2BFC3"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rPr>
      </w:pPr>
      <w:r w:rsidRPr="00D43CB6">
        <w:rPr>
          <w:sz w:val="24"/>
          <w:szCs w:val="24"/>
        </w:rPr>
        <w:t>(a) Khí CO và HCl là những khí độc phổ biến trong đám cháy nhựa PV</w:t>
      </w:r>
      <w:r w:rsidRPr="00D43CB6">
        <w:rPr>
          <w:b/>
          <w:color w:val="0000FF"/>
          <w:sz w:val="24"/>
          <w:szCs w:val="24"/>
        </w:rPr>
        <w:t>C.</w:t>
      </w:r>
    </w:p>
    <w:p w14:paraId="087389EA"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rPr>
      </w:pPr>
      <w:r w:rsidRPr="00D43CB6">
        <w:rPr>
          <w:sz w:val="24"/>
          <w:szCs w:val="24"/>
        </w:rPr>
        <w:t>(b) Khí SO</w:t>
      </w:r>
      <w:r w:rsidRPr="00D43CB6">
        <w:rPr>
          <w:sz w:val="24"/>
          <w:szCs w:val="24"/>
          <w:vertAlign w:val="subscript"/>
        </w:rPr>
        <w:t>2</w:t>
      </w:r>
      <w:r w:rsidRPr="00D43CB6">
        <w:rPr>
          <w:sz w:val="24"/>
          <w:szCs w:val="24"/>
        </w:rPr>
        <w:t xml:space="preserve"> là sản phẩm chủ yếu của đám cháy nhựa polyethylene.</w:t>
      </w:r>
    </w:p>
    <w:p w14:paraId="537E830A"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rPr>
      </w:pPr>
      <w:r w:rsidRPr="00D43CB6">
        <w:rPr>
          <w:sz w:val="24"/>
          <w:szCs w:val="24"/>
        </w:rPr>
        <w:t>(c) Khói từ đám cháy cao su thường chứa nhiều chất độc hơn đám cháy nhựa PV</w:t>
      </w:r>
      <w:r w:rsidRPr="00D43CB6">
        <w:rPr>
          <w:b/>
          <w:color w:val="0000FF"/>
          <w:sz w:val="24"/>
          <w:szCs w:val="24"/>
        </w:rPr>
        <w:t>C.</w:t>
      </w:r>
    </w:p>
    <w:p w14:paraId="3775F6D7"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rPr>
      </w:pPr>
      <w:r w:rsidRPr="00D43CB6">
        <w:rPr>
          <w:sz w:val="24"/>
          <w:szCs w:val="24"/>
        </w:rPr>
        <w:t>(d) Việc cúi thấp người giúp tránh hít phải phần lớn khói độc trong đám cháy.</w:t>
      </w:r>
    </w:p>
    <w:p w14:paraId="438B78A3" w14:textId="77777777" w:rsidR="001F4E66" w:rsidRPr="00D43CB6" w:rsidRDefault="001F4E66" w:rsidP="001F4E66">
      <w:pPr>
        <w:widowControl w:val="0"/>
        <w:tabs>
          <w:tab w:val="left" w:pos="284"/>
          <w:tab w:val="left" w:pos="2835"/>
          <w:tab w:val="left" w:pos="5387"/>
        </w:tabs>
        <w:spacing w:beforeLines="20" w:before="48" w:afterLines="20" w:after="48" w:line="276" w:lineRule="auto"/>
        <w:jc w:val="both"/>
        <w:rPr>
          <w:sz w:val="24"/>
          <w:szCs w:val="24"/>
        </w:rPr>
      </w:pPr>
      <w:r w:rsidRPr="00D43CB6">
        <w:rPr>
          <w:sz w:val="24"/>
          <w:szCs w:val="24"/>
        </w:rPr>
        <w:t>Số phát biểu đúng là:</w:t>
      </w:r>
    </w:p>
    <w:p w14:paraId="589FD995" w14:textId="77777777" w:rsidR="001F4E66" w:rsidRPr="00D43CB6" w:rsidRDefault="001F4E66" w:rsidP="001F4E66">
      <w:pPr>
        <w:widowControl w:val="0"/>
        <w:tabs>
          <w:tab w:val="left" w:pos="284"/>
          <w:tab w:val="left" w:pos="2835"/>
          <w:tab w:val="left" w:pos="5387"/>
          <w:tab w:val="left" w:pos="7937"/>
        </w:tabs>
        <w:spacing w:beforeLines="20" w:before="48" w:afterLines="20" w:after="48" w:line="276" w:lineRule="auto"/>
        <w:jc w:val="both"/>
        <w:rPr>
          <w:sz w:val="24"/>
          <w:szCs w:val="24"/>
        </w:rPr>
      </w:pPr>
      <w:r w:rsidRPr="00D43CB6">
        <w:rPr>
          <w:b/>
          <w:color w:val="0000FF"/>
          <w:sz w:val="24"/>
          <w:szCs w:val="24"/>
        </w:rPr>
        <w:tab/>
        <w:t xml:space="preserve">A. </w:t>
      </w:r>
      <w:r w:rsidRPr="00D43CB6">
        <w:rPr>
          <w:sz w:val="24"/>
          <w:szCs w:val="24"/>
        </w:rPr>
        <w:t>2.</w:t>
      </w:r>
      <w:r w:rsidRPr="00D43CB6">
        <w:rPr>
          <w:sz w:val="24"/>
          <w:szCs w:val="24"/>
        </w:rPr>
        <w:tab/>
      </w:r>
      <w:r w:rsidRPr="00D43CB6">
        <w:rPr>
          <w:b/>
          <w:color w:val="0000FF"/>
          <w:sz w:val="24"/>
          <w:szCs w:val="24"/>
        </w:rPr>
        <w:t xml:space="preserve">B. </w:t>
      </w:r>
      <w:r w:rsidRPr="00D43CB6">
        <w:rPr>
          <w:sz w:val="24"/>
          <w:szCs w:val="24"/>
        </w:rPr>
        <w:t>1.</w:t>
      </w:r>
      <w:r w:rsidRPr="00D43CB6">
        <w:rPr>
          <w:sz w:val="24"/>
          <w:szCs w:val="24"/>
        </w:rPr>
        <w:tab/>
      </w:r>
      <w:r w:rsidRPr="00D43CB6">
        <w:rPr>
          <w:b/>
          <w:color w:val="0000FF"/>
          <w:sz w:val="24"/>
          <w:szCs w:val="24"/>
        </w:rPr>
        <w:t xml:space="preserve">C. </w:t>
      </w:r>
      <w:r w:rsidRPr="00D43CB6">
        <w:rPr>
          <w:sz w:val="24"/>
          <w:szCs w:val="24"/>
        </w:rPr>
        <w:t>3.</w:t>
      </w:r>
      <w:r w:rsidRPr="00D43CB6">
        <w:rPr>
          <w:sz w:val="24"/>
          <w:szCs w:val="24"/>
        </w:rPr>
        <w:tab/>
      </w:r>
      <w:r w:rsidRPr="00D43CB6">
        <w:rPr>
          <w:b/>
          <w:color w:val="0000FF"/>
          <w:sz w:val="24"/>
          <w:szCs w:val="24"/>
        </w:rPr>
        <w:t xml:space="preserve">D. </w:t>
      </w:r>
      <w:r w:rsidRPr="00D43CB6">
        <w:rPr>
          <w:sz w:val="24"/>
          <w:szCs w:val="24"/>
        </w:rPr>
        <w:t>4.</w:t>
      </w:r>
    </w:p>
    <w:p w14:paraId="076B1734" w14:textId="77777777" w:rsidR="001F4E66" w:rsidRPr="00D43CB6" w:rsidRDefault="001F4E66" w:rsidP="001F4E66">
      <w:pPr>
        <w:pStyle w:val="Heading2"/>
        <w:tabs>
          <w:tab w:val="left" w:pos="284"/>
          <w:tab w:val="left" w:pos="2835"/>
          <w:tab w:val="left" w:pos="5387"/>
        </w:tabs>
        <w:spacing w:line="276" w:lineRule="auto"/>
        <w:jc w:val="center"/>
        <w:rPr>
          <w:rFonts w:ascii="Times New Roman" w:hAnsi="Times New Roman" w:cs="Times New Roman"/>
          <w:b/>
          <w:color w:val="FF0000"/>
          <w:sz w:val="24"/>
          <w:szCs w:val="24"/>
        </w:rPr>
      </w:pPr>
      <w:bookmarkStart w:id="24" w:name="_Toc234650460"/>
      <w:r w:rsidRPr="00D43CB6">
        <w:rPr>
          <w:rFonts w:ascii="Times New Roman" w:hAnsi="Times New Roman" w:cs="Times New Roman"/>
          <w:b/>
          <w:color w:val="FF0000"/>
          <w:sz w:val="24"/>
          <w:szCs w:val="24"/>
        </w:rPr>
        <w:t>MỨC 3: VẬN DỤNG</w:t>
      </w:r>
      <w:bookmarkEnd w:id="24"/>
    </w:p>
    <w:p w14:paraId="3265D2D9"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rFonts w:eastAsia="Calibri"/>
          <w:iCs/>
          <w:sz w:val="24"/>
          <w:szCs w:val="24"/>
          <w:lang w:val="fr-FR"/>
        </w:rPr>
      </w:pPr>
      <w:r w:rsidRPr="00D43CB6">
        <w:rPr>
          <w:b/>
          <w:bCs/>
          <w:sz w:val="24"/>
          <w:szCs w:val="24"/>
        </w:rPr>
        <w:t xml:space="preserve"> (Sở Nghệ An 25 – 26 L2)</w:t>
      </w:r>
      <w:r w:rsidRPr="00D43CB6">
        <w:rPr>
          <w:rFonts w:eastAsia="Calibri"/>
          <w:sz w:val="24"/>
          <w:szCs w:val="24"/>
          <w:lang w:val="fr-FR"/>
        </w:rPr>
        <w:t xml:space="preserve">Điểm chớp cháy của chất cháy là nhiệt độ thấp nhất ở áp suất khí quyển mà chất cháy bị đốt nóng tới mức tạo ra lượng hơi đủ lớn để bốc cháy trong không khí khi gặp nguồn lửa. </w:t>
      </w:r>
      <w:r w:rsidRPr="00D43CB6">
        <w:rPr>
          <w:rFonts w:eastAsia="Calibri"/>
          <w:sz w:val="24"/>
          <w:szCs w:val="24"/>
          <w:lang w:val="it-IT"/>
        </w:rPr>
        <w:t>Cho điểm chớp cháy của một số nhiên liệu lỏng như bảng sau:</w:t>
      </w:r>
    </w:p>
    <w:p w14:paraId="0756A813" w14:textId="77777777" w:rsidR="001F4E66" w:rsidRPr="00D43CB6" w:rsidRDefault="001F4E66" w:rsidP="001F4E66">
      <w:pPr>
        <w:tabs>
          <w:tab w:val="left" w:pos="284"/>
          <w:tab w:val="left" w:pos="2835"/>
          <w:tab w:val="left" w:pos="5387"/>
        </w:tabs>
        <w:spacing w:line="276" w:lineRule="auto"/>
        <w:jc w:val="center"/>
        <w:rPr>
          <w:rFonts w:eastAsia="Calibri"/>
          <w:sz w:val="24"/>
          <w:szCs w:val="24"/>
          <w:lang w:val="fr-FR"/>
        </w:rPr>
      </w:pPr>
      <w:r w:rsidRPr="00D43CB6">
        <w:rPr>
          <w:rFonts w:eastAsia="Calibri"/>
          <w:noProof/>
          <w:sz w:val="24"/>
          <w:szCs w:val="24"/>
        </w:rPr>
        <w:drawing>
          <wp:inline distT="0" distB="0" distL="0" distR="0" wp14:anchorId="02277900" wp14:editId="3F5997FE">
            <wp:extent cx="6293402" cy="437958"/>
            <wp:effectExtent l="0" t="0" r="0" b="635"/>
            <wp:docPr id="2053635706" name="Picture 205363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6411527" cy="446178"/>
                    </a:xfrm>
                    <a:prstGeom prst="rect">
                      <a:avLst/>
                    </a:prstGeom>
                  </pic:spPr>
                </pic:pic>
              </a:graphicData>
            </a:graphic>
          </wp:inline>
        </w:drawing>
      </w:r>
    </w:p>
    <w:p w14:paraId="227AA131" w14:textId="77777777" w:rsidR="001F4E66" w:rsidRPr="00D43CB6" w:rsidRDefault="001F4E66" w:rsidP="001F4E66">
      <w:pPr>
        <w:tabs>
          <w:tab w:val="left" w:pos="284"/>
          <w:tab w:val="left" w:pos="2835"/>
          <w:tab w:val="left" w:pos="5387"/>
        </w:tabs>
        <w:spacing w:line="276" w:lineRule="auto"/>
        <w:jc w:val="both"/>
        <w:rPr>
          <w:rFonts w:eastAsia="Calibri"/>
          <w:sz w:val="24"/>
          <w:szCs w:val="24"/>
        </w:rPr>
      </w:pPr>
      <w:r w:rsidRPr="00D43CB6">
        <w:rPr>
          <w:rFonts w:eastAsia="Calibri"/>
          <w:sz w:val="24"/>
          <w:szCs w:val="24"/>
          <w:lang w:val="vi-VN"/>
        </w:rPr>
        <w:t>Chất lỏng có điểm chớp cháy nhỏ hơn 37,8</w:t>
      </w:r>
      <w:r w:rsidRPr="00D43CB6">
        <w:rPr>
          <w:rFonts w:eastAsia="Malgun Gothic"/>
          <w:bCs/>
          <w:sz w:val="24"/>
          <w:szCs w:val="24"/>
          <w:vertAlign w:val="superscript"/>
          <w:lang w:val="vi-VN" w:eastAsia="ko-KR"/>
        </w:rPr>
        <w:t xml:space="preserve"> o</w:t>
      </w:r>
      <w:r w:rsidRPr="00D43CB6">
        <w:rPr>
          <w:rFonts w:eastAsia="Malgun Gothic"/>
          <w:bCs/>
          <w:sz w:val="24"/>
          <w:szCs w:val="24"/>
          <w:lang w:val="vi-VN" w:eastAsia="ko-KR"/>
        </w:rPr>
        <w:t>C</w:t>
      </w:r>
      <w:r w:rsidRPr="00D43CB6">
        <w:rPr>
          <w:rFonts w:eastAsia="Calibri"/>
          <w:sz w:val="24"/>
          <w:szCs w:val="24"/>
          <w:lang w:val="vi-VN"/>
        </w:rPr>
        <w:t xml:space="preserve"> gọi là chất lỏng dễ cháy, chất lỏng có điểm chớp cháy lớn hơn 37,8</w:t>
      </w:r>
      <w:r w:rsidRPr="00D43CB6">
        <w:rPr>
          <w:rFonts w:eastAsia="Malgun Gothic"/>
          <w:bCs/>
          <w:sz w:val="24"/>
          <w:szCs w:val="24"/>
          <w:vertAlign w:val="superscript"/>
          <w:lang w:val="vi-VN" w:eastAsia="ko-KR"/>
        </w:rPr>
        <w:t xml:space="preserve"> o</w:t>
      </w:r>
      <w:r w:rsidRPr="00D43CB6">
        <w:rPr>
          <w:rFonts w:eastAsia="Malgun Gothic"/>
          <w:bCs/>
          <w:sz w:val="24"/>
          <w:szCs w:val="24"/>
          <w:lang w:val="vi-VN" w:eastAsia="ko-KR"/>
        </w:rPr>
        <w:t>C</w:t>
      </w:r>
      <w:r w:rsidRPr="00D43CB6">
        <w:rPr>
          <w:rFonts w:eastAsia="Calibri"/>
          <w:sz w:val="24"/>
          <w:szCs w:val="24"/>
          <w:lang w:val="vi-VN"/>
        </w:rPr>
        <w:t xml:space="preserve"> gọi là chất lỏng có thể gây cháy</w:t>
      </w:r>
      <w:r w:rsidRPr="00D43CB6">
        <w:rPr>
          <w:rFonts w:eastAsia="Calibri"/>
          <w:sz w:val="24"/>
          <w:szCs w:val="24"/>
        </w:rPr>
        <w:t>.</w:t>
      </w:r>
    </w:p>
    <w:p w14:paraId="5586A8CB" w14:textId="77777777" w:rsidR="001F4E66" w:rsidRPr="00D43CB6" w:rsidRDefault="001F4E66" w:rsidP="001F4E6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Cho các phát biểu sau:</w:t>
      </w:r>
    </w:p>
    <w:p w14:paraId="2A066557" w14:textId="77777777" w:rsidR="001F4E66" w:rsidRPr="00D43CB6" w:rsidRDefault="001F4E66" w:rsidP="001F4E6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(a) Nguy cơ gây hỏa hoạn của cồn thấp hơn xăng và acetone.</w:t>
      </w:r>
    </w:p>
    <w:p w14:paraId="526A7C2B" w14:textId="77777777" w:rsidR="001F4E66" w:rsidRPr="00D43CB6" w:rsidRDefault="001F4E66" w:rsidP="001F4E6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(b) Xăng dễ bắt cháy hơn so với dầu hỏa.</w:t>
      </w:r>
    </w:p>
    <w:p w14:paraId="5A2A54FC" w14:textId="77777777" w:rsidR="001F4E66" w:rsidRPr="00D43CB6" w:rsidRDefault="001F4E66" w:rsidP="001F4E6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 xml:space="preserve">(c) Biodiesel </w:t>
      </w:r>
      <w:r w:rsidRPr="00D43CB6">
        <w:rPr>
          <w:rFonts w:eastAsia="Calibri"/>
          <w:sz w:val="24"/>
          <w:szCs w:val="24"/>
          <w:lang w:val="vi-VN"/>
        </w:rPr>
        <w:t>là chất lỏng có thể gây cháy</w:t>
      </w:r>
      <w:r w:rsidRPr="00D43CB6">
        <w:rPr>
          <w:rFonts w:eastAsia="Calibri"/>
          <w:sz w:val="24"/>
          <w:szCs w:val="24"/>
          <w:lang w:val="it-IT"/>
        </w:rPr>
        <w:t>.</w:t>
      </w:r>
    </w:p>
    <w:p w14:paraId="250B3FCF" w14:textId="77777777" w:rsidR="001F4E66" w:rsidRPr="00D43CB6" w:rsidRDefault="001F4E66" w:rsidP="001F4E6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(d) Xăng, acetone, cồn và dầu hỏa là những chất lỏng dễ cháy.</w:t>
      </w:r>
    </w:p>
    <w:p w14:paraId="3B9BB022" w14:textId="77777777" w:rsidR="001F4E66" w:rsidRPr="00D43CB6" w:rsidRDefault="001F4E66" w:rsidP="001F4E66">
      <w:pPr>
        <w:tabs>
          <w:tab w:val="left" w:pos="284"/>
          <w:tab w:val="left" w:pos="2835"/>
          <w:tab w:val="left" w:pos="5387"/>
        </w:tabs>
        <w:spacing w:line="276" w:lineRule="auto"/>
        <w:rPr>
          <w:rFonts w:eastAsia="Calibri"/>
          <w:kern w:val="2"/>
          <w:sz w:val="24"/>
          <w:szCs w:val="24"/>
          <w:lang w:val="vi-VN"/>
        </w:rPr>
      </w:pPr>
      <w:r w:rsidRPr="00D43CB6">
        <w:rPr>
          <w:rFonts w:eastAsia="Calibri"/>
          <w:sz w:val="24"/>
          <w:szCs w:val="24"/>
          <w:lang w:val="it-IT"/>
        </w:rPr>
        <w:t>Những phát biểu đúng là</w:t>
      </w:r>
    </w:p>
    <w:p w14:paraId="5EC0CA36" w14:textId="77777777" w:rsidR="001F4E66" w:rsidRPr="00D43CB6" w:rsidRDefault="001F4E66" w:rsidP="001F4E66">
      <w:pPr>
        <w:tabs>
          <w:tab w:val="left" w:pos="284"/>
          <w:tab w:val="left" w:pos="2835"/>
          <w:tab w:val="left" w:pos="5387"/>
          <w:tab w:val="left" w:pos="7937"/>
        </w:tabs>
        <w:spacing w:after="0" w:line="276" w:lineRule="auto"/>
        <w:jc w:val="both"/>
        <w:rPr>
          <w:rFonts w:eastAsia="Calibri"/>
          <w:kern w:val="2"/>
          <w:sz w:val="24"/>
          <w:szCs w:val="24"/>
          <w:lang w:val="vi-VN"/>
        </w:rPr>
      </w:pPr>
      <w:r w:rsidRPr="00D43CB6">
        <w:rPr>
          <w:b/>
          <w:color w:val="0000FF"/>
          <w:sz w:val="24"/>
          <w:szCs w:val="24"/>
          <w:lang w:val="it-IT"/>
        </w:rPr>
        <w:tab/>
        <w:t xml:space="preserve">A. </w:t>
      </w:r>
      <w:r w:rsidRPr="00D43CB6">
        <w:rPr>
          <w:rFonts w:eastAsia="Calibri"/>
          <w:sz w:val="24"/>
          <w:szCs w:val="24"/>
          <w:lang w:val="it-IT"/>
        </w:rPr>
        <w:t>(b), (c), (d).</w:t>
      </w:r>
      <w:r w:rsidRPr="00D43CB6">
        <w:rPr>
          <w:b/>
          <w:sz w:val="24"/>
          <w:szCs w:val="24"/>
          <w:lang w:val="pt-BR"/>
        </w:rPr>
        <w:tab/>
      </w:r>
      <w:r w:rsidRPr="00D43CB6">
        <w:rPr>
          <w:b/>
          <w:color w:val="0000FF"/>
          <w:sz w:val="24"/>
          <w:szCs w:val="24"/>
          <w:lang w:val="pt-BR"/>
        </w:rPr>
        <w:t xml:space="preserve">B. </w:t>
      </w:r>
      <w:r w:rsidRPr="00D43CB6">
        <w:rPr>
          <w:rFonts w:eastAsia="Calibri"/>
          <w:sz w:val="24"/>
          <w:szCs w:val="24"/>
          <w:lang w:val="pt-BR"/>
        </w:rPr>
        <w:t>(a), (b), (d).</w:t>
      </w:r>
      <w:r w:rsidRPr="00D43CB6">
        <w:rPr>
          <w:b/>
          <w:sz w:val="24"/>
          <w:szCs w:val="24"/>
          <w:lang w:val="pt-BR"/>
        </w:rPr>
        <w:tab/>
      </w:r>
      <w:r w:rsidRPr="00D43CB6">
        <w:rPr>
          <w:b/>
          <w:color w:val="0000FF"/>
          <w:sz w:val="24"/>
          <w:szCs w:val="24"/>
          <w:lang w:val="pt-BR"/>
        </w:rPr>
        <w:t xml:space="preserve">C. </w:t>
      </w:r>
      <w:r w:rsidRPr="00D43CB6">
        <w:rPr>
          <w:rFonts w:eastAsia="Calibri"/>
          <w:sz w:val="24"/>
          <w:szCs w:val="24"/>
          <w:lang w:val="pt-BR"/>
        </w:rPr>
        <w:t>(a), (c), (d).</w:t>
      </w:r>
      <w:r w:rsidRPr="00D43CB6">
        <w:rPr>
          <w:b/>
          <w:sz w:val="24"/>
          <w:szCs w:val="24"/>
          <w:lang w:val="pt-BR"/>
        </w:rPr>
        <w:tab/>
      </w:r>
      <w:r w:rsidRPr="00D43CB6">
        <w:rPr>
          <w:b/>
          <w:color w:val="0000FF"/>
          <w:sz w:val="24"/>
          <w:szCs w:val="24"/>
          <w:lang w:val="pt-BR"/>
        </w:rPr>
        <w:t xml:space="preserve">D. </w:t>
      </w:r>
      <w:r w:rsidRPr="00D43CB6">
        <w:rPr>
          <w:rFonts w:eastAsia="Calibri"/>
          <w:sz w:val="24"/>
          <w:szCs w:val="24"/>
          <w:lang w:val="pt-BR"/>
        </w:rPr>
        <w:t>(a), (b), (c).</w:t>
      </w:r>
    </w:p>
    <w:p w14:paraId="251A6CDC" w14:textId="5ED67F6B" w:rsidR="001F4E66" w:rsidRPr="00D43CB6" w:rsidRDefault="001F4E66" w:rsidP="001F4E66">
      <w:pPr>
        <w:tabs>
          <w:tab w:val="left" w:pos="284"/>
          <w:tab w:val="left" w:pos="2835"/>
          <w:tab w:val="left" w:pos="5387"/>
        </w:tabs>
        <w:spacing w:line="276" w:lineRule="auto"/>
        <w:rPr>
          <w:sz w:val="24"/>
          <w:szCs w:val="24"/>
        </w:rPr>
      </w:pPr>
    </w:p>
    <w:p w14:paraId="01CEF557"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sz w:val="24"/>
          <w:szCs w:val="24"/>
        </w:rPr>
      </w:pPr>
      <w:r w:rsidRPr="00D43CB6">
        <w:rPr>
          <w:b/>
          <w:color w:val="0000FF"/>
          <w:sz w:val="24"/>
          <w:szCs w:val="24"/>
        </w:rPr>
        <w:t xml:space="preserve"> (Chuyên Bắc Ninh L1 25-26) </w:t>
      </w:r>
      <w:r w:rsidRPr="00D43CB6">
        <w:rPr>
          <w:rFonts w:eastAsia="Georgia"/>
          <w:sz w:val="24"/>
          <w:szCs w:val="24"/>
        </w:rPr>
        <w:t xml:space="preserve">Nhiệt độ ngọn lửa là nhiệt độ cao nhất có thể tạo ra bởi phản ứng cháy của chất cháy trong không khí ở áp suất khí quyển. Nhiệt độ ngọn lửa cao nhất khi cháy trong không khí của methane khoảng </w:t>
      </w:r>
      <w:r w:rsidRPr="00D43CB6">
        <w:rPr>
          <w:position w:val="-6"/>
          <w:sz w:val="24"/>
          <w:szCs w:val="24"/>
        </w:rPr>
        <w:object w:dxaOrig="760" w:dyaOrig="320" w14:anchorId="2E7B8B12">
          <v:shape id="_x0000_i1256" type="#_x0000_t75" alt="" style="width:38.25pt;height:15.75pt" o:ole="">
            <v:imagedata r:id="rId477" o:title=""/>
          </v:shape>
          <o:OLEObject Type="Embed" ProgID="Equation.DSMT4" ShapeID="_x0000_i1256" DrawAspect="Content" ObjectID="_1846175243" r:id="rId478"/>
        </w:object>
      </w:r>
      <w:r w:rsidRPr="00D43CB6">
        <w:rPr>
          <w:rFonts w:eastAsia="Georgia"/>
          <w:sz w:val="24"/>
          <w:szCs w:val="24"/>
        </w:rPr>
        <w:t>. Methane trong khí gas trộn với oxygen không khí gây nổ rất mạnh do phản ứng:</w:t>
      </w:r>
    </w:p>
    <w:p w14:paraId="7BA6ADAB" w14:textId="77777777" w:rsidR="001F4E66" w:rsidRPr="00D43CB6" w:rsidRDefault="001F4E66" w:rsidP="001F4E66">
      <w:pPr>
        <w:tabs>
          <w:tab w:val="left" w:pos="284"/>
          <w:tab w:val="left" w:pos="2835"/>
          <w:tab w:val="left" w:pos="5387"/>
        </w:tabs>
        <w:spacing w:after="0" w:line="276" w:lineRule="auto"/>
        <w:rPr>
          <w:sz w:val="24"/>
          <w:szCs w:val="24"/>
        </w:rPr>
      </w:pPr>
      <w:r w:rsidRPr="00D43CB6">
        <w:rPr>
          <w:sz w:val="24"/>
          <w:szCs w:val="24"/>
        </w:rPr>
        <w:t>(*</w:t>
      </w:r>
      <w:r w:rsidRPr="00D43CB6">
        <w:rPr>
          <w:i/>
          <w:sz w:val="24"/>
          <w:szCs w:val="24"/>
        </w:rPr>
        <w:t xml:space="preserve">) </w:t>
      </w:r>
      <w:r w:rsidRPr="00D43CB6">
        <w:rPr>
          <w:position w:val="-14"/>
          <w:sz w:val="24"/>
          <w:szCs w:val="24"/>
        </w:rPr>
        <w:object w:dxaOrig="6280" w:dyaOrig="400" w14:anchorId="5492F8F2">
          <v:shape id="_x0000_i1257" type="#_x0000_t75" alt="" style="width:315pt;height:20.25pt" o:ole="">
            <v:imagedata r:id="rId479" o:title=""/>
          </v:shape>
          <o:OLEObject Type="Embed" ProgID="Equation.DSMT4" ShapeID="_x0000_i1257" DrawAspect="Content" ObjectID="_1846175244" r:id="rId480"/>
        </w:object>
      </w:r>
    </w:p>
    <w:p w14:paraId="446179A0" w14:textId="77777777" w:rsidR="001F4E66" w:rsidRPr="00D43CB6" w:rsidRDefault="001F4E66" w:rsidP="001F4E66">
      <w:pPr>
        <w:tabs>
          <w:tab w:val="left" w:pos="284"/>
          <w:tab w:val="left" w:pos="2835"/>
          <w:tab w:val="left" w:pos="5387"/>
        </w:tabs>
        <w:spacing w:after="0" w:line="276" w:lineRule="auto"/>
        <w:rPr>
          <w:iCs/>
          <w:sz w:val="24"/>
          <w:szCs w:val="24"/>
        </w:rPr>
      </w:pPr>
      <w:r w:rsidRPr="00D43CB6">
        <w:rPr>
          <w:iCs/>
          <w:sz w:val="24"/>
          <w:szCs w:val="24"/>
        </w:rPr>
        <w:t>Phản ứng này toả rất nhiều nhiệt, các sản phẩm bị đốt nóng mạnh. Cho các phát biểu sau:</w:t>
      </w:r>
    </w:p>
    <w:p w14:paraId="6A83CD4F" w14:textId="77777777" w:rsidR="001F4E66" w:rsidRPr="00D43CB6" w:rsidRDefault="001F4E66" w:rsidP="001F4E66">
      <w:pPr>
        <w:tabs>
          <w:tab w:val="left" w:pos="284"/>
          <w:tab w:val="left" w:pos="2835"/>
          <w:tab w:val="left" w:pos="5387"/>
        </w:tabs>
        <w:spacing w:after="0" w:line="276" w:lineRule="auto"/>
        <w:rPr>
          <w:iCs/>
          <w:sz w:val="24"/>
          <w:szCs w:val="24"/>
        </w:rPr>
      </w:pPr>
      <w:r w:rsidRPr="00D43CB6">
        <w:rPr>
          <w:iCs/>
          <w:sz w:val="24"/>
          <w:szCs w:val="24"/>
        </w:rPr>
        <w:t>(a) Tổng số mol khí trước và sau phản ứng không thay đồi.</w:t>
      </w:r>
    </w:p>
    <w:p w14:paraId="5D6835E6" w14:textId="77777777" w:rsidR="001F4E66" w:rsidRPr="00D43CB6" w:rsidRDefault="001F4E66" w:rsidP="001F4E66">
      <w:pPr>
        <w:tabs>
          <w:tab w:val="left" w:pos="284"/>
          <w:tab w:val="left" w:pos="2835"/>
          <w:tab w:val="left" w:pos="5387"/>
        </w:tabs>
        <w:spacing w:after="0" w:line="276" w:lineRule="auto"/>
        <w:rPr>
          <w:sz w:val="24"/>
          <w:szCs w:val="24"/>
        </w:rPr>
      </w:pPr>
      <w:r w:rsidRPr="00D43CB6">
        <w:rPr>
          <w:iCs/>
          <w:sz w:val="24"/>
          <w:szCs w:val="24"/>
        </w:rPr>
        <w:t>(b) Sự nổ xảy ra là do phản ứng (*</w:t>
      </w:r>
      <w:r w:rsidRPr="00D43CB6">
        <w:rPr>
          <w:rFonts w:eastAsia="Georgia"/>
          <w:iCs/>
          <w:sz w:val="24"/>
          <w:szCs w:val="24"/>
        </w:rPr>
        <w:t>)</w:t>
      </w:r>
      <w:r w:rsidRPr="00D43CB6">
        <w:rPr>
          <w:rFonts w:eastAsia="Georgia"/>
          <w:sz w:val="24"/>
          <w:szCs w:val="24"/>
        </w:rPr>
        <w:t xml:space="preserve"> tỏa nhiều nhiệt, thể tích tăng đột ngột.</w:t>
      </w:r>
    </w:p>
    <w:p w14:paraId="01E8AF78" w14:textId="77777777" w:rsidR="001F4E66" w:rsidRPr="00D43CB6" w:rsidRDefault="001F4E66" w:rsidP="001F4E66">
      <w:pPr>
        <w:tabs>
          <w:tab w:val="left" w:pos="284"/>
          <w:tab w:val="left" w:pos="2835"/>
          <w:tab w:val="left" w:pos="5387"/>
        </w:tabs>
        <w:spacing w:after="0" w:line="276" w:lineRule="auto"/>
        <w:rPr>
          <w:sz w:val="24"/>
          <w:szCs w:val="24"/>
        </w:rPr>
      </w:pPr>
      <w:r w:rsidRPr="00D43CB6">
        <w:rPr>
          <w:sz w:val="24"/>
          <w:szCs w:val="24"/>
        </w:rPr>
        <w:t xml:space="preserve">(c) </w:t>
      </w:r>
      <w:r w:rsidRPr="00D43CB6">
        <w:rPr>
          <w:position w:val="-12"/>
          <w:sz w:val="24"/>
          <w:szCs w:val="24"/>
        </w:rPr>
        <w:object w:dxaOrig="499" w:dyaOrig="360" w14:anchorId="256539BA">
          <v:shape id="_x0000_i1258" type="#_x0000_t75" alt="" style="width:25.5pt;height:18pt" o:ole="">
            <v:imagedata r:id="rId481" o:title=""/>
          </v:shape>
          <o:OLEObject Type="Embed" ProgID="Equation.DSMT4" ShapeID="_x0000_i1258" DrawAspect="Content" ObjectID="_1846175245" r:id="rId482"/>
        </w:object>
      </w:r>
      <w:r w:rsidRPr="00D43CB6">
        <w:rPr>
          <w:rFonts w:eastAsia="Georgia"/>
          <w:sz w:val="24"/>
          <w:szCs w:val="24"/>
        </w:rPr>
        <w:t xml:space="preserve"> kết hợp với </w:t>
      </w:r>
      <w:r w:rsidRPr="00D43CB6">
        <w:rPr>
          <w:position w:val="-12"/>
          <w:sz w:val="24"/>
          <w:szCs w:val="24"/>
        </w:rPr>
        <w:object w:dxaOrig="320" w:dyaOrig="360" w14:anchorId="376457EF">
          <v:shape id="_x0000_i1259" type="#_x0000_t75" alt="" style="width:15.75pt;height:18pt" o:ole="">
            <v:imagedata r:id="rId483" o:title=""/>
          </v:shape>
          <o:OLEObject Type="Embed" ProgID="Equation.DSMT4" ShapeID="_x0000_i1259" DrawAspect="Content" ObjectID="_1846175246" r:id="rId484"/>
        </w:object>
      </w:r>
      <w:r w:rsidRPr="00D43CB6">
        <w:rPr>
          <w:rFonts w:eastAsia="Georgia"/>
          <w:sz w:val="24"/>
          <w:szCs w:val="24"/>
        </w:rPr>
        <w:t xml:space="preserve"> theo tỉ lệ khối lượng </w:t>
      </w:r>
      <w:r w:rsidRPr="00D43CB6">
        <w:rPr>
          <w:position w:val="-6"/>
          <w:sz w:val="24"/>
          <w:szCs w:val="24"/>
        </w:rPr>
        <w:object w:dxaOrig="400" w:dyaOrig="279" w14:anchorId="1F8E2A9E">
          <v:shape id="_x0000_i1260" type="#_x0000_t75" alt="" style="width:20.25pt;height:14.25pt" o:ole="">
            <v:imagedata r:id="rId485" o:title=""/>
          </v:shape>
          <o:OLEObject Type="Embed" ProgID="Equation.DSMT4" ShapeID="_x0000_i1260" DrawAspect="Content" ObjectID="_1846175247" r:id="rId486"/>
        </w:object>
      </w:r>
      <w:r w:rsidRPr="00D43CB6">
        <w:rPr>
          <w:rFonts w:eastAsia="Georgia"/>
          <w:sz w:val="24"/>
          <w:szCs w:val="24"/>
        </w:rPr>
        <w:t xml:space="preserve"> sẽ tạo ra hỗn hợp nổ.</w:t>
      </w:r>
    </w:p>
    <w:p w14:paraId="56A04C2F" w14:textId="77777777" w:rsidR="001F4E66" w:rsidRPr="00D43CB6" w:rsidRDefault="001F4E66" w:rsidP="001F4E66">
      <w:pPr>
        <w:tabs>
          <w:tab w:val="left" w:pos="284"/>
          <w:tab w:val="left" w:pos="2835"/>
          <w:tab w:val="left" w:pos="5387"/>
        </w:tabs>
        <w:spacing w:after="0" w:line="276" w:lineRule="auto"/>
        <w:rPr>
          <w:sz w:val="24"/>
          <w:szCs w:val="24"/>
        </w:rPr>
      </w:pPr>
      <w:r w:rsidRPr="00D43CB6">
        <w:rPr>
          <w:rFonts w:eastAsia="Georgia"/>
          <w:sz w:val="24"/>
          <w:szCs w:val="24"/>
        </w:rPr>
        <w:t>(d) Việc sử dụng nước để chữa cháy nhằm mục đích hạ nhiệt độ của hỗn hợp.</w:t>
      </w:r>
    </w:p>
    <w:p w14:paraId="5E978CC1" w14:textId="77777777" w:rsidR="001F4E66" w:rsidRPr="00D43CB6" w:rsidRDefault="001F4E66" w:rsidP="001F4E66">
      <w:pPr>
        <w:tabs>
          <w:tab w:val="left" w:pos="284"/>
          <w:tab w:val="left" w:pos="2835"/>
          <w:tab w:val="left" w:pos="5387"/>
        </w:tabs>
        <w:spacing w:after="0" w:line="276" w:lineRule="auto"/>
        <w:rPr>
          <w:b/>
          <w:sz w:val="24"/>
          <w:szCs w:val="24"/>
        </w:rPr>
      </w:pPr>
      <w:r w:rsidRPr="00D43CB6">
        <w:rPr>
          <w:rFonts w:eastAsia="Georgia"/>
          <w:sz w:val="24"/>
          <w:szCs w:val="24"/>
        </w:rPr>
        <w:lastRenderedPageBreak/>
        <w:t>Các phát biểu đúng là</w:t>
      </w:r>
    </w:p>
    <w:p w14:paraId="76FFA53F" w14:textId="77777777" w:rsidR="001F4E66" w:rsidRPr="00D43CB6" w:rsidRDefault="001F4E66" w:rsidP="001F4E66">
      <w:pPr>
        <w:tabs>
          <w:tab w:val="left" w:pos="284"/>
          <w:tab w:val="left" w:pos="2835"/>
          <w:tab w:val="left" w:pos="5387"/>
          <w:tab w:val="left" w:pos="7937"/>
        </w:tabs>
        <w:spacing w:after="0" w:line="276" w:lineRule="auto"/>
        <w:jc w:val="both"/>
        <w:rPr>
          <w:sz w:val="24"/>
          <w:szCs w:val="24"/>
        </w:rPr>
      </w:pPr>
      <w:r w:rsidRPr="00D43CB6">
        <w:rPr>
          <w:b/>
          <w:color w:val="0000FF"/>
          <w:sz w:val="24"/>
          <w:szCs w:val="24"/>
        </w:rPr>
        <w:tab/>
        <w:t xml:space="preserve">A. </w:t>
      </w:r>
      <w:r w:rsidRPr="00D43CB6">
        <w:rPr>
          <w:sz w:val="24"/>
          <w:szCs w:val="24"/>
        </w:rPr>
        <w:t>(a), (d).</w:t>
      </w:r>
      <w:r w:rsidRPr="00D43CB6">
        <w:rPr>
          <w:sz w:val="24"/>
          <w:szCs w:val="24"/>
        </w:rPr>
        <w:tab/>
      </w:r>
      <w:r w:rsidRPr="00D43CB6">
        <w:rPr>
          <w:b/>
          <w:color w:val="0000FF"/>
          <w:sz w:val="24"/>
          <w:szCs w:val="24"/>
        </w:rPr>
        <w:t xml:space="preserve">B. </w:t>
      </w:r>
      <w:r w:rsidRPr="00D43CB6">
        <w:rPr>
          <w:sz w:val="24"/>
          <w:szCs w:val="24"/>
        </w:rPr>
        <w:t>(a), (b), (d).</w:t>
      </w:r>
      <w:r w:rsidRPr="00D43CB6">
        <w:rPr>
          <w:sz w:val="24"/>
          <w:szCs w:val="24"/>
        </w:rPr>
        <w:tab/>
      </w:r>
      <w:r w:rsidRPr="00D43CB6">
        <w:rPr>
          <w:b/>
          <w:color w:val="0000FF"/>
          <w:sz w:val="24"/>
          <w:szCs w:val="24"/>
        </w:rPr>
        <w:t xml:space="preserve">C. </w:t>
      </w:r>
      <w:r w:rsidRPr="00D43CB6">
        <w:rPr>
          <w:sz w:val="24"/>
          <w:szCs w:val="24"/>
        </w:rPr>
        <w:t>(a), (b), (c).</w:t>
      </w:r>
      <w:r w:rsidRPr="00D43CB6">
        <w:rPr>
          <w:sz w:val="24"/>
          <w:szCs w:val="24"/>
        </w:rPr>
        <w:tab/>
      </w:r>
      <w:r w:rsidRPr="00D43CB6">
        <w:rPr>
          <w:b/>
          <w:color w:val="0000FF"/>
          <w:sz w:val="24"/>
          <w:szCs w:val="24"/>
        </w:rPr>
        <w:t xml:space="preserve">D. </w:t>
      </w:r>
      <w:r w:rsidRPr="00D43CB6">
        <w:rPr>
          <w:sz w:val="24"/>
          <w:szCs w:val="24"/>
        </w:rPr>
        <w:t>(a), (c), (d).</w:t>
      </w:r>
    </w:p>
    <w:p w14:paraId="4873599F" w14:textId="77777777" w:rsidR="001F4E66" w:rsidRPr="00D43CB6" w:rsidRDefault="001F4E66" w:rsidP="00433878">
      <w:pPr>
        <w:pStyle w:val="ListParagraph"/>
        <w:widowControl w:val="0"/>
        <w:numPr>
          <w:ilvl w:val="0"/>
          <w:numId w:val="34"/>
        </w:numPr>
        <w:tabs>
          <w:tab w:val="left" w:pos="284"/>
          <w:tab w:val="left" w:pos="992"/>
          <w:tab w:val="left" w:pos="2835"/>
          <w:tab w:val="left" w:pos="5387"/>
        </w:tabs>
        <w:spacing w:before="120" w:after="0" w:line="276" w:lineRule="auto"/>
        <w:jc w:val="both"/>
        <w:rPr>
          <w:sz w:val="24"/>
          <w:szCs w:val="24"/>
        </w:rPr>
      </w:pPr>
      <w:r w:rsidRPr="00D43CB6">
        <w:rPr>
          <w:b/>
          <w:bCs/>
          <w:color w:val="0000FF"/>
          <w:sz w:val="24"/>
          <w:szCs w:val="24"/>
        </w:rPr>
        <w:t xml:space="preserve"> (Chuyên Lê Thánh Tông Đà Nẵng L1 25-26)</w:t>
      </w:r>
      <w:r w:rsidRPr="00D43CB6">
        <w:rPr>
          <w:sz w:val="24"/>
          <w:szCs w:val="24"/>
        </w:rPr>
        <w:t xml:space="preserve"> Khi cháy, các chất hữu cơ thường tạo ra khói chứa nhiều khí độc. Cho các phát biểu sau:</w:t>
      </w:r>
    </w:p>
    <w:p w14:paraId="0C420CCB" w14:textId="77777777" w:rsidR="001F4E66" w:rsidRPr="00D43CB6" w:rsidRDefault="001F4E66" w:rsidP="001F4E66">
      <w:pPr>
        <w:widowControl w:val="0"/>
        <w:tabs>
          <w:tab w:val="left" w:pos="284"/>
          <w:tab w:val="left" w:pos="2835"/>
          <w:tab w:val="left" w:pos="5387"/>
        </w:tabs>
        <w:spacing w:before="20" w:after="20" w:line="276" w:lineRule="auto"/>
        <w:jc w:val="both"/>
        <w:rPr>
          <w:sz w:val="24"/>
          <w:szCs w:val="24"/>
        </w:rPr>
      </w:pPr>
      <w:r w:rsidRPr="00D43CB6">
        <w:rPr>
          <w:sz w:val="24"/>
          <w:szCs w:val="24"/>
        </w:rPr>
        <w:t>(a) Khói từ đám cháy xăng, dầu,. độc hại hơn khói từ đám cháy gỗ.</w:t>
      </w:r>
    </w:p>
    <w:p w14:paraId="5CF18E07" w14:textId="77777777" w:rsidR="001F4E66" w:rsidRPr="00D43CB6" w:rsidRDefault="001F4E66" w:rsidP="001F4E66">
      <w:pPr>
        <w:widowControl w:val="0"/>
        <w:tabs>
          <w:tab w:val="left" w:pos="284"/>
          <w:tab w:val="left" w:pos="2835"/>
          <w:tab w:val="left" w:pos="5387"/>
        </w:tabs>
        <w:spacing w:before="20" w:after="20" w:line="276" w:lineRule="auto"/>
        <w:jc w:val="both"/>
        <w:rPr>
          <w:sz w:val="24"/>
          <w:szCs w:val="24"/>
        </w:rPr>
      </w:pPr>
      <w:r w:rsidRPr="00D43CB6">
        <w:rPr>
          <w:sz w:val="24"/>
          <w:szCs w:val="24"/>
        </w:rPr>
        <w:t>(b) Để tránh hít phải khí độc, nên sử dụng khẩu trang hoặc khăn ướt để thoát ra khỏi đám cháy.</w:t>
      </w:r>
    </w:p>
    <w:p w14:paraId="39E28AEB" w14:textId="77777777" w:rsidR="001F4E66" w:rsidRPr="00D43CB6" w:rsidRDefault="001F4E66" w:rsidP="001F4E66">
      <w:pPr>
        <w:widowControl w:val="0"/>
        <w:tabs>
          <w:tab w:val="left" w:pos="284"/>
          <w:tab w:val="left" w:pos="2835"/>
          <w:tab w:val="left" w:pos="5387"/>
        </w:tabs>
        <w:spacing w:before="20" w:after="20" w:line="276" w:lineRule="auto"/>
        <w:jc w:val="both"/>
        <w:rPr>
          <w:sz w:val="24"/>
          <w:szCs w:val="24"/>
        </w:rPr>
      </w:pPr>
      <w:r w:rsidRPr="00D43CB6">
        <w:rPr>
          <w:sz w:val="24"/>
          <w:szCs w:val="24"/>
        </w:rPr>
        <w:t>(c) Cần sử dụng chăn thấm nước hoặc cát để dập tắt các đám cháy từ xăng, dầu,.</w:t>
      </w:r>
    </w:p>
    <w:p w14:paraId="42F8342F" w14:textId="77777777" w:rsidR="001F4E66" w:rsidRPr="00D43CB6" w:rsidRDefault="001F4E66" w:rsidP="001F4E66">
      <w:pPr>
        <w:widowControl w:val="0"/>
        <w:tabs>
          <w:tab w:val="left" w:pos="284"/>
          <w:tab w:val="left" w:pos="2835"/>
          <w:tab w:val="left" w:pos="5387"/>
        </w:tabs>
        <w:spacing w:before="20" w:after="20" w:line="276" w:lineRule="auto"/>
        <w:jc w:val="both"/>
        <w:rPr>
          <w:sz w:val="24"/>
          <w:szCs w:val="24"/>
        </w:rPr>
      </w:pPr>
      <w:r w:rsidRPr="00D43CB6">
        <w:rPr>
          <w:sz w:val="24"/>
          <w:szCs w:val="24"/>
        </w:rPr>
        <w:t>(d) Nhiệt độ cháy của các chất hữu cơ thường cao hơn nhiệt độ tự bốc cháy của chúng.</w:t>
      </w:r>
    </w:p>
    <w:p w14:paraId="46F6CE9C" w14:textId="77777777" w:rsidR="001F4E66" w:rsidRPr="00D43CB6" w:rsidRDefault="001F4E66" w:rsidP="001F4E66">
      <w:pPr>
        <w:widowControl w:val="0"/>
        <w:tabs>
          <w:tab w:val="left" w:pos="284"/>
          <w:tab w:val="left" w:pos="2835"/>
          <w:tab w:val="left" w:pos="5387"/>
        </w:tabs>
        <w:spacing w:before="20" w:after="20" w:line="276" w:lineRule="auto"/>
        <w:jc w:val="both"/>
        <w:rPr>
          <w:sz w:val="24"/>
          <w:szCs w:val="24"/>
        </w:rPr>
      </w:pPr>
      <w:r w:rsidRPr="00D43CB6">
        <w:rPr>
          <w:sz w:val="24"/>
          <w:szCs w:val="24"/>
        </w:rPr>
        <w:t>Các phát biểu đúng là</w:t>
      </w:r>
    </w:p>
    <w:p w14:paraId="056100DB" w14:textId="77777777" w:rsidR="001F4E66" w:rsidRPr="00D43CB6" w:rsidRDefault="001F4E66" w:rsidP="001F4E66">
      <w:pPr>
        <w:widowControl w:val="0"/>
        <w:tabs>
          <w:tab w:val="left" w:pos="284"/>
          <w:tab w:val="left" w:pos="2835"/>
          <w:tab w:val="left" w:pos="5387"/>
          <w:tab w:val="left" w:pos="7937"/>
        </w:tabs>
        <w:spacing w:after="0" w:line="276" w:lineRule="auto"/>
        <w:jc w:val="both"/>
        <w:rPr>
          <w:sz w:val="24"/>
          <w:szCs w:val="24"/>
        </w:rPr>
      </w:pPr>
      <w:r w:rsidRPr="00D43CB6">
        <w:rPr>
          <w:b/>
          <w:bCs/>
          <w:color w:val="0000FF"/>
          <w:sz w:val="24"/>
          <w:szCs w:val="24"/>
        </w:rPr>
        <w:tab/>
        <w:t xml:space="preserve">A. </w:t>
      </w:r>
      <w:r w:rsidRPr="00D43CB6">
        <w:rPr>
          <w:sz w:val="24"/>
          <w:szCs w:val="24"/>
        </w:rPr>
        <w:t>(a), (c), (d).</w:t>
      </w:r>
      <w:r w:rsidRPr="00D43CB6">
        <w:rPr>
          <w:sz w:val="24"/>
          <w:szCs w:val="24"/>
        </w:rPr>
        <w:tab/>
      </w:r>
      <w:r w:rsidRPr="00D43CB6">
        <w:rPr>
          <w:b/>
          <w:bCs/>
          <w:color w:val="0000FF"/>
          <w:sz w:val="24"/>
          <w:szCs w:val="24"/>
        </w:rPr>
        <w:t xml:space="preserve">B. </w:t>
      </w:r>
      <w:r w:rsidRPr="00D43CB6">
        <w:rPr>
          <w:sz w:val="24"/>
          <w:szCs w:val="24"/>
        </w:rPr>
        <w:t>(b), (c), (d).</w:t>
      </w:r>
      <w:r w:rsidRPr="00D43CB6">
        <w:rPr>
          <w:sz w:val="24"/>
          <w:szCs w:val="24"/>
        </w:rPr>
        <w:tab/>
      </w:r>
      <w:r w:rsidRPr="00D43CB6">
        <w:rPr>
          <w:b/>
          <w:bCs/>
          <w:color w:val="0000FF"/>
          <w:sz w:val="24"/>
          <w:szCs w:val="24"/>
        </w:rPr>
        <w:t xml:space="preserve">C. </w:t>
      </w:r>
      <w:r w:rsidRPr="00D43CB6">
        <w:rPr>
          <w:sz w:val="24"/>
          <w:szCs w:val="24"/>
        </w:rPr>
        <w:t>(a), (b), (c).</w:t>
      </w:r>
      <w:r w:rsidRPr="00D43CB6">
        <w:rPr>
          <w:sz w:val="24"/>
          <w:szCs w:val="24"/>
        </w:rPr>
        <w:tab/>
      </w:r>
      <w:r w:rsidRPr="00D43CB6">
        <w:rPr>
          <w:b/>
          <w:bCs/>
          <w:color w:val="0000FF"/>
          <w:sz w:val="24"/>
          <w:szCs w:val="24"/>
        </w:rPr>
        <w:t xml:space="preserve">D. </w:t>
      </w:r>
      <w:r w:rsidRPr="00D43CB6">
        <w:rPr>
          <w:sz w:val="24"/>
          <w:szCs w:val="24"/>
        </w:rPr>
        <w:t>(a), (b), (d).</w:t>
      </w:r>
    </w:p>
    <w:p w14:paraId="756A7E4A" w14:textId="77777777" w:rsidR="001F4E66" w:rsidRPr="00D43CB6" w:rsidRDefault="001F4E66" w:rsidP="001F4E66">
      <w:pPr>
        <w:pStyle w:val="Heading1"/>
        <w:tabs>
          <w:tab w:val="left" w:pos="284"/>
          <w:tab w:val="left" w:pos="2835"/>
          <w:tab w:val="left" w:pos="5387"/>
        </w:tabs>
        <w:spacing w:line="276" w:lineRule="auto"/>
        <w:rPr>
          <w:rFonts w:ascii="Times New Roman" w:hAnsi="Times New Roman" w:cs="Times New Roman"/>
          <w:b/>
          <w:color w:val="FF0000"/>
          <w:sz w:val="24"/>
          <w:szCs w:val="24"/>
        </w:rPr>
      </w:pPr>
      <w:bookmarkStart w:id="25" w:name="_Toc234650461"/>
      <w:r w:rsidRPr="00D43CB6">
        <w:rPr>
          <w:rFonts w:ascii="Times New Roman" w:hAnsi="Times New Roman" w:cs="Times New Roman"/>
          <w:b/>
          <w:color w:val="FF0000"/>
          <w:sz w:val="24"/>
          <w:szCs w:val="24"/>
        </w:rPr>
        <w:t>PHẦN 2: BÀI TẬP TRẮC NGHIỆM ĐÚNG SAI</w:t>
      </w:r>
      <w:bookmarkEnd w:id="25"/>
    </w:p>
    <w:p w14:paraId="117BC795" w14:textId="77777777" w:rsidR="001F4E66" w:rsidRPr="00D43CB6" w:rsidRDefault="001F4E66" w:rsidP="00433878">
      <w:pPr>
        <w:pStyle w:val="ListParagraph"/>
        <w:numPr>
          <w:ilvl w:val="0"/>
          <w:numId w:val="34"/>
        </w:numPr>
        <w:tabs>
          <w:tab w:val="left" w:pos="284"/>
          <w:tab w:val="left" w:pos="992"/>
          <w:tab w:val="left" w:pos="2835"/>
          <w:tab w:val="left" w:pos="5387"/>
        </w:tabs>
        <w:spacing w:before="120" w:after="0" w:line="276" w:lineRule="auto"/>
        <w:jc w:val="both"/>
        <w:rPr>
          <w:color w:val="000000" w:themeColor="text1"/>
          <w:sz w:val="24"/>
          <w:szCs w:val="24"/>
        </w:rPr>
      </w:pPr>
      <w:r w:rsidRPr="00D43CB6">
        <w:rPr>
          <w:b/>
          <w:sz w:val="24"/>
          <w:szCs w:val="24"/>
        </w:rPr>
        <w:t xml:space="preserve"> (Sở Hải Phòng 25 – 26 L1) </w:t>
      </w:r>
      <w:r w:rsidRPr="00D43CB6">
        <w:rPr>
          <w:sz w:val="24"/>
          <w:szCs w:val="24"/>
        </w:rPr>
        <w:t>Năng lượng hoạt hoá (kí hiệu là E</w:t>
      </w:r>
      <w:r w:rsidRPr="00D43CB6">
        <w:rPr>
          <w:sz w:val="24"/>
          <w:szCs w:val="24"/>
          <w:vertAlign w:val="subscript"/>
        </w:rPr>
        <w:t>a</w:t>
      </w:r>
      <w:r w:rsidRPr="00D43CB6">
        <w:rPr>
          <w:sz w:val="24"/>
          <w:szCs w:val="24"/>
        </w:rPr>
        <w:t>) là năng lượng tối thiểu mà các chất tham gia cần phải có để phản ứng có thể xảy ra. Enzyme đóng vai trò xúc tác cho nhiều phản ứng, phổ biến trong phản ứng hữu cơ, môi trường hoạt động ở nhiệt độ không cao. Chất xúc tác làm giảm năng lượng hoạt hóa (E</w:t>
      </w:r>
      <w:r w:rsidRPr="00D43CB6">
        <w:rPr>
          <w:sz w:val="24"/>
          <w:szCs w:val="24"/>
          <w:vertAlign w:val="subscript"/>
        </w:rPr>
        <w:t>a</w:t>
      </w:r>
      <w:r w:rsidRPr="00D43CB6">
        <w:rPr>
          <w:sz w:val="24"/>
          <w:szCs w:val="24"/>
        </w:rPr>
        <w:t>) của phản ứng dẫn đến tốc độ phản ứng tăng. Sự khác nhau về năng lượng hoạt hoá của phản ứng có sử dụng và không sử dụng enzyme xúc tác được biểu thị như hình vẽ.</w:t>
      </w:r>
    </w:p>
    <w:p w14:paraId="54A46BC8" w14:textId="77777777" w:rsidR="001F4E66" w:rsidRPr="00D43CB6" w:rsidRDefault="001F4E66" w:rsidP="001F4E66">
      <w:pPr>
        <w:tabs>
          <w:tab w:val="left" w:pos="284"/>
          <w:tab w:val="left" w:pos="2835"/>
          <w:tab w:val="left" w:pos="5387"/>
        </w:tabs>
        <w:spacing w:line="276" w:lineRule="auto"/>
        <w:jc w:val="center"/>
        <w:rPr>
          <w:color w:val="000000" w:themeColor="text1"/>
          <w:sz w:val="24"/>
          <w:szCs w:val="24"/>
        </w:rPr>
      </w:pPr>
      <w:r w:rsidRPr="00D43CB6">
        <w:rPr>
          <w:noProof/>
          <w:sz w:val="24"/>
          <w:szCs w:val="24"/>
        </w:rPr>
        <w:drawing>
          <wp:inline distT="0" distB="0" distL="0" distR="0" wp14:anchorId="60F861AB" wp14:editId="33C7D78E">
            <wp:extent cx="2443480" cy="1411605"/>
            <wp:effectExtent l="0" t="0" r="0" b="0"/>
            <wp:docPr id="1014555331" name="Hình ảnh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88944" name="Hình ảnh 1" descr="A diagram of a graph&#10;&#10;AI-generated content may be incorrect."/>
                    <pic:cNvPicPr/>
                  </pic:nvPicPr>
                  <pic:blipFill>
                    <a:blip r:embed="rId487">
                      <a:extLst>
                        <a:ext uri="{28A0092B-C50C-407E-A947-70E740481C1C}">
                          <a14:useLocalDpi xmlns:a14="http://schemas.microsoft.com/office/drawing/2010/main" val="0"/>
                        </a:ext>
                      </a:extLst>
                    </a:blip>
                    <a:stretch>
                      <a:fillRect/>
                    </a:stretch>
                  </pic:blipFill>
                  <pic:spPr>
                    <a:xfrm>
                      <a:off x="0" y="0"/>
                      <a:ext cx="2443480" cy="1411605"/>
                    </a:xfrm>
                    <a:prstGeom prst="rect">
                      <a:avLst/>
                    </a:prstGeom>
                  </pic:spPr>
                </pic:pic>
              </a:graphicData>
            </a:graphic>
          </wp:inline>
        </w:drawing>
      </w:r>
    </w:p>
    <w:p w14:paraId="42C7AA87" w14:textId="77777777" w:rsidR="001F4E66" w:rsidRPr="00D43CB6" w:rsidRDefault="001F4E66" w:rsidP="001F4E66">
      <w:pPr>
        <w:tabs>
          <w:tab w:val="left" w:pos="284"/>
          <w:tab w:val="left" w:pos="2835"/>
          <w:tab w:val="left" w:pos="5387"/>
        </w:tabs>
        <w:spacing w:line="276" w:lineRule="auto"/>
        <w:rPr>
          <w:sz w:val="24"/>
          <w:szCs w:val="24"/>
        </w:rPr>
      </w:pPr>
      <w:r w:rsidRPr="00D43CB6">
        <w:rPr>
          <w:rStyle w:val="YoungMixChar"/>
          <w:b/>
          <w:szCs w:val="24"/>
        </w:rPr>
        <w:t xml:space="preserve">a) </w:t>
      </w:r>
      <w:r w:rsidRPr="00D43CB6">
        <w:rPr>
          <w:sz w:val="24"/>
          <w:szCs w:val="24"/>
        </w:rPr>
        <w:t>Đường (2) có năng lượng hoạt hóa cao hơn đường (1).</w:t>
      </w:r>
    </w:p>
    <w:p w14:paraId="00E5D2D7" w14:textId="77777777" w:rsidR="001F4E66" w:rsidRPr="00D43CB6" w:rsidRDefault="001F4E66" w:rsidP="001F4E66">
      <w:pPr>
        <w:tabs>
          <w:tab w:val="left" w:pos="284"/>
          <w:tab w:val="left" w:pos="2835"/>
          <w:tab w:val="left" w:pos="5387"/>
        </w:tabs>
        <w:spacing w:line="276" w:lineRule="auto"/>
        <w:rPr>
          <w:sz w:val="24"/>
          <w:szCs w:val="24"/>
        </w:rPr>
      </w:pPr>
      <w:r w:rsidRPr="00D43CB6">
        <w:rPr>
          <w:rStyle w:val="YoungMixChar"/>
          <w:b/>
          <w:szCs w:val="24"/>
        </w:rPr>
        <w:t xml:space="preserve">b) </w:t>
      </w:r>
      <w:r w:rsidRPr="00D43CB6">
        <w:rPr>
          <w:sz w:val="24"/>
          <w:szCs w:val="24"/>
        </w:rPr>
        <w:t>Phản ứng hóa học ứng với đồ thị đã cho là phản ứng tỏa nhiệt</w:t>
      </w:r>
    </w:p>
    <w:p w14:paraId="0BD634C3" w14:textId="77777777" w:rsidR="001F4E66" w:rsidRPr="00D43CB6" w:rsidRDefault="001F4E66" w:rsidP="001F4E66">
      <w:pPr>
        <w:tabs>
          <w:tab w:val="left" w:pos="284"/>
          <w:tab w:val="left" w:pos="2835"/>
          <w:tab w:val="left" w:pos="5387"/>
        </w:tabs>
        <w:spacing w:line="276" w:lineRule="auto"/>
        <w:rPr>
          <w:sz w:val="24"/>
          <w:szCs w:val="24"/>
        </w:rPr>
      </w:pPr>
      <w:r w:rsidRPr="00D43CB6">
        <w:rPr>
          <w:rStyle w:val="YoungMixChar"/>
          <w:b/>
          <w:szCs w:val="24"/>
        </w:rPr>
        <w:t xml:space="preserve">c) </w:t>
      </w:r>
      <w:r w:rsidRPr="00D43CB6">
        <w:rPr>
          <w:sz w:val="24"/>
          <w:szCs w:val="24"/>
        </w:rPr>
        <w:t>Đường (1) biểu diễn cho phản ứng không sử dụng enzyme làm xúc tác.</w:t>
      </w:r>
    </w:p>
    <w:p w14:paraId="33B2C83A" w14:textId="77777777" w:rsidR="001F4E66" w:rsidRPr="00D43CB6" w:rsidRDefault="001F4E66" w:rsidP="001F4E66">
      <w:pPr>
        <w:tabs>
          <w:tab w:val="left" w:pos="284"/>
          <w:tab w:val="left" w:pos="2835"/>
          <w:tab w:val="left" w:pos="5387"/>
        </w:tabs>
        <w:spacing w:line="276" w:lineRule="auto"/>
        <w:rPr>
          <w:sz w:val="24"/>
          <w:szCs w:val="24"/>
        </w:rPr>
      </w:pPr>
      <w:r w:rsidRPr="00D43CB6">
        <w:rPr>
          <w:rStyle w:val="YoungMixChar"/>
          <w:b/>
          <w:szCs w:val="24"/>
        </w:rPr>
        <w:t xml:space="preserve">d) </w:t>
      </w:r>
      <w:r w:rsidRPr="00D43CB6">
        <w:rPr>
          <w:sz w:val="24"/>
          <w:szCs w:val="24"/>
        </w:rPr>
        <w:t>Trong điều kiện không có enzyme, phản ứng sẽ không thể xảy ra dù có cung cấp đủ năng lượng.</w:t>
      </w:r>
    </w:p>
    <w:p w14:paraId="4B847787" w14:textId="33EA5354" w:rsidR="00D43CB6" w:rsidRPr="00D43CB6" w:rsidRDefault="00D43CB6" w:rsidP="00D43CB6">
      <w:pPr>
        <w:keepNext/>
        <w:keepLines/>
        <w:spacing w:before="240" w:after="0" w:line="256" w:lineRule="auto"/>
        <w:jc w:val="center"/>
        <w:rPr>
          <w:rFonts w:eastAsia="Calibri"/>
          <w:b/>
          <w:color w:val="FF0000"/>
        </w:rPr>
      </w:pPr>
      <w:r w:rsidRPr="00D43CB6">
        <w:rPr>
          <w:rFonts w:eastAsia="Calibri"/>
          <w:b/>
          <w:color w:val="FF0000"/>
          <w:highlight w:val="yellow"/>
        </w:rPr>
        <w:t>ĐÁP ÁN VÀ LỜI GIẢI</w:t>
      </w:r>
    </w:p>
    <w:p w14:paraId="171B6464" w14:textId="1897EEC5" w:rsidR="00D43CB6" w:rsidRPr="00D43CB6" w:rsidRDefault="00D43CB6" w:rsidP="00D43CB6">
      <w:pPr>
        <w:keepNext/>
        <w:keepLines/>
        <w:spacing w:before="240" w:after="0" w:line="256" w:lineRule="auto"/>
        <w:jc w:val="center"/>
        <w:rPr>
          <w:rFonts w:eastAsia="Times New Roman"/>
          <w:b/>
          <w:color w:val="FF0000"/>
          <w:kern w:val="2"/>
          <w:sz w:val="24"/>
          <w:szCs w:val="24"/>
          <w14:ligatures w14:val="standardContextual"/>
        </w:rPr>
      </w:pPr>
      <w:r w:rsidRPr="00D43CB6">
        <w:rPr>
          <w:rFonts w:eastAsia="Times New Roman"/>
          <w:b/>
          <w:color w:val="FF0000"/>
          <w:kern w:val="2"/>
          <w:sz w:val="24"/>
          <w:szCs w:val="24"/>
          <w14:ligatures w14:val="standardContextual"/>
        </w:rPr>
        <w:t>PHẦN 1. CÂU HỎI TRẮC NGHIỆM NHIỀU PHƯƠNG ÁN LỰA CHỌN (CHỌN 1 ĐÁP ÁN)</w:t>
      </w:r>
    </w:p>
    <w:p w14:paraId="10E71CC2" w14:textId="77777777" w:rsidR="00D43CB6" w:rsidRPr="00D43CB6" w:rsidRDefault="00D43CB6" w:rsidP="00D43CB6">
      <w:pPr>
        <w:keepNext/>
        <w:keepLines/>
        <w:spacing w:before="40" w:after="0" w:line="276" w:lineRule="auto"/>
        <w:ind w:left="992"/>
        <w:jc w:val="center"/>
        <w:outlineLvl w:val="1"/>
        <w:rPr>
          <w:rFonts w:eastAsia="Times New Roman"/>
          <w:b/>
          <w:color w:val="FF0000"/>
          <w:sz w:val="24"/>
          <w:szCs w:val="24"/>
        </w:rPr>
      </w:pPr>
      <w:r w:rsidRPr="00D43CB6">
        <w:rPr>
          <w:rFonts w:eastAsia="Times New Roman"/>
          <w:b/>
          <w:color w:val="FF0000"/>
          <w:sz w:val="24"/>
          <w:szCs w:val="24"/>
        </w:rPr>
        <w:t>MỨC 1: NHẬN BIẾT</w:t>
      </w:r>
    </w:p>
    <w:p w14:paraId="0D46FC72" w14:textId="77777777" w:rsidR="00D43CB6" w:rsidRPr="00D43CB6" w:rsidRDefault="00D43CB6" w:rsidP="00D43CB6">
      <w:pPr>
        <w:spacing w:line="276" w:lineRule="auto"/>
        <w:rPr>
          <w:rFonts w:eastAsia="Calibri"/>
          <w:b/>
          <w:bCs/>
          <w:color w:val="EE0000"/>
          <w:sz w:val="24"/>
          <w:szCs w:val="24"/>
        </w:rPr>
      </w:pPr>
      <w:r w:rsidRPr="00D43CB6">
        <w:rPr>
          <w:rFonts w:eastAsia="Calibri"/>
          <w:b/>
          <w:bCs/>
          <w:color w:val="EE0000"/>
          <w:sz w:val="24"/>
          <w:szCs w:val="24"/>
        </w:rPr>
        <w:t>Chương 1: Nguyên tử</w:t>
      </w:r>
    </w:p>
    <w:p w14:paraId="774F5D34" w14:textId="77777777" w:rsidR="00D43CB6" w:rsidRPr="00D43CB6" w:rsidRDefault="00D43CB6" w:rsidP="00D43CB6">
      <w:pPr>
        <w:numPr>
          <w:ilvl w:val="0"/>
          <w:numId w:val="38"/>
        </w:numPr>
        <w:tabs>
          <w:tab w:val="left" w:pos="992"/>
        </w:tabs>
        <w:spacing w:before="120" w:after="0" w:line="276" w:lineRule="auto"/>
        <w:contextualSpacing/>
        <w:jc w:val="both"/>
        <w:rPr>
          <w:rFonts w:eastAsia="Calibri"/>
          <w:sz w:val="24"/>
          <w:szCs w:val="24"/>
        </w:rPr>
      </w:pPr>
      <w:r w:rsidRPr="00D43CB6">
        <w:rPr>
          <w:rFonts w:eastAsia="Calibri"/>
          <w:b/>
          <w:sz w:val="24"/>
          <w:szCs w:val="24"/>
          <w:lang w:val="pt-BR"/>
        </w:rPr>
        <w:t xml:space="preserve">(Sở An Giang 25-26) </w:t>
      </w:r>
      <w:r w:rsidRPr="00D43CB6">
        <w:rPr>
          <w:rFonts w:eastAsia="Calibri"/>
          <w:sz w:val="24"/>
          <w:szCs w:val="24"/>
        </w:rPr>
        <w:t>“Giả thuyết” là một nội dung quan trọng trong tìm tòi, khám phá khoa học. Phát biểu nào sau đây là diễn giải phù hợp về “giả thuyết”?</w:t>
      </w:r>
    </w:p>
    <w:p w14:paraId="3AB79225"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spacing w:val="-6"/>
          <w:sz w:val="24"/>
          <w:szCs w:val="24"/>
        </w:rPr>
        <w:t>Là nhận định khoa học, được rút ra từ quá trình phân tích và xử lí các dữ liệu thu thập được từ thí nghiệm.</w:t>
      </w:r>
    </w:p>
    <w:p w14:paraId="2F6E71D4"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pacing w:val="-6"/>
          <w:sz w:val="24"/>
          <w:szCs w:val="24"/>
        </w:rPr>
      </w:pPr>
      <w:r w:rsidRPr="00D43CB6">
        <w:rPr>
          <w:rFonts w:eastAsia="Calibri"/>
          <w:b/>
          <w:color w:val="0000FF"/>
          <w:sz w:val="24"/>
          <w:szCs w:val="24"/>
        </w:rPr>
        <w:t xml:space="preserve">B. </w:t>
      </w:r>
      <w:r w:rsidRPr="00D43CB6">
        <w:rPr>
          <w:rFonts w:eastAsia="Calibri"/>
          <w:spacing w:val="-6"/>
          <w:sz w:val="24"/>
          <w:szCs w:val="24"/>
        </w:rPr>
        <w:t>Là một khẳng định khoa học đã được chứng minh là đúng, có thể dùng làm căn cứ để giải thích, dự đoán.</w:t>
      </w:r>
    </w:p>
    <w:p w14:paraId="3B11AA6E"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C</w:t>
      </w:r>
      <w:r w:rsidRPr="00D43CB6">
        <w:rPr>
          <w:rFonts w:eastAsia="Calibri"/>
          <w:b/>
          <w:color w:val="0000FF"/>
          <w:spacing w:val="-8"/>
          <w:sz w:val="24"/>
          <w:szCs w:val="24"/>
        </w:rPr>
        <w:t xml:space="preserve">. </w:t>
      </w:r>
      <w:r w:rsidRPr="00D43CB6">
        <w:rPr>
          <w:rFonts w:eastAsia="Calibri"/>
          <w:spacing w:val="-8"/>
          <w:sz w:val="24"/>
          <w:szCs w:val="24"/>
          <w:highlight w:val="yellow"/>
          <w:u w:val="single"/>
        </w:rPr>
        <w:t>Là dự đoán khoa học nhằm trả lời câu hỏi đặt ra và có thể kiểm chứng thông qua việc thu thập và xử lí dữ liệu</w:t>
      </w:r>
      <w:r w:rsidRPr="00D43CB6">
        <w:rPr>
          <w:rFonts w:eastAsia="Calibri"/>
          <w:spacing w:val="-8"/>
          <w:sz w:val="24"/>
          <w:szCs w:val="24"/>
        </w:rPr>
        <w:t>.</w:t>
      </w:r>
    </w:p>
    <w:p w14:paraId="2FC424B0"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pacing w:val="-6"/>
          <w:sz w:val="24"/>
          <w:szCs w:val="24"/>
        </w:rPr>
      </w:pPr>
      <w:r w:rsidRPr="00D43CB6">
        <w:rPr>
          <w:rFonts w:eastAsia="Calibri"/>
          <w:b/>
          <w:color w:val="0000FF"/>
          <w:sz w:val="24"/>
          <w:szCs w:val="24"/>
        </w:rPr>
        <w:t xml:space="preserve">D. </w:t>
      </w:r>
      <w:r w:rsidRPr="00D43CB6">
        <w:rPr>
          <w:rFonts w:eastAsia="Calibri"/>
          <w:spacing w:val="-6"/>
          <w:sz w:val="24"/>
          <w:szCs w:val="24"/>
        </w:rPr>
        <w:t>Là ý kiến mang tính suy đoán, có thể đúng hoặc sai, được nêu ra để tham khảo trong quá trình khám phá.</w:t>
      </w:r>
    </w:p>
    <w:p w14:paraId="12C04EE7" w14:textId="77777777" w:rsidR="00D43CB6" w:rsidRPr="00D43CB6" w:rsidRDefault="00D43CB6" w:rsidP="00D43CB6">
      <w:pPr>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sz w:val="24"/>
          <w:szCs w:val="24"/>
        </w:rPr>
      </w:pPr>
      <w:r w:rsidRPr="00D43CB6">
        <w:rPr>
          <w:rFonts w:eastAsia="Times New Roman"/>
          <w:b/>
          <w:sz w:val="24"/>
          <w:szCs w:val="24"/>
        </w:rPr>
        <w:t>(Sở Hưng Yên 25 – 26 L2 Ca 1)</w:t>
      </w:r>
      <w:r w:rsidRPr="00D43CB6">
        <w:rPr>
          <w:rFonts w:eastAsia="Times New Roman"/>
          <w:b/>
          <w:spacing w:val="-9"/>
          <w:sz w:val="24"/>
          <w:szCs w:val="24"/>
        </w:rPr>
        <w:t xml:space="preserve"> </w:t>
      </w:r>
      <w:r w:rsidRPr="00D43CB6">
        <w:rPr>
          <w:rFonts w:eastAsia="Times New Roman"/>
          <w:sz w:val="24"/>
          <w:szCs w:val="24"/>
        </w:rPr>
        <w:t>Năm</w:t>
      </w:r>
      <w:r w:rsidRPr="00D43CB6">
        <w:rPr>
          <w:rFonts w:eastAsia="Times New Roman"/>
          <w:spacing w:val="-9"/>
          <w:sz w:val="24"/>
          <w:szCs w:val="24"/>
        </w:rPr>
        <w:t xml:space="preserve"> </w:t>
      </w:r>
      <w:r w:rsidRPr="00D43CB6">
        <w:rPr>
          <w:rFonts w:eastAsia="Times New Roman"/>
          <w:sz w:val="24"/>
          <w:szCs w:val="24"/>
        </w:rPr>
        <w:t>1897,</w:t>
      </w:r>
      <w:r w:rsidRPr="00D43CB6">
        <w:rPr>
          <w:rFonts w:eastAsia="Times New Roman"/>
          <w:spacing w:val="-10"/>
          <w:sz w:val="24"/>
          <w:szCs w:val="24"/>
        </w:rPr>
        <w:t xml:space="preserve"> </w:t>
      </w:r>
      <w:r w:rsidRPr="00D43CB6">
        <w:rPr>
          <w:rFonts w:eastAsia="Times New Roman"/>
          <w:sz w:val="24"/>
          <w:szCs w:val="24"/>
        </w:rPr>
        <w:t>khi</w:t>
      </w:r>
      <w:r w:rsidRPr="00D43CB6">
        <w:rPr>
          <w:rFonts w:eastAsia="Times New Roman"/>
          <w:spacing w:val="-9"/>
          <w:sz w:val="24"/>
          <w:szCs w:val="24"/>
        </w:rPr>
        <w:t xml:space="preserve"> </w:t>
      </w:r>
      <w:r w:rsidRPr="00D43CB6">
        <w:rPr>
          <w:rFonts w:eastAsia="Times New Roman"/>
          <w:sz w:val="24"/>
          <w:szCs w:val="24"/>
        </w:rPr>
        <w:t>nghiên</w:t>
      </w:r>
      <w:r w:rsidRPr="00D43CB6">
        <w:rPr>
          <w:rFonts w:eastAsia="Times New Roman"/>
          <w:spacing w:val="-10"/>
          <w:sz w:val="24"/>
          <w:szCs w:val="24"/>
        </w:rPr>
        <w:t xml:space="preserve"> </w:t>
      </w:r>
      <w:r w:rsidRPr="00D43CB6">
        <w:rPr>
          <w:rFonts w:eastAsia="Times New Roman"/>
          <w:sz w:val="24"/>
          <w:szCs w:val="24"/>
        </w:rPr>
        <w:t>cứu</w:t>
      </w:r>
      <w:r w:rsidRPr="00D43CB6">
        <w:rPr>
          <w:rFonts w:eastAsia="Times New Roman"/>
          <w:spacing w:val="-10"/>
          <w:sz w:val="24"/>
          <w:szCs w:val="24"/>
        </w:rPr>
        <w:t xml:space="preserve"> </w:t>
      </w:r>
      <w:r w:rsidRPr="00D43CB6">
        <w:rPr>
          <w:rFonts w:eastAsia="Times New Roman"/>
          <w:sz w:val="24"/>
          <w:szCs w:val="24"/>
        </w:rPr>
        <w:t>hiện</w:t>
      </w:r>
      <w:r w:rsidRPr="00D43CB6">
        <w:rPr>
          <w:rFonts w:eastAsia="Times New Roman"/>
          <w:spacing w:val="-10"/>
          <w:sz w:val="24"/>
          <w:szCs w:val="24"/>
        </w:rPr>
        <w:t xml:space="preserve"> </w:t>
      </w:r>
      <w:r w:rsidRPr="00D43CB6">
        <w:rPr>
          <w:rFonts w:eastAsia="Times New Roman"/>
          <w:sz w:val="24"/>
          <w:szCs w:val="24"/>
        </w:rPr>
        <w:t>tượng</w:t>
      </w:r>
      <w:r w:rsidRPr="00D43CB6">
        <w:rPr>
          <w:rFonts w:eastAsia="Times New Roman"/>
          <w:spacing w:val="-10"/>
          <w:sz w:val="24"/>
          <w:szCs w:val="24"/>
        </w:rPr>
        <w:t xml:space="preserve"> </w:t>
      </w:r>
      <w:r w:rsidRPr="00D43CB6">
        <w:rPr>
          <w:rFonts w:eastAsia="Times New Roman"/>
          <w:sz w:val="24"/>
          <w:szCs w:val="24"/>
        </w:rPr>
        <w:t>phóng</w:t>
      </w:r>
      <w:r w:rsidRPr="00D43CB6">
        <w:rPr>
          <w:rFonts w:eastAsia="Times New Roman"/>
          <w:spacing w:val="-10"/>
          <w:sz w:val="24"/>
          <w:szCs w:val="24"/>
        </w:rPr>
        <w:t xml:space="preserve"> </w:t>
      </w:r>
      <w:r w:rsidRPr="00D43CB6">
        <w:rPr>
          <w:rFonts w:eastAsia="Times New Roman"/>
          <w:sz w:val="24"/>
          <w:szCs w:val="24"/>
        </w:rPr>
        <w:t>điện</w:t>
      </w:r>
      <w:r w:rsidRPr="00D43CB6">
        <w:rPr>
          <w:rFonts w:eastAsia="Times New Roman"/>
          <w:spacing w:val="-10"/>
          <w:sz w:val="24"/>
          <w:szCs w:val="24"/>
        </w:rPr>
        <w:t xml:space="preserve"> </w:t>
      </w:r>
      <w:r w:rsidRPr="00D43CB6">
        <w:rPr>
          <w:rFonts w:eastAsia="Times New Roman"/>
          <w:sz w:val="24"/>
          <w:szCs w:val="24"/>
        </w:rPr>
        <w:t>trong</w:t>
      </w:r>
      <w:r w:rsidRPr="00D43CB6">
        <w:rPr>
          <w:rFonts w:eastAsia="Times New Roman"/>
          <w:spacing w:val="-10"/>
          <w:sz w:val="24"/>
          <w:szCs w:val="24"/>
        </w:rPr>
        <w:t xml:space="preserve"> </w:t>
      </w:r>
      <w:r w:rsidRPr="00D43CB6">
        <w:rPr>
          <w:rFonts w:eastAsia="Times New Roman"/>
          <w:sz w:val="24"/>
          <w:szCs w:val="24"/>
        </w:rPr>
        <w:t>chân</w:t>
      </w:r>
      <w:r w:rsidRPr="00D43CB6">
        <w:rPr>
          <w:rFonts w:eastAsia="Times New Roman"/>
          <w:spacing w:val="-10"/>
          <w:sz w:val="24"/>
          <w:szCs w:val="24"/>
        </w:rPr>
        <w:t xml:space="preserve"> </w:t>
      </w:r>
      <w:r w:rsidRPr="00D43CB6">
        <w:rPr>
          <w:rFonts w:eastAsia="Times New Roman"/>
          <w:sz w:val="24"/>
          <w:szCs w:val="24"/>
        </w:rPr>
        <w:t>không,</w:t>
      </w:r>
      <w:r w:rsidRPr="00D43CB6">
        <w:rPr>
          <w:rFonts w:eastAsia="Times New Roman"/>
          <w:spacing w:val="-10"/>
          <w:sz w:val="24"/>
          <w:szCs w:val="24"/>
        </w:rPr>
        <w:t xml:space="preserve"> </w:t>
      </w:r>
      <w:r w:rsidRPr="00D43CB6">
        <w:rPr>
          <w:rFonts w:eastAsia="Times New Roman"/>
          <w:sz w:val="24"/>
          <w:szCs w:val="24"/>
        </w:rPr>
        <w:t>nhà</w:t>
      </w:r>
      <w:r w:rsidRPr="00D43CB6">
        <w:rPr>
          <w:rFonts w:eastAsia="Times New Roman"/>
          <w:spacing w:val="-11"/>
          <w:sz w:val="24"/>
          <w:szCs w:val="24"/>
        </w:rPr>
        <w:t xml:space="preserve"> </w:t>
      </w:r>
      <w:r w:rsidRPr="00D43CB6">
        <w:rPr>
          <w:rFonts w:eastAsia="Times New Roman"/>
          <w:sz w:val="24"/>
          <w:szCs w:val="24"/>
        </w:rPr>
        <w:t>bác</w:t>
      </w:r>
      <w:r w:rsidRPr="00D43CB6">
        <w:rPr>
          <w:rFonts w:eastAsia="Times New Roman"/>
          <w:spacing w:val="-11"/>
          <w:sz w:val="24"/>
          <w:szCs w:val="24"/>
        </w:rPr>
        <w:t xml:space="preserve"> </w:t>
      </w:r>
      <w:r w:rsidRPr="00D43CB6">
        <w:rPr>
          <w:rFonts w:eastAsia="Times New Roman"/>
          <w:sz w:val="24"/>
          <w:szCs w:val="24"/>
        </w:rPr>
        <w:t>học</w:t>
      </w:r>
      <w:r w:rsidRPr="00D43CB6">
        <w:rPr>
          <w:rFonts w:eastAsia="Times New Roman"/>
          <w:spacing w:val="-11"/>
          <w:sz w:val="24"/>
          <w:szCs w:val="24"/>
        </w:rPr>
        <w:t xml:space="preserve"> </w:t>
      </w:r>
      <w:r w:rsidRPr="00D43CB6">
        <w:rPr>
          <w:rFonts w:eastAsia="Times New Roman"/>
          <w:sz w:val="24"/>
          <w:szCs w:val="24"/>
        </w:rPr>
        <w:t>J.</w:t>
      </w:r>
      <w:r w:rsidRPr="00D43CB6">
        <w:rPr>
          <w:rFonts w:eastAsia="Times New Roman"/>
          <w:spacing w:val="-9"/>
          <w:sz w:val="24"/>
          <w:szCs w:val="24"/>
        </w:rPr>
        <w:t xml:space="preserve"> </w:t>
      </w:r>
      <w:r w:rsidRPr="00D43CB6">
        <w:rPr>
          <w:rFonts w:eastAsia="Times New Roman"/>
          <w:sz w:val="24"/>
          <w:szCs w:val="24"/>
        </w:rPr>
        <w:t>J.</w:t>
      </w:r>
      <w:r w:rsidRPr="00D43CB6">
        <w:rPr>
          <w:rFonts w:eastAsia="Times New Roman"/>
          <w:spacing w:val="-14"/>
          <w:sz w:val="24"/>
          <w:szCs w:val="24"/>
        </w:rPr>
        <w:t xml:space="preserve"> </w:t>
      </w:r>
      <w:r w:rsidRPr="00D43CB6">
        <w:rPr>
          <w:rFonts w:eastAsia="Times New Roman"/>
          <w:sz w:val="24"/>
          <w:szCs w:val="24"/>
        </w:rPr>
        <w:t>Thomson</w:t>
      </w:r>
      <w:r w:rsidRPr="00D43CB6">
        <w:rPr>
          <w:rFonts w:eastAsia="Times New Roman"/>
          <w:spacing w:val="-9"/>
          <w:sz w:val="24"/>
          <w:szCs w:val="24"/>
        </w:rPr>
        <w:t xml:space="preserve"> </w:t>
      </w:r>
      <w:r w:rsidRPr="00D43CB6">
        <w:rPr>
          <w:rFonts w:eastAsia="Times New Roman"/>
          <w:sz w:val="24"/>
          <w:szCs w:val="24"/>
        </w:rPr>
        <w:t>nhận thấy</w:t>
      </w:r>
      <w:r w:rsidRPr="00D43CB6">
        <w:rPr>
          <w:rFonts w:eastAsia="Times New Roman"/>
          <w:spacing w:val="-6"/>
          <w:sz w:val="24"/>
          <w:szCs w:val="24"/>
        </w:rPr>
        <w:t xml:space="preserve"> </w:t>
      </w:r>
      <w:r w:rsidRPr="00D43CB6">
        <w:rPr>
          <w:rFonts w:eastAsia="Times New Roman"/>
          <w:sz w:val="24"/>
          <w:szCs w:val="24"/>
        </w:rPr>
        <w:t>sự</w:t>
      </w:r>
      <w:r w:rsidRPr="00D43CB6">
        <w:rPr>
          <w:rFonts w:eastAsia="Times New Roman"/>
          <w:spacing w:val="-7"/>
          <w:sz w:val="24"/>
          <w:szCs w:val="24"/>
        </w:rPr>
        <w:t xml:space="preserve"> </w:t>
      </w:r>
      <w:r w:rsidRPr="00D43CB6">
        <w:rPr>
          <w:rFonts w:eastAsia="Times New Roman"/>
          <w:sz w:val="24"/>
          <w:szCs w:val="24"/>
        </w:rPr>
        <w:t>xuất</w:t>
      </w:r>
      <w:r w:rsidRPr="00D43CB6">
        <w:rPr>
          <w:rFonts w:eastAsia="Times New Roman"/>
          <w:spacing w:val="-6"/>
          <w:sz w:val="24"/>
          <w:szCs w:val="24"/>
        </w:rPr>
        <w:t xml:space="preserve"> </w:t>
      </w:r>
      <w:r w:rsidRPr="00D43CB6">
        <w:rPr>
          <w:rFonts w:eastAsia="Times New Roman"/>
          <w:sz w:val="24"/>
          <w:szCs w:val="24"/>
        </w:rPr>
        <w:t>hiện</w:t>
      </w:r>
      <w:r w:rsidRPr="00D43CB6">
        <w:rPr>
          <w:rFonts w:eastAsia="Times New Roman"/>
          <w:spacing w:val="-4"/>
          <w:sz w:val="24"/>
          <w:szCs w:val="24"/>
        </w:rPr>
        <w:t xml:space="preserve"> </w:t>
      </w:r>
      <w:r w:rsidRPr="00D43CB6">
        <w:rPr>
          <w:rFonts w:eastAsia="Times New Roman"/>
          <w:sz w:val="24"/>
          <w:szCs w:val="24"/>
        </w:rPr>
        <w:t>của</w:t>
      </w:r>
      <w:r w:rsidRPr="00D43CB6">
        <w:rPr>
          <w:rFonts w:eastAsia="Times New Roman"/>
          <w:spacing w:val="-5"/>
          <w:sz w:val="24"/>
          <w:szCs w:val="24"/>
        </w:rPr>
        <w:t xml:space="preserve"> </w:t>
      </w:r>
      <w:r w:rsidRPr="00D43CB6">
        <w:rPr>
          <w:rFonts w:eastAsia="Times New Roman"/>
          <w:sz w:val="24"/>
          <w:szCs w:val="24"/>
        </w:rPr>
        <w:t>một</w:t>
      </w:r>
      <w:r w:rsidRPr="00D43CB6">
        <w:rPr>
          <w:rFonts w:eastAsia="Times New Roman"/>
          <w:spacing w:val="-6"/>
          <w:sz w:val="24"/>
          <w:szCs w:val="24"/>
        </w:rPr>
        <w:t xml:space="preserve"> </w:t>
      </w:r>
      <w:r w:rsidRPr="00D43CB6">
        <w:rPr>
          <w:rFonts w:eastAsia="Times New Roman"/>
          <w:sz w:val="24"/>
          <w:szCs w:val="24"/>
        </w:rPr>
        <w:t>loại</w:t>
      </w:r>
      <w:r w:rsidRPr="00D43CB6">
        <w:rPr>
          <w:rFonts w:eastAsia="Times New Roman"/>
          <w:spacing w:val="-6"/>
          <w:sz w:val="24"/>
          <w:szCs w:val="24"/>
        </w:rPr>
        <w:t xml:space="preserve"> </w:t>
      </w:r>
      <w:r w:rsidRPr="00D43CB6">
        <w:rPr>
          <w:rFonts w:eastAsia="Times New Roman"/>
          <w:sz w:val="24"/>
          <w:szCs w:val="24"/>
        </w:rPr>
        <w:t>tia</w:t>
      </w:r>
      <w:r w:rsidRPr="00D43CB6">
        <w:rPr>
          <w:rFonts w:eastAsia="Times New Roman"/>
          <w:spacing w:val="-7"/>
          <w:sz w:val="24"/>
          <w:szCs w:val="24"/>
        </w:rPr>
        <w:t xml:space="preserve"> </w:t>
      </w:r>
      <w:r w:rsidRPr="00D43CB6">
        <w:rPr>
          <w:rFonts w:eastAsia="Times New Roman"/>
          <w:sz w:val="24"/>
          <w:szCs w:val="24"/>
        </w:rPr>
        <w:t>bị</w:t>
      </w:r>
      <w:r w:rsidRPr="00D43CB6">
        <w:rPr>
          <w:rFonts w:eastAsia="Times New Roman"/>
          <w:spacing w:val="-6"/>
          <w:sz w:val="24"/>
          <w:szCs w:val="24"/>
        </w:rPr>
        <w:t xml:space="preserve"> </w:t>
      </w:r>
      <w:r w:rsidRPr="00D43CB6">
        <w:rPr>
          <w:rFonts w:eastAsia="Times New Roman"/>
          <w:sz w:val="24"/>
          <w:szCs w:val="24"/>
        </w:rPr>
        <w:t>lệch</w:t>
      </w:r>
      <w:r w:rsidRPr="00D43CB6">
        <w:rPr>
          <w:rFonts w:eastAsia="Times New Roman"/>
          <w:spacing w:val="-6"/>
          <w:sz w:val="24"/>
          <w:szCs w:val="24"/>
        </w:rPr>
        <w:t xml:space="preserve"> </w:t>
      </w:r>
      <w:r w:rsidRPr="00D43CB6">
        <w:rPr>
          <w:rFonts w:eastAsia="Times New Roman"/>
          <w:sz w:val="24"/>
          <w:szCs w:val="24"/>
        </w:rPr>
        <w:t>về</w:t>
      </w:r>
      <w:r w:rsidRPr="00D43CB6">
        <w:rPr>
          <w:rFonts w:eastAsia="Times New Roman"/>
          <w:spacing w:val="-7"/>
          <w:sz w:val="24"/>
          <w:szCs w:val="24"/>
        </w:rPr>
        <w:t xml:space="preserve"> </w:t>
      </w:r>
      <w:r w:rsidRPr="00D43CB6">
        <w:rPr>
          <w:rFonts w:eastAsia="Times New Roman"/>
          <w:sz w:val="24"/>
          <w:szCs w:val="24"/>
        </w:rPr>
        <w:t>bản</w:t>
      </w:r>
      <w:r w:rsidRPr="00D43CB6">
        <w:rPr>
          <w:rFonts w:eastAsia="Times New Roman"/>
          <w:spacing w:val="-4"/>
          <w:sz w:val="24"/>
          <w:szCs w:val="24"/>
        </w:rPr>
        <w:t xml:space="preserve"> </w:t>
      </w:r>
      <w:r w:rsidRPr="00D43CB6">
        <w:rPr>
          <w:rFonts w:eastAsia="Times New Roman"/>
          <w:sz w:val="24"/>
          <w:szCs w:val="24"/>
        </w:rPr>
        <w:t>dương</w:t>
      </w:r>
      <w:r w:rsidRPr="00D43CB6">
        <w:rPr>
          <w:rFonts w:eastAsia="Times New Roman"/>
          <w:spacing w:val="-6"/>
          <w:sz w:val="24"/>
          <w:szCs w:val="24"/>
        </w:rPr>
        <w:t xml:space="preserve"> </w:t>
      </w:r>
      <w:r w:rsidRPr="00D43CB6">
        <w:rPr>
          <w:rFonts w:eastAsia="Times New Roman"/>
          <w:sz w:val="24"/>
          <w:szCs w:val="24"/>
        </w:rPr>
        <w:t>của</w:t>
      </w:r>
      <w:r w:rsidRPr="00D43CB6">
        <w:rPr>
          <w:rFonts w:eastAsia="Times New Roman"/>
          <w:spacing w:val="-7"/>
          <w:sz w:val="24"/>
          <w:szCs w:val="24"/>
        </w:rPr>
        <w:t xml:space="preserve"> </w:t>
      </w:r>
      <w:r w:rsidRPr="00D43CB6">
        <w:rPr>
          <w:rFonts w:eastAsia="Times New Roman"/>
          <w:sz w:val="24"/>
          <w:szCs w:val="24"/>
        </w:rPr>
        <w:t>điện</w:t>
      </w:r>
      <w:r w:rsidRPr="00D43CB6">
        <w:rPr>
          <w:rFonts w:eastAsia="Times New Roman"/>
          <w:spacing w:val="-4"/>
          <w:sz w:val="24"/>
          <w:szCs w:val="24"/>
        </w:rPr>
        <w:t xml:space="preserve"> </w:t>
      </w:r>
      <w:r w:rsidRPr="00D43CB6">
        <w:rPr>
          <w:rFonts w:eastAsia="Times New Roman"/>
          <w:sz w:val="24"/>
          <w:szCs w:val="24"/>
        </w:rPr>
        <w:lastRenderedPageBreak/>
        <w:t>trường</w:t>
      </w:r>
      <w:r w:rsidRPr="00D43CB6">
        <w:rPr>
          <w:rFonts w:eastAsia="Times New Roman"/>
          <w:spacing w:val="-6"/>
          <w:sz w:val="24"/>
          <w:szCs w:val="24"/>
        </w:rPr>
        <w:t xml:space="preserve"> </w:t>
      </w:r>
      <w:r w:rsidRPr="00D43CB6">
        <w:rPr>
          <w:rFonts w:eastAsia="Times New Roman"/>
          <w:sz w:val="24"/>
          <w:szCs w:val="24"/>
        </w:rPr>
        <w:t>nên</w:t>
      </w:r>
      <w:r w:rsidRPr="00D43CB6">
        <w:rPr>
          <w:rFonts w:eastAsia="Times New Roman"/>
          <w:spacing w:val="-4"/>
          <w:sz w:val="24"/>
          <w:szCs w:val="24"/>
        </w:rPr>
        <w:t xml:space="preserve"> </w:t>
      </w:r>
      <w:r w:rsidRPr="00D43CB6">
        <w:rPr>
          <w:rFonts w:eastAsia="Times New Roman"/>
          <w:sz w:val="24"/>
          <w:szCs w:val="24"/>
        </w:rPr>
        <w:t>tia</w:t>
      </w:r>
      <w:r w:rsidRPr="00D43CB6">
        <w:rPr>
          <w:rFonts w:eastAsia="Times New Roman"/>
          <w:spacing w:val="-7"/>
          <w:sz w:val="24"/>
          <w:szCs w:val="24"/>
        </w:rPr>
        <w:t xml:space="preserve"> </w:t>
      </w:r>
      <w:r w:rsidRPr="00D43CB6">
        <w:rPr>
          <w:rFonts w:eastAsia="Times New Roman"/>
          <w:sz w:val="24"/>
          <w:szCs w:val="24"/>
        </w:rPr>
        <w:t>này</w:t>
      </w:r>
      <w:r w:rsidRPr="00D43CB6">
        <w:rPr>
          <w:rFonts w:eastAsia="Times New Roman"/>
          <w:spacing w:val="-6"/>
          <w:sz w:val="24"/>
          <w:szCs w:val="24"/>
        </w:rPr>
        <w:t xml:space="preserve"> </w:t>
      </w:r>
      <w:r w:rsidRPr="00D43CB6">
        <w:rPr>
          <w:rFonts w:eastAsia="Times New Roman"/>
          <w:sz w:val="24"/>
          <w:szCs w:val="24"/>
        </w:rPr>
        <w:t>có</w:t>
      </w:r>
      <w:r w:rsidRPr="00D43CB6">
        <w:rPr>
          <w:rFonts w:eastAsia="Times New Roman"/>
          <w:spacing w:val="-4"/>
          <w:sz w:val="24"/>
          <w:szCs w:val="24"/>
        </w:rPr>
        <w:t xml:space="preserve"> </w:t>
      </w:r>
      <w:r w:rsidRPr="00D43CB6">
        <w:rPr>
          <w:rFonts w:eastAsia="Times New Roman"/>
          <w:sz w:val="24"/>
          <w:szCs w:val="24"/>
        </w:rPr>
        <w:t>thể</w:t>
      </w:r>
      <w:r w:rsidRPr="00D43CB6">
        <w:rPr>
          <w:rFonts w:eastAsia="Times New Roman"/>
          <w:spacing w:val="-7"/>
          <w:sz w:val="24"/>
          <w:szCs w:val="24"/>
        </w:rPr>
        <w:t xml:space="preserve"> </w:t>
      </w:r>
      <w:r w:rsidRPr="00D43CB6">
        <w:rPr>
          <w:rFonts w:eastAsia="Times New Roman"/>
          <w:sz w:val="24"/>
          <w:szCs w:val="24"/>
        </w:rPr>
        <w:t>được</w:t>
      </w:r>
      <w:r w:rsidRPr="00D43CB6">
        <w:rPr>
          <w:rFonts w:eastAsia="Times New Roman"/>
          <w:spacing w:val="-7"/>
          <w:sz w:val="24"/>
          <w:szCs w:val="24"/>
        </w:rPr>
        <w:t xml:space="preserve"> </w:t>
      </w:r>
      <w:r w:rsidRPr="00D43CB6">
        <w:rPr>
          <w:rFonts w:eastAsia="Times New Roman"/>
          <w:sz w:val="24"/>
          <w:szCs w:val="24"/>
        </w:rPr>
        <w:t>cấu</w:t>
      </w:r>
      <w:r w:rsidRPr="00D43CB6">
        <w:rPr>
          <w:rFonts w:eastAsia="Times New Roman"/>
          <w:spacing w:val="-6"/>
          <w:sz w:val="24"/>
          <w:szCs w:val="24"/>
        </w:rPr>
        <w:t xml:space="preserve"> </w:t>
      </w:r>
      <w:r w:rsidRPr="00D43CB6">
        <w:rPr>
          <w:rFonts w:eastAsia="Times New Roman"/>
          <w:sz w:val="24"/>
          <w:szCs w:val="24"/>
        </w:rPr>
        <w:t>tạo</w:t>
      </w:r>
      <w:r w:rsidRPr="00D43CB6">
        <w:rPr>
          <w:rFonts w:eastAsia="Times New Roman"/>
          <w:spacing w:val="-6"/>
          <w:sz w:val="24"/>
          <w:szCs w:val="24"/>
        </w:rPr>
        <w:t xml:space="preserve"> </w:t>
      </w:r>
      <w:r w:rsidRPr="00D43CB6">
        <w:rPr>
          <w:rFonts w:eastAsia="Times New Roman"/>
          <w:sz w:val="24"/>
          <w:szCs w:val="24"/>
        </w:rPr>
        <w:t>từ</w:t>
      </w:r>
      <w:r w:rsidRPr="00D43CB6">
        <w:rPr>
          <w:rFonts w:eastAsia="Times New Roman"/>
          <w:spacing w:val="-6"/>
          <w:sz w:val="24"/>
          <w:szCs w:val="24"/>
        </w:rPr>
        <w:t xml:space="preserve"> </w:t>
      </w:r>
      <w:r w:rsidRPr="00D43CB6">
        <w:rPr>
          <w:rFonts w:eastAsia="Times New Roman"/>
          <w:sz w:val="24"/>
          <w:szCs w:val="24"/>
        </w:rPr>
        <w:t>các tiểu</w:t>
      </w:r>
      <w:r w:rsidRPr="00D43CB6">
        <w:rPr>
          <w:rFonts w:eastAsia="Times New Roman"/>
          <w:spacing w:val="-11"/>
          <w:sz w:val="24"/>
          <w:szCs w:val="24"/>
        </w:rPr>
        <w:t xml:space="preserve"> </w:t>
      </w:r>
      <w:r w:rsidRPr="00D43CB6">
        <w:rPr>
          <w:rFonts w:eastAsia="Times New Roman"/>
          <w:sz w:val="24"/>
          <w:szCs w:val="24"/>
        </w:rPr>
        <w:t>phân</w:t>
      </w:r>
      <w:r w:rsidRPr="00D43CB6">
        <w:rPr>
          <w:rFonts w:eastAsia="Times New Roman"/>
          <w:spacing w:val="-8"/>
          <w:sz w:val="24"/>
          <w:szCs w:val="24"/>
        </w:rPr>
        <w:t xml:space="preserve"> </w:t>
      </w:r>
      <w:r w:rsidRPr="00D43CB6">
        <w:rPr>
          <w:rFonts w:eastAsia="Times New Roman"/>
          <w:sz w:val="24"/>
          <w:szCs w:val="24"/>
        </w:rPr>
        <w:t>mang</w:t>
      </w:r>
      <w:r w:rsidRPr="00D43CB6">
        <w:rPr>
          <w:rFonts w:eastAsia="Times New Roman"/>
          <w:spacing w:val="-8"/>
          <w:sz w:val="24"/>
          <w:szCs w:val="24"/>
        </w:rPr>
        <w:t xml:space="preserve"> </w:t>
      </w:r>
      <w:r w:rsidRPr="00D43CB6">
        <w:rPr>
          <w:rFonts w:eastAsia="Times New Roman"/>
          <w:sz w:val="24"/>
          <w:szCs w:val="24"/>
        </w:rPr>
        <w:t>điện</w:t>
      </w:r>
      <w:r w:rsidRPr="00D43CB6">
        <w:rPr>
          <w:rFonts w:eastAsia="Times New Roman"/>
          <w:spacing w:val="-6"/>
          <w:sz w:val="24"/>
          <w:szCs w:val="24"/>
        </w:rPr>
        <w:t xml:space="preserve"> </w:t>
      </w:r>
      <w:r w:rsidRPr="00D43CB6">
        <w:rPr>
          <w:rFonts w:eastAsia="Times New Roman"/>
          <w:sz w:val="24"/>
          <w:szCs w:val="24"/>
        </w:rPr>
        <w:t>âm.</w:t>
      </w:r>
      <w:r w:rsidRPr="00D43CB6">
        <w:rPr>
          <w:rFonts w:eastAsia="Times New Roman"/>
          <w:spacing w:val="-10"/>
          <w:sz w:val="24"/>
          <w:szCs w:val="24"/>
        </w:rPr>
        <w:t xml:space="preserve"> </w:t>
      </w:r>
      <w:r w:rsidRPr="00D43CB6">
        <w:rPr>
          <w:rFonts w:eastAsia="Times New Roman"/>
          <w:sz w:val="24"/>
          <w:szCs w:val="24"/>
        </w:rPr>
        <w:t>Từ</w:t>
      </w:r>
      <w:r w:rsidRPr="00D43CB6">
        <w:rPr>
          <w:rFonts w:eastAsia="Times New Roman"/>
          <w:spacing w:val="-8"/>
          <w:sz w:val="24"/>
          <w:szCs w:val="24"/>
        </w:rPr>
        <w:t xml:space="preserve"> </w:t>
      </w:r>
      <w:r w:rsidRPr="00D43CB6">
        <w:rPr>
          <w:rFonts w:eastAsia="Times New Roman"/>
          <w:sz w:val="24"/>
          <w:szCs w:val="24"/>
        </w:rPr>
        <w:t>đó,</w:t>
      </w:r>
      <w:r w:rsidRPr="00D43CB6">
        <w:rPr>
          <w:rFonts w:eastAsia="Times New Roman"/>
          <w:spacing w:val="-9"/>
          <w:sz w:val="24"/>
          <w:szCs w:val="24"/>
        </w:rPr>
        <w:t xml:space="preserve"> </w:t>
      </w:r>
      <w:r w:rsidRPr="00D43CB6">
        <w:rPr>
          <w:rFonts w:eastAsia="Times New Roman"/>
          <w:sz w:val="24"/>
          <w:szCs w:val="24"/>
        </w:rPr>
        <w:t>J.</w:t>
      </w:r>
      <w:r w:rsidRPr="00D43CB6">
        <w:rPr>
          <w:rFonts w:eastAsia="Times New Roman"/>
          <w:spacing w:val="-7"/>
          <w:sz w:val="24"/>
          <w:szCs w:val="24"/>
        </w:rPr>
        <w:t xml:space="preserve"> </w:t>
      </w:r>
      <w:r w:rsidRPr="00D43CB6">
        <w:rPr>
          <w:rFonts w:eastAsia="Times New Roman"/>
          <w:sz w:val="24"/>
          <w:szCs w:val="24"/>
        </w:rPr>
        <w:t>J.</w:t>
      </w:r>
      <w:r w:rsidRPr="00D43CB6">
        <w:rPr>
          <w:rFonts w:eastAsia="Times New Roman"/>
          <w:spacing w:val="-12"/>
          <w:sz w:val="24"/>
          <w:szCs w:val="24"/>
        </w:rPr>
        <w:t xml:space="preserve"> </w:t>
      </w:r>
      <w:r w:rsidRPr="00D43CB6">
        <w:rPr>
          <w:rFonts w:eastAsia="Times New Roman"/>
          <w:sz w:val="24"/>
          <w:szCs w:val="24"/>
        </w:rPr>
        <w:t>Thomson</w:t>
      </w:r>
      <w:r w:rsidRPr="00D43CB6">
        <w:rPr>
          <w:rFonts w:eastAsia="Times New Roman"/>
          <w:spacing w:val="-8"/>
          <w:sz w:val="24"/>
          <w:szCs w:val="24"/>
        </w:rPr>
        <w:t xml:space="preserve"> </w:t>
      </w:r>
      <w:r w:rsidRPr="00D43CB6">
        <w:rPr>
          <w:rFonts w:eastAsia="Times New Roman"/>
          <w:sz w:val="24"/>
          <w:szCs w:val="24"/>
        </w:rPr>
        <w:t>đã</w:t>
      </w:r>
      <w:r w:rsidRPr="00D43CB6">
        <w:rPr>
          <w:rFonts w:eastAsia="Times New Roman"/>
          <w:spacing w:val="-9"/>
          <w:sz w:val="24"/>
          <w:szCs w:val="24"/>
        </w:rPr>
        <w:t xml:space="preserve"> </w:t>
      </w:r>
      <w:r w:rsidRPr="00D43CB6">
        <w:rPr>
          <w:rFonts w:eastAsia="Times New Roman"/>
          <w:sz w:val="24"/>
          <w:szCs w:val="24"/>
        </w:rPr>
        <w:t>phát</w:t>
      </w:r>
      <w:r w:rsidRPr="00D43CB6">
        <w:rPr>
          <w:rFonts w:eastAsia="Times New Roman"/>
          <w:spacing w:val="-7"/>
          <w:sz w:val="24"/>
          <w:szCs w:val="24"/>
        </w:rPr>
        <w:t xml:space="preserve"> </w:t>
      </w:r>
      <w:r w:rsidRPr="00D43CB6">
        <w:rPr>
          <w:rFonts w:eastAsia="Times New Roman"/>
          <w:sz w:val="24"/>
          <w:szCs w:val="24"/>
        </w:rPr>
        <w:t>hiện</w:t>
      </w:r>
      <w:r w:rsidRPr="00D43CB6">
        <w:rPr>
          <w:rFonts w:eastAsia="Times New Roman"/>
          <w:spacing w:val="-9"/>
          <w:sz w:val="24"/>
          <w:szCs w:val="24"/>
        </w:rPr>
        <w:t xml:space="preserve"> </w:t>
      </w:r>
      <w:r w:rsidRPr="00D43CB6">
        <w:rPr>
          <w:rFonts w:eastAsia="Times New Roman"/>
          <w:sz w:val="24"/>
          <w:szCs w:val="24"/>
        </w:rPr>
        <w:t>ra</w:t>
      </w:r>
      <w:r w:rsidRPr="00D43CB6">
        <w:rPr>
          <w:rFonts w:eastAsia="Times New Roman"/>
          <w:spacing w:val="-7"/>
          <w:sz w:val="24"/>
          <w:szCs w:val="24"/>
        </w:rPr>
        <w:t xml:space="preserve"> </w:t>
      </w:r>
      <w:r w:rsidRPr="00D43CB6">
        <w:rPr>
          <w:rFonts w:eastAsia="Times New Roman"/>
          <w:sz w:val="24"/>
          <w:szCs w:val="24"/>
        </w:rPr>
        <w:t>tia</w:t>
      </w:r>
      <w:r w:rsidRPr="00D43CB6">
        <w:rPr>
          <w:rFonts w:eastAsia="Times New Roman"/>
          <w:spacing w:val="-9"/>
          <w:sz w:val="24"/>
          <w:szCs w:val="24"/>
        </w:rPr>
        <w:t xml:space="preserve"> </w:t>
      </w:r>
      <w:r w:rsidRPr="00D43CB6">
        <w:rPr>
          <w:rFonts w:eastAsia="Times New Roman"/>
          <w:sz w:val="24"/>
          <w:szCs w:val="24"/>
        </w:rPr>
        <w:t>âm</w:t>
      </w:r>
      <w:r w:rsidRPr="00D43CB6">
        <w:rPr>
          <w:rFonts w:eastAsia="Times New Roman"/>
          <w:spacing w:val="-6"/>
          <w:sz w:val="24"/>
          <w:szCs w:val="24"/>
        </w:rPr>
        <w:t xml:space="preserve"> </w:t>
      </w:r>
      <w:r w:rsidRPr="00D43CB6">
        <w:rPr>
          <w:rFonts w:eastAsia="Times New Roman"/>
          <w:sz w:val="24"/>
          <w:szCs w:val="24"/>
        </w:rPr>
        <w:t>cực</w:t>
      </w:r>
      <w:r w:rsidRPr="00D43CB6">
        <w:rPr>
          <w:rFonts w:eastAsia="Times New Roman"/>
          <w:spacing w:val="-6"/>
          <w:sz w:val="24"/>
          <w:szCs w:val="24"/>
        </w:rPr>
        <w:t xml:space="preserve"> </w:t>
      </w:r>
      <w:r w:rsidRPr="00D43CB6">
        <w:rPr>
          <w:rFonts w:eastAsia="Times New Roman"/>
          <w:sz w:val="24"/>
          <w:szCs w:val="24"/>
        </w:rPr>
        <w:t>có</w:t>
      </w:r>
      <w:r w:rsidRPr="00D43CB6">
        <w:rPr>
          <w:rFonts w:eastAsia="Times New Roman"/>
          <w:spacing w:val="-5"/>
          <w:sz w:val="24"/>
          <w:szCs w:val="24"/>
        </w:rPr>
        <w:t xml:space="preserve"> </w:t>
      </w:r>
      <w:r w:rsidRPr="00D43CB6">
        <w:rPr>
          <w:rFonts w:eastAsia="Times New Roman"/>
          <w:sz w:val="24"/>
          <w:szCs w:val="24"/>
        </w:rPr>
        <w:t>bản</w:t>
      </w:r>
      <w:r w:rsidRPr="00D43CB6">
        <w:rPr>
          <w:rFonts w:eastAsia="Times New Roman"/>
          <w:spacing w:val="-9"/>
          <w:sz w:val="24"/>
          <w:szCs w:val="24"/>
        </w:rPr>
        <w:t xml:space="preserve"> </w:t>
      </w:r>
      <w:r w:rsidRPr="00D43CB6">
        <w:rPr>
          <w:rFonts w:eastAsia="Times New Roman"/>
          <w:sz w:val="24"/>
          <w:szCs w:val="24"/>
        </w:rPr>
        <w:t>chất</w:t>
      </w:r>
      <w:r w:rsidRPr="00D43CB6">
        <w:rPr>
          <w:rFonts w:eastAsia="Times New Roman"/>
          <w:spacing w:val="-7"/>
          <w:sz w:val="24"/>
          <w:szCs w:val="24"/>
        </w:rPr>
        <w:t xml:space="preserve"> </w:t>
      </w:r>
      <w:r w:rsidRPr="00D43CB6">
        <w:rPr>
          <w:rFonts w:eastAsia="Times New Roman"/>
          <w:sz w:val="24"/>
          <w:szCs w:val="24"/>
        </w:rPr>
        <w:t>là</w:t>
      </w:r>
      <w:r w:rsidRPr="00D43CB6">
        <w:rPr>
          <w:rFonts w:eastAsia="Times New Roman"/>
          <w:spacing w:val="-9"/>
          <w:sz w:val="24"/>
          <w:szCs w:val="24"/>
        </w:rPr>
        <w:t xml:space="preserve"> </w:t>
      </w:r>
      <w:r w:rsidRPr="00D43CB6">
        <w:rPr>
          <w:rFonts w:eastAsia="Times New Roman"/>
          <w:spacing w:val="-4"/>
          <w:sz w:val="24"/>
          <w:szCs w:val="24"/>
        </w:rPr>
        <w:t>dòng</w:t>
      </w:r>
      <w:r w:rsidRPr="00D43CB6">
        <w:rPr>
          <w:rFonts w:eastAsia="Times New Roman"/>
          <w:sz w:val="24"/>
          <w:szCs w:val="24"/>
        </w:rPr>
        <w:t xml:space="preserve"> </w:t>
      </w:r>
      <w:r w:rsidRPr="00D43CB6">
        <w:rPr>
          <w:rFonts w:eastAsia="Times New Roman"/>
          <w:spacing w:val="-2"/>
          <w:sz w:val="24"/>
          <w:szCs w:val="24"/>
        </w:rPr>
        <w:t>chuyển</w:t>
      </w:r>
      <w:r w:rsidRPr="00D43CB6">
        <w:rPr>
          <w:rFonts w:eastAsia="Times New Roman"/>
          <w:sz w:val="24"/>
          <w:szCs w:val="24"/>
        </w:rPr>
        <w:t xml:space="preserve"> động</w:t>
      </w:r>
      <w:r w:rsidRPr="00D43CB6">
        <w:rPr>
          <w:rFonts w:eastAsia="Times New Roman"/>
          <w:spacing w:val="-2"/>
          <w:sz w:val="24"/>
          <w:szCs w:val="24"/>
        </w:rPr>
        <w:t xml:space="preserve"> </w:t>
      </w:r>
      <w:r w:rsidRPr="00D43CB6">
        <w:rPr>
          <w:rFonts w:eastAsia="Times New Roman"/>
          <w:sz w:val="24"/>
          <w:szCs w:val="24"/>
        </w:rPr>
        <w:t>với tốc</w:t>
      </w:r>
      <w:r w:rsidRPr="00D43CB6">
        <w:rPr>
          <w:rFonts w:eastAsia="Times New Roman"/>
          <w:spacing w:val="-1"/>
          <w:sz w:val="24"/>
          <w:szCs w:val="24"/>
        </w:rPr>
        <w:t xml:space="preserve"> </w:t>
      </w:r>
      <w:r w:rsidRPr="00D43CB6">
        <w:rPr>
          <w:rFonts w:eastAsia="Times New Roman"/>
          <w:sz w:val="24"/>
          <w:szCs w:val="24"/>
        </w:rPr>
        <w:t xml:space="preserve">độ </w:t>
      </w:r>
      <w:r w:rsidRPr="00D43CB6">
        <w:rPr>
          <w:rFonts w:eastAsia="Times New Roman"/>
          <w:spacing w:val="-4"/>
          <w:sz w:val="24"/>
          <w:szCs w:val="24"/>
        </w:rPr>
        <w:t>cao.</w:t>
      </w:r>
    </w:p>
    <w:p w14:paraId="769FBB06"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pacing w:val="-2"/>
          <w:sz w:val="24"/>
          <w:szCs w:val="24"/>
        </w:rPr>
      </w:pPr>
      <w:r w:rsidRPr="00D43CB6">
        <w:rPr>
          <w:rFonts w:eastAsia="Calibri"/>
          <w:b/>
          <w:color w:val="0000FF"/>
          <w:sz w:val="24"/>
          <w:szCs w:val="24"/>
        </w:rPr>
        <w:tab/>
        <w:t xml:space="preserve">A. </w:t>
      </w:r>
      <w:r w:rsidRPr="00D43CB6">
        <w:rPr>
          <w:rFonts w:eastAsia="Calibri"/>
          <w:spacing w:val="-2"/>
          <w:sz w:val="24"/>
          <w:szCs w:val="24"/>
        </w:rPr>
        <w:t>điện.</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 xml:space="preserve">hạt </w:t>
      </w:r>
      <w:r w:rsidRPr="00D43CB6">
        <w:rPr>
          <w:rFonts w:eastAsia="Calibri"/>
          <w:spacing w:val="-2"/>
          <w:sz w:val="24"/>
          <w:szCs w:val="24"/>
        </w:rPr>
        <w:t>proton.</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yellow"/>
          <w:u w:val="single"/>
        </w:rPr>
        <w:t xml:space="preserve">hạt </w:t>
      </w:r>
      <w:r w:rsidRPr="00D43CB6">
        <w:rPr>
          <w:rFonts w:eastAsia="Calibri"/>
          <w:spacing w:val="-2"/>
          <w:sz w:val="24"/>
          <w:szCs w:val="24"/>
          <w:highlight w:val="yellow"/>
          <w:u w:val="single"/>
        </w:rPr>
        <w:t>electron.</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 xml:space="preserve">hạt </w:t>
      </w:r>
      <w:r w:rsidRPr="00D43CB6">
        <w:rPr>
          <w:rFonts w:eastAsia="Calibri"/>
          <w:spacing w:val="-2"/>
          <w:sz w:val="24"/>
          <w:szCs w:val="24"/>
        </w:rPr>
        <w:t>neutron.</w:t>
      </w:r>
    </w:p>
    <w:p w14:paraId="68D6BD7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Đà Nẵng 25 - 26)</w:t>
      </w:r>
      <w:r w:rsidRPr="00D43CB6">
        <w:rPr>
          <w:rFonts w:eastAsia="Calibri"/>
          <w:b/>
          <w:sz w:val="24"/>
          <w:szCs w:val="24"/>
        </w:rPr>
        <w:t xml:space="preserve"> </w:t>
      </w:r>
      <w:r w:rsidRPr="00D43CB6">
        <w:rPr>
          <w:rFonts w:eastAsia="Calibri"/>
          <w:bCs/>
          <w:kern w:val="2"/>
          <w:sz w:val="24"/>
          <w:szCs w:val="24"/>
          <w:lang w:bidi="th-TH"/>
        </w:rPr>
        <w:t xml:space="preserve">Nguyên tử nào sau đây là đồng vị của </w:t>
      </w:r>
      <w:r w:rsidRPr="00D43CB6">
        <w:rPr>
          <w:rFonts w:eastAsia="Calibri"/>
          <w:position w:val="-12"/>
          <w:sz w:val="24"/>
          <w:szCs w:val="24"/>
        </w:rPr>
        <w:object w:dxaOrig="330" w:dyaOrig="390" w14:anchorId="1538DDBB">
          <v:shape id="_x0000_i1261" type="#_x0000_t75" style="width:16.5pt;height:19.5pt" o:ole="">
            <v:imagedata r:id="rId9" o:title=""/>
          </v:shape>
          <o:OLEObject Type="Embed" ProgID="Equation.DSMT4" ShapeID="_x0000_i1261" DrawAspect="Content" ObjectID="_1846175248" r:id="rId488"/>
        </w:object>
      </w:r>
      <w:r w:rsidRPr="00D43CB6">
        <w:rPr>
          <w:rFonts w:eastAsia="Calibri"/>
          <w:bCs/>
          <w:kern w:val="2"/>
          <w:sz w:val="24"/>
          <w:szCs w:val="24"/>
          <w:lang w:bidi="th-TH"/>
        </w:rPr>
        <w:t>?</w:t>
      </w:r>
    </w:p>
    <w:p w14:paraId="112FEB88"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u w:val="single"/>
        </w:rPr>
      </w:pPr>
      <w:r w:rsidRPr="00D43CB6">
        <w:rPr>
          <w:rFonts w:eastAsia="Calibri"/>
          <w:b/>
          <w:color w:val="0000FF"/>
          <w:sz w:val="24"/>
          <w:szCs w:val="24"/>
        </w:rPr>
        <w:tab/>
        <w:t xml:space="preserve">A. </w:t>
      </w:r>
      <w:r w:rsidRPr="00D43CB6">
        <w:rPr>
          <w:rFonts w:eastAsia="Calibri"/>
          <w:position w:val="-12"/>
          <w:sz w:val="24"/>
          <w:szCs w:val="24"/>
        </w:rPr>
        <w:object w:dxaOrig="420" w:dyaOrig="375" w14:anchorId="419F1BBC">
          <v:shape id="_x0000_i1262" type="#_x0000_t75" style="width:21pt;height:18.75pt" o:ole="">
            <v:imagedata r:id="rId11" o:title=""/>
          </v:shape>
          <o:OLEObject Type="Embed" ProgID="Equation.DSMT4" ShapeID="_x0000_i1262" DrawAspect="Content" ObjectID="_1846175249" r:id="rId489"/>
        </w:object>
      </w:r>
      <w:r w:rsidRPr="00D43CB6">
        <w:rPr>
          <w:rFonts w:eastAsia="Calibri"/>
          <w:sz w:val="24"/>
          <w:szCs w:val="24"/>
        </w:rPr>
        <w:tab/>
      </w:r>
      <w:r w:rsidRPr="00D43CB6">
        <w:rPr>
          <w:rFonts w:eastAsia="Calibri"/>
          <w:b/>
          <w:color w:val="0000FF"/>
          <w:sz w:val="24"/>
          <w:szCs w:val="24"/>
        </w:rPr>
        <w:t xml:space="preserve">B. </w:t>
      </w:r>
      <w:r w:rsidRPr="00D43CB6">
        <w:rPr>
          <w:rFonts w:eastAsia="Calibri"/>
          <w:position w:val="-12"/>
          <w:sz w:val="24"/>
          <w:szCs w:val="24"/>
        </w:rPr>
        <w:object w:dxaOrig="405" w:dyaOrig="375" w14:anchorId="0FF7DC1C">
          <v:shape id="_x0000_i1263" type="#_x0000_t75" style="width:20.25pt;height:18.75pt" o:ole="">
            <v:imagedata r:id="rId13" o:title=""/>
          </v:shape>
          <o:OLEObject Type="Embed" ProgID="Equation.DSMT4" ShapeID="_x0000_i1263" DrawAspect="Content" ObjectID="_1846175250" r:id="rId490"/>
        </w:object>
      </w:r>
      <w:r w:rsidRPr="00D43CB6">
        <w:rPr>
          <w:rFonts w:eastAsia="Calibri"/>
          <w:sz w:val="24"/>
          <w:szCs w:val="24"/>
        </w:rPr>
        <w:tab/>
      </w:r>
      <w:r w:rsidRPr="00D43CB6">
        <w:rPr>
          <w:rFonts w:eastAsia="Calibri"/>
          <w:b/>
          <w:color w:val="0000FF"/>
          <w:sz w:val="24"/>
          <w:szCs w:val="24"/>
        </w:rPr>
        <w:t xml:space="preserve">C. </w:t>
      </w:r>
      <w:r w:rsidRPr="00D43CB6">
        <w:rPr>
          <w:rFonts w:eastAsia="Calibri"/>
          <w:position w:val="-12"/>
          <w:sz w:val="24"/>
          <w:szCs w:val="24"/>
        </w:rPr>
        <w:object w:dxaOrig="435" w:dyaOrig="375" w14:anchorId="32C3C55C">
          <v:shape id="_x0000_i1264" type="#_x0000_t75" style="width:21.75pt;height:18.75pt" o:ole="">
            <v:imagedata r:id="rId15" o:title=""/>
          </v:shape>
          <o:OLEObject Type="Embed" ProgID="Equation.DSMT4" ShapeID="_x0000_i1264" DrawAspect="Content" ObjectID="_1846175251" r:id="rId491"/>
        </w:objec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position w:val="-12"/>
          <w:sz w:val="24"/>
          <w:szCs w:val="24"/>
          <w:highlight w:val="yellow"/>
          <w:u w:val="single"/>
        </w:rPr>
        <w:object w:dxaOrig="360" w:dyaOrig="375" w14:anchorId="1B773430">
          <v:shape id="_x0000_i1265" type="#_x0000_t75" style="width:18pt;height:18.75pt" o:ole="">
            <v:imagedata r:id="rId17" o:title=""/>
          </v:shape>
          <o:OLEObject Type="Embed" ProgID="Equation.DSMT4" ShapeID="_x0000_i1265" DrawAspect="Content" ObjectID="_1846175252" r:id="rId492"/>
        </w:object>
      </w:r>
    </w:p>
    <w:p w14:paraId="766B7DB2"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Tuyên Quang 25-26 L2)</w:t>
      </w:r>
      <w:r w:rsidRPr="00D43CB6">
        <w:rPr>
          <w:rFonts w:eastAsia="Calibri"/>
          <w:b/>
          <w:bCs/>
          <w:sz w:val="24"/>
          <w:szCs w:val="24"/>
        </w:rPr>
        <w:t xml:space="preserve"> </w:t>
      </w:r>
      <w:r w:rsidRPr="00D43CB6">
        <w:rPr>
          <w:rFonts w:eastAsia="Calibri"/>
          <w:sz w:val="24"/>
          <w:szCs w:val="24"/>
        </w:rPr>
        <w:t>Nguyên tử X có 17 proton trong hạt nhân và số khối bằng 37. Kí hiệu nguyên tử của X là</w:t>
      </w:r>
    </w:p>
    <w:p w14:paraId="14C205D6"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b/>
          <w:bCs/>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b/>
          <w:bCs/>
          <w:position w:val="-12"/>
          <w:sz w:val="24"/>
          <w:szCs w:val="24"/>
          <w:highlight w:val="yellow"/>
          <w:u w:val="single"/>
        </w:rPr>
        <w:object w:dxaOrig="390" w:dyaOrig="390" w14:anchorId="4719E024">
          <v:shape id="_x0000_i1266" type="#_x0000_t75" style="width:19.5pt;height:19.5pt" o:ole="">
            <v:imagedata r:id="rId19" o:title=""/>
          </v:shape>
          <o:OLEObject Type="Embed" ProgID="Equation.DSMT4" ShapeID="_x0000_i1266" DrawAspect="Content" ObjectID="_1846175253" r:id="rId493"/>
        </w:object>
      </w:r>
      <w:r w:rsidRPr="00D43CB6">
        <w:rPr>
          <w:rFonts w:eastAsia="Calibri"/>
          <w:b/>
          <w:bCs/>
          <w:sz w:val="24"/>
          <w:szCs w:val="24"/>
        </w:rPr>
        <w:tab/>
      </w:r>
      <w:r w:rsidRPr="00D43CB6">
        <w:rPr>
          <w:rFonts w:eastAsia="Calibri"/>
          <w:b/>
          <w:bCs/>
          <w:color w:val="0000FF"/>
          <w:sz w:val="24"/>
          <w:szCs w:val="24"/>
        </w:rPr>
        <w:t xml:space="preserve">B. </w:t>
      </w:r>
      <w:r w:rsidRPr="00D43CB6">
        <w:rPr>
          <w:rFonts w:eastAsia="Calibri"/>
          <w:b/>
          <w:bCs/>
          <w:position w:val="-12"/>
          <w:sz w:val="24"/>
          <w:szCs w:val="24"/>
        </w:rPr>
        <w:object w:dxaOrig="390" w:dyaOrig="390" w14:anchorId="46B8A297">
          <v:shape id="_x0000_i1267" type="#_x0000_t75" style="width:19.5pt;height:19.5pt" o:ole="">
            <v:imagedata r:id="rId21" o:title=""/>
          </v:shape>
          <o:OLEObject Type="Embed" ProgID="Equation.DSMT4" ShapeID="_x0000_i1267" DrawAspect="Content" ObjectID="_1846175254" r:id="rId494"/>
        </w:object>
      </w:r>
      <w:r w:rsidRPr="00D43CB6">
        <w:rPr>
          <w:rFonts w:eastAsia="Calibri"/>
          <w:b/>
          <w:bCs/>
          <w:sz w:val="24"/>
          <w:szCs w:val="24"/>
        </w:rPr>
        <w:tab/>
      </w:r>
      <w:r w:rsidRPr="00D43CB6">
        <w:rPr>
          <w:rFonts w:eastAsia="Calibri"/>
          <w:b/>
          <w:bCs/>
          <w:color w:val="0000FF"/>
          <w:sz w:val="24"/>
          <w:szCs w:val="24"/>
        </w:rPr>
        <w:t xml:space="preserve">C. </w:t>
      </w:r>
      <w:r w:rsidRPr="00D43CB6">
        <w:rPr>
          <w:rFonts w:eastAsia="Calibri"/>
          <w:b/>
          <w:bCs/>
          <w:position w:val="-12"/>
          <w:sz w:val="24"/>
          <w:szCs w:val="24"/>
        </w:rPr>
        <w:object w:dxaOrig="390" w:dyaOrig="390" w14:anchorId="344248B5">
          <v:shape id="_x0000_i1268" type="#_x0000_t75" style="width:19.5pt;height:19.5pt" o:ole="">
            <v:imagedata r:id="rId23" o:title=""/>
          </v:shape>
          <o:OLEObject Type="Embed" ProgID="Equation.DSMT4" ShapeID="_x0000_i1268" DrawAspect="Content" ObjectID="_1846175255" r:id="rId495"/>
        </w:object>
      </w:r>
      <w:r w:rsidRPr="00D43CB6">
        <w:rPr>
          <w:rFonts w:eastAsia="Calibri"/>
          <w:b/>
          <w:bCs/>
          <w:sz w:val="24"/>
          <w:szCs w:val="24"/>
        </w:rPr>
        <w:tab/>
      </w:r>
      <w:r w:rsidRPr="00D43CB6">
        <w:rPr>
          <w:rFonts w:eastAsia="Calibri"/>
          <w:b/>
          <w:bCs/>
          <w:color w:val="0000FF"/>
          <w:sz w:val="24"/>
          <w:szCs w:val="24"/>
        </w:rPr>
        <w:t xml:space="preserve">D. </w:t>
      </w:r>
      <w:r w:rsidRPr="00D43CB6">
        <w:rPr>
          <w:rFonts w:eastAsia="Calibri"/>
          <w:b/>
          <w:bCs/>
          <w:position w:val="-12"/>
          <w:sz w:val="24"/>
          <w:szCs w:val="24"/>
        </w:rPr>
        <w:object w:dxaOrig="390" w:dyaOrig="390" w14:anchorId="6DEC1707">
          <v:shape id="_x0000_i1269" type="#_x0000_t75" style="width:19.5pt;height:19.5pt" o:ole="">
            <v:imagedata r:id="rId25" o:title=""/>
          </v:shape>
          <o:OLEObject Type="Embed" ProgID="Equation.DSMT4" ShapeID="_x0000_i1269" DrawAspect="Content" ObjectID="_1846175256" r:id="rId496"/>
        </w:object>
      </w:r>
    </w:p>
    <w:p w14:paraId="7266931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Tuyên Quang 25-26 L1)</w:t>
      </w:r>
      <w:r w:rsidRPr="00D43CB6">
        <w:rPr>
          <w:rFonts w:eastAsia="Calibri"/>
          <w:sz w:val="24"/>
          <w:szCs w:val="24"/>
        </w:rPr>
        <w:t xml:space="preserve"> Chlorine (Cl) là chất oxi hoá mạnh, được sử dụng làm chất tẩy trắng và khử trùng nước. Ở trạng thái cơ bản, cấu hình electron của nguyên tử Cl (số hiệu nguyên tử bằng 17) là</w:t>
      </w:r>
    </w:p>
    <w:p w14:paraId="6424F972"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highlight w:val="cyan"/>
        </w:rPr>
      </w:pPr>
      <w:r w:rsidRPr="00D43CB6">
        <w:rPr>
          <w:rFonts w:eastAsia="Calibri"/>
          <w:b/>
          <w:color w:val="0000FF"/>
          <w:sz w:val="24"/>
          <w:szCs w:val="24"/>
        </w:rPr>
        <w:tab/>
        <w:t xml:space="preserve">A.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4</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1</w:t>
      </w:r>
      <w:r w:rsidRPr="00D43CB6">
        <w:rPr>
          <w:rFonts w:eastAsia="Calibri"/>
          <w:sz w:val="24"/>
          <w:szCs w:val="24"/>
        </w:rPr>
        <w:t>3p</w:t>
      </w:r>
      <w:r w:rsidRPr="00D43CB6">
        <w:rPr>
          <w:rFonts w:eastAsia="Calibri"/>
          <w:sz w:val="24"/>
          <w:szCs w:val="24"/>
          <w:vertAlign w:val="superscript"/>
        </w:rPr>
        <w:t>6</w:t>
      </w:r>
      <w:r w:rsidRPr="00D43CB6">
        <w:rPr>
          <w:rFonts w:eastAsia="Calibri"/>
          <w:sz w:val="24"/>
          <w:szCs w:val="24"/>
        </w:rPr>
        <w:t>.</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u w:val="single"/>
        </w:rPr>
        <w:t>1s</w:t>
      </w:r>
      <w:r w:rsidRPr="00D43CB6">
        <w:rPr>
          <w:rFonts w:eastAsia="Calibri"/>
          <w:sz w:val="24"/>
          <w:szCs w:val="24"/>
          <w:highlight w:val="cyan"/>
          <w:u w:val="single"/>
          <w:vertAlign w:val="superscript"/>
        </w:rPr>
        <w:t>2</w:t>
      </w:r>
      <w:r w:rsidRPr="00D43CB6">
        <w:rPr>
          <w:rFonts w:eastAsia="Calibri"/>
          <w:sz w:val="24"/>
          <w:szCs w:val="24"/>
          <w:highlight w:val="cyan"/>
          <w:u w:val="single"/>
        </w:rPr>
        <w:t>2s</w:t>
      </w:r>
      <w:r w:rsidRPr="00D43CB6">
        <w:rPr>
          <w:rFonts w:eastAsia="Calibri"/>
          <w:sz w:val="24"/>
          <w:szCs w:val="24"/>
          <w:highlight w:val="cyan"/>
          <w:u w:val="single"/>
          <w:vertAlign w:val="superscript"/>
        </w:rPr>
        <w:t>2</w:t>
      </w:r>
      <w:r w:rsidRPr="00D43CB6">
        <w:rPr>
          <w:rFonts w:eastAsia="Calibri"/>
          <w:sz w:val="24"/>
          <w:szCs w:val="24"/>
          <w:highlight w:val="cyan"/>
          <w:u w:val="single"/>
        </w:rPr>
        <w:t>2p</w:t>
      </w:r>
      <w:r w:rsidRPr="00D43CB6">
        <w:rPr>
          <w:rFonts w:eastAsia="Calibri"/>
          <w:sz w:val="24"/>
          <w:szCs w:val="24"/>
          <w:highlight w:val="cyan"/>
          <w:u w:val="single"/>
          <w:vertAlign w:val="superscript"/>
        </w:rPr>
        <w:t>6</w:t>
      </w:r>
      <w:r w:rsidRPr="00D43CB6">
        <w:rPr>
          <w:rFonts w:eastAsia="Calibri"/>
          <w:sz w:val="24"/>
          <w:szCs w:val="24"/>
          <w:highlight w:val="cyan"/>
          <w:u w:val="single"/>
        </w:rPr>
        <w:t>3s</w:t>
      </w:r>
      <w:r w:rsidRPr="00D43CB6">
        <w:rPr>
          <w:rFonts w:eastAsia="Calibri"/>
          <w:sz w:val="24"/>
          <w:szCs w:val="24"/>
          <w:highlight w:val="cyan"/>
          <w:u w:val="single"/>
          <w:vertAlign w:val="superscript"/>
        </w:rPr>
        <w:t>2</w:t>
      </w:r>
      <w:r w:rsidRPr="00D43CB6">
        <w:rPr>
          <w:rFonts w:eastAsia="Calibri"/>
          <w:sz w:val="24"/>
          <w:szCs w:val="24"/>
          <w:highlight w:val="cyan"/>
          <w:u w:val="single"/>
        </w:rPr>
        <w:t>3p</w:t>
      </w:r>
      <w:r w:rsidRPr="00D43CB6">
        <w:rPr>
          <w:rFonts w:eastAsia="Calibri"/>
          <w:sz w:val="24"/>
          <w:szCs w:val="24"/>
          <w:highlight w:val="cyan"/>
          <w:u w:val="single"/>
          <w:vertAlign w:val="superscript"/>
        </w:rPr>
        <w:t>5</w:t>
      </w:r>
      <w:r w:rsidRPr="00D43CB6">
        <w:rPr>
          <w:rFonts w:eastAsia="Calibri"/>
          <w:sz w:val="24"/>
          <w:szCs w:val="24"/>
          <w:highlight w:val="cyan"/>
          <w:u w:val="single"/>
        </w:rPr>
        <w:t>.</w:t>
      </w:r>
    </w:p>
    <w:p w14:paraId="7982776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Thanh Hóa 25-26 L2)</w:t>
      </w:r>
      <w:r w:rsidRPr="00D43CB6">
        <w:rPr>
          <w:rFonts w:eastAsia="Calibri"/>
          <w:sz w:val="24"/>
          <w:szCs w:val="24"/>
        </w:rPr>
        <w:t xml:space="preserve"> Ở trạng thái cơ bản, aluminium có cấu hình electron </w:t>
      </w:r>
      <w:r w:rsidRPr="00D43CB6">
        <w:rPr>
          <w:rFonts w:eastAsia="Calibri"/>
          <w:position w:val="-10"/>
          <w:sz w:val="24"/>
          <w:szCs w:val="24"/>
        </w:rPr>
        <w:object w:dxaOrig="1680" w:dyaOrig="360" w14:anchorId="153C4821">
          <v:shape id="_x0000_i1270" type="#_x0000_t75" style="width:84pt;height:18pt" o:ole="">
            <v:imagedata r:id="rId27" o:title=""/>
          </v:shape>
          <o:OLEObject Type="Embed" ProgID="Equation.DSMT4" ShapeID="_x0000_i1270" DrawAspect="Content" ObjectID="_1846175257" r:id="rId497"/>
        </w:object>
      </w:r>
      <w:r w:rsidRPr="00D43CB6">
        <w:rPr>
          <w:rFonts w:eastAsia="Calibri"/>
          <w:sz w:val="24"/>
          <w:szCs w:val="24"/>
        </w:rPr>
        <w:t>. Số elelctron lớp ngoài cùng của nguyên tử aluminium là</w:t>
      </w:r>
    </w:p>
    <w:p w14:paraId="1D2CC22E"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rPr>
        <w:t>3.</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4.</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2.</w:t>
      </w:r>
    </w:p>
    <w:p w14:paraId="5922251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Thanh Hóa 25-26 L1)</w:t>
      </w:r>
      <w:r w:rsidRPr="00D43CB6">
        <w:rPr>
          <w:rFonts w:eastAsia="Calibri"/>
          <w:sz w:val="24"/>
          <w:szCs w:val="24"/>
        </w:rPr>
        <w:t xml:space="preserve"> Chlorine (Cl) là nguyên tố hóa học có trong thành phần của chất sát khuẩn, khử trùng, tẩy trắng, xử lí nước cấp, nước thải và nước bể bơi. Ở trạng thái cơ bản, cấu hình electron của nguyên tử Cl (số hiệu nguyên tử bằng 17) là</w:t>
      </w:r>
    </w:p>
    <w:p w14:paraId="0DF4EC86"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u w:val="single"/>
        </w:rPr>
        <w:t>1s</w:t>
      </w:r>
      <w:r w:rsidRPr="00D43CB6">
        <w:rPr>
          <w:rFonts w:eastAsia="Calibri"/>
          <w:sz w:val="24"/>
          <w:szCs w:val="24"/>
          <w:highlight w:val="cyan"/>
          <w:u w:val="single"/>
          <w:vertAlign w:val="superscript"/>
        </w:rPr>
        <w:t>2</w:t>
      </w:r>
      <w:r w:rsidRPr="00D43CB6">
        <w:rPr>
          <w:rFonts w:eastAsia="Calibri"/>
          <w:sz w:val="24"/>
          <w:szCs w:val="24"/>
          <w:highlight w:val="cyan"/>
          <w:u w:val="single"/>
        </w:rPr>
        <w:t xml:space="preserve"> 2s</w:t>
      </w:r>
      <w:r w:rsidRPr="00D43CB6">
        <w:rPr>
          <w:rFonts w:eastAsia="Calibri"/>
          <w:sz w:val="24"/>
          <w:szCs w:val="24"/>
          <w:highlight w:val="cyan"/>
          <w:u w:val="single"/>
          <w:vertAlign w:val="superscript"/>
        </w:rPr>
        <w:t>2</w:t>
      </w:r>
      <w:r w:rsidRPr="00D43CB6">
        <w:rPr>
          <w:rFonts w:eastAsia="Calibri"/>
          <w:sz w:val="24"/>
          <w:szCs w:val="24"/>
          <w:highlight w:val="cyan"/>
          <w:u w:val="single"/>
        </w:rPr>
        <w:t xml:space="preserve"> 2p</w:t>
      </w:r>
      <w:r w:rsidRPr="00D43CB6">
        <w:rPr>
          <w:rFonts w:eastAsia="Calibri"/>
          <w:sz w:val="24"/>
          <w:szCs w:val="24"/>
          <w:highlight w:val="cyan"/>
          <w:u w:val="single"/>
          <w:vertAlign w:val="superscript"/>
        </w:rPr>
        <w:t>6</w:t>
      </w:r>
      <w:r w:rsidRPr="00D43CB6">
        <w:rPr>
          <w:rFonts w:eastAsia="Calibri"/>
          <w:sz w:val="24"/>
          <w:szCs w:val="24"/>
          <w:highlight w:val="cyan"/>
          <w:u w:val="single"/>
        </w:rPr>
        <w:t xml:space="preserve"> 3s</w:t>
      </w:r>
      <w:r w:rsidRPr="00D43CB6">
        <w:rPr>
          <w:rFonts w:eastAsia="Calibri"/>
          <w:sz w:val="24"/>
          <w:szCs w:val="24"/>
          <w:highlight w:val="cyan"/>
          <w:u w:val="single"/>
          <w:vertAlign w:val="superscript"/>
        </w:rPr>
        <w:t>2</w:t>
      </w:r>
      <w:r w:rsidRPr="00D43CB6">
        <w:rPr>
          <w:rFonts w:eastAsia="Calibri"/>
          <w:sz w:val="24"/>
          <w:szCs w:val="24"/>
          <w:highlight w:val="cyan"/>
          <w:u w:val="single"/>
        </w:rPr>
        <w:t xml:space="preserve"> 3p</w:t>
      </w:r>
      <w:r w:rsidRPr="00D43CB6">
        <w:rPr>
          <w:rFonts w:eastAsia="Calibri"/>
          <w:sz w:val="24"/>
          <w:szCs w:val="24"/>
          <w:highlight w:val="cyan"/>
          <w:u w:val="single"/>
          <w:vertAlign w:val="superscript"/>
        </w:rPr>
        <w:t>5</w:t>
      </w:r>
      <w:r w:rsidRPr="00D43CB6">
        <w:rPr>
          <w:rFonts w:eastAsia="Calibri"/>
          <w:sz w:val="24"/>
          <w:szCs w:val="24"/>
          <w:highlight w:val="cyan"/>
          <w:u w:val="single"/>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 xml:space="preserve"> 2s</w:t>
      </w:r>
      <w:r w:rsidRPr="00D43CB6">
        <w:rPr>
          <w:rFonts w:eastAsia="Calibri"/>
          <w:sz w:val="24"/>
          <w:szCs w:val="24"/>
          <w:vertAlign w:val="superscript"/>
        </w:rPr>
        <w:t>2</w:t>
      </w:r>
      <w:r w:rsidRPr="00D43CB6">
        <w:rPr>
          <w:rFonts w:eastAsia="Calibri"/>
          <w:sz w:val="24"/>
          <w:szCs w:val="24"/>
        </w:rPr>
        <w:t xml:space="preserve"> 2p</w:t>
      </w:r>
      <w:r w:rsidRPr="00D43CB6">
        <w:rPr>
          <w:rFonts w:eastAsia="Calibri"/>
          <w:sz w:val="24"/>
          <w:szCs w:val="24"/>
          <w:vertAlign w:val="superscript"/>
        </w:rPr>
        <w:t>6</w:t>
      </w:r>
      <w:r w:rsidRPr="00D43CB6">
        <w:rPr>
          <w:rFonts w:eastAsia="Calibri"/>
          <w:sz w:val="24"/>
          <w:szCs w:val="24"/>
        </w:rPr>
        <w:t xml:space="preserve"> 3s</w:t>
      </w:r>
      <w:r w:rsidRPr="00D43CB6">
        <w:rPr>
          <w:rFonts w:eastAsia="Calibri"/>
          <w:sz w:val="24"/>
          <w:szCs w:val="24"/>
          <w:vertAlign w:val="superscript"/>
        </w:rPr>
        <w:t>1</w:t>
      </w:r>
      <w:r w:rsidRPr="00D43CB6">
        <w:rPr>
          <w:rFonts w:eastAsia="Calibri"/>
          <w:sz w:val="24"/>
          <w:szCs w:val="24"/>
        </w:rPr>
        <w:t xml:space="preserve"> 3p</w:t>
      </w:r>
      <w:r w:rsidRPr="00D43CB6">
        <w:rPr>
          <w:rFonts w:eastAsia="Calibri"/>
          <w:sz w:val="24"/>
          <w:szCs w:val="24"/>
          <w:vertAlign w:val="superscript"/>
        </w:rPr>
        <w:t>6</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 xml:space="preserve"> 2s</w:t>
      </w:r>
      <w:r w:rsidRPr="00D43CB6">
        <w:rPr>
          <w:rFonts w:eastAsia="Calibri"/>
          <w:sz w:val="24"/>
          <w:szCs w:val="24"/>
          <w:vertAlign w:val="superscript"/>
        </w:rPr>
        <w:t>2</w:t>
      </w:r>
      <w:r w:rsidRPr="00D43CB6">
        <w:rPr>
          <w:rFonts w:eastAsia="Calibri"/>
          <w:sz w:val="24"/>
          <w:szCs w:val="24"/>
        </w:rPr>
        <w:t xml:space="preserve"> 2p</w:t>
      </w:r>
      <w:r w:rsidRPr="00D43CB6">
        <w:rPr>
          <w:rFonts w:eastAsia="Calibri"/>
          <w:sz w:val="24"/>
          <w:szCs w:val="24"/>
          <w:vertAlign w:val="superscript"/>
        </w:rPr>
        <w:t>6</w:t>
      </w:r>
      <w:r w:rsidRPr="00D43CB6">
        <w:rPr>
          <w:rFonts w:eastAsia="Calibri"/>
          <w:sz w:val="24"/>
          <w:szCs w:val="24"/>
        </w:rPr>
        <w:t xml:space="preserve"> 3p</w:t>
      </w:r>
      <w:r w:rsidRPr="00D43CB6">
        <w:rPr>
          <w:rFonts w:eastAsia="Calibri"/>
          <w:sz w:val="24"/>
          <w:szCs w:val="24"/>
          <w:vertAlign w:val="superscript"/>
        </w:rPr>
        <w:t>5</w:t>
      </w:r>
      <w:r w:rsidRPr="00D43CB6">
        <w:rPr>
          <w:rFonts w:eastAsia="Calibri"/>
          <w:sz w:val="24"/>
          <w:szCs w:val="24"/>
        </w:rPr>
        <w:t xml:space="preserve"> 3s</w:t>
      </w:r>
      <w:r w:rsidRPr="00D43CB6">
        <w:rPr>
          <w:rFonts w:eastAsia="Calibri"/>
          <w:sz w:val="24"/>
          <w:szCs w:val="24"/>
          <w:vertAlign w:val="super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 xml:space="preserve"> 2s</w:t>
      </w:r>
      <w:r w:rsidRPr="00D43CB6">
        <w:rPr>
          <w:rFonts w:eastAsia="Calibri"/>
          <w:sz w:val="24"/>
          <w:szCs w:val="24"/>
          <w:vertAlign w:val="superscript"/>
        </w:rPr>
        <w:t>2</w:t>
      </w:r>
      <w:r w:rsidRPr="00D43CB6">
        <w:rPr>
          <w:rFonts w:eastAsia="Calibri"/>
          <w:sz w:val="24"/>
          <w:szCs w:val="24"/>
        </w:rPr>
        <w:t xml:space="preserve"> 2p</w:t>
      </w:r>
      <w:r w:rsidRPr="00D43CB6">
        <w:rPr>
          <w:rFonts w:eastAsia="Calibri"/>
          <w:sz w:val="24"/>
          <w:szCs w:val="24"/>
          <w:vertAlign w:val="superscript"/>
        </w:rPr>
        <w:t>6</w:t>
      </w:r>
      <w:r w:rsidRPr="00D43CB6">
        <w:rPr>
          <w:rFonts w:eastAsia="Calibri"/>
          <w:sz w:val="24"/>
          <w:szCs w:val="24"/>
        </w:rPr>
        <w:t xml:space="preserve"> 3s</w:t>
      </w:r>
      <w:r w:rsidRPr="00D43CB6">
        <w:rPr>
          <w:rFonts w:eastAsia="Calibri"/>
          <w:sz w:val="24"/>
          <w:szCs w:val="24"/>
          <w:vertAlign w:val="superscript"/>
        </w:rPr>
        <w:t>3</w:t>
      </w:r>
      <w:r w:rsidRPr="00D43CB6">
        <w:rPr>
          <w:rFonts w:eastAsia="Calibri"/>
          <w:sz w:val="24"/>
          <w:szCs w:val="24"/>
        </w:rPr>
        <w:t xml:space="preserve"> 3p</w:t>
      </w:r>
      <w:r w:rsidRPr="00D43CB6">
        <w:rPr>
          <w:rFonts w:eastAsia="Calibri"/>
          <w:sz w:val="24"/>
          <w:szCs w:val="24"/>
          <w:vertAlign w:val="superscript"/>
        </w:rPr>
        <w:t>4</w:t>
      </w:r>
      <w:r w:rsidRPr="00D43CB6">
        <w:rPr>
          <w:rFonts w:eastAsia="Calibri"/>
          <w:sz w:val="24"/>
          <w:szCs w:val="24"/>
        </w:rPr>
        <w:t>.</w:t>
      </w:r>
    </w:p>
    <w:p w14:paraId="08228103"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L2)</w:t>
      </w:r>
      <w:r w:rsidRPr="00D43CB6">
        <w:rPr>
          <w:rFonts w:eastAsia="Calibri"/>
          <w:sz w:val="24"/>
          <w:szCs w:val="24"/>
        </w:rPr>
        <w:t xml:space="preserve"> Ở trạng thái cơ bản, cấu hình electron của ion </w:t>
      </w:r>
      <w:r w:rsidRPr="00D43CB6">
        <w:rPr>
          <w:rFonts w:eastAsia="Calibri"/>
          <w:position w:val="-4"/>
          <w:sz w:val="24"/>
          <w:szCs w:val="24"/>
        </w:rPr>
        <w:object w:dxaOrig="330" w:dyaOrig="300" w14:anchorId="44A7D2B6">
          <v:shape id="_x0000_i1271" type="#_x0000_t75" style="width:16.5pt;height:15pt" o:ole="">
            <v:imagedata r:id="rId29" o:title=""/>
          </v:shape>
          <o:OLEObject Type="Embed" ProgID="Equation.DSMT4" ShapeID="_x0000_i1271" DrawAspect="Content" ObjectID="_1846175258" r:id="rId498"/>
        </w:object>
      </w:r>
      <w:r w:rsidRPr="00D43CB6">
        <w:rPr>
          <w:rFonts w:eastAsia="Calibri"/>
          <w:sz w:val="24"/>
          <w:szCs w:val="24"/>
        </w:rPr>
        <w:t xml:space="preserve"> là </w:t>
      </w:r>
      <w:r w:rsidRPr="00D43CB6">
        <w:rPr>
          <w:rFonts w:eastAsia="Calibri"/>
          <w:position w:val="-10"/>
          <w:sz w:val="24"/>
          <w:szCs w:val="24"/>
        </w:rPr>
        <w:object w:dxaOrig="1635" w:dyaOrig="360" w14:anchorId="754B56D9">
          <v:shape id="_x0000_i1272" type="#_x0000_t75" style="width:81.75pt;height:18pt" o:ole="">
            <v:imagedata r:id="rId31" o:title=""/>
          </v:shape>
          <o:OLEObject Type="Embed" ProgID="Equation.DSMT4" ShapeID="_x0000_i1272" DrawAspect="Content" ObjectID="_1846175259" r:id="rId499"/>
        </w:object>
      </w:r>
      <w:r w:rsidRPr="00D43CB6">
        <w:rPr>
          <w:rFonts w:eastAsia="Calibri"/>
          <w:sz w:val="24"/>
          <w:szCs w:val="24"/>
        </w:rPr>
        <w:t xml:space="preserve">. Số hạt proton trong nguyên tử </w:t>
      </w:r>
      <w:r w:rsidRPr="00D43CB6">
        <w:rPr>
          <w:rFonts w:eastAsia="Calibri"/>
          <w:position w:val="-4"/>
          <w:sz w:val="24"/>
          <w:szCs w:val="24"/>
        </w:rPr>
        <w:object w:dxaOrig="255" w:dyaOrig="255" w14:anchorId="664FAEA7">
          <v:shape id="_x0000_i1273" type="#_x0000_t75" style="width:12.75pt;height:12.75pt" o:ole="">
            <v:imagedata r:id="rId33" o:title=""/>
          </v:shape>
          <o:OLEObject Type="Embed" ProgID="Equation.DSMT4" ShapeID="_x0000_i1273" DrawAspect="Content" ObjectID="_1846175260" r:id="rId500"/>
        </w:object>
      </w:r>
      <w:r w:rsidRPr="00D43CB6">
        <w:rPr>
          <w:rFonts w:eastAsia="Calibri"/>
          <w:sz w:val="24"/>
          <w:szCs w:val="24"/>
        </w:rPr>
        <w:t xml:space="preserve"> là</w:t>
      </w:r>
    </w:p>
    <w:p w14:paraId="2EBC09A3"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20.</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18.</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yellow"/>
          <w:u w:val="single"/>
        </w:rPr>
        <w:t>19.</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17.</w:t>
      </w:r>
    </w:p>
    <w:p w14:paraId="7ECA78DE"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L1)</w:t>
      </w:r>
      <w:r w:rsidRPr="00D43CB6">
        <w:rPr>
          <w:rFonts w:eastAsia="Calibri"/>
          <w:b/>
          <w:bCs/>
          <w:sz w:val="24"/>
          <w:szCs w:val="24"/>
        </w:rPr>
        <w:t xml:space="preserve"> </w:t>
      </w:r>
      <w:r w:rsidRPr="00D43CB6">
        <w:rPr>
          <w:rFonts w:eastAsia="Calibri"/>
          <w:sz w:val="24"/>
          <w:szCs w:val="24"/>
        </w:rPr>
        <w:t>Ở trạng thái cơ bản, số electron ở lớp ngoài cùng trong nguyên tử Al (Z=13) là</w:t>
      </w:r>
    </w:p>
    <w:p w14:paraId="388BE7DE"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3.</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2.</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4.</w:t>
      </w:r>
    </w:p>
    <w:p w14:paraId="6A4AF60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Sơn La 25-26 L1)</w:t>
      </w:r>
      <w:r w:rsidRPr="00D43CB6">
        <w:rPr>
          <w:rFonts w:eastAsia="Calibri"/>
          <w:b/>
          <w:bCs/>
          <w:sz w:val="24"/>
          <w:szCs w:val="24"/>
        </w:rPr>
        <w:t xml:space="preserve"> </w:t>
      </w:r>
      <w:r w:rsidRPr="00D43CB6">
        <w:rPr>
          <w:rFonts w:eastAsia="Calibri"/>
          <w:sz w:val="24"/>
          <w:szCs w:val="24"/>
        </w:rPr>
        <w:t>Nhôm (aluminium, số hiệu nguyên tử 13) là kim loại màu trắng bạc, nhẹ (khối lượng riêng 2,7 g/cm</w:t>
      </w:r>
      <w:r w:rsidRPr="00D43CB6">
        <w:rPr>
          <w:rFonts w:eastAsia="Calibri"/>
          <w:sz w:val="24"/>
          <w:szCs w:val="24"/>
          <w:vertAlign w:val="superscript"/>
        </w:rPr>
        <w:t>3</w:t>
      </w:r>
      <w:r w:rsidRPr="00D43CB6">
        <w:rPr>
          <w:rFonts w:eastAsia="Calibri"/>
          <w:sz w:val="24"/>
          <w:szCs w:val="24"/>
        </w:rPr>
        <w:t>), dẻo, dẫn nhiệt, điện tốt và chống ăn mòn cao do có lớp oxit bảo vệ. Ở trạng thái cơ bản, cấu hình electron của nguyên tử nhôm là</w:t>
      </w:r>
    </w:p>
    <w:p w14:paraId="58CC73B5"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highlight w:val="cyan"/>
        </w:rPr>
        <w:t>1s²2s²2p⁶3s²3p¹.</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1s²2s²2p⁶3s</w:t>
      </w:r>
      <w:r w:rsidRPr="00D43CB6">
        <w:rPr>
          <w:rFonts w:eastAsia="Calibri"/>
          <w:sz w:val="24"/>
          <w:szCs w:val="24"/>
          <w:vertAlign w:val="superscript"/>
        </w:rPr>
        <w:t>3</w:t>
      </w:r>
      <w:r w:rsidRPr="00D43CB6">
        <w:rPr>
          <w:rFonts w:eastAsia="Calibri"/>
          <w:sz w:val="24"/>
          <w:szCs w:val="24"/>
        </w:rPr>
        <w:t>3p</w:t>
      </w:r>
      <w:r w:rsidRPr="00D43CB6">
        <w:rPr>
          <w:rFonts w:eastAsia="Calibri"/>
          <w:sz w:val="24"/>
          <w:szCs w:val="24"/>
          <w:vertAlign w:val="superscript"/>
        </w:rPr>
        <w:t>1</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1s²2s²2p⁶3s²3p².</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1s²2s²2p⁶3p</w:t>
      </w:r>
      <w:r w:rsidRPr="00D43CB6">
        <w:rPr>
          <w:rFonts w:eastAsia="Calibri"/>
          <w:sz w:val="24"/>
          <w:szCs w:val="24"/>
          <w:vertAlign w:val="superscript"/>
        </w:rPr>
        <w:t>1</w:t>
      </w:r>
      <w:r w:rsidRPr="00D43CB6">
        <w:rPr>
          <w:rFonts w:eastAsia="Calibri"/>
          <w:sz w:val="24"/>
          <w:szCs w:val="24"/>
        </w:rPr>
        <w:t>3s².</w:t>
      </w:r>
    </w:p>
    <w:p w14:paraId="367FBD72"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Cao Bằng 25 - 26)</w:t>
      </w:r>
      <w:r w:rsidRPr="00D43CB6">
        <w:rPr>
          <w:rFonts w:eastAsia="Calibri"/>
          <w:sz w:val="24"/>
          <w:szCs w:val="24"/>
        </w:rPr>
        <w:t xml:space="preserve"> Chlorine (Cl) là nguyên tố hóa học có trong thành phần của chất sát khuẩn, thường được sử dụng với mục đích khử trùng và tẩy trắng trong lĩnh vực thủy sản, dệt nhuộm, xử lí nước cấp, nước thải, nước bể bơi. Ở trạng thái cơ bản, cấu hình electron của nguyên tử Cl (số hiệu nguyên tử bằng 17) là</w:t>
      </w:r>
    </w:p>
    <w:p w14:paraId="5D939E52"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b/>
          <w:sz w:val="24"/>
          <w:szCs w:val="24"/>
        </w:rPr>
      </w:pPr>
      <w:r w:rsidRPr="00D43CB6">
        <w:rPr>
          <w:rFonts w:eastAsia="Calibri"/>
          <w:b/>
          <w:color w:val="0000FF"/>
          <w:sz w:val="24"/>
          <w:szCs w:val="24"/>
        </w:rPr>
        <w:tab/>
        <w:t xml:space="preserve">A. </w:t>
      </w:r>
      <w:r w:rsidRPr="00D43CB6">
        <w:rPr>
          <w:rFonts w:eastAsia="Calibri"/>
          <w:position w:val="-10"/>
          <w:sz w:val="24"/>
          <w:szCs w:val="24"/>
        </w:rPr>
        <w:object w:dxaOrig="1680" w:dyaOrig="360" w14:anchorId="19EC2532">
          <v:shape id="_x0000_i1274" type="#_x0000_t75" style="width:84pt;height:18pt" o:ole="">
            <v:imagedata r:id="rId35" o:title=""/>
          </v:shape>
          <o:OLEObject Type="Embed" ProgID="Equation.DSMT4" ShapeID="_x0000_i1274" DrawAspect="Content" ObjectID="_1846175261" r:id="rId501"/>
        </w:object>
      </w:r>
      <w:r w:rsidRPr="00D43CB6">
        <w:rPr>
          <w:rFonts w:eastAsia="Calibri"/>
          <w:sz w:val="24"/>
          <w:szCs w:val="24"/>
        </w:rPr>
        <w:t>.</w:t>
      </w:r>
      <w:r w:rsidRPr="00D43CB6">
        <w:rPr>
          <w:rFonts w:eastAsia="Calibri"/>
          <w:b/>
          <w:sz w:val="24"/>
          <w:szCs w:val="24"/>
        </w:rPr>
        <w:tab/>
      </w:r>
      <w:r w:rsidRPr="00D43CB6">
        <w:rPr>
          <w:rFonts w:eastAsia="Calibri"/>
          <w:b/>
          <w:color w:val="0000FF"/>
          <w:sz w:val="24"/>
          <w:szCs w:val="24"/>
        </w:rPr>
        <w:t xml:space="preserve">B. </w:t>
      </w:r>
      <w:r w:rsidRPr="00D43CB6">
        <w:rPr>
          <w:rFonts w:eastAsia="Calibri"/>
          <w:position w:val="-10"/>
          <w:sz w:val="24"/>
          <w:szCs w:val="24"/>
        </w:rPr>
        <w:object w:dxaOrig="1680" w:dyaOrig="360" w14:anchorId="135BB18E">
          <v:shape id="_x0000_i1275" type="#_x0000_t75" style="width:84pt;height:18pt" o:ole="">
            <v:imagedata r:id="rId37" o:title=""/>
          </v:shape>
          <o:OLEObject Type="Embed" ProgID="Equation.DSMT4" ShapeID="_x0000_i1275" DrawAspect="Content" ObjectID="_1846175262" r:id="rId502"/>
        </w:object>
      </w:r>
      <w:r w:rsidRPr="00D43CB6">
        <w:rPr>
          <w:rFonts w:eastAsia="Calibri"/>
          <w:sz w:val="24"/>
          <w:szCs w:val="24"/>
        </w:rPr>
        <w:t>.</w:t>
      </w:r>
      <w:r w:rsidRPr="00D43CB6">
        <w:rPr>
          <w:rFonts w:eastAsia="Calibri"/>
          <w:b/>
          <w:sz w:val="24"/>
          <w:szCs w:val="24"/>
        </w:rPr>
        <w:tab/>
      </w:r>
      <w:r w:rsidRPr="00D43CB6">
        <w:rPr>
          <w:rFonts w:eastAsia="Calibri"/>
          <w:b/>
          <w:color w:val="0000FF"/>
          <w:sz w:val="24"/>
          <w:szCs w:val="24"/>
        </w:rPr>
        <w:t xml:space="preserve">C. </w:t>
      </w:r>
      <w:r w:rsidRPr="00D43CB6">
        <w:rPr>
          <w:rFonts w:eastAsia="Calibri"/>
          <w:position w:val="-10"/>
          <w:sz w:val="24"/>
          <w:szCs w:val="24"/>
        </w:rPr>
        <w:object w:dxaOrig="1680" w:dyaOrig="360" w14:anchorId="3FB74584">
          <v:shape id="_x0000_i1276" type="#_x0000_t75" style="width:84pt;height:18pt" o:ole="">
            <v:imagedata r:id="rId39" o:title=""/>
          </v:shape>
          <o:OLEObject Type="Embed" ProgID="Equation.DSMT4" ShapeID="_x0000_i1276" DrawAspect="Content" ObjectID="_1846175263" r:id="rId503"/>
        </w:object>
      </w:r>
      <w:r w:rsidRPr="00D43CB6">
        <w:rPr>
          <w:rFonts w:eastAsia="Calibri"/>
          <w:sz w:val="24"/>
          <w:szCs w:val="24"/>
        </w:rPr>
        <w:t>.</w:t>
      </w:r>
      <w:r w:rsidRPr="00D43CB6">
        <w:rPr>
          <w:rFonts w:eastAsia="Calibri"/>
          <w:b/>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position w:val="-10"/>
          <w:sz w:val="24"/>
          <w:szCs w:val="24"/>
        </w:rPr>
        <w:object w:dxaOrig="1680" w:dyaOrig="360" w14:anchorId="74F2A3E1">
          <v:shape id="_x0000_i1277" type="#_x0000_t75" style="width:84pt;height:18pt" o:ole="">
            <v:imagedata r:id="rId41" o:title=""/>
          </v:shape>
          <o:OLEObject Type="Embed" ProgID="Equation.DSMT4" ShapeID="_x0000_i1277" DrawAspect="Content" ObjectID="_1846175264" r:id="rId504"/>
        </w:object>
      </w:r>
      <w:r w:rsidRPr="00D43CB6">
        <w:rPr>
          <w:rFonts w:eastAsia="Calibri"/>
          <w:sz w:val="24"/>
          <w:szCs w:val="24"/>
        </w:rPr>
        <w:t>.</w:t>
      </w:r>
    </w:p>
    <w:p w14:paraId="032D9CD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sz w:val="24"/>
          <w:szCs w:val="24"/>
        </w:rPr>
        <w:t>(Sở Gia Lai 25 – 26)</w:t>
      </w:r>
      <w:r w:rsidRPr="00D43CB6">
        <w:rPr>
          <w:rFonts w:eastAsia="Calibri"/>
          <w:sz w:val="24"/>
          <w:szCs w:val="24"/>
        </w:rPr>
        <w:t xml:space="preserve"> </w:t>
      </w:r>
      <w:r w:rsidRPr="00D43CB6">
        <w:rPr>
          <w:rFonts w:eastAsia="Calibri"/>
          <w:sz w:val="24"/>
          <w:szCs w:val="24"/>
          <w:lang w:val="vi-VN"/>
        </w:rPr>
        <w:t xml:space="preserve">Calcium là nguyên tố đóng vai trò thiết yếu trong việc hình thành và bảo vệ xương, răng ở người. Trong công nghiệp, hợp chất của calcium được dùng để sản xuất xi măng, thạch cao. Ở trạng thái cơ bản, cấu hình electron của nguyên tử Ca (số hiệu nguyên tử </w:t>
      </w:r>
      <w:r w:rsidRPr="00D43CB6">
        <w:rPr>
          <w:rFonts w:eastAsia="Calibri"/>
          <w:position w:val="-6"/>
          <w:sz w:val="24"/>
          <w:szCs w:val="24"/>
        </w:rPr>
        <w:object w:dxaOrig="720" w:dyaOrig="285" w14:anchorId="1B85E128">
          <v:shape id="_x0000_i1278" type="#_x0000_t75" style="width:36pt;height:14.25pt" o:ole="">
            <v:imagedata r:id="rId43" o:title=""/>
          </v:shape>
          <o:OLEObject Type="Embed" ProgID="Equation.DSMT4" ShapeID="_x0000_i1278" DrawAspect="Content" ObjectID="_1846175265" r:id="rId505"/>
        </w:object>
      </w:r>
      <w:r w:rsidRPr="00D43CB6">
        <w:rPr>
          <w:rFonts w:eastAsia="Calibri"/>
          <w:sz w:val="24"/>
          <w:szCs w:val="24"/>
          <w:lang w:val="vi-VN"/>
        </w:rPr>
        <w:t xml:space="preserve"> ) là</w:t>
      </w:r>
    </w:p>
    <w:p w14:paraId="07E5960E"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position w:val="-10"/>
          <w:sz w:val="24"/>
          <w:szCs w:val="24"/>
        </w:rPr>
        <w:object w:dxaOrig="2055" w:dyaOrig="360" w14:anchorId="7A1B7D17">
          <v:shape id="_x0000_i1279" type="#_x0000_t75" style="width:102.75pt;height:18pt" o:ole="">
            <v:imagedata r:id="rId45" o:title=""/>
          </v:shape>
          <o:OLEObject Type="Embed" ProgID="Equation.DSMT4" ShapeID="_x0000_i1279" DrawAspect="Content" ObjectID="_1846175266" r:id="rId506"/>
        </w:object>
      </w:r>
      <w:r w:rsidRPr="00D43CB6">
        <w:rPr>
          <w:rFonts w:eastAsia="Calibri"/>
          <w:sz w:val="24"/>
          <w:szCs w:val="24"/>
          <w:lang w:val="vi-VN"/>
        </w:rPr>
        <w:t>.</w:t>
      </w:r>
      <w:r w:rsidRPr="00D43CB6">
        <w:rPr>
          <w:rFonts w:eastAsia="Calibri"/>
          <w:sz w:val="24"/>
          <w:szCs w:val="24"/>
          <w:lang w:val="vi-VN"/>
        </w:rPr>
        <w:tab/>
      </w:r>
      <w:r w:rsidRPr="00D43CB6">
        <w:rPr>
          <w:rFonts w:eastAsia="Calibri"/>
          <w:sz w:val="24"/>
          <w:szCs w:val="24"/>
        </w:rPr>
        <w:tab/>
      </w:r>
      <w:r w:rsidRPr="00D43CB6">
        <w:rPr>
          <w:rFonts w:eastAsia="Calibri"/>
          <w:b/>
          <w:color w:val="0000FF"/>
          <w:sz w:val="24"/>
          <w:szCs w:val="24"/>
          <w:u w:val="single"/>
          <w:lang w:val="vi-VN"/>
        </w:rPr>
        <w:t>B</w:t>
      </w:r>
      <w:r w:rsidRPr="00D43CB6">
        <w:rPr>
          <w:rFonts w:eastAsia="Calibri"/>
          <w:b/>
          <w:color w:val="0000FF"/>
          <w:sz w:val="24"/>
          <w:szCs w:val="24"/>
          <w:lang w:val="vi-VN"/>
        </w:rPr>
        <w:t xml:space="preserve">. </w:t>
      </w:r>
      <w:r w:rsidRPr="00D43CB6">
        <w:rPr>
          <w:rFonts w:eastAsia="Calibri"/>
          <w:position w:val="-10"/>
          <w:sz w:val="24"/>
          <w:szCs w:val="24"/>
          <w:highlight w:val="yellow"/>
          <w:u w:val="single"/>
        </w:rPr>
        <w:object w:dxaOrig="2085" w:dyaOrig="360" w14:anchorId="0B9AD917">
          <v:shape id="_x0000_i1280" type="#_x0000_t75" style="width:104.25pt;height:18pt" o:ole="">
            <v:imagedata r:id="rId47" o:title=""/>
          </v:shape>
          <o:OLEObject Type="Embed" ProgID="Equation.DSMT4" ShapeID="_x0000_i1280" DrawAspect="Content" ObjectID="_1846175267" r:id="rId507"/>
        </w:object>
      </w:r>
      <w:r w:rsidRPr="00D43CB6">
        <w:rPr>
          <w:rFonts w:eastAsia="Calibri"/>
          <w:sz w:val="24"/>
          <w:szCs w:val="24"/>
          <w:highlight w:val="yellow"/>
          <w:u w:val="single"/>
          <w:lang w:val="vi-VN"/>
        </w:rPr>
        <w:t>.</w:t>
      </w:r>
    </w:p>
    <w:p w14:paraId="0DBA5D4D"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C. </w:t>
      </w:r>
      <w:r w:rsidRPr="00D43CB6">
        <w:rPr>
          <w:rFonts w:eastAsia="Calibri"/>
          <w:position w:val="-10"/>
          <w:sz w:val="24"/>
          <w:szCs w:val="24"/>
        </w:rPr>
        <w:object w:dxaOrig="2055" w:dyaOrig="360" w14:anchorId="4E86F30A">
          <v:shape id="_x0000_i1281" type="#_x0000_t75" style="width:102.75pt;height:18pt" o:ole="">
            <v:imagedata r:id="rId49" o:title=""/>
          </v:shape>
          <o:OLEObject Type="Embed" ProgID="Equation.DSMT4" ShapeID="_x0000_i1281" DrawAspect="Content" ObjectID="_1846175268" r:id="rId508"/>
        </w:object>
      </w:r>
      <w:r w:rsidRPr="00D43CB6">
        <w:rPr>
          <w:rFonts w:eastAsia="Calibri"/>
          <w:sz w:val="24"/>
          <w:szCs w:val="24"/>
          <w:lang w:val="vi-VN"/>
        </w:rPr>
        <w:t>.</w:t>
      </w:r>
      <w:r w:rsidRPr="00D43CB6">
        <w:rPr>
          <w:rFonts w:eastAsia="Calibri"/>
          <w:sz w:val="24"/>
          <w:szCs w:val="24"/>
          <w:lang w:val="vi-VN"/>
        </w:rPr>
        <w:tab/>
      </w:r>
      <w:r w:rsidRPr="00D43CB6">
        <w:rPr>
          <w:rFonts w:eastAsia="Calibri"/>
          <w:sz w:val="24"/>
          <w:szCs w:val="24"/>
        </w:rPr>
        <w:tab/>
      </w:r>
      <w:r w:rsidRPr="00D43CB6">
        <w:rPr>
          <w:rFonts w:eastAsia="Calibri"/>
          <w:b/>
          <w:color w:val="0000FF"/>
          <w:sz w:val="24"/>
          <w:szCs w:val="24"/>
          <w:lang w:val="vi-VN"/>
        </w:rPr>
        <w:t xml:space="preserve">D. </w:t>
      </w:r>
      <w:r w:rsidRPr="00D43CB6">
        <w:rPr>
          <w:rFonts w:eastAsia="Calibri"/>
          <w:position w:val="-10"/>
          <w:sz w:val="24"/>
          <w:szCs w:val="24"/>
        </w:rPr>
        <w:object w:dxaOrig="2445" w:dyaOrig="360" w14:anchorId="2A269C81">
          <v:shape id="_x0000_i1282" type="#_x0000_t75" style="width:122.25pt;height:18pt" o:ole="">
            <v:imagedata r:id="rId51" o:title=""/>
          </v:shape>
          <o:OLEObject Type="Embed" ProgID="Equation.DSMT4" ShapeID="_x0000_i1282" DrawAspect="Content" ObjectID="_1846175269" r:id="rId509"/>
        </w:object>
      </w:r>
      <w:r w:rsidRPr="00D43CB6">
        <w:rPr>
          <w:rFonts w:eastAsia="Calibri"/>
          <w:sz w:val="24"/>
          <w:szCs w:val="24"/>
          <w:lang w:val="vi-VN"/>
        </w:rPr>
        <w:t>.</w:t>
      </w:r>
    </w:p>
    <w:p w14:paraId="4199FEA6"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Hà Tĩnh 04 25 – 26)</w:t>
      </w:r>
      <w:r w:rsidRPr="00D43CB6">
        <w:rPr>
          <w:rFonts w:eastAsia="Calibri"/>
          <w:sz w:val="24"/>
          <w:szCs w:val="24"/>
        </w:rPr>
        <w:t>Sulfur (S) là chất quan trọng, được sử dụng rộng rãi trong sản xuất sulfuric acid và lưu hóa cao su. Ở trạng thái cơ bản, cấu hình electron của nguyên tử S (số hiệu nguyên tử bằng 16) là</w:t>
      </w:r>
    </w:p>
    <w:p w14:paraId="4BCAECED"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sz w:val="24"/>
          <w:szCs w:val="24"/>
          <w:highlight w:val="cyan"/>
        </w:rPr>
        <w:t>1s</w:t>
      </w:r>
      <w:r w:rsidRPr="00D43CB6">
        <w:rPr>
          <w:rFonts w:eastAsia="Calibri"/>
          <w:sz w:val="24"/>
          <w:szCs w:val="24"/>
          <w:highlight w:val="cyan"/>
          <w:vertAlign w:val="superscript"/>
        </w:rPr>
        <w:t>2</w:t>
      </w:r>
      <w:r w:rsidRPr="00D43CB6">
        <w:rPr>
          <w:rFonts w:eastAsia="Calibri"/>
          <w:sz w:val="24"/>
          <w:szCs w:val="24"/>
          <w:highlight w:val="cyan"/>
        </w:rPr>
        <w:t xml:space="preserve"> 2s</w:t>
      </w:r>
      <w:r w:rsidRPr="00D43CB6">
        <w:rPr>
          <w:rFonts w:eastAsia="Calibri"/>
          <w:sz w:val="24"/>
          <w:szCs w:val="24"/>
          <w:highlight w:val="cyan"/>
          <w:vertAlign w:val="superscript"/>
        </w:rPr>
        <w:t>2</w:t>
      </w:r>
      <w:r w:rsidRPr="00D43CB6">
        <w:rPr>
          <w:rFonts w:eastAsia="Calibri"/>
          <w:sz w:val="24"/>
          <w:szCs w:val="24"/>
          <w:highlight w:val="cyan"/>
        </w:rPr>
        <w:t xml:space="preserve"> 2p</w:t>
      </w:r>
      <w:r w:rsidRPr="00D43CB6">
        <w:rPr>
          <w:rFonts w:eastAsia="Calibri"/>
          <w:sz w:val="24"/>
          <w:szCs w:val="24"/>
          <w:highlight w:val="cyan"/>
          <w:vertAlign w:val="superscript"/>
        </w:rPr>
        <w:t>6</w:t>
      </w:r>
      <w:r w:rsidRPr="00D43CB6">
        <w:rPr>
          <w:rFonts w:eastAsia="Calibri"/>
          <w:sz w:val="24"/>
          <w:szCs w:val="24"/>
          <w:highlight w:val="cyan"/>
        </w:rPr>
        <w:t xml:space="preserve"> 3s</w:t>
      </w:r>
      <w:r w:rsidRPr="00D43CB6">
        <w:rPr>
          <w:rFonts w:eastAsia="Calibri"/>
          <w:sz w:val="24"/>
          <w:szCs w:val="24"/>
          <w:highlight w:val="cyan"/>
          <w:vertAlign w:val="superscript"/>
        </w:rPr>
        <w:t>2</w:t>
      </w:r>
      <w:r w:rsidRPr="00D43CB6">
        <w:rPr>
          <w:rFonts w:eastAsia="Calibri"/>
          <w:sz w:val="24"/>
          <w:szCs w:val="24"/>
          <w:highlight w:val="cyan"/>
        </w:rPr>
        <w:t xml:space="preserve"> 3p</w:t>
      </w:r>
      <w:r w:rsidRPr="00D43CB6">
        <w:rPr>
          <w:rFonts w:eastAsia="Calibri"/>
          <w:sz w:val="24"/>
          <w:szCs w:val="24"/>
          <w:highlight w:val="cyan"/>
          <w:vertAlign w:val="superscript"/>
        </w:rPr>
        <w:t>4</w:t>
      </w:r>
      <w:r w:rsidRPr="00D43CB6">
        <w:rPr>
          <w:rFonts w:eastAsia="Calibri"/>
          <w:sz w:val="24"/>
          <w:szCs w:val="24"/>
          <w:highlight w:val="cyan"/>
        </w:rPr>
        <w:t>.</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 xml:space="preserve"> 2s</w:t>
      </w:r>
      <w:r w:rsidRPr="00D43CB6">
        <w:rPr>
          <w:rFonts w:eastAsia="Calibri"/>
          <w:sz w:val="24"/>
          <w:szCs w:val="24"/>
          <w:vertAlign w:val="superscript"/>
        </w:rPr>
        <w:t>2</w:t>
      </w:r>
      <w:r w:rsidRPr="00D43CB6">
        <w:rPr>
          <w:rFonts w:eastAsia="Calibri"/>
          <w:sz w:val="24"/>
          <w:szCs w:val="24"/>
        </w:rPr>
        <w:t xml:space="preserve"> 2p</w:t>
      </w:r>
      <w:r w:rsidRPr="00D43CB6">
        <w:rPr>
          <w:rFonts w:eastAsia="Calibri"/>
          <w:sz w:val="24"/>
          <w:szCs w:val="24"/>
          <w:vertAlign w:val="superscript"/>
        </w:rPr>
        <w:t>6</w:t>
      </w:r>
      <w:r w:rsidRPr="00D43CB6">
        <w:rPr>
          <w:rFonts w:eastAsia="Calibri"/>
          <w:sz w:val="24"/>
          <w:szCs w:val="24"/>
        </w:rPr>
        <w:t xml:space="preserve"> 3s</w:t>
      </w:r>
      <w:r w:rsidRPr="00D43CB6">
        <w:rPr>
          <w:rFonts w:eastAsia="Calibri"/>
          <w:sz w:val="24"/>
          <w:szCs w:val="24"/>
          <w:vertAlign w:val="superscript"/>
        </w:rPr>
        <w:t>2</w:t>
      </w:r>
      <w:r w:rsidRPr="00D43CB6">
        <w:rPr>
          <w:rFonts w:eastAsia="Calibri"/>
          <w:sz w:val="24"/>
          <w:szCs w:val="24"/>
        </w:rPr>
        <w:t xml:space="preserve"> 3d</w:t>
      </w:r>
      <w:r w:rsidRPr="00D43CB6">
        <w:rPr>
          <w:rFonts w:eastAsia="Calibri"/>
          <w:sz w:val="24"/>
          <w:szCs w:val="24"/>
          <w:vertAlign w:val="superscript"/>
        </w:rPr>
        <w:t>4</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 xml:space="preserve"> 2s</w:t>
      </w:r>
      <w:r w:rsidRPr="00D43CB6">
        <w:rPr>
          <w:rFonts w:eastAsia="Calibri"/>
          <w:sz w:val="24"/>
          <w:szCs w:val="24"/>
          <w:vertAlign w:val="superscript"/>
        </w:rPr>
        <w:t>2</w:t>
      </w:r>
      <w:r w:rsidRPr="00D43CB6">
        <w:rPr>
          <w:rFonts w:eastAsia="Calibri"/>
          <w:sz w:val="24"/>
          <w:szCs w:val="24"/>
        </w:rPr>
        <w:t xml:space="preserve"> 2p</w:t>
      </w:r>
      <w:r w:rsidRPr="00D43CB6">
        <w:rPr>
          <w:rFonts w:eastAsia="Calibri"/>
          <w:sz w:val="24"/>
          <w:szCs w:val="24"/>
          <w:vertAlign w:val="superscript"/>
        </w:rPr>
        <w:t>6</w:t>
      </w:r>
      <w:r w:rsidRPr="00D43CB6">
        <w:rPr>
          <w:rFonts w:eastAsia="Calibri"/>
          <w:sz w:val="24"/>
          <w:szCs w:val="24"/>
        </w:rPr>
        <w:t xml:space="preserve"> 3p</w:t>
      </w:r>
      <w:r w:rsidRPr="00D43CB6">
        <w:rPr>
          <w:rFonts w:eastAsia="Calibri"/>
          <w:sz w:val="24"/>
          <w:szCs w:val="24"/>
          <w:vertAlign w:val="superscript"/>
        </w:rPr>
        <w:t>4</w:t>
      </w:r>
      <w:r w:rsidRPr="00D43CB6">
        <w:rPr>
          <w:rFonts w:eastAsia="Calibri"/>
          <w:sz w:val="24"/>
          <w:szCs w:val="24"/>
        </w:rPr>
        <w:t xml:space="preserve"> 3s</w:t>
      </w:r>
      <w:r w:rsidRPr="00D43CB6">
        <w:rPr>
          <w:rFonts w:eastAsia="Calibri"/>
          <w:sz w:val="24"/>
          <w:szCs w:val="24"/>
          <w:vertAlign w:val="superscript"/>
        </w:rPr>
        <w:t>2</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 xml:space="preserve"> 2s</w:t>
      </w:r>
      <w:r w:rsidRPr="00D43CB6">
        <w:rPr>
          <w:rFonts w:eastAsia="Calibri"/>
          <w:sz w:val="24"/>
          <w:szCs w:val="24"/>
          <w:vertAlign w:val="superscript"/>
        </w:rPr>
        <w:t>2</w:t>
      </w:r>
      <w:r w:rsidRPr="00D43CB6">
        <w:rPr>
          <w:rFonts w:eastAsia="Calibri"/>
          <w:sz w:val="24"/>
          <w:szCs w:val="24"/>
        </w:rPr>
        <w:t xml:space="preserve"> 2p</w:t>
      </w:r>
      <w:r w:rsidRPr="00D43CB6">
        <w:rPr>
          <w:rFonts w:eastAsia="Calibri"/>
          <w:sz w:val="24"/>
          <w:szCs w:val="24"/>
          <w:vertAlign w:val="superscript"/>
        </w:rPr>
        <w:t>6</w:t>
      </w:r>
      <w:r w:rsidRPr="00D43CB6">
        <w:rPr>
          <w:rFonts w:eastAsia="Calibri"/>
          <w:sz w:val="24"/>
          <w:szCs w:val="24"/>
        </w:rPr>
        <w:t xml:space="preserve"> 3s</w:t>
      </w:r>
      <w:r w:rsidRPr="00D43CB6">
        <w:rPr>
          <w:rFonts w:eastAsia="Calibri"/>
          <w:sz w:val="24"/>
          <w:szCs w:val="24"/>
          <w:vertAlign w:val="superscript"/>
        </w:rPr>
        <w:t>2</w:t>
      </w:r>
      <w:r w:rsidRPr="00D43CB6">
        <w:rPr>
          <w:rFonts w:eastAsia="Calibri"/>
          <w:sz w:val="24"/>
          <w:szCs w:val="24"/>
        </w:rPr>
        <w:t xml:space="preserve"> 3p</w:t>
      </w:r>
      <w:r w:rsidRPr="00D43CB6">
        <w:rPr>
          <w:rFonts w:eastAsia="Calibri"/>
          <w:sz w:val="24"/>
          <w:szCs w:val="24"/>
          <w:vertAlign w:val="superscript"/>
        </w:rPr>
        <w:t>6</w:t>
      </w:r>
      <w:r w:rsidRPr="00D43CB6">
        <w:rPr>
          <w:rFonts w:eastAsia="Calibri"/>
          <w:sz w:val="24"/>
          <w:szCs w:val="24"/>
        </w:rPr>
        <w:t>.</w:t>
      </w:r>
    </w:p>
    <w:p w14:paraId="42F00E53" w14:textId="77777777" w:rsidR="00D43CB6" w:rsidRPr="00D43CB6" w:rsidRDefault="00D43CB6" w:rsidP="00D43CB6">
      <w:pPr>
        <w:keepNext/>
        <w:widowControl w:val="0"/>
        <w:numPr>
          <w:ilvl w:val="0"/>
          <w:numId w:val="38"/>
        </w:numPr>
        <w:tabs>
          <w:tab w:val="left" w:pos="284"/>
          <w:tab w:val="left" w:pos="992"/>
          <w:tab w:val="left" w:pos="2835"/>
          <w:tab w:val="left" w:pos="5387"/>
        </w:tabs>
        <w:spacing w:before="120" w:after="0" w:line="276" w:lineRule="auto"/>
        <w:jc w:val="both"/>
        <w:rPr>
          <w:rFonts w:eastAsia="Times New Roman"/>
          <w:sz w:val="24"/>
          <w:szCs w:val="24"/>
          <w:lang w:val="vi-VN"/>
        </w:rPr>
      </w:pPr>
      <w:r w:rsidRPr="00D43CB6">
        <w:rPr>
          <w:rFonts w:eastAsia="Times New Roman"/>
          <w:b/>
          <w:sz w:val="24"/>
          <w:szCs w:val="24"/>
          <w:lang w:val="vi-VN"/>
        </w:rPr>
        <w:lastRenderedPageBreak/>
        <w:t>(Sở Hà Tĩnh 25-26 L1 – Đề 2)</w:t>
      </w:r>
      <w:r w:rsidRPr="00D43CB6">
        <w:rPr>
          <w:rFonts w:eastAsia="Times New Roman"/>
          <w:sz w:val="24"/>
          <w:szCs w:val="24"/>
          <w:lang w:val="vi-VN"/>
        </w:rPr>
        <w:t xml:space="preserve"> Nguyên tố nào sau đây mà nguyên tử có 7 electron ở lớp ngoài cùng?</w:t>
      </w:r>
    </w:p>
    <w:p w14:paraId="0E6251E8" w14:textId="77777777" w:rsidR="00D43CB6" w:rsidRPr="00D43CB6" w:rsidRDefault="00D43CB6" w:rsidP="00D43CB6">
      <w:pPr>
        <w:keepNext/>
        <w:widowControl w:val="0"/>
        <w:tabs>
          <w:tab w:val="left" w:pos="284"/>
          <w:tab w:val="left" w:pos="2835"/>
          <w:tab w:val="left" w:pos="5387"/>
          <w:tab w:val="left" w:pos="7937"/>
        </w:tabs>
        <w:spacing w:after="0" w:line="276" w:lineRule="auto"/>
        <w:jc w:val="both"/>
        <w:rPr>
          <w:rFonts w:eastAsia="Times New Roman"/>
          <w:sz w:val="24"/>
          <w:szCs w:val="24"/>
          <w:lang w:val="vi-VN"/>
        </w:rPr>
      </w:pPr>
      <w:r w:rsidRPr="00D43CB6">
        <w:rPr>
          <w:rFonts w:eastAsia="Times New Roman"/>
          <w:b/>
          <w:color w:val="0000FF"/>
          <w:sz w:val="24"/>
          <w:szCs w:val="24"/>
          <w:lang w:val="vi-VN"/>
        </w:rPr>
        <w:tab/>
        <w:t xml:space="preserve">A. </w:t>
      </w:r>
      <w:r w:rsidRPr="00D43CB6">
        <w:rPr>
          <w:rFonts w:eastAsia="Times New Roman"/>
          <w:sz w:val="24"/>
          <w:szCs w:val="24"/>
          <w:lang w:val="vi-VN"/>
        </w:rPr>
        <w:t>Al (Z = 13).</w:t>
      </w:r>
      <w:r w:rsidRPr="00D43CB6">
        <w:rPr>
          <w:rFonts w:eastAsia="Times New Roman"/>
          <w:sz w:val="24"/>
          <w:szCs w:val="24"/>
          <w:lang w:val="vi-VN"/>
        </w:rPr>
        <w:tab/>
      </w:r>
      <w:r w:rsidRPr="00D43CB6">
        <w:rPr>
          <w:rFonts w:eastAsia="Times New Roman"/>
          <w:b/>
          <w:color w:val="0000FF"/>
          <w:sz w:val="24"/>
          <w:szCs w:val="24"/>
          <w:lang w:val="vi-VN"/>
        </w:rPr>
        <w:t xml:space="preserve">B. </w:t>
      </w:r>
      <w:r w:rsidRPr="00D43CB6">
        <w:rPr>
          <w:rFonts w:eastAsia="Times New Roman"/>
          <w:sz w:val="24"/>
          <w:szCs w:val="24"/>
          <w:lang w:val="vi-VN"/>
        </w:rPr>
        <w:t>Ar (Z = 18).</w:t>
      </w:r>
      <w:r w:rsidRPr="00D43CB6">
        <w:rPr>
          <w:rFonts w:eastAsia="Times New Roman"/>
          <w:sz w:val="24"/>
          <w:szCs w:val="24"/>
          <w:lang w:val="vi-VN"/>
        </w:rPr>
        <w:tab/>
      </w:r>
      <w:r w:rsidRPr="00D43CB6">
        <w:rPr>
          <w:rFonts w:eastAsia="Times New Roman"/>
          <w:b/>
          <w:color w:val="0000FF"/>
          <w:sz w:val="24"/>
          <w:szCs w:val="24"/>
          <w:lang w:val="vi-VN"/>
        </w:rPr>
        <w:t xml:space="preserve">C. </w:t>
      </w:r>
      <w:r w:rsidRPr="00D43CB6">
        <w:rPr>
          <w:rFonts w:eastAsia="Times New Roman"/>
          <w:sz w:val="24"/>
          <w:szCs w:val="24"/>
          <w:lang w:val="vi-VN"/>
        </w:rPr>
        <w:t>Na (Z = 11).</w:t>
      </w:r>
      <w:r w:rsidRPr="00D43CB6">
        <w:rPr>
          <w:rFonts w:eastAsia="Times New Roman"/>
          <w:sz w:val="24"/>
          <w:szCs w:val="24"/>
          <w:lang w:val="vi-VN"/>
        </w:rPr>
        <w:tab/>
      </w:r>
      <w:r w:rsidRPr="00D43CB6">
        <w:rPr>
          <w:rFonts w:eastAsia="Times New Roman"/>
          <w:b/>
          <w:color w:val="0000FF"/>
          <w:sz w:val="24"/>
          <w:szCs w:val="24"/>
          <w:u w:val="single"/>
          <w:lang w:val="vi-VN"/>
        </w:rPr>
        <w:t>D</w:t>
      </w:r>
      <w:r w:rsidRPr="00D43CB6">
        <w:rPr>
          <w:rFonts w:eastAsia="Times New Roman"/>
          <w:b/>
          <w:color w:val="0000FF"/>
          <w:sz w:val="24"/>
          <w:szCs w:val="24"/>
          <w:lang w:val="vi-VN"/>
        </w:rPr>
        <w:t xml:space="preserve">. </w:t>
      </w:r>
      <w:r w:rsidRPr="00D43CB6">
        <w:rPr>
          <w:rFonts w:eastAsia="Times New Roman"/>
          <w:sz w:val="24"/>
          <w:szCs w:val="24"/>
          <w:u w:val="single"/>
          <w:lang w:val="vi-VN"/>
        </w:rPr>
        <w:t>C</w:t>
      </w:r>
      <w:r w:rsidRPr="00D43CB6">
        <w:rPr>
          <w:rFonts w:eastAsia="Times New Roman"/>
          <w:sz w:val="24"/>
          <w:szCs w:val="24"/>
          <w:highlight w:val="cyan"/>
          <w:lang w:val="vi-VN"/>
        </w:rPr>
        <w:t>l (Z = 17).</w:t>
      </w:r>
    </w:p>
    <w:p w14:paraId="6CECFD42"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jc w:val="both"/>
        <w:rPr>
          <w:rFonts w:eastAsia="Times New Roman"/>
          <w:sz w:val="24"/>
          <w:szCs w:val="24"/>
          <w:lang w:val="vi-VN"/>
        </w:rPr>
      </w:pPr>
      <w:r w:rsidRPr="00D43CB6">
        <w:rPr>
          <w:rFonts w:eastAsia="Times New Roman"/>
          <w:b/>
          <w:bCs/>
          <w:sz w:val="24"/>
          <w:szCs w:val="24"/>
        </w:rPr>
        <w:t>(Sở Lạng Sơn 25 – 26 L1)</w:t>
      </w:r>
      <w:r w:rsidRPr="00D43CB6">
        <w:rPr>
          <w:rFonts w:eastAsia="Times New Roman"/>
          <w:sz w:val="24"/>
          <w:szCs w:val="24"/>
          <w:lang w:val="vi-VN"/>
        </w:rPr>
        <w:t xml:space="preserve"> Nguyên tử nguyên tố X có cấu hình electron: 1s</w:t>
      </w:r>
      <w:r w:rsidRPr="00D43CB6">
        <w:rPr>
          <w:rFonts w:eastAsia="Times New Roman"/>
          <w:sz w:val="24"/>
          <w:szCs w:val="24"/>
          <w:vertAlign w:val="superscript"/>
          <w:lang w:val="vi-VN"/>
        </w:rPr>
        <w:t>2</w:t>
      </w:r>
      <w:r w:rsidRPr="00D43CB6">
        <w:rPr>
          <w:rFonts w:eastAsia="Times New Roman"/>
          <w:sz w:val="24"/>
          <w:szCs w:val="24"/>
          <w:lang w:val="vi-VN"/>
        </w:rPr>
        <w:t xml:space="preserve"> 2s</w:t>
      </w:r>
      <w:r w:rsidRPr="00D43CB6">
        <w:rPr>
          <w:rFonts w:eastAsia="Times New Roman"/>
          <w:sz w:val="24"/>
          <w:szCs w:val="24"/>
          <w:vertAlign w:val="superscript"/>
          <w:lang w:val="vi-VN"/>
        </w:rPr>
        <w:t xml:space="preserve">2 </w:t>
      </w:r>
      <w:r w:rsidRPr="00D43CB6">
        <w:rPr>
          <w:rFonts w:eastAsia="Times New Roman"/>
          <w:sz w:val="24"/>
          <w:szCs w:val="24"/>
          <w:lang w:val="vi-VN"/>
        </w:rPr>
        <w:t>2p</w:t>
      </w:r>
      <w:r w:rsidRPr="00D43CB6">
        <w:rPr>
          <w:rFonts w:eastAsia="Times New Roman"/>
          <w:sz w:val="24"/>
          <w:szCs w:val="24"/>
          <w:vertAlign w:val="superscript"/>
          <w:lang w:val="vi-VN"/>
        </w:rPr>
        <w:t>6</w:t>
      </w:r>
      <w:r w:rsidRPr="00D43CB6">
        <w:rPr>
          <w:rFonts w:eastAsia="Times New Roman"/>
          <w:sz w:val="24"/>
          <w:szCs w:val="24"/>
          <w:lang w:val="vi-VN"/>
        </w:rPr>
        <w:t xml:space="preserve"> 3s</w:t>
      </w:r>
      <w:r w:rsidRPr="00D43CB6">
        <w:rPr>
          <w:rFonts w:eastAsia="Times New Roman"/>
          <w:sz w:val="24"/>
          <w:szCs w:val="24"/>
          <w:vertAlign w:val="superscript"/>
          <w:lang w:val="vi-VN"/>
        </w:rPr>
        <w:t>1</w:t>
      </w:r>
      <w:r w:rsidRPr="00D43CB6">
        <w:rPr>
          <w:rFonts w:eastAsia="Times New Roman"/>
          <w:sz w:val="24"/>
          <w:szCs w:val="24"/>
          <w:lang w:val="vi-VN"/>
        </w:rPr>
        <w:t>. Số hiệu nguyên tử của X là</w:t>
      </w:r>
    </w:p>
    <w:p w14:paraId="5ABCADDC"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Times New Roman"/>
          <w:sz w:val="24"/>
          <w:szCs w:val="24"/>
          <w:lang w:val="vi-VN"/>
        </w:rPr>
      </w:pPr>
      <w:r w:rsidRPr="00D43CB6">
        <w:rPr>
          <w:rFonts w:eastAsia="Times New Roman"/>
          <w:b/>
          <w:bCs/>
          <w:color w:val="0000FF"/>
          <w:sz w:val="24"/>
          <w:szCs w:val="24"/>
        </w:rPr>
        <w:tab/>
      </w:r>
      <w:r w:rsidRPr="00D43CB6">
        <w:rPr>
          <w:rFonts w:eastAsia="Times New Roman"/>
          <w:b/>
          <w:bCs/>
          <w:color w:val="0000FF"/>
          <w:sz w:val="24"/>
          <w:szCs w:val="24"/>
          <w:lang w:val="vi-VN"/>
        </w:rPr>
        <w:t xml:space="preserve">A. </w:t>
      </w:r>
      <w:r w:rsidRPr="00D43CB6">
        <w:rPr>
          <w:rFonts w:eastAsia="Times New Roman"/>
          <w:sz w:val="24"/>
          <w:szCs w:val="24"/>
          <w:lang w:val="vi-VN"/>
        </w:rPr>
        <w:t>12.</w:t>
      </w:r>
      <w:r w:rsidRPr="00D43CB6">
        <w:rPr>
          <w:rFonts w:eastAsia="Times New Roman"/>
          <w:sz w:val="24"/>
          <w:szCs w:val="24"/>
          <w:lang w:val="vi-VN"/>
        </w:rPr>
        <w:tab/>
      </w:r>
      <w:r w:rsidRPr="00D43CB6">
        <w:rPr>
          <w:rFonts w:eastAsia="Times New Roman"/>
          <w:b/>
          <w:bCs/>
          <w:color w:val="0000FF"/>
          <w:sz w:val="24"/>
          <w:szCs w:val="24"/>
          <w:u w:val="single"/>
          <w:lang w:val="vi-VN"/>
        </w:rPr>
        <w:t>B</w:t>
      </w:r>
      <w:r w:rsidRPr="00D43CB6">
        <w:rPr>
          <w:rFonts w:eastAsia="Times New Roman"/>
          <w:b/>
          <w:bCs/>
          <w:color w:val="0000FF"/>
          <w:sz w:val="24"/>
          <w:szCs w:val="24"/>
          <w:lang w:val="vi-VN"/>
        </w:rPr>
        <w:t xml:space="preserve">. </w:t>
      </w:r>
      <w:r w:rsidRPr="00D43CB6">
        <w:rPr>
          <w:rFonts w:eastAsia="Times New Roman"/>
          <w:sz w:val="24"/>
          <w:szCs w:val="24"/>
          <w:highlight w:val="cyan"/>
          <w:u w:val="single"/>
          <w:lang w:val="vi-VN"/>
        </w:rPr>
        <w:t>11.</w:t>
      </w:r>
      <w:r w:rsidRPr="00D43CB6">
        <w:rPr>
          <w:rFonts w:eastAsia="Times New Roman"/>
          <w:sz w:val="24"/>
          <w:szCs w:val="24"/>
          <w:lang w:val="vi-VN"/>
        </w:rPr>
        <w:tab/>
      </w:r>
      <w:r w:rsidRPr="00D43CB6">
        <w:rPr>
          <w:rFonts w:eastAsia="Times New Roman"/>
          <w:b/>
          <w:bCs/>
          <w:color w:val="0000FF"/>
          <w:sz w:val="24"/>
          <w:szCs w:val="24"/>
          <w:lang w:val="vi-VN"/>
        </w:rPr>
        <w:t xml:space="preserve">C. </w:t>
      </w:r>
      <w:r w:rsidRPr="00D43CB6">
        <w:rPr>
          <w:rFonts w:eastAsia="Times New Roman"/>
          <w:sz w:val="24"/>
          <w:szCs w:val="24"/>
          <w:lang w:val="vi-VN"/>
        </w:rPr>
        <w:t>9.</w:t>
      </w:r>
      <w:r w:rsidRPr="00D43CB6">
        <w:rPr>
          <w:rFonts w:eastAsia="Times New Roman"/>
          <w:sz w:val="24"/>
          <w:szCs w:val="24"/>
          <w:lang w:val="vi-VN"/>
        </w:rPr>
        <w:tab/>
      </w:r>
      <w:r w:rsidRPr="00D43CB6">
        <w:rPr>
          <w:rFonts w:eastAsia="Times New Roman"/>
          <w:b/>
          <w:bCs/>
          <w:color w:val="0000FF"/>
          <w:sz w:val="24"/>
          <w:szCs w:val="24"/>
          <w:lang w:val="vi-VN"/>
        </w:rPr>
        <w:t xml:space="preserve">D. </w:t>
      </w:r>
      <w:r w:rsidRPr="00D43CB6">
        <w:rPr>
          <w:rFonts w:eastAsia="Times New Roman"/>
          <w:sz w:val="24"/>
          <w:szCs w:val="24"/>
          <w:lang w:val="vi-VN"/>
        </w:rPr>
        <w:t>10.</w:t>
      </w:r>
    </w:p>
    <w:p w14:paraId="1366A585" w14:textId="77777777" w:rsidR="00D43CB6" w:rsidRPr="00D43CB6" w:rsidRDefault="00D43CB6" w:rsidP="00D43CB6">
      <w:pPr>
        <w:numPr>
          <w:ilvl w:val="0"/>
          <w:numId w:val="38"/>
        </w:numPr>
        <w:tabs>
          <w:tab w:val="left" w:pos="284"/>
          <w:tab w:val="left" w:pos="992"/>
          <w:tab w:val="left" w:pos="2835"/>
          <w:tab w:val="left" w:pos="5387"/>
        </w:tabs>
        <w:autoSpaceDE w:val="0"/>
        <w:autoSpaceDN w:val="0"/>
        <w:adjustRightInd w:val="0"/>
        <w:spacing w:before="120" w:after="0" w:line="276" w:lineRule="auto"/>
        <w:contextualSpacing/>
        <w:jc w:val="both"/>
        <w:rPr>
          <w:rFonts w:eastAsia="Calibri"/>
          <w:bCs/>
          <w:sz w:val="24"/>
          <w:szCs w:val="24"/>
        </w:rPr>
      </w:pPr>
      <w:r w:rsidRPr="00D43CB6">
        <w:rPr>
          <w:rFonts w:eastAsia="Calibri"/>
          <w:b/>
          <w:bCs/>
          <w:sz w:val="24"/>
          <w:szCs w:val="24"/>
        </w:rPr>
        <w:t>(Sở Lạng Sơn 25 – 26 L 2)</w:t>
      </w:r>
      <w:r w:rsidRPr="00D43CB6">
        <w:rPr>
          <w:rFonts w:eastAsia="Calibri"/>
          <w:sz w:val="24"/>
          <w:szCs w:val="24"/>
        </w:rPr>
        <w:t xml:space="preserve"> </w:t>
      </w:r>
      <w:r w:rsidRPr="00D43CB6">
        <w:rPr>
          <w:rFonts w:eastAsia="Calibri"/>
          <w:bCs/>
          <w:sz w:val="24"/>
          <w:szCs w:val="24"/>
        </w:rPr>
        <w:t>Đơn chất của nguyên tố</w:t>
      </w:r>
      <w:r w:rsidRPr="00D43CB6">
        <w:rPr>
          <w:rFonts w:eastAsia="Calibri"/>
          <w:b/>
          <w:sz w:val="24"/>
          <w:szCs w:val="24"/>
        </w:rPr>
        <w:t xml:space="preserve"> </w:t>
      </w:r>
      <w:r w:rsidRPr="00D43CB6">
        <w:rPr>
          <w:rFonts w:eastAsia="Calibri"/>
          <w:sz w:val="24"/>
          <w:szCs w:val="24"/>
          <w:lang w:val="fr-FR"/>
        </w:rPr>
        <w:t xml:space="preserve">X được dùng làm chất bán dẫn trong kĩ thuật vô tuyến điện, chế tạo pin mặt trời. Nguyên tử của nguyên tố X có 3 lớp electron, lớp ngoài cùng có 4 electron. </w:t>
      </w:r>
      <w:r w:rsidRPr="00D43CB6">
        <w:rPr>
          <w:rFonts w:eastAsia="Calibri"/>
          <w:sz w:val="24"/>
          <w:szCs w:val="24"/>
        </w:rPr>
        <w:t>Cấu hình electron của X là</w:t>
      </w:r>
    </w:p>
    <w:p w14:paraId="63E89590" w14:textId="77777777" w:rsidR="00D43CB6" w:rsidRPr="00D43CB6" w:rsidRDefault="00D43CB6" w:rsidP="00D43CB6">
      <w:pPr>
        <w:tabs>
          <w:tab w:val="left" w:pos="284"/>
          <w:tab w:val="left" w:pos="2835"/>
          <w:tab w:val="left" w:pos="5387"/>
          <w:tab w:val="left" w:pos="7937"/>
        </w:tabs>
        <w:autoSpaceDE w:val="0"/>
        <w:autoSpaceDN w:val="0"/>
        <w:adjustRightInd w:val="0"/>
        <w:spacing w:after="0" w:line="276" w:lineRule="auto"/>
        <w:jc w:val="both"/>
        <w:rPr>
          <w:rFonts w:eastAsia="Calibri"/>
          <w:bCs/>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yellow"/>
          <w:u w:val="single"/>
        </w:rPr>
        <w:t>1s</w:t>
      </w:r>
      <w:r w:rsidRPr="00D43CB6">
        <w:rPr>
          <w:rFonts w:eastAsia="Calibri"/>
          <w:sz w:val="24"/>
          <w:szCs w:val="24"/>
          <w:highlight w:val="yellow"/>
          <w:u w:val="single"/>
          <w:vertAlign w:val="superscript"/>
        </w:rPr>
        <w:t>2</w:t>
      </w:r>
      <w:r w:rsidRPr="00D43CB6">
        <w:rPr>
          <w:rFonts w:eastAsia="Calibri"/>
          <w:sz w:val="24"/>
          <w:szCs w:val="24"/>
          <w:highlight w:val="yellow"/>
          <w:u w:val="single"/>
        </w:rPr>
        <w:t>2s</w:t>
      </w:r>
      <w:r w:rsidRPr="00D43CB6">
        <w:rPr>
          <w:rFonts w:eastAsia="Calibri"/>
          <w:sz w:val="24"/>
          <w:szCs w:val="24"/>
          <w:highlight w:val="yellow"/>
          <w:u w:val="single"/>
          <w:vertAlign w:val="superscript"/>
        </w:rPr>
        <w:t>2</w:t>
      </w:r>
      <w:r w:rsidRPr="00D43CB6">
        <w:rPr>
          <w:rFonts w:eastAsia="Calibri"/>
          <w:sz w:val="24"/>
          <w:szCs w:val="24"/>
          <w:highlight w:val="yellow"/>
          <w:u w:val="single"/>
        </w:rPr>
        <w:t>2p</w:t>
      </w:r>
      <w:r w:rsidRPr="00D43CB6">
        <w:rPr>
          <w:rFonts w:eastAsia="Calibri"/>
          <w:sz w:val="24"/>
          <w:szCs w:val="24"/>
          <w:highlight w:val="yellow"/>
          <w:u w:val="single"/>
          <w:vertAlign w:val="superscript"/>
        </w:rPr>
        <w:t>6</w:t>
      </w:r>
      <w:r w:rsidRPr="00D43CB6">
        <w:rPr>
          <w:rFonts w:eastAsia="Calibri"/>
          <w:sz w:val="24"/>
          <w:szCs w:val="24"/>
          <w:highlight w:val="yellow"/>
          <w:u w:val="single"/>
        </w:rPr>
        <w:t>3s</w:t>
      </w:r>
      <w:r w:rsidRPr="00D43CB6">
        <w:rPr>
          <w:rFonts w:eastAsia="Calibri"/>
          <w:sz w:val="24"/>
          <w:szCs w:val="24"/>
          <w:highlight w:val="yellow"/>
          <w:u w:val="single"/>
          <w:vertAlign w:val="superscript"/>
        </w:rPr>
        <w:t>2</w:t>
      </w:r>
      <w:r w:rsidRPr="00D43CB6">
        <w:rPr>
          <w:rFonts w:eastAsia="Calibri"/>
          <w:sz w:val="24"/>
          <w:szCs w:val="24"/>
          <w:highlight w:val="yellow"/>
          <w:u w:val="single"/>
        </w:rPr>
        <w:t>3p</w:t>
      </w:r>
      <w:r w:rsidRPr="00D43CB6">
        <w:rPr>
          <w:rFonts w:eastAsia="Calibri"/>
          <w:sz w:val="24"/>
          <w:szCs w:val="24"/>
          <w:highlight w:val="yellow"/>
          <w:u w:val="single"/>
          <w:vertAlign w:val="superscript"/>
        </w:rPr>
        <w:t>2</w:t>
      </w:r>
      <w:r w:rsidRPr="00D43CB6">
        <w:rPr>
          <w:rFonts w:eastAsia="Calibri"/>
          <w:sz w:val="24"/>
          <w:szCs w:val="24"/>
        </w:rPr>
        <w:t>.</w:t>
      </w:r>
      <w:r w:rsidRPr="00D43CB6">
        <w:rPr>
          <w:rFonts w:eastAsia="Calibri"/>
          <w:b/>
          <w:sz w:val="24"/>
          <w:szCs w:val="24"/>
        </w:rPr>
        <w:tab/>
      </w:r>
      <w:r w:rsidRPr="00D43CB6">
        <w:rPr>
          <w:rFonts w:eastAsia="Calibri"/>
          <w:b/>
          <w:color w:val="0000FF"/>
          <w:sz w:val="24"/>
          <w:szCs w:val="24"/>
        </w:rPr>
        <w:t xml:space="preserve">B.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3</w:t>
      </w:r>
      <w:r w:rsidRPr="00D43CB6">
        <w:rPr>
          <w:rFonts w:eastAsia="Calibri"/>
          <w:sz w:val="24"/>
          <w:szCs w:val="24"/>
        </w:rPr>
        <w:t>.</w:t>
      </w:r>
      <w:r w:rsidRPr="00D43CB6">
        <w:rPr>
          <w:rFonts w:eastAsia="Calibri"/>
          <w:b/>
          <w:sz w:val="24"/>
          <w:szCs w:val="24"/>
        </w:rPr>
        <w:tab/>
      </w:r>
      <w:r w:rsidRPr="00D43CB6">
        <w:rPr>
          <w:rFonts w:eastAsia="Calibri"/>
          <w:b/>
          <w:color w:val="0000FF"/>
          <w:sz w:val="24"/>
          <w:szCs w:val="24"/>
        </w:rPr>
        <w:t xml:space="preserve">C.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5</w:t>
      </w:r>
      <w:r w:rsidRPr="00D43CB6">
        <w:rPr>
          <w:rFonts w:eastAsia="Calibri"/>
          <w:sz w:val="24"/>
          <w:szCs w:val="24"/>
        </w:rPr>
        <w:t>.</w:t>
      </w:r>
      <w:r w:rsidRPr="00D43CB6">
        <w:rPr>
          <w:rFonts w:eastAsia="Calibri"/>
          <w:b/>
          <w:sz w:val="24"/>
          <w:szCs w:val="24"/>
        </w:rPr>
        <w:tab/>
      </w:r>
      <w:r w:rsidRPr="00D43CB6">
        <w:rPr>
          <w:rFonts w:eastAsia="Calibri"/>
          <w:b/>
          <w:color w:val="0000FF"/>
          <w:sz w:val="24"/>
          <w:szCs w:val="24"/>
        </w:rPr>
        <w:t xml:space="preserve">D.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4</w:t>
      </w:r>
      <w:r w:rsidRPr="00D43CB6">
        <w:rPr>
          <w:rFonts w:eastAsia="Calibri"/>
          <w:sz w:val="24"/>
          <w:szCs w:val="24"/>
        </w:rPr>
        <w:t>.</w:t>
      </w:r>
    </w:p>
    <w:p w14:paraId="6CBEA2A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bCs/>
          <w:sz w:val="24"/>
          <w:szCs w:val="24"/>
        </w:rPr>
        <w:t>(Sở Nghệ An 25 – 26 L3)</w:t>
      </w:r>
      <w:r w:rsidRPr="00D43CB6">
        <w:rPr>
          <w:rFonts w:eastAsia="Calibri"/>
          <w:b/>
          <w:color w:val="000000"/>
          <w:sz w:val="24"/>
          <w:szCs w:val="24"/>
        </w:rPr>
        <w:t xml:space="preserve"> </w:t>
      </w:r>
      <w:r w:rsidRPr="00D43CB6">
        <w:rPr>
          <w:rFonts w:eastAsia="Calibri"/>
          <w:color w:val="000000"/>
          <w:sz w:val="24"/>
          <w:szCs w:val="24"/>
        </w:rPr>
        <w:t>Sulfur (S) là nguyên tố thiết yếu với ứng dụng rộng rãi, trong đó hơn 90% dùng để sản xuất sulfuric acid, ngoài ra còn dùng lưu hóa cao su, sản xuất diêm;. Ở trạng thái cơ bản cấu hình electron của nguyên tử S (số hiệu nguyên tử bằng 16) là</w:t>
      </w:r>
    </w:p>
    <w:p w14:paraId="6871FB37"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color w:val="000000"/>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color w:val="000000"/>
          <w:sz w:val="24"/>
          <w:szCs w:val="24"/>
          <w:highlight w:val="yellow"/>
          <w:u w:val="single"/>
        </w:rPr>
        <w:t>1s²2s²2p⁶3s²3p⁴</w:t>
      </w:r>
      <w:r w:rsidRPr="00D43CB6">
        <w:rPr>
          <w:rFonts w:eastAsia="Calibri"/>
          <w:color w:val="000000"/>
          <w:sz w:val="24"/>
          <w:szCs w:val="24"/>
        </w:rPr>
        <w:t>.</w:t>
      </w:r>
      <w:r w:rsidRPr="00D43CB6">
        <w:rPr>
          <w:rFonts w:eastAsia="Calibri"/>
          <w:color w:val="000000"/>
          <w:sz w:val="24"/>
          <w:szCs w:val="24"/>
        </w:rPr>
        <w:tab/>
      </w:r>
      <w:r w:rsidRPr="00D43CB6">
        <w:rPr>
          <w:rFonts w:eastAsia="Calibri"/>
          <w:b/>
          <w:bCs/>
          <w:color w:val="0000FF"/>
          <w:sz w:val="24"/>
          <w:szCs w:val="24"/>
        </w:rPr>
        <w:t xml:space="preserve">B. </w:t>
      </w:r>
      <w:r w:rsidRPr="00D43CB6">
        <w:rPr>
          <w:rFonts w:eastAsia="Calibri"/>
          <w:color w:val="000000"/>
          <w:sz w:val="24"/>
          <w:szCs w:val="24"/>
        </w:rPr>
        <w:t>1s²2s²2p⁶3s²3p³.</w:t>
      </w:r>
      <w:r w:rsidRPr="00D43CB6">
        <w:rPr>
          <w:rFonts w:eastAsia="Calibri"/>
          <w:color w:val="000000"/>
          <w:sz w:val="24"/>
          <w:szCs w:val="24"/>
        </w:rPr>
        <w:tab/>
      </w:r>
      <w:r w:rsidRPr="00D43CB6">
        <w:rPr>
          <w:rFonts w:eastAsia="Calibri"/>
          <w:b/>
          <w:bCs/>
          <w:color w:val="0000FF"/>
          <w:sz w:val="24"/>
          <w:szCs w:val="24"/>
        </w:rPr>
        <w:t xml:space="preserve">C. </w:t>
      </w:r>
      <w:r w:rsidRPr="00D43CB6">
        <w:rPr>
          <w:rFonts w:eastAsia="Calibri"/>
          <w:color w:val="000000"/>
          <w:sz w:val="24"/>
          <w:szCs w:val="24"/>
        </w:rPr>
        <w:t>1s²2s²2p⁶3s¹3p³.</w:t>
      </w:r>
      <w:r w:rsidRPr="00D43CB6">
        <w:rPr>
          <w:rFonts w:eastAsia="Calibri"/>
          <w:color w:val="000000"/>
          <w:sz w:val="24"/>
          <w:szCs w:val="24"/>
        </w:rPr>
        <w:tab/>
      </w:r>
      <w:r w:rsidRPr="00D43CB6">
        <w:rPr>
          <w:rFonts w:eastAsia="Calibri"/>
          <w:b/>
          <w:bCs/>
          <w:color w:val="0000FF"/>
          <w:sz w:val="24"/>
          <w:szCs w:val="24"/>
        </w:rPr>
        <w:t xml:space="preserve">D. </w:t>
      </w:r>
      <w:r w:rsidRPr="00D43CB6">
        <w:rPr>
          <w:rFonts w:eastAsia="Calibri"/>
          <w:color w:val="000000"/>
          <w:sz w:val="24"/>
          <w:szCs w:val="24"/>
        </w:rPr>
        <w:t>1s²2s²2p⁶3p⁴3s².</w:t>
      </w:r>
    </w:p>
    <w:p w14:paraId="77BF4937"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b/>
          <w:sz w:val="24"/>
          <w:szCs w:val="24"/>
        </w:rPr>
      </w:pPr>
      <w:r w:rsidRPr="00D43CB6">
        <w:rPr>
          <w:rFonts w:eastAsia="Calibri"/>
          <w:b/>
          <w:bCs/>
          <w:sz w:val="24"/>
          <w:szCs w:val="24"/>
        </w:rPr>
        <w:t>(Sở Ninh Bình 25-26 online L3)</w:t>
      </w:r>
      <w:r w:rsidRPr="00D43CB6">
        <w:rPr>
          <w:rFonts w:eastAsia="Calibri"/>
          <w:sz w:val="24"/>
          <w:szCs w:val="24"/>
        </w:rPr>
        <w:t xml:space="preserve"> Hạt nhân nguyên tử Al có 13 proton và 14 neutron. Số electron trong nguyên tử Al là</w:t>
      </w:r>
    </w:p>
    <w:p w14:paraId="0068B3D4" w14:textId="77777777" w:rsidR="00D43CB6" w:rsidRPr="00D43CB6" w:rsidRDefault="00D43CB6" w:rsidP="00D43CB6">
      <w:pPr>
        <w:widowControl w:val="0"/>
        <w:tabs>
          <w:tab w:val="left" w:pos="284"/>
          <w:tab w:val="left" w:pos="2835"/>
          <w:tab w:val="left" w:pos="5387"/>
          <w:tab w:val="left" w:pos="7937"/>
        </w:tabs>
        <w:spacing w:after="0" w:line="276" w:lineRule="auto"/>
        <w:contextualSpacing/>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13.</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14.</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26.</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27.</w:t>
      </w:r>
    </w:p>
    <w:p w14:paraId="4BC76E68"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Phú Thọ 25-26 L2)</w:t>
      </w:r>
      <w:r w:rsidRPr="00D43CB6">
        <w:rPr>
          <w:rFonts w:eastAsia="Calibri"/>
          <w:sz w:val="24"/>
          <w:szCs w:val="24"/>
        </w:rPr>
        <w:t xml:space="preserve"> Ở trạng thái cơ bản, nguyên tử magnesium (Z = 12) có số electron lớp ngoài cùng là</w:t>
      </w:r>
    </w:p>
    <w:p w14:paraId="3CE373EF"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4.</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3.</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1.</w:t>
      </w:r>
      <w:r w:rsidRPr="00D43CB6">
        <w:rPr>
          <w:rFonts w:eastAsia="Calibri"/>
          <w:sz w:val="24"/>
          <w:szCs w:val="24"/>
        </w:rPr>
        <w:tab/>
      </w: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sz w:val="24"/>
          <w:szCs w:val="24"/>
          <w:highlight w:val="yellow"/>
          <w:u w:val="single"/>
        </w:rPr>
        <w:t>2.</w:t>
      </w:r>
    </w:p>
    <w:p w14:paraId="7CE36C1D"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ĐH KHTN Hà Nội L2 25-26)</w:t>
      </w:r>
      <w:r w:rsidRPr="00D43CB6">
        <w:rPr>
          <w:rFonts w:eastAsia="Calibri"/>
          <w:b/>
          <w:sz w:val="24"/>
          <w:szCs w:val="24"/>
        </w:rPr>
        <w:t xml:space="preserve"> </w:t>
      </w:r>
      <w:r w:rsidRPr="00D43CB6">
        <w:rPr>
          <w:rFonts w:eastAsia="Calibri"/>
          <w:sz w:val="24"/>
          <w:szCs w:val="24"/>
        </w:rPr>
        <w:t>Ở trạng thái cơ bản, cấu hình electron của nguyên tử Cl (số hiệu nguyên tử bằng 17) là:</w:t>
      </w:r>
    </w:p>
    <w:p w14:paraId="3BB7A200"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7</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3</w:t>
      </w:r>
      <w:r w:rsidRPr="00D43CB6">
        <w:rPr>
          <w:rFonts w:eastAsia="Calibri"/>
          <w:sz w:val="24"/>
          <w:szCs w:val="24"/>
        </w:rPr>
        <w:t>3p</w:t>
      </w:r>
      <w:r w:rsidRPr="00D43CB6">
        <w:rPr>
          <w:rFonts w:eastAsia="Calibri"/>
          <w:sz w:val="24"/>
          <w:szCs w:val="24"/>
          <w:vertAlign w:val="superscript"/>
        </w:rPr>
        <w:t>4</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3p</w:t>
      </w:r>
      <w:r w:rsidRPr="00D43CB6">
        <w:rPr>
          <w:rFonts w:eastAsia="Calibri"/>
          <w:sz w:val="24"/>
          <w:szCs w:val="24"/>
          <w:vertAlign w:val="superscript"/>
        </w:rPr>
        <w:t>2</w:t>
      </w:r>
      <w:r w:rsidRPr="00D43CB6">
        <w:rPr>
          <w:rFonts w:eastAsia="Calibri"/>
          <w:sz w:val="24"/>
          <w:szCs w:val="24"/>
        </w:rPr>
        <w:t>3s</w:t>
      </w:r>
      <w:r w:rsidRPr="00D43CB6">
        <w:rPr>
          <w:rFonts w:eastAsia="Calibri"/>
          <w:sz w:val="24"/>
          <w:szCs w:val="24"/>
          <w:vertAlign w:val="superscript"/>
        </w:rPr>
        <w:t>5</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highlight w:val="cyan"/>
        </w:rPr>
        <w:t>1s</w:t>
      </w:r>
      <w:r w:rsidRPr="00D43CB6">
        <w:rPr>
          <w:rFonts w:eastAsia="Calibri"/>
          <w:sz w:val="24"/>
          <w:szCs w:val="24"/>
          <w:highlight w:val="cyan"/>
          <w:vertAlign w:val="superscript"/>
        </w:rPr>
        <w:t>2</w:t>
      </w:r>
      <w:r w:rsidRPr="00D43CB6">
        <w:rPr>
          <w:rFonts w:eastAsia="Calibri"/>
          <w:sz w:val="24"/>
          <w:szCs w:val="24"/>
          <w:highlight w:val="cyan"/>
        </w:rPr>
        <w:t>2s</w:t>
      </w:r>
      <w:r w:rsidRPr="00D43CB6">
        <w:rPr>
          <w:rFonts w:eastAsia="Calibri"/>
          <w:sz w:val="24"/>
          <w:szCs w:val="24"/>
          <w:highlight w:val="cyan"/>
          <w:vertAlign w:val="superscript"/>
        </w:rPr>
        <w:t>2</w:t>
      </w:r>
      <w:r w:rsidRPr="00D43CB6">
        <w:rPr>
          <w:rFonts w:eastAsia="Calibri"/>
          <w:sz w:val="24"/>
          <w:szCs w:val="24"/>
          <w:highlight w:val="cyan"/>
        </w:rPr>
        <w:t>2p</w:t>
      </w:r>
      <w:r w:rsidRPr="00D43CB6">
        <w:rPr>
          <w:rFonts w:eastAsia="Calibri"/>
          <w:sz w:val="24"/>
          <w:szCs w:val="24"/>
          <w:highlight w:val="cyan"/>
          <w:vertAlign w:val="superscript"/>
        </w:rPr>
        <w:t>6</w:t>
      </w:r>
      <w:r w:rsidRPr="00D43CB6">
        <w:rPr>
          <w:rFonts w:eastAsia="Calibri"/>
          <w:sz w:val="24"/>
          <w:szCs w:val="24"/>
          <w:highlight w:val="cyan"/>
        </w:rPr>
        <w:t>3s</w:t>
      </w:r>
      <w:r w:rsidRPr="00D43CB6">
        <w:rPr>
          <w:rFonts w:eastAsia="Calibri"/>
          <w:sz w:val="24"/>
          <w:szCs w:val="24"/>
          <w:highlight w:val="cyan"/>
          <w:vertAlign w:val="superscript"/>
        </w:rPr>
        <w:t>2</w:t>
      </w:r>
      <w:r w:rsidRPr="00D43CB6">
        <w:rPr>
          <w:rFonts w:eastAsia="Calibri"/>
          <w:sz w:val="24"/>
          <w:szCs w:val="24"/>
          <w:highlight w:val="cyan"/>
        </w:rPr>
        <w:t>3p</w:t>
      </w:r>
      <w:r w:rsidRPr="00D43CB6">
        <w:rPr>
          <w:rFonts w:eastAsia="Calibri"/>
          <w:sz w:val="24"/>
          <w:szCs w:val="24"/>
          <w:highlight w:val="cyan"/>
          <w:vertAlign w:val="superscript"/>
        </w:rPr>
        <w:t>5</w:t>
      </w:r>
      <w:r w:rsidRPr="00D43CB6">
        <w:rPr>
          <w:rFonts w:eastAsia="Calibri"/>
          <w:sz w:val="24"/>
          <w:szCs w:val="24"/>
        </w:rPr>
        <w:t>.</w:t>
      </w:r>
    </w:p>
    <w:p w14:paraId="0ECEB172" w14:textId="77777777" w:rsidR="00D43CB6" w:rsidRPr="00D43CB6" w:rsidRDefault="00D43CB6" w:rsidP="00D43CB6">
      <w:pPr>
        <w:tabs>
          <w:tab w:val="left" w:pos="284"/>
          <w:tab w:val="left" w:pos="2835"/>
          <w:tab w:val="left" w:pos="5387"/>
        </w:tabs>
        <w:spacing w:line="276" w:lineRule="auto"/>
        <w:jc w:val="both"/>
        <w:rPr>
          <w:rFonts w:eastAsia="Calibri"/>
          <w:b/>
          <w:bCs/>
          <w:color w:val="EE0000"/>
          <w:sz w:val="24"/>
          <w:szCs w:val="24"/>
        </w:rPr>
      </w:pPr>
      <w:r w:rsidRPr="00D43CB6">
        <w:rPr>
          <w:rFonts w:eastAsia="Calibri"/>
          <w:b/>
          <w:bCs/>
          <w:color w:val="EE0000"/>
          <w:sz w:val="24"/>
          <w:szCs w:val="24"/>
        </w:rPr>
        <w:t>Chương 3: Liên kết hóa học</w:t>
      </w:r>
    </w:p>
    <w:p w14:paraId="2A7A14EB" w14:textId="77777777" w:rsidR="00D43CB6" w:rsidRPr="00D43CB6" w:rsidRDefault="00D43CB6" w:rsidP="00D43CB6">
      <w:pPr>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color w:val="0000FF"/>
          <w:sz w:val="24"/>
          <w:szCs w:val="24"/>
        </w:rPr>
      </w:pPr>
      <w:r w:rsidRPr="00D43CB6">
        <w:rPr>
          <w:rFonts w:eastAsia="Times New Roman"/>
          <w:b/>
          <w:color w:val="0000FF"/>
          <w:sz w:val="24"/>
          <w:szCs w:val="24"/>
        </w:rPr>
        <w:t xml:space="preserve">(Sở Hải Phòng 25 – 26 L2) </w:t>
      </w:r>
      <w:r w:rsidRPr="00D43CB6">
        <w:rPr>
          <w:rFonts w:eastAsia="Times New Roman"/>
          <w:sz w:val="24"/>
          <w:szCs w:val="24"/>
        </w:rPr>
        <w:t>Hợp chất nào sau đây</w:t>
      </w:r>
      <w:r w:rsidRPr="00D43CB6">
        <w:rPr>
          <w:rFonts w:eastAsia="Times New Roman"/>
          <w:spacing w:val="-5"/>
          <w:sz w:val="24"/>
          <w:szCs w:val="24"/>
        </w:rPr>
        <w:t xml:space="preserve"> </w:t>
      </w:r>
      <w:r w:rsidRPr="00D43CB6">
        <w:rPr>
          <w:rFonts w:eastAsia="Times New Roman"/>
          <w:sz w:val="24"/>
          <w:szCs w:val="24"/>
        </w:rPr>
        <w:t>là</w:t>
      </w:r>
      <w:r w:rsidRPr="00D43CB6">
        <w:rPr>
          <w:rFonts w:eastAsia="Times New Roman"/>
          <w:spacing w:val="-1"/>
          <w:sz w:val="24"/>
          <w:szCs w:val="24"/>
        </w:rPr>
        <w:t xml:space="preserve"> </w:t>
      </w:r>
      <w:r w:rsidRPr="00D43CB6">
        <w:rPr>
          <w:rFonts w:eastAsia="Times New Roman"/>
          <w:sz w:val="24"/>
          <w:szCs w:val="24"/>
        </w:rPr>
        <w:t xml:space="preserve">hợp chất </w:t>
      </w:r>
      <w:r w:rsidRPr="00D43CB6">
        <w:rPr>
          <w:rFonts w:eastAsia="Times New Roman"/>
          <w:spacing w:val="-4"/>
          <w:sz w:val="24"/>
          <w:szCs w:val="24"/>
        </w:rPr>
        <w:t>ion?</w:t>
      </w:r>
    </w:p>
    <w:p w14:paraId="28813F2F"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position w:val="2"/>
          <w:sz w:val="24"/>
          <w:szCs w:val="24"/>
        </w:rPr>
      </w:pPr>
      <w:r w:rsidRPr="00D43CB6">
        <w:rPr>
          <w:rFonts w:eastAsia="Calibri"/>
          <w:b/>
          <w:color w:val="0000FF"/>
          <w:position w:val="2"/>
          <w:sz w:val="24"/>
          <w:szCs w:val="24"/>
        </w:rPr>
        <w:tab/>
        <w:t xml:space="preserve">A. </w:t>
      </w:r>
      <w:r w:rsidRPr="00D43CB6">
        <w:rPr>
          <w:rFonts w:eastAsia="Calibri"/>
          <w:spacing w:val="-4"/>
          <w:position w:val="2"/>
          <w:sz w:val="24"/>
          <w:szCs w:val="24"/>
        </w:rPr>
        <w:t>H</w:t>
      </w:r>
      <w:r w:rsidRPr="00D43CB6">
        <w:rPr>
          <w:rFonts w:eastAsia="Calibri"/>
          <w:spacing w:val="-4"/>
          <w:position w:val="2"/>
          <w:sz w:val="24"/>
          <w:szCs w:val="24"/>
          <w:vertAlign w:val="subscript"/>
        </w:rPr>
        <w:t>2</w:t>
      </w:r>
      <w:r w:rsidRPr="00D43CB6">
        <w:rPr>
          <w:rFonts w:eastAsia="Calibri"/>
          <w:spacing w:val="-4"/>
          <w:position w:val="2"/>
          <w:sz w:val="24"/>
          <w:szCs w:val="24"/>
        </w:rPr>
        <w:t>O.</w:t>
      </w:r>
      <w:r w:rsidRPr="00D43CB6">
        <w:rPr>
          <w:rFonts w:eastAsia="Calibri"/>
          <w:position w:val="2"/>
          <w:sz w:val="24"/>
          <w:szCs w:val="24"/>
        </w:rPr>
        <w:tab/>
      </w:r>
      <w:r w:rsidRPr="00D43CB6">
        <w:rPr>
          <w:rFonts w:eastAsia="Calibri"/>
          <w:b/>
          <w:color w:val="0000FF"/>
          <w:position w:val="2"/>
          <w:sz w:val="24"/>
          <w:szCs w:val="24"/>
          <w:u w:val="single"/>
        </w:rPr>
        <w:t>B</w:t>
      </w:r>
      <w:r w:rsidRPr="00D43CB6">
        <w:rPr>
          <w:rFonts w:eastAsia="Calibri"/>
          <w:b/>
          <w:color w:val="0000FF"/>
          <w:position w:val="2"/>
          <w:sz w:val="24"/>
          <w:szCs w:val="24"/>
        </w:rPr>
        <w:t xml:space="preserve">. </w:t>
      </w:r>
      <w:r w:rsidRPr="00D43CB6">
        <w:rPr>
          <w:rFonts w:eastAsia="Calibri"/>
          <w:spacing w:val="-4"/>
          <w:position w:val="2"/>
          <w:sz w:val="24"/>
          <w:szCs w:val="24"/>
          <w:highlight w:val="yellow"/>
          <w:u w:val="single"/>
        </w:rPr>
        <w:t>K</w:t>
      </w:r>
      <w:r w:rsidRPr="00D43CB6">
        <w:rPr>
          <w:rFonts w:eastAsia="Calibri"/>
          <w:spacing w:val="-4"/>
          <w:position w:val="2"/>
          <w:sz w:val="24"/>
          <w:szCs w:val="24"/>
          <w:u w:val="single"/>
        </w:rPr>
        <w:t>C</w:t>
      </w:r>
      <w:r w:rsidRPr="00D43CB6">
        <w:rPr>
          <w:rFonts w:eastAsia="Calibri"/>
          <w:spacing w:val="-4"/>
          <w:position w:val="2"/>
          <w:sz w:val="24"/>
          <w:szCs w:val="24"/>
          <w:highlight w:val="yellow"/>
          <w:u w:val="single"/>
        </w:rPr>
        <w:t>l.</w:t>
      </w:r>
      <w:r w:rsidRPr="00D43CB6">
        <w:rPr>
          <w:rFonts w:eastAsia="Calibri"/>
          <w:position w:val="2"/>
          <w:sz w:val="24"/>
          <w:szCs w:val="24"/>
        </w:rPr>
        <w:tab/>
      </w:r>
      <w:r w:rsidRPr="00D43CB6">
        <w:rPr>
          <w:rFonts w:eastAsia="Calibri"/>
          <w:b/>
          <w:color w:val="0000FF"/>
          <w:position w:val="2"/>
          <w:sz w:val="24"/>
          <w:szCs w:val="24"/>
        </w:rPr>
        <w:t xml:space="preserve">C. </w:t>
      </w:r>
      <w:r w:rsidRPr="00D43CB6">
        <w:rPr>
          <w:rFonts w:eastAsia="Calibri"/>
          <w:spacing w:val="-4"/>
          <w:position w:val="2"/>
          <w:sz w:val="24"/>
          <w:szCs w:val="24"/>
        </w:rPr>
        <w:t>HCl.</w:t>
      </w:r>
      <w:r w:rsidRPr="00D43CB6">
        <w:rPr>
          <w:rFonts w:eastAsia="Calibri"/>
          <w:position w:val="2"/>
          <w:sz w:val="24"/>
          <w:szCs w:val="24"/>
        </w:rPr>
        <w:tab/>
      </w:r>
      <w:r w:rsidRPr="00D43CB6">
        <w:rPr>
          <w:rFonts w:eastAsia="Calibri"/>
          <w:b/>
          <w:color w:val="0000FF"/>
          <w:position w:val="2"/>
          <w:sz w:val="24"/>
          <w:szCs w:val="24"/>
        </w:rPr>
        <w:t xml:space="preserve">D. </w:t>
      </w:r>
      <w:r w:rsidRPr="00D43CB6">
        <w:rPr>
          <w:rFonts w:eastAsia="Calibri"/>
          <w:spacing w:val="-4"/>
          <w:position w:val="2"/>
          <w:sz w:val="24"/>
          <w:szCs w:val="24"/>
        </w:rPr>
        <w:t>NH</w:t>
      </w:r>
      <w:r w:rsidRPr="00D43CB6">
        <w:rPr>
          <w:rFonts w:eastAsia="Calibri"/>
          <w:spacing w:val="-4"/>
          <w:sz w:val="24"/>
          <w:szCs w:val="24"/>
          <w:vertAlign w:val="subscript"/>
        </w:rPr>
        <w:t>3</w:t>
      </w:r>
      <w:r w:rsidRPr="00D43CB6">
        <w:rPr>
          <w:rFonts w:eastAsia="Calibri"/>
          <w:spacing w:val="-4"/>
          <w:position w:val="2"/>
          <w:sz w:val="24"/>
          <w:szCs w:val="24"/>
        </w:rPr>
        <w:t>.</w:t>
      </w:r>
    </w:p>
    <w:p w14:paraId="0161B05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Nghệ An 25 – 26 L1)</w:t>
      </w:r>
      <w:r w:rsidRPr="00D43CB6">
        <w:rPr>
          <w:rFonts w:eastAsia="Calibri"/>
          <w:sz w:val="24"/>
          <w:szCs w:val="24"/>
        </w:rPr>
        <w:t xml:space="preserve"> Liên kết trong chất nào sau đây là liên kết ion?</w:t>
      </w:r>
    </w:p>
    <w:p w14:paraId="1BB5B66B"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Na</w:t>
      </w:r>
      <w:r w:rsidRPr="00D43CB6">
        <w:rPr>
          <w:rFonts w:eastAsia="Calibri"/>
          <w:sz w:val="24"/>
          <w:szCs w:val="24"/>
          <w:u w:val="single"/>
        </w:rPr>
        <w:t>C</w:t>
      </w:r>
      <w:r w:rsidRPr="00D43CB6">
        <w:rPr>
          <w:rFonts w:eastAsia="Calibri"/>
          <w:sz w:val="24"/>
          <w:szCs w:val="24"/>
          <w:highlight w:val="cyan"/>
        </w:rPr>
        <w:t>l.</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N</w:t>
      </w:r>
      <w:r w:rsidRPr="00D43CB6">
        <w:rPr>
          <w:rFonts w:eastAsia="Calibri"/>
          <w:sz w:val="24"/>
          <w:szCs w:val="24"/>
          <w:vertAlign w:val="sub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HCl.</w:t>
      </w:r>
    </w:p>
    <w:p w14:paraId="2523FA0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 xml:space="preserve">(Sở Sơn La 25-26 L3) </w:t>
      </w:r>
      <w:r w:rsidRPr="00D43CB6">
        <w:rPr>
          <w:rFonts w:eastAsia="Calibri"/>
          <w:sz w:val="24"/>
          <w:szCs w:val="24"/>
        </w:rPr>
        <w:t>Chất nào sau đây chứa liên kết ion?</w:t>
      </w:r>
    </w:p>
    <w:p w14:paraId="703C4ECC"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sz w:val="24"/>
          <w:szCs w:val="24"/>
          <w:highlight w:val="yellow"/>
          <w:u w:val="single"/>
        </w:rPr>
        <w:t>K</w:t>
      </w:r>
      <w:r w:rsidRPr="00D43CB6">
        <w:rPr>
          <w:rFonts w:eastAsia="Calibri"/>
          <w:sz w:val="24"/>
          <w:szCs w:val="24"/>
          <w:highlight w:val="yellow"/>
          <w:u w:val="single"/>
          <w:vertAlign w:val="subscript"/>
        </w:rPr>
        <w:t>2</w:t>
      </w:r>
      <w:r w:rsidRPr="00D43CB6">
        <w:rPr>
          <w:rFonts w:eastAsia="Calibri"/>
          <w:sz w:val="24"/>
          <w:szCs w:val="24"/>
          <w:highlight w:val="yellow"/>
          <w:u w:val="single"/>
        </w:rPr>
        <w:t>O.</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Cl</w:t>
      </w:r>
      <w:r w:rsidRPr="00D43CB6">
        <w:rPr>
          <w:rFonts w:eastAsia="Calibri"/>
          <w:sz w:val="24"/>
          <w:szCs w:val="24"/>
          <w:vertAlign w:val="subscript"/>
        </w:rPr>
        <w:t>2</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NH</w:t>
      </w:r>
      <w:r w:rsidRPr="00D43CB6">
        <w:rPr>
          <w:rFonts w:eastAsia="Calibri"/>
          <w:sz w:val="24"/>
          <w:szCs w:val="24"/>
          <w:vertAlign w:val="subscript"/>
        </w:rPr>
        <w:t>3</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HCl.</w:t>
      </w:r>
    </w:p>
    <w:p w14:paraId="54A7E5A7"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(Chuyên Phan Bội Châu Hà Tĩnh 25-26)</w:t>
      </w:r>
      <w:r w:rsidRPr="00D43CB6">
        <w:rPr>
          <w:rFonts w:eastAsia="Calibri"/>
          <w:sz w:val="24"/>
          <w:szCs w:val="24"/>
        </w:rPr>
        <w:t xml:space="preserve"> Chất nào sau đây có liên kết ion?</w:t>
      </w:r>
    </w:p>
    <w:p w14:paraId="48220B5D"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NH</w:t>
      </w:r>
      <w:r w:rsidRPr="00D43CB6">
        <w:rPr>
          <w:rFonts w:eastAsia="Calibri"/>
          <w:sz w:val="24"/>
          <w:szCs w:val="24"/>
          <w:vertAlign w:val="subscript"/>
        </w:rPr>
        <w:t>3</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HCl.</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cyan"/>
        </w:rPr>
        <w:t>K</w:t>
      </w:r>
      <w:r w:rsidRPr="00D43CB6">
        <w:rPr>
          <w:rFonts w:eastAsia="Calibri"/>
          <w:sz w:val="24"/>
          <w:szCs w:val="24"/>
          <w:u w:val="single"/>
        </w:rPr>
        <w:t>C</w:t>
      </w:r>
      <w:r w:rsidRPr="00D43CB6">
        <w:rPr>
          <w:rFonts w:eastAsia="Calibri"/>
          <w:sz w:val="24"/>
          <w:szCs w:val="24"/>
          <w:highlight w:val="cyan"/>
        </w:rPr>
        <w:t>l</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N</w:t>
      </w:r>
      <w:r w:rsidRPr="00D43CB6">
        <w:rPr>
          <w:rFonts w:eastAsia="Calibri"/>
          <w:sz w:val="24"/>
          <w:szCs w:val="24"/>
          <w:vertAlign w:val="subscript"/>
        </w:rPr>
        <w:t>2</w:t>
      </w:r>
      <w:r w:rsidRPr="00D43CB6">
        <w:rPr>
          <w:rFonts w:eastAsia="Calibri"/>
          <w:sz w:val="24"/>
          <w:szCs w:val="24"/>
        </w:rPr>
        <w:t>.</w:t>
      </w:r>
    </w:p>
    <w:p w14:paraId="5D1AC480" w14:textId="77777777" w:rsidR="00D43CB6" w:rsidRPr="00D43CB6" w:rsidRDefault="00D43CB6" w:rsidP="00D43CB6">
      <w:pPr>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bCs/>
          <w:color w:val="0000FF"/>
          <w:sz w:val="28"/>
          <w:szCs w:val="24"/>
        </w:rPr>
      </w:pPr>
      <w:r w:rsidRPr="00D43CB6">
        <w:rPr>
          <w:rFonts w:eastAsia="Times New Roman"/>
          <w:b/>
          <w:color w:val="0000FF"/>
          <w:sz w:val="24"/>
          <w:szCs w:val="24"/>
          <w:lang w:val="pt-BR"/>
        </w:rPr>
        <w:t>(Sở Lào Cai L1-25-26).</w:t>
      </w:r>
      <w:r w:rsidRPr="00D43CB6">
        <w:rPr>
          <w:rFonts w:eastAsia="Times New Roman"/>
          <w:b/>
          <w:sz w:val="24"/>
          <w:szCs w:val="24"/>
          <w:lang w:val="pt-BR"/>
        </w:rPr>
        <w:t xml:space="preserve"> </w:t>
      </w:r>
      <w:r w:rsidRPr="00D43CB6">
        <w:rPr>
          <w:rFonts w:eastAsia="Calibri"/>
          <w:sz w:val="24"/>
          <w:szCs w:val="24"/>
        </w:rPr>
        <w:t xml:space="preserve">Chất nào sau </w:t>
      </w:r>
      <w:r w:rsidRPr="00D43CB6">
        <w:rPr>
          <w:rFonts w:eastAsia="Calibri"/>
          <w:sz w:val="24"/>
          <w:szCs w:val="24"/>
          <w:lang w:val="pt-BR"/>
        </w:rPr>
        <w:t>đ</w:t>
      </w:r>
      <w:r w:rsidRPr="00D43CB6">
        <w:rPr>
          <w:rFonts w:eastAsia="Calibri"/>
          <w:sz w:val="24"/>
          <w:szCs w:val="24"/>
        </w:rPr>
        <w:t>ây chứa liên kết cộng hoá trị trong phân tử?</w:t>
      </w:r>
    </w:p>
    <w:p w14:paraId="66F15AE8"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lang w:val="pt-BR"/>
        </w:rPr>
      </w:pPr>
      <w:r w:rsidRPr="00D43CB6">
        <w:rPr>
          <w:rFonts w:eastAsia="Calibri"/>
          <w:b/>
          <w:color w:val="0000FF"/>
          <w:sz w:val="24"/>
          <w:szCs w:val="24"/>
          <w:lang w:val="pt-BR"/>
        </w:rPr>
        <w:tab/>
        <w:t xml:space="preserve">A. </w:t>
      </w:r>
      <w:r w:rsidRPr="00D43CB6">
        <w:rPr>
          <w:rFonts w:eastAsia="Calibri"/>
          <w:sz w:val="24"/>
          <w:szCs w:val="24"/>
        </w:rPr>
        <w:t>KF.</w:t>
      </w:r>
      <w:r w:rsidRPr="00D43CB6">
        <w:rPr>
          <w:rFonts w:eastAsia="Calibri"/>
          <w:b/>
          <w:sz w:val="24"/>
          <w:szCs w:val="24"/>
          <w:lang w:val="pt-BR"/>
        </w:rPr>
        <w:tab/>
      </w:r>
      <w:r w:rsidRPr="00D43CB6">
        <w:rPr>
          <w:rFonts w:eastAsia="Calibri"/>
          <w:b/>
          <w:color w:val="0000FF"/>
          <w:sz w:val="24"/>
          <w:szCs w:val="24"/>
          <w:lang w:val="pt-BR"/>
        </w:rPr>
        <w:t xml:space="preserve">B. </w:t>
      </w:r>
      <w:r w:rsidRPr="00D43CB6">
        <w:rPr>
          <w:rFonts w:eastAsia="Calibri"/>
          <w:sz w:val="24"/>
          <w:szCs w:val="24"/>
        </w:rPr>
        <w:t>MgO.</w:t>
      </w:r>
      <w:r w:rsidRPr="00D43CB6">
        <w:rPr>
          <w:rFonts w:eastAsia="Calibri"/>
          <w:b/>
          <w:sz w:val="24"/>
          <w:szCs w:val="24"/>
          <w:lang w:val="pt-BR"/>
        </w:rPr>
        <w:tab/>
      </w:r>
      <w:r w:rsidRPr="00D43CB6">
        <w:rPr>
          <w:rFonts w:eastAsia="Calibri"/>
          <w:b/>
          <w:color w:val="0000FF"/>
          <w:sz w:val="24"/>
          <w:szCs w:val="24"/>
          <w:lang w:val="pt-BR"/>
        </w:rPr>
        <w:t xml:space="preserve">C. </w:t>
      </w:r>
      <w:r w:rsidRPr="00D43CB6">
        <w:rPr>
          <w:rFonts w:eastAsia="Calibri"/>
          <w:sz w:val="24"/>
          <w:szCs w:val="24"/>
        </w:rPr>
        <w:t>NaCl.</w:t>
      </w:r>
      <w:r w:rsidRPr="00D43CB6">
        <w:rPr>
          <w:rFonts w:eastAsia="Calibri"/>
          <w:b/>
          <w:sz w:val="24"/>
          <w:szCs w:val="24"/>
          <w:lang w:val="pt-BR"/>
        </w:rPr>
        <w:tab/>
      </w:r>
      <w:r w:rsidRPr="00D43CB6">
        <w:rPr>
          <w:rFonts w:eastAsia="Calibri"/>
          <w:b/>
          <w:color w:val="0000FF"/>
          <w:sz w:val="24"/>
          <w:szCs w:val="24"/>
          <w:u w:val="single"/>
          <w:lang w:val="pt-BR"/>
        </w:rPr>
        <w:t>D</w:t>
      </w:r>
      <w:r w:rsidRPr="00D43CB6">
        <w:rPr>
          <w:rFonts w:eastAsia="Calibri"/>
          <w:b/>
          <w:color w:val="0000FF"/>
          <w:sz w:val="24"/>
          <w:szCs w:val="24"/>
          <w:lang w:val="pt-BR"/>
        </w:rPr>
        <w:t xml:space="preserve">. </w:t>
      </w:r>
      <w:r w:rsidRPr="00D43CB6">
        <w:rPr>
          <w:rFonts w:eastAsia="Calibri"/>
          <w:sz w:val="24"/>
          <w:szCs w:val="24"/>
          <w:highlight w:val="cyan"/>
        </w:rPr>
        <w:t>H</w:t>
      </w:r>
      <w:r w:rsidRPr="00D43CB6">
        <w:rPr>
          <w:rFonts w:eastAsia="Calibri"/>
          <w:sz w:val="24"/>
          <w:szCs w:val="24"/>
          <w:u w:val="single"/>
        </w:rPr>
        <w:t>C</w:t>
      </w:r>
      <w:r w:rsidRPr="00D43CB6">
        <w:rPr>
          <w:rFonts w:eastAsia="Calibri"/>
          <w:sz w:val="24"/>
          <w:szCs w:val="24"/>
          <w:highlight w:val="cyan"/>
        </w:rPr>
        <w:t>l.</w:t>
      </w:r>
    </w:p>
    <w:p w14:paraId="54397283"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b/>
          <w:color w:val="0000FF"/>
          <w:sz w:val="24"/>
          <w:szCs w:val="24"/>
          <w:lang w:val="de-AT"/>
        </w:rPr>
      </w:pPr>
      <w:r w:rsidRPr="00D43CB6">
        <w:rPr>
          <w:rFonts w:eastAsia="Calibri"/>
          <w:b/>
          <w:bCs/>
          <w:sz w:val="24"/>
          <w:szCs w:val="24"/>
        </w:rPr>
        <w:t>(Sở Đồng Nai 25 - 26)</w:t>
      </w:r>
      <w:r w:rsidRPr="00D43CB6">
        <w:rPr>
          <w:rFonts w:eastAsia="Calibri"/>
          <w:sz w:val="24"/>
          <w:szCs w:val="24"/>
          <w:lang w:val="de-AT"/>
        </w:rPr>
        <w:t>Trong các phân tử sau, phân tử nào có chứa liên kết đôi?</w:t>
      </w:r>
    </w:p>
    <w:p w14:paraId="3AEAEB93"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position w:val="-12"/>
          <w:sz w:val="24"/>
          <w:szCs w:val="24"/>
          <w:u w:val="single"/>
        </w:rPr>
        <w:object w:dxaOrig="480" w:dyaOrig="360" w14:anchorId="264EBA7C">
          <v:shape id="_x0000_i1283" type="#_x0000_t75" style="width:24pt;height:18pt" o:ole="">
            <v:imagedata r:id="rId53" o:title=""/>
          </v:shape>
          <o:OLEObject Type="Embed" ProgID="Equation.DSMT4" ShapeID="_x0000_i1283" DrawAspect="Content" ObjectID="_1846175270" r:id="rId510"/>
        </w:object>
      </w:r>
      <w:r w:rsidRPr="00D43CB6">
        <w:rPr>
          <w:rFonts w:eastAsia="Calibri"/>
          <w:sz w:val="24"/>
          <w:szCs w:val="24"/>
          <w:u w:val="single"/>
        </w:rPr>
        <w:t>.</w:t>
      </w:r>
      <w:r w:rsidRPr="00D43CB6">
        <w:rPr>
          <w:rFonts w:eastAsia="Calibri"/>
          <w:sz w:val="24"/>
          <w:szCs w:val="24"/>
        </w:rPr>
        <w:tab/>
      </w:r>
      <w:r w:rsidRPr="00D43CB6">
        <w:rPr>
          <w:rFonts w:eastAsia="Calibri"/>
          <w:b/>
          <w:color w:val="0000FF"/>
          <w:sz w:val="24"/>
          <w:szCs w:val="24"/>
        </w:rPr>
        <w:t xml:space="preserve">B. </w:t>
      </w:r>
      <w:r w:rsidRPr="00D43CB6">
        <w:rPr>
          <w:rFonts w:eastAsia="Calibri"/>
          <w:position w:val="-12"/>
          <w:sz w:val="24"/>
          <w:szCs w:val="24"/>
        </w:rPr>
        <w:object w:dxaOrig="510" w:dyaOrig="360" w14:anchorId="3554F4AC">
          <v:shape id="_x0000_i1284" type="#_x0000_t75" style="width:25.5pt;height:18pt" o:ole="">
            <v:imagedata r:id="rId55" o:title=""/>
          </v:shape>
          <o:OLEObject Type="Embed" ProgID="Equation.DSMT4" ShapeID="_x0000_i1284" DrawAspect="Content" ObjectID="_1846175271" r:id="rId511"/>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position w:val="-12"/>
          <w:sz w:val="24"/>
          <w:szCs w:val="24"/>
        </w:rPr>
        <w:object w:dxaOrig="510" w:dyaOrig="360" w14:anchorId="173B4B38">
          <v:shape id="_x0000_i1285" type="#_x0000_t75" style="width:25.5pt;height:18pt" o:ole="">
            <v:imagedata r:id="rId57" o:title=""/>
          </v:shape>
          <o:OLEObject Type="Embed" ProgID="Equation.DSMT4" ShapeID="_x0000_i1285" DrawAspect="Content" ObjectID="_1846175272" r:id="rId512"/>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position w:val="-12"/>
          <w:sz w:val="24"/>
          <w:szCs w:val="24"/>
        </w:rPr>
        <w:object w:dxaOrig="510" w:dyaOrig="360" w14:anchorId="58C169ED">
          <v:shape id="_x0000_i1286" type="#_x0000_t75" style="width:25.5pt;height:18pt" o:ole="">
            <v:imagedata r:id="rId59" o:title=""/>
          </v:shape>
          <o:OLEObject Type="Embed" ProgID="Equation.DSMT4" ShapeID="_x0000_i1286" DrawAspect="Content" ObjectID="_1846175273" r:id="rId513"/>
        </w:object>
      </w:r>
      <w:r w:rsidRPr="00D43CB6">
        <w:rPr>
          <w:rFonts w:eastAsia="Calibri"/>
          <w:sz w:val="24"/>
          <w:szCs w:val="24"/>
        </w:rPr>
        <w:t>.</w:t>
      </w:r>
    </w:p>
    <w:p w14:paraId="615C3407" w14:textId="77777777" w:rsidR="00D43CB6" w:rsidRPr="00D43CB6" w:rsidRDefault="00D43CB6" w:rsidP="00D43CB6">
      <w:pPr>
        <w:widowControl w:val="0"/>
        <w:numPr>
          <w:ilvl w:val="0"/>
          <w:numId w:val="38"/>
        </w:numPr>
        <w:tabs>
          <w:tab w:val="left" w:pos="284"/>
          <w:tab w:val="left" w:pos="992"/>
          <w:tab w:val="left" w:pos="2835"/>
          <w:tab w:val="left" w:pos="5387"/>
        </w:tabs>
        <w:spacing w:beforeLines="20" w:before="48" w:afterLines="20" w:after="48" w:line="276" w:lineRule="auto"/>
        <w:ind w:left="720"/>
        <w:contextualSpacing/>
        <w:jc w:val="both"/>
        <w:rPr>
          <w:rFonts w:eastAsia="Calibri"/>
          <w:sz w:val="24"/>
          <w:szCs w:val="24"/>
          <w:lang w:val="vi-VN"/>
        </w:rPr>
      </w:pPr>
      <w:r w:rsidRPr="00D43CB6">
        <w:rPr>
          <w:rFonts w:eastAsia="Calibri"/>
          <w:b/>
          <w:sz w:val="24"/>
          <w:szCs w:val="24"/>
        </w:rPr>
        <w:t>(Sở Hà Nội 25 – 26 L1)</w:t>
      </w:r>
      <w:r w:rsidRPr="00D43CB6">
        <w:rPr>
          <w:rFonts w:eastAsia="Calibri"/>
          <w:sz w:val="24"/>
          <w:szCs w:val="24"/>
        </w:rPr>
        <w:t xml:space="preserve"> </w:t>
      </w:r>
      <w:r w:rsidRPr="00D43CB6">
        <w:rPr>
          <w:rFonts w:eastAsia="Calibri"/>
          <w:sz w:val="24"/>
          <w:szCs w:val="24"/>
          <w:lang w:val="vi-VN"/>
        </w:rPr>
        <w:t>Phân tử chất nào sau đây chứa liên kết cộng hóa trị không phân cực?</w:t>
      </w:r>
    </w:p>
    <w:p w14:paraId="2944D147"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noProof/>
          <w:position w:val="-12"/>
          <w:sz w:val="24"/>
          <w:szCs w:val="24"/>
        </w:rPr>
        <w:object w:dxaOrig="645" w:dyaOrig="375" w14:anchorId="0F0986FC">
          <v:shape id="_x0000_i1287" type="#_x0000_t75" alt="" style="width:32.25pt;height:18.75pt;mso-width-percent:0;mso-height-percent:0;mso-width-percent:0;mso-height-percent:0" o:ole="">
            <v:imagedata r:id="rId61" o:title=""/>
          </v:shape>
          <o:OLEObject Type="Embed" ProgID="Equation.DSMT4" ShapeID="_x0000_i1287" DrawAspect="Content" ObjectID="_1846175274" r:id="rId514"/>
        </w:object>
      </w:r>
      <w:r w:rsidRPr="00D43CB6">
        <w:rPr>
          <w:rFonts w:eastAsia="Calibri"/>
          <w:sz w:val="24"/>
          <w:szCs w:val="24"/>
          <w:lang w:val="vi-VN"/>
        </w:rPr>
        <w:t>.</w:t>
      </w:r>
      <w:r w:rsidRPr="00D43CB6">
        <w:rPr>
          <w:rFonts w:eastAsia="Calibri"/>
          <w:sz w:val="24"/>
          <w:szCs w:val="24"/>
          <w:lang w:val="vi-VN"/>
        </w:rPr>
        <w:tab/>
      </w:r>
      <w:r w:rsidRPr="00D43CB6">
        <w:rPr>
          <w:rFonts w:eastAsia="Calibri"/>
          <w:b/>
          <w:color w:val="0000FF"/>
          <w:sz w:val="24"/>
          <w:szCs w:val="24"/>
          <w:lang w:val="vi-VN"/>
        </w:rPr>
        <w:t xml:space="preserve">B. </w:t>
      </w:r>
      <w:r w:rsidRPr="00D43CB6">
        <w:rPr>
          <w:rFonts w:eastAsia="Calibri"/>
          <w:sz w:val="24"/>
          <w:szCs w:val="24"/>
          <w:lang w:val="vi-VN"/>
        </w:rPr>
        <w:t>HCl.</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sz w:val="24"/>
          <w:szCs w:val="24"/>
          <w:lang w:val="vi-VN"/>
        </w:rPr>
        <w:t>NaCl.</w:t>
      </w:r>
      <w:r w:rsidRPr="00D43CB6">
        <w:rPr>
          <w:rFonts w:eastAsia="Calibri"/>
          <w:sz w:val="24"/>
          <w:szCs w:val="24"/>
          <w:lang w:val="vi-VN"/>
        </w:rPr>
        <w:tab/>
      </w:r>
      <w:r w:rsidRPr="00D43CB6">
        <w:rPr>
          <w:rFonts w:eastAsia="Calibri"/>
          <w:b/>
          <w:color w:val="0000FF"/>
          <w:sz w:val="24"/>
          <w:szCs w:val="24"/>
          <w:u w:val="single"/>
          <w:lang w:val="vi-VN"/>
        </w:rPr>
        <w:t>D</w:t>
      </w:r>
      <w:r w:rsidRPr="00D43CB6">
        <w:rPr>
          <w:rFonts w:eastAsia="Calibri"/>
          <w:b/>
          <w:color w:val="0000FF"/>
          <w:sz w:val="24"/>
          <w:szCs w:val="24"/>
          <w:lang w:val="vi-VN"/>
        </w:rPr>
        <w:t xml:space="preserve">. </w:t>
      </w:r>
      <w:r w:rsidRPr="00D43CB6">
        <w:rPr>
          <w:rFonts w:eastAsia="Calibri"/>
          <w:noProof/>
          <w:position w:val="-12"/>
          <w:sz w:val="24"/>
          <w:szCs w:val="24"/>
        </w:rPr>
        <w:object w:dxaOrig="375" w:dyaOrig="375" w14:anchorId="7B8C3BDF">
          <v:shape id="_x0000_i1288" type="#_x0000_t75" alt="" style="width:18.75pt;height:18.75pt;mso-width-percent:0;mso-height-percent:0;mso-width-percent:0;mso-height-percent:0" o:ole="">
            <v:imagedata r:id="rId63" o:title=""/>
          </v:shape>
          <o:OLEObject Type="Embed" ProgID="Equation.DSMT4" ShapeID="_x0000_i1288" DrawAspect="Content" ObjectID="_1846175275" r:id="rId515"/>
        </w:object>
      </w:r>
      <w:r w:rsidRPr="00D43CB6">
        <w:rPr>
          <w:rFonts w:eastAsia="Calibri"/>
          <w:sz w:val="24"/>
          <w:szCs w:val="24"/>
          <w:highlight w:val="cyan"/>
          <w:lang w:val="vi-VN"/>
        </w:rPr>
        <w:t>.</w:t>
      </w:r>
    </w:p>
    <w:p w14:paraId="501D576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Lê Thánh Tông Đà Nẵng L1 25-26)</w:t>
      </w:r>
      <w:r w:rsidRPr="00D43CB6">
        <w:rPr>
          <w:rFonts w:eastAsia="Calibri"/>
          <w:sz w:val="24"/>
          <w:szCs w:val="24"/>
        </w:rPr>
        <w:t xml:space="preserve"> Chất nào sau đây chứa liên kết cộng hoá trị trong phân tử?</w:t>
      </w:r>
    </w:p>
    <w:p w14:paraId="10ADDBC3"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NaCl.</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KF.</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MgO.</w:t>
      </w:r>
      <w:r w:rsidRPr="00D43CB6">
        <w:rPr>
          <w:rFonts w:eastAsia="Calibri"/>
          <w:sz w:val="24"/>
          <w:szCs w:val="24"/>
        </w:rPr>
        <w:tab/>
      </w: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sz w:val="24"/>
          <w:szCs w:val="24"/>
          <w:highlight w:val="cyan"/>
        </w:rPr>
        <w:t>H</w:t>
      </w:r>
      <w:r w:rsidRPr="00D43CB6">
        <w:rPr>
          <w:rFonts w:eastAsia="Calibri"/>
          <w:sz w:val="24"/>
          <w:szCs w:val="24"/>
          <w:u w:val="single"/>
        </w:rPr>
        <w:t>C</w:t>
      </w:r>
      <w:r w:rsidRPr="00D43CB6">
        <w:rPr>
          <w:rFonts w:eastAsia="Calibri"/>
          <w:sz w:val="24"/>
          <w:szCs w:val="24"/>
          <w:highlight w:val="cyan"/>
        </w:rPr>
        <w:t>l.</w:t>
      </w:r>
    </w:p>
    <w:p w14:paraId="78D4922A" w14:textId="77777777" w:rsidR="00D43CB6" w:rsidRPr="00D43CB6" w:rsidRDefault="00D43CB6" w:rsidP="00D43CB6">
      <w:pPr>
        <w:widowControl w:val="0"/>
        <w:numPr>
          <w:ilvl w:val="0"/>
          <w:numId w:val="38"/>
        </w:numPr>
        <w:tabs>
          <w:tab w:val="left" w:pos="284"/>
          <w:tab w:val="left" w:pos="992"/>
          <w:tab w:val="left" w:pos="2835"/>
          <w:tab w:val="left" w:pos="5387"/>
        </w:tabs>
        <w:spacing w:beforeLines="20" w:before="48" w:afterLines="20" w:after="48" w:line="276" w:lineRule="auto"/>
        <w:ind w:left="720"/>
        <w:contextualSpacing/>
        <w:jc w:val="both"/>
        <w:rPr>
          <w:rFonts w:eastAsia="Calibri"/>
          <w:sz w:val="24"/>
          <w:szCs w:val="24"/>
        </w:rPr>
      </w:pPr>
      <w:r w:rsidRPr="00D43CB6">
        <w:rPr>
          <w:rFonts w:eastAsia="Calibri"/>
          <w:b/>
          <w:bCs/>
          <w:color w:val="0000FF"/>
          <w:sz w:val="24"/>
          <w:szCs w:val="24"/>
        </w:rPr>
        <w:t>(Chuyên Chu Văn An Lạng Sơn L1 25-26)</w:t>
      </w:r>
      <w:r w:rsidRPr="00D43CB6">
        <w:rPr>
          <w:rFonts w:eastAsia="Georgia"/>
          <w:sz w:val="24"/>
          <w:szCs w:val="24"/>
        </w:rPr>
        <w:t xml:space="preserve"> Liên kết trong phân tử nào dưới đây không được hình thành do sự xen phủ giữa các orbital cùng loại (ví dụ cùng là orbital s, hoặc cùng là orbital p)?</w:t>
      </w:r>
    </w:p>
    <w:p w14:paraId="0DF85CA8"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jc w:val="both"/>
        <w:rPr>
          <w:rFonts w:eastAsia="Calibri"/>
          <w:sz w:val="24"/>
          <w:szCs w:val="24"/>
        </w:rPr>
      </w:pPr>
      <w:r w:rsidRPr="00D43CB6">
        <w:rPr>
          <w:rFonts w:eastAsia="Calibri"/>
          <w:b/>
          <w:color w:val="0000FF"/>
          <w:sz w:val="24"/>
          <w:szCs w:val="24"/>
        </w:rPr>
        <w:lastRenderedPageBreak/>
        <w:tab/>
        <w:t xml:space="preserve">A. </w:t>
      </w:r>
      <w:r w:rsidRPr="00D43CB6">
        <w:rPr>
          <w:rFonts w:eastAsia="Calibri"/>
          <w:sz w:val="24"/>
          <w:szCs w:val="24"/>
        </w:rPr>
        <w:t>Cl</w:t>
      </w:r>
      <w:r w:rsidRPr="00D43CB6">
        <w:rPr>
          <w:rFonts w:eastAsia="Calibri"/>
          <w:sz w:val="24"/>
          <w:szCs w:val="24"/>
          <w:vertAlign w:val="sub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N</w:t>
      </w:r>
      <w:r w:rsidRPr="00D43CB6">
        <w:rPr>
          <w:rFonts w:eastAsia="Calibri"/>
          <w:sz w:val="24"/>
          <w:szCs w:val="24"/>
          <w:vertAlign w:val="sub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rPr>
        <w:t>NH</w:t>
      </w:r>
      <w:r w:rsidRPr="00D43CB6">
        <w:rPr>
          <w:rFonts w:eastAsia="Calibri"/>
          <w:sz w:val="24"/>
          <w:szCs w:val="24"/>
          <w:highlight w:val="cyan"/>
          <w:vertAlign w:val="subscript"/>
        </w:rPr>
        <w:t>3</w:t>
      </w:r>
      <w:r w:rsidRPr="00D43CB6">
        <w:rPr>
          <w:rFonts w:eastAsia="Calibri"/>
          <w:sz w:val="24"/>
          <w:szCs w:val="24"/>
          <w:highlight w:val="cyan"/>
        </w:rPr>
        <w:t>.</w:t>
      </w:r>
    </w:p>
    <w:p w14:paraId="0C075534"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color w:val="0000FF"/>
          <w:sz w:val="24"/>
          <w:szCs w:val="24"/>
        </w:rPr>
        <w:t xml:space="preserve">(Chuyên ĐH KHTN Hà Nội L1 25-26) </w:t>
      </w:r>
      <w:r w:rsidRPr="00D43CB6">
        <w:rPr>
          <w:rFonts w:eastAsia="Calibri"/>
          <w:sz w:val="24"/>
          <w:szCs w:val="24"/>
          <w:lang w:val="vi-VN"/>
        </w:rPr>
        <w:t>Trong dãy các chất hydrogen fluoride (HF), hydrogen chloride (HCl), hydrogen bromide (HBr), hydrogen iodide (HI) thì hydrogen fluoride có nhiệt độ sôi cao nhất. Điều này được giải thích là do</w:t>
      </w:r>
    </w:p>
    <w:p w14:paraId="105C59E6"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u w:val="single"/>
          <w:lang w:val="vi-VN"/>
        </w:rPr>
        <w:t>A</w:t>
      </w:r>
      <w:r w:rsidRPr="00D43CB6">
        <w:rPr>
          <w:rFonts w:eastAsia="Calibri"/>
          <w:b/>
          <w:color w:val="0000FF"/>
          <w:sz w:val="24"/>
          <w:szCs w:val="24"/>
          <w:lang w:val="vi-VN"/>
        </w:rPr>
        <w:t xml:space="preserve">. </w:t>
      </w:r>
      <w:r w:rsidRPr="00D43CB6">
        <w:rPr>
          <w:rFonts w:eastAsia="Calibri"/>
          <w:sz w:val="24"/>
          <w:szCs w:val="24"/>
          <w:highlight w:val="yellow"/>
          <w:u w:val="single"/>
          <w:lang w:val="vi-VN"/>
        </w:rPr>
        <w:t>giữa các phân tử HF có liên kết hydrogen.</w:t>
      </w:r>
      <w:r w:rsidRPr="00D43CB6">
        <w:rPr>
          <w:rFonts w:eastAsia="Calibri"/>
          <w:sz w:val="24"/>
          <w:szCs w:val="24"/>
        </w:rPr>
        <w:tab/>
      </w:r>
      <w:r w:rsidRPr="00D43CB6">
        <w:rPr>
          <w:rFonts w:eastAsia="Calibri"/>
          <w:b/>
          <w:color w:val="0000FF"/>
          <w:sz w:val="24"/>
          <w:szCs w:val="24"/>
          <w:lang w:val="vi-VN"/>
        </w:rPr>
        <w:t xml:space="preserve">B. </w:t>
      </w:r>
      <w:r w:rsidRPr="00D43CB6">
        <w:rPr>
          <w:rFonts w:eastAsia="Calibri"/>
          <w:sz w:val="24"/>
          <w:szCs w:val="24"/>
          <w:lang w:val="vi-VN"/>
        </w:rPr>
        <w:t>tương tác Van der Waals trong HF mạnh nhất.</w:t>
      </w:r>
    </w:p>
    <w:p w14:paraId="41F19443"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C. </w:t>
      </w:r>
      <w:r w:rsidRPr="00D43CB6">
        <w:rPr>
          <w:rFonts w:eastAsia="Calibri"/>
          <w:sz w:val="24"/>
          <w:szCs w:val="24"/>
          <w:lang w:val="vi-VN"/>
        </w:rPr>
        <w:t>HF có tính acid mạnh nhất.</w:t>
      </w:r>
      <w:r w:rsidRPr="00D43CB6">
        <w:rPr>
          <w:rFonts w:eastAsia="Calibri"/>
          <w:sz w:val="24"/>
          <w:szCs w:val="24"/>
        </w:rPr>
        <w:tab/>
      </w:r>
      <w:r w:rsidRPr="00D43CB6">
        <w:rPr>
          <w:rFonts w:eastAsia="Calibri"/>
          <w:b/>
          <w:color w:val="0000FF"/>
          <w:sz w:val="24"/>
          <w:szCs w:val="24"/>
          <w:lang w:val="vi-VN"/>
        </w:rPr>
        <w:t xml:space="preserve">D. </w:t>
      </w:r>
      <w:r w:rsidRPr="00D43CB6">
        <w:rPr>
          <w:rFonts w:eastAsia="Calibri"/>
          <w:sz w:val="24"/>
          <w:szCs w:val="24"/>
          <w:lang w:val="vi-VN"/>
        </w:rPr>
        <w:t>phân tử HF có độ dài liên kết ngắn nhất.</w:t>
      </w:r>
    </w:p>
    <w:p w14:paraId="6BD1A1A8" w14:textId="77777777" w:rsidR="00D43CB6" w:rsidRPr="00D43CB6" w:rsidRDefault="00D43CB6" w:rsidP="00D43CB6">
      <w:pPr>
        <w:tabs>
          <w:tab w:val="left" w:pos="284"/>
          <w:tab w:val="left" w:pos="2835"/>
          <w:tab w:val="left" w:pos="5387"/>
        </w:tabs>
        <w:spacing w:line="276" w:lineRule="auto"/>
        <w:jc w:val="both"/>
        <w:rPr>
          <w:rFonts w:eastAsia="Calibri"/>
          <w:b/>
          <w:bCs/>
          <w:color w:val="EE0000"/>
          <w:sz w:val="24"/>
          <w:szCs w:val="24"/>
        </w:rPr>
      </w:pPr>
      <w:r w:rsidRPr="00D43CB6">
        <w:rPr>
          <w:rFonts w:eastAsia="Calibri"/>
          <w:b/>
          <w:bCs/>
          <w:color w:val="EE0000"/>
          <w:sz w:val="24"/>
          <w:szCs w:val="24"/>
        </w:rPr>
        <w:t>Chương 4: Phản ứng oxi hóa - khử</w:t>
      </w:r>
    </w:p>
    <w:p w14:paraId="6433A9A2"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Bắc Ninh KS -25-26):</w:t>
      </w:r>
      <w:r w:rsidRPr="00D43CB6">
        <w:rPr>
          <w:rFonts w:eastAsia="Calibri"/>
          <w:sz w:val="24"/>
          <w:szCs w:val="24"/>
        </w:rPr>
        <w:t xml:space="preserve"> Phản ứng nào sau đây không thuộc loại phản ứng oxi hóa - khử?</w:t>
      </w:r>
    </w:p>
    <w:p w14:paraId="2CFF9294"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 xml:space="preserve"> + Cl</w:t>
      </w:r>
      <w:r w:rsidRPr="00D43CB6">
        <w:rPr>
          <w:rFonts w:eastAsia="Calibri"/>
          <w:sz w:val="24"/>
          <w:szCs w:val="24"/>
          <w:vertAlign w:val="subscript"/>
        </w:rPr>
        <w:t>2</w:t>
      </w:r>
      <w:r w:rsidRPr="00D43CB6">
        <w:rPr>
          <w:rFonts w:eastAsia="Calibri"/>
          <w:sz w:val="24"/>
          <w:szCs w:val="24"/>
        </w:rPr>
        <w:t xml:space="preserve"> </w:t>
      </w:r>
      <w:r w:rsidRPr="00D43CB6">
        <w:rPr>
          <w:rFonts w:eastAsia="Calibri"/>
          <w:position w:val="-6"/>
          <w:sz w:val="24"/>
          <w:szCs w:val="24"/>
        </w:rPr>
        <w:object w:dxaOrig="690" w:dyaOrig="360" w14:anchorId="4DE1E168">
          <v:shape id="_x0000_i1289" type="#_x0000_t75" style="width:34.5pt;height:18pt" o:ole="">
            <v:imagedata r:id="rId65" o:title=""/>
          </v:shape>
          <o:OLEObject Type="Embed" ProgID="Equation.DSMT4" ShapeID="_x0000_i1289" DrawAspect="Content" ObjectID="_1846175276" r:id="rId516"/>
        </w:object>
      </w:r>
      <w:r w:rsidRPr="00D43CB6">
        <w:rPr>
          <w:rFonts w:eastAsia="Calibri"/>
          <w:sz w:val="24"/>
          <w:szCs w:val="24"/>
        </w:rPr>
        <w:t>2HCl.</w:t>
      </w:r>
      <w:r w:rsidRPr="00D43CB6">
        <w:rPr>
          <w:rFonts w:eastAsia="Calibri"/>
          <w:sz w:val="24"/>
          <w:szCs w:val="24"/>
        </w:rPr>
        <w:tab/>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+ 2Ag </w:t>
      </w:r>
      <w:r w:rsidRPr="00D43CB6">
        <w:rPr>
          <w:rFonts w:eastAsia="Calibri"/>
          <w:position w:val="-6"/>
          <w:sz w:val="24"/>
          <w:szCs w:val="24"/>
        </w:rPr>
        <w:object w:dxaOrig="630" w:dyaOrig="330" w14:anchorId="6D91354F">
          <v:shape id="_x0000_i1290" type="#_x0000_t75" style="width:31.5pt;height:16.5pt" o:ole="">
            <v:imagedata r:id="rId67" o:title=""/>
          </v:shape>
          <o:OLEObject Type="Embed" ProgID="Equation.DSMT4" ShapeID="_x0000_i1290" DrawAspect="Content" ObjectID="_1846175277" r:id="rId517"/>
        </w:object>
      </w:r>
      <w:r w:rsidRPr="00D43CB6">
        <w:rPr>
          <w:rFonts w:eastAsia="Calibri"/>
          <w:sz w:val="24"/>
          <w:szCs w:val="24"/>
        </w:rPr>
        <w:t>Ag</w:t>
      </w:r>
      <w:r w:rsidRPr="00D43CB6">
        <w:rPr>
          <w:rFonts w:eastAsia="Calibri"/>
          <w:sz w:val="24"/>
          <w:szCs w:val="24"/>
          <w:vertAlign w:val="subscript"/>
        </w:rPr>
        <w:t>2</w:t>
      </w:r>
      <w:r w:rsidRPr="00D43CB6">
        <w:rPr>
          <w:rFonts w:eastAsia="Calibri"/>
          <w:sz w:val="24"/>
          <w:szCs w:val="24"/>
        </w:rPr>
        <w:t>O + O</w:t>
      </w:r>
      <w:r w:rsidRPr="00D43CB6">
        <w:rPr>
          <w:rFonts w:eastAsia="Calibri"/>
          <w:sz w:val="24"/>
          <w:szCs w:val="24"/>
          <w:vertAlign w:val="subscript"/>
        </w:rPr>
        <w:t>2</w:t>
      </w:r>
      <w:r w:rsidRPr="00D43CB6">
        <w:rPr>
          <w:rFonts w:eastAsia="Calibri"/>
          <w:sz w:val="24"/>
          <w:szCs w:val="24"/>
        </w:rPr>
        <w:t>.</w:t>
      </w:r>
    </w:p>
    <w:p w14:paraId="63A712BA"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cyan"/>
        </w:rPr>
        <w:t>SO</w:t>
      </w:r>
      <w:r w:rsidRPr="00D43CB6">
        <w:rPr>
          <w:rFonts w:eastAsia="Calibri"/>
          <w:sz w:val="24"/>
          <w:szCs w:val="24"/>
          <w:highlight w:val="cyan"/>
          <w:vertAlign w:val="subscript"/>
        </w:rPr>
        <w:t>2</w:t>
      </w:r>
      <w:r w:rsidRPr="00D43CB6">
        <w:rPr>
          <w:rFonts w:eastAsia="Calibri"/>
          <w:sz w:val="24"/>
          <w:szCs w:val="24"/>
          <w:highlight w:val="cyan"/>
        </w:rPr>
        <w:t xml:space="preserve"> + 2NaOH </w:t>
      </w:r>
      <w:r w:rsidRPr="00D43CB6">
        <w:rPr>
          <w:rFonts w:eastAsia="Calibri"/>
          <w:position w:val="-6"/>
          <w:sz w:val="24"/>
          <w:szCs w:val="24"/>
          <w:highlight w:val="cyan"/>
        </w:rPr>
        <w:object w:dxaOrig="630" w:dyaOrig="330" w14:anchorId="76B7126E">
          <v:shape id="_x0000_i1291" type="#_x0000_t75" style="width:31.5pt;height:16.5pt" o:ole="">
            <v:imagedata r:id="rId67" o:title=""/>
          </v:shape>
          <o:OLEObject Type="Embed" ProgID="Equation.DSMT4" ShapeID="_x0000_i1291" DrawAspect="Content" ObjectID="_1846175278" r:id="rId518"/>
        </w:object>
      </w:r>
      <w:r w:rsidRPr="00D43CB6">
        <w:rPr>
          <w:rFonts w:eastAsia="Calibri"/>
          <w:sz w:val="24"/>
          <w:szCs w:val="24"/>
          <w:highlight w:val="cyan"/>
        </w:rPr>
        <w:t xml:space="preserve"> Na</w:t>
      </w:r>
      <w:r w:rsidRPr="00D43CB6">
        <w:rPr>
          <w:rFonts w:eastAsia="Calibri"/>
          <w:sz w:val="24"/>
          <w:szCs w:val="24"/>
          <w:highlight w:val="cyan"/>
          <w:vertAlign w:val="subscript"/>
        </w:rPr>
        <w:t>2</w:t>
      </w:r>
      <w:r w:rsidRPr="00D43CB6">
        <w:rPr>
          <w:rFonts w:eastAsia="Calibri"/>
          <w:sz w:val="24"/>
          <w:szCs w:val="24"/>
          <w:highlight w:val="cyan"/>
        </w:rPr>
        <w:t>SO</w:t>
      </w:r>
      <w:r w:rsidRPr="00D43CB6">
        <w:rPr>
          <w:rFonts w:eastAsia="Calibri"/>
          <w:sz w:val="24"/>
          <w:szCs w:val="24"/>
          <w:highlight w:val="cyan"/>
          <w:vertAlign w:val="subscript"/>
        </w:rPr>
        <w:t>3</w:t>
      </w:r>
      <w:r w:rsidRPr="00D43CB6">
        <w:rPr>
          <w:rFonts w:eastAsia="Calibri"/>
          <w:sz w:val="24"/>
          <w:szCs w:val="24"/>
          <w:highlight w:val="cyan"/>
        </w:rPr>
        <w:t xml:space="preserve"> + H</w:t>
      </w:r>
      <w:r w:rsidRPr="00D43CB6">
        <w:rPr>
          <w:rFonts w:eastAsia="Calibri"/>
          <w:sz w:val="24"/>
          <w:szCs w:val="24"/>
          <w:highlight w:val="cyan"/>
          <w:vertAlign w:val="subscript"/>
        </w:rPr>
        <w:t>2</w:t>
      </w:r>
      <w:r w:rsidRPr="00D43CB6">
        <w:rPr>
          <w:rFonts w:eastAsia="Calibri"/>
          <w:sz w:val="24"/>
          <w:szCs w:val="24"/>
          <w:highlight w:val="cyan"/>
        </w:rPr>
        <w:t>O</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Ca(OH)</w:t>
      </w:r>
      <w:r w:rsidRPr="00D43CB6">
        <w:rPr>
          <w:rFonts w:eastAsia="Calibri"/>
          <w:sz w:val="24"/>
          <w:szCs w:val="24"/>
          <w:vertAlign w:val="subscript"/>
        </w:rPr>
        <w:t>2</w:t>
      </w:r>
      <w:r w:rsidRPr="00D43CB6">
        <w:rPr>
          <w:rFonts w:eastAsia="Calibri"/>
          <w:sz w:val="24"/>
          <w:szCs w:val="24"/>
        </w:rPr>
        <w:t xml:space="preserve"> + Cl</w:t>
      </w:r>
      <w:r w:rsidRPr="00D43CB6">
        <w:rPr>
          <w:rFonts w:eastAsia="Calibri"/>
          <w:sz w:val="24"/>
          <w:szCs w:val="24"/>
          <w:vertAlign w:val="subscript"/>
        </w:rPr>
        <w:t>2</w:t>
      </w:r>
      <w:r w:rsidRPr="00D43CB6">
        <w:rPr>
          <w:rFonts w:eastAsia="Calibri"/>
          <w:sz w:val="24"/>
          <w:szCs w:val="24"/>
        </w:rPr>
        <w:t xml:space="preserve"> </w:t>
      </w:r>
      <w:r w:rsidRPr="00D43CB6">
        <w:rPr>
          <w:rFonts w:eastAsia="Calibri"/>
          <w:position w:val="-6"/>
          <w:sz w:val="24"/>
          <w:szCs w:val="24"/>
        </w:rPr>
        <w:object w:dxaOrig="630" w:dyaOrig="330" w14:anchorId="684AF42E">
          <v:shape id="_x0000_i1292" type="#_x0000_t75" style="width:31.5pt;height:16.5pt" o:ole="">
            <v:imagedata r:id="rId67" o:title=""/>
          </v:shape>
          <o:OLEObject Type="Embed" ProgID="Equation.DSMT4" ShapeID="_x0000_i1292" DrawAspect="Content" ObjectID="_1846175279" r:id="rId519"/>
        </w:object>
      </w:r>
      <w:r w:rsidRPr="00D43CB6">
        <w:rPr>
          <w:rFonts w:eastAsia="Calibri"/>
          <w:sz w:val="24"/>
          <w:szCs w:val="24"/>
        </w:rPr>
        <w:t>CaOCl</w:t>
      </w:r>
      <w:r w:rsidRPr="00D43CB6">
        <w:rPr>
          <w:rFonts w:eastAsia="Calibri"/>
          <w:sz w:val="24"/>
          <w:szCs w:val="24"/>
          <w:vertAlign w:val="subscript"/>
        </w:rPr>
        <w:t>2</w:t>
      </w:r>
      <w:r w:rsidRPr="00D43CB6">
        <w:rPr>
          <w:rFonts w:eastAsia="Calibri"/>
          <w:sz w:val="24"/>
          <w:szCs w:val="24"/>
        </w:rPr>
        <w:t xml:space="preserve"> + H</w:t>
      </w:r>
      <w:r w:rsidRPr="00D43CB6">
        <w:rPr>
          <w:rFonts w:eastAsia="Calibri"/>
          <w:sz w:val="24"/>
          <w:szCs w:val="24"/>
          <w:vertAlign w:val="subscript"/>
        </w:rPr>
        <w:t>2</w:t>
      </w:r>
      <w:r w:rsidRPr="00D43CB6">
        <w:rPr>
          <w:rFonts w:eastAsia="Calibri"/>
          <w:sz w:val="24"/>
          <w:szCs w:val="24"/>
        </w:rPr>
        <w:t>O.</w:t>
      </w:r>
    </w:p>
    <w:p w14:paraId="1B86570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Cà Mau 25 - 26)</w:t>
      </w:r>
      <w:r w:rsidRPr="00D43CB6">
        <w:rPr>
          <w:rFonts w:eastAsia="Calibri"/>
          <w:sz w:val="24"/>
          <w:szCs w:val="24"/>
        </w:rPr>
        <w:t xml:space="preserve">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là thành phần chính của quặng hematite đỏ, dùng để luyện gang. Số oxi hóa của iron (sắt) trong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là</w:t>
      </w:r>
    </w:p>
    <w:p w14:paraId="0BC602F0"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highlight w:val="yellow"/>
          <w:u w:val="single"/>
        </w:rPr>
      </w:pPr>
      <w:r w:rsidRPr="00D43CB6">
        <w:rPr>
          <w:rFonts w:eastAsia="Calibri"/>
          <w:b/>
          <w:bCs/>
          <w:color w:val="0000FF"/>
          <w:sz w:val="24"/>
          <w:szCs w:val="24"/>
        </w:rPr>
        <w:tab/>
        <w:t xml:space="preserve">A. </w:t>
      </w:r>
      <w:r w:rsidRPr="00D43CB6">
        <w:rPr>
          <w:rFonts w:eastAsia="Calibri"/>
          <w:sz w:val="24"/>
          <w:szCs w:val="24"/>
        </w:rPr>
        <w:t>+3.</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3.</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-3.</w:t>
      </w:r>
      <w:r w:rsidRPr="00D43CB6">
        <w:rPr>
          <w:rFonts w:eastAsia="Calibri"/>
          <w:sz w:val="24"/>
          <w:szCs w:val="24"/>
        </w:rPr>
        <w:tab/>
      </w: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sz w:val="24"/>
          <w:szCs w:val="24"/>
          <w:highlight w:val="yellow"/>
          <w:u w:val="single"/>
        </w:rPr>
        <w:t>+2.</w:t>
      </w:r>
    </w:p>
    <w:p w14:paraId="466B5EA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mirrorIndents/>
        <w:jc w:val="both"/>
        <w:rPr>
          <w:rFonts w:eastAsia="Calibri"/>
          <w:color w:val="000000"/>
          <w:sz w:val="24"/>
          <w:szCs w:val="24"/>
        </w:rPr>
      </w:pPr>
      <w:r w:rsidRPr="00D43CB6">
        <w:rPr>
          <w:rFonts w:eastAsia="Calibri"/>
          <w:b/>
          <w:sz w:val="24"/>
          <w:szCs w:val="24"/>
        </w:rPr>
        <w:t>(Sở Hải Phòng 25 – 26 L1)</w:t>
      </w:r>
      <w:r w:rsidRPr="00D43CB6">
        <w:rPr>
          <w:rFonts w:eastAsia="Calibri"/>
          <w:sz w:val="24"/>
          <w:szCs w:val="24"/>
        </w:rPr>
        <w:t>Số oxi hóa của manganese trong KMnO</w:t>
      </w:r>
      <w:r w:rsidRPr="00D43CB6">
        <w:rPr>
          <w:rFonts w:eastAsia="Calibri"/>
          <w:sz w:val="24"/>
          <w:szCs w:val="24"/>
          <w:vertAlign w:val="subscript"/>
        </w:rPr>
        <w:t>4</w:t>
      </w:r>
      <w:r w:rsidRPr="00D43CB6">
        <w:rPr>
          <w:rFonts w:eastAsia="Calibri"/>
          <w:sz w:val="24"/>
          <w:szCs w:val="24"/>
        </w:rPr>
        <w:t>, MnO</w:t>
      </w:r>
      <w:r w:rsidRPr="00D43CB6">
        <w:rPr>
          <w:rFonts w:eastAsia="Calibri"/>
          <w:sz w:val="24"/>
          <w:szCs w:val="24"/>
          <w:vertAlign w:val="subscript"/>
        </w:rPr>
        <w:t>2</w:t>
      </w:r>
      <w:r w:rsidRPr="00D43CB6">
        <w:rPr>
          <w:rFonts w:eastAsia="Calibri"/>
          <w:sz w:val="24"/>
          <w:szCs w:val="24"/>
        </w:rPr>
        <w:t>, MnCl</w:t>
      </w:r>
      <w:r w:rsidRPr="00D43CB6">
        <w:rPr>
          <w:rFonts w:eastAsia="Calibri"/>
          <w:sz w:val="24"/>
          <w:szCs w:val="24"/>
          <w:vertAlign w:val="subscript"/>
        </w:rPr>
        <w:t>2</w:t>
      </w:r>
      <w:r w:rsidRPr="00D43CB6">
        <w:rPr>
          <w:rFonts w:eastAsia="Calibri"/>
          <w:sz w:val="24"/>
          <w:szCs w:val="24"/>
        </w:rPr>
        <w:t xml:space="preserve"> lần lượt là</w:t>
      </w:r>
    </w:p>
    <w:p w14:paraId="201BA9C7"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lang w:val="pt-BR"/>
        </w:rPr>
        <w:t>+8, +4, +3.</w:t>
      </w:r>
      <w:r w:rsidRPr="00D43CB6">
        <w:rPr>
          <w:rFonts w:eastAsia="Calibri"/>
          <w:b/>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lang w:val="pt-BR"/>
        </w:rPr>
        <w:t>+7, +4, +2.</w:t>
      </w:r>
      <w:r w:rsidRPr="00D43CB6">
        <w:rPr>
          <w:rFonts w:eastAsia="Calibri"/>
          <w:b/>
          <w:sz w:val="24"/>
          <w:szCs w:val="24"/>
        </w:rPr>
        <w:tab/>
      </w:r>
      <w:r w:rsidRPr="00D43CB6">
        <w:rPr>
          <w:rFonts w:eastAsia="Calibri"/>
          <w:b/>
          <w:color w:val="0000FF"/>
          <w:sz w:val="24"/>
          <w:szCs w:val="24"/>
        </w:rPr>
        <w:t xml:space="preserve">C. </w:t>
      </w:r>
      <w:r w:rsidRPr="00D43CB6">
        <w:rPr>
          <w:rFonts w:eastAsia="Calibri"/>
          <w:sz w:val="24"/>
          <w:szCs w:val="24"/>
          <w:lang w:val="pt-BR"/>
        </w:rPr>
        <w:t>+7, +2, +2.</w:t>
      </w:r>
      <w:r w:rsidRPr="00D43CB6">
        <w:rPr>
          <w:rFonts w:eastAsia="Calibri"/>
          <w:b/>
          <w:sz w:val="24"/>
          <w:szCs w:val="24"/>
        </w:rPr>
        <w:tab/>
      </w:r>
      <w:r w:rsidRPr="00D43CB6">
        <w:rPr>
          <w:rFonts w:eastAsia="Calibri"/>
          <w:b/>
          <w:color w:val="0000FF"/>
          <w:sz w:val="24"/>
          <w:szCs w:val="24"/>
        </w:rPr>
        <w:t xml:space="preserve">D. </w:t>
      </w:r>
      <w:r w:rsidRPr="00D43CB6">
        <w:rPr>
          <w:rFonts w:eastAsia="Calibri"/>
          <w:sz w:val="24"/>
          <w:szCs w:val="24"/>
          <w:lang w:val="pt-BR"/>
        </w:rPr>
        <w:t>+7, 0, +3.</w:t>
      </w:r>
    </w:p>
    <w:p w14:paraId="604D0118"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HưngYên 25 – 26 L2)</w:t>
      </w:r>
      <w:r w:rsidRPr="00D43CB6">
        <w:rPr>
          <w:rFonts w:eastAsia="Calibri"/>
          <w:b/>
          <w:bCs/>
          <w:sz w:val="24"/>
          <w:szCs w:val="24"/>
        </w:rPr>
        <w:t xml:space="preserve"> </w:t>
      </w:r>
      <w:r w:rsidRPr="00D43CB6">
        <w:rPr>
          <w:rFonts w:eastAsia="Calibri"/>
          <w:sz w:val="24"/>
          <w:szCs w:val="24"/>
        </w:rPr>
        <w:t>Dẫn khí H</w:t>
      </w:r>
      <w:r w:rsidRPr="00D43CB6">
        <w:rPr>
          <w:rFonts w:eastAsia="Calibri"/>
          <w:sz w:val="24"/>
          <w:szCs w:val="24"/>
          <w:vertAlign w:val="subscript"/>
        </w:rPr>
        <w:t>2</w:t>
      </w:r>
      <w:r w:rsidRPr="00D43CB6">
        <w:rPr>
          <w:rFonts w:eastAsia="Calibri"/>
          <w:sz w:val="24"/>
          <w:szCs w:val="24"/>
        </w:rPr>
        <w:t xml:space="preserve"> đi qua ống sứ đựng bột CuO nung nóng để thực hiện phản ứng hóa học sau:</w:t>
      </w:r>
    </w:p>
    <w:p w14:paraId="052FF2B4"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rPr>
        <w:t>CuO + H</w:t>
      </w:r>
      <w:r w:rsidRPr="00D43CB6">
        <w:rPr>
          <w:rFonts w:eastAsia="Calibri"/>
          <w:sz w:val="24"/>
          <w:szCs w:val="24"/>
          <w:vertAlign w:val="subscript"/>
        </w:rPr>
        <w:t>2</w:t>
      </w:r>
      <w:r w:rsidRPr="00D43CB6">
        <w:rPr>
          <w:rFonts w:eastAsia="Calibri"/>
          <w:sz w:val="24"/>
          <w:szCs w:val="24"/>
        </w:rPr>
        <w:t xml:space="preserve"> </w:t>
      </w:r>
      <w:r w:rsidRPr="00D43CB6">
        <w:rPr>
          <w:rFonts w:eastAsia="Calibri"/>
          <w:position w:val="-6"/>
          <w:sz w:val="24"/>
          <w:szCs w:val="24"/>
        </w:rPr>
        <w:object w:dxaOrig="690" w:dyaOrig="360" w14:anchorId="1E866A0C">
          <v:shape id="_x0000_i1293" type="#_x0000_t75" style="width:34.5pt;height:18pt" o:ole="">
            <v:imagedata r:id="rId65" o:title=""/>
          </v:shape>
          <o:OLEObject Type="Embed" ProgID="Equation.DSMT4" ShapeID="_x0000_i1293" DrawAspect="Content" ObjectID="_1846175280" r:id="rId520"/>
        </w:object>
      </w:r>
      <w:r w:rsidRPr="00D43CB6">
        <w:rPr>
          <w:rFonts w:eastAsia="Calibri"/>
          <w:sz w:val="24"/>
          <w:szCs w:val="24"/>
        </w:rPr>
        <w:t xml:space="preserve"> Cu + H</w:t>
      </w:r>
      <w:r w:rsidRPr="00D43CB6">
        <w:rPr>
          <w:rFonts w:eastAsia="Calibri"/>
          <w:sz w:val="24"/>
          <w:szCs w:val="24"/>
          <w:vertAlign w:val="subscript"/>
        </w:rPr>
        <w:t>2</w:t>
      </w:r>
      <w:r w:rsidRPr="00D43CB6">
        <w:rPr>
          <w:rFonts w:eastAsia="Calibri"/>
          <w:sz w:val="24"/>
          <w:szCs w:val="24"/>
        </w:rPr>
        <w:t>O</w:t>
      </w:r>
    </w:p>
    <w:p w14:paraId="1B7E95F8"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Trong phản ứng trên, chất khử là</w:t>
      </w:r>
    </w:p>
    <w:p w14:paraId="624C15DF"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b/>
          <w:bCs/>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sz w:val="24"/>
          <w:szCs w:val="24"/>
          <w:highlight w:val="cyan"/>
        </w:rPr>
        <w:t>H</w:t>
      </w:r>
      <w:r w:rsidRPr="00D43CB6">
        <w:rPr>
          <w:rFonts w:eastAsia="Calibri"/>
          <w:sz w:val="24"/>
          <w:szCs w:val="24"/>
          <w:highlight w:val="cyan"/>
          <w:vertAlign w:val="subscript"/>
        </w:rPr>
        <w:t>2</w:t>
      </w:r>
      <w:r w:rsidRPr="00D43CB6">
        <w:rPr>
          <w:rFonts w:eastAsia="Calibri"/>
          <w:sz w:val="24"/>
          <w:szCs w:val="24"/>
          <w:highlight w:val="cyan"/>
        </w:rPr>
        <w:t>.</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Cu.</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CuO.</w:t>
      </w:r>
    </w:p>
    <w:p w14:paraId="1BEFF07E"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rPr>
      </w:pPr>
      <w:r w:rsidRPr="00D43CB6">
        <w:rPr>
          <w:rFonts w:eastAsia="Calibri"/>
          <w:b/>
          <w:bCs/>
          <w:sz w:val="24"/>
          <w:szCs w:val="24"/>
        </w:rPr>
        <w:t>(Sở Nghệ An 25 – 26 L1)</w:t>
      </w:r>
      <w:r w:rsidRPr="00D43CB6">
        <w:rPr>
          <w:rFonts w:eastAsia="Calibri"/>
          <w:sz w:val="24"/>
          <w:szCs w:val="24"/>
        </w:rPr>
        <w:t xml:space="preserve"> Nguyên tử chlorine có số oxi hóa +1 trong hợp chất nào sau đây?</w:t>
      </w:r>
    </w:p>
    <w:p w14:paraId="5EE9DB80"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H</w:t>
      </w:r>
      <w:r w:rsidRPr="00D43CB6">
        <w:rPr>
          <w:rFonts w:eastAsia="Calibri"/>
          <w:sz w:val="24"/>
          <w:szCs w:val="24"/>
          <w:u w:val="single"/>
        </w:rPr>
        <w:t>C</w:t>
      </w:r>
      <w:r w:rsidRPr="00D43CB6">
        <w:rPr>
          <w:rFonts w:eastAsia="Calibri"/>
          <w:sz w:val="24"/>
          <w:szCs w:val="24"/>
          <w:highlight w:val="cyan"/>
        </w:rPr>
        <w:t>lO.</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NaCl.</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Cl</w:t>
      </w:r>
      <w:r w:rsidRPr="00D43CB6">
        <w:rPr>
          <w:rFonts w:eastAsia="Calibri"/>
          <w:sz w:val="24"/>
          <w:szCs w:val="24"/>
          <w:vertAlign w:val="sub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HCl.</w:t>
      </w:r>
    </w:p>
    <w:p w14:paraId="4C96B383" w14:textId="77777777" w:rsidR="00D43CB6" w:rsidRPr="00D43CB6" w:rsidRDefault="00D43CB6" w:rsidP="00D43CB6">
      <w:pPr>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position w:val="2"/>
          <w:sz w:val="24"/>
          <w:szCs w:val="24"/>
        </w:rPr>
      </w:pPr>
      <w:r w:rsidRPr="00D43CB6">
        <w:rPr>
          <w:rFonts w:eastAsia="Times New Roman"/>
          <w:b/>
          <w:bCs/>
          <w:sz w:val="24"/>
          <w:szCs w:val="24"/>
        </w:rPr>
        <w:t xml:space="preserve"> (Sở Ninh Bình 25-26 L3)</w:t>
      </w:r>
      <w:r w:rsidRPr="00D43CB6">
        <w:rPr>
          <w:rFonts w:eastAsia="Times New Roman"/>
          <w:b/>
          <w:spacing w:val="-1"/>
          <w:position w:val="2"/>
          <w:sz w:val="24"/>
          <w:szCs w:val="24"/>
        </w:rPr>
        <w:t xml:space="preserve"> </w:t>
      </w:r>
      <w:r w:rsidRPr="00D43CB6">
        <w:rPr>
          <w:rFonts w:eastAsia="Times New Roman"/>
          <w:position w:val="2"/>
          <w:sz w:val="24"/>
          <w:szCs w:val="24"/>
        </w:rPr>
        <w:t>Phương</w:t>
      </w:r>
      <w:r w:rsidRPr="00D43CB6">
        <w:rPr>
          <w:rFonts w:eastAsia="Times New Roman"/>
          <w:spacing w:val="-4"/>
          <w:position w:val="2"/>
          <w:sz w:val="24"/>
          <w:szCs w:val="24"/>
        </w:rPr>
        <w:t xml:space="preserve"> </w:t>
      </w:r>
      <w:r w:rsidRPr="00D43CB6">
        <w:rPr>
          <w:rFonts w:eastAsia="Times New Roman"/>
          <w:position w:val="2"/>
          <w:sz w:val="24"/>
          <w:szCs w:val="24"/>
        </w:rPr>
        <w:t>trình</w:t>
      </w:r>
      <w:r w:rsidRPr="00D43CB6">
        <w:rPr>
          <w:rFonts w:eastAsia="Times New Roman"/>
          <w:spacing w:val="-1"/>
          <w:position w:val="2"/>
          <w:sz w:val="24"/>
          <w:szCs w:val="24"/>
        </w:rPr>
        <w:t xml:space="preserve"> </w:t>
      </w:r>
      <w:r w:rsidRPr="00D43CB6">
        <w:rPr>
          <w:rFonts w:eastAsia="Times New Roman"/>
          <w:position w:val="2"/>
          <w:sz w:val="24"/>
          <w:szCs w:val="24"/>
        </w:rPr>
        <w:t>phản</w:t>
      </w:r>
      <w:r w:rsidRPr="00D43CB6">
        <w:rPr>
          <w:rFonts w:eastAsia="Times New Roman"/>
          <w:spacing w:val="-1"/>
          <w:position w:val="2"/>
          <w:sz w:val="24"/>
          <w:szCs w:val="24"/>
        </w:rPr>
        <w:t xml:space="preserve"> </w:t>
      </w:r>
      <w:r w:rsidRPr="00D43CB6">
        <w:rPr>
          <w:rFonts w:eastAsia="Times New Roman"/>
          <w:position w:val="2"/>
          <w:sz w:val="24"/>
          <w:szCs w:val="24"/>
        </w:rPr>
        <w:t>ứng</w:t>
      </w:r>
      <w:r w:rsidRPr="00D43CB6">
        <w:rPr>
          <w:rFonts w:eastAsia="Times New Roman"/>
          <w:spacing w:val="-2"/>
          <w:position w:val="2"/>
          <w:sz w:val="24"/>
          <w:szCs w:val="24"/>
        </w:rPr>
        <w:t xml:space="preserve"> </w:t>
      </w:r>
      <w:r w:rsidRPr="00D43CB6">
        <w:rPr>
          <w:rFonts w:eastAsia="Times New Roman"/>
          <w:position w:val="2"/>
          <w:sz w:val="24"/>
          <w:szCs w:val="24"/>
        </w:rPr>
        <w:t>chuẩn</w:t>
      </w:r>
      <w:r w:rsidRPr="00D43CB6">
        <w:rPr>
          <w:rFonts w:eastAsia="Times New Roman"/>
          <w:spacing w:val="-1"/>
          <w:position w:val="2"/>
          <w:sz w:val="24"/>
          <w:szCs w:val="24"/>
        </w:rPr>
        <w:t xml:space="preserve"> </w:t>
      </w:r>
      <w:r w:rsidRPr="00D43CB6">
        <w:rPr>
          <w:rFonts w:eastAsia="Times New Roman"/>
          <w:position w:val="2"/>
          <w:sz w:val="24"/>
          <w:szCs w:val="24"/>
        </w:rPr>
        <w:t>độ Fe</w:t>
      </w:r>
      <w:r w:rsidRPr="00D43CB6">
        <w:rPr>
          <w:rFonts w:eastAsia="Times New Roman"/>
          <w:position w:val="2"/>
          <w:sz w:val="24"/>
          <w:szCs w:val="24"/>
          <w:vertAlign w:val="superscript"/>
        </w:rPr>
        <w:t>2+</w:t>
      </w:r>
      <w:r w:rsidRPr="00D43CB6">
        <w:rPr>
          <w:rFonts w:eastAsia="Times New Roman"/>
          <w:spacing w:val="-1"/>
          <w:position w:val="2"/>
          <w:sz w:val="24"/>
          <w:szCs w:val="24"/>
        </w:rPr>
        <w:t xml:space="preserve"> </w:t>
      </w:r>
      <w:r w:rsidRPr="00D43CB6">
        <w:rPr>
          <w:rFonts w:eastAsia="Times New Roman"/>
          <w:position w:val="2"/>
          <w:sz w:val="24"/>
          <w:szCs w:val="24"/>
        </w:rPr>
        <w:t>trong</w:t>
      </w:r>
      <w:r w:rsidRPr="00D43CB6">
        <w:rPr>
          <w:rFonts w:eastAsia="Times New Roman"/>
          <w:spacing w:val="-4"/>
          <w:position w:val="2"/>
          <w:sz w:val="24"/>
          <w:szCs w:val="24"/>
        </w:rPr>
        <w:t xml:space="preserve"> </w:t>
      </w:r>
      <w:r w:rsidRPr="00D43CB6">
        <w:rPr>
          <w:rFonts w:eastAsia="Times New Roman"/>
          <w:position w:val="2"/>
          <w:sz w:val="24"/>
          <w:szCs w:val="24"/>
        </w:rPr>
        <w:t>môi</w:t>
      </w:r>
      <w:r w:rsidRPr="00D43CB6">
        <w:rPr>
          <w:rFonts w:eastAsia="Times New Roman"/>
          <w:spacing w:val="-1"/>
          <w:position w:val="2"/>
          <w:sz w:val="24"/>
          <w:szCs w:val="24"/>
        </w:rPr>
        <w:t xml:space="preserve"> </w:t>
      </w:r>
      <w:r w:rsidRPr="00D43CB6">
        <w:rPr>
          <w:rFonts w:eastAsia="Times New Roman"/>
          <w:position w:val="2"/>
          <w:sz w:val="24"/>
          <w:szCs w:val="24"/>
        </w:rPr>
        <w:t>trường</w:t>
      </w:r>
      <w:r w:rsidRPr="00D43CB6">
        <w:rPr>
          <w:rFonts w:eastAsia="Times New Roman"/>
          <w:spacing w:val="-4"/>
          <w:position w:val="2"/>
          <w:sz w:val="24"/>
          <w:szCs w:val="24"/>
        </w:rPr>
        <w:t xml:space="preserve"> </w:t>
      </w:r>
      <w:r w:rsidRPr="00D43CB6">
        <w:rPr>
          <w:rFonts w:eastAsia="Times New Roman"/>
          <w:position w:val="2"/>
          <w:sz w:val="24"/>
          <w:szCs w:val="24"/>
        </w:rPr>
        <w:t>acid</w:t>
      </w:r>
      <w:r w:rsidRPr="00D43CB6">
        <w:rPr>
          <w:rFonts w:eastAsia="Times New Roman"/>
          <w:spacing w:val="-1"/>
          <w:position w:val="2"/>
          <w:sz w:val="24"/>
          <w:szCs w:val="24"/>
        </w:rPr>
        <w:t xml:space="preserve"> </w:t>
      </w:r>
      <w:r w:rsidRPr="00D43CB6">
        <w:rPr>
          <w:rFonts w:eastAsia="Times New Roman"/>
          <w:position w:val="2"/>
          <w:sz w:val="24"/>
          <w:szCs w:val="24"/>
        </w:rPr>
        <w:t>bằng</w:t>
      </w:r>
      <w:r w:rsidRPr="00D43CB6">
        <w:rPr>
          <w:rFonts w:eastAsia="Times New Roman"/>
          <w:spacing w:val="-4"/>
          <w:position w:val="2"/>
          <w:sz w:val="24"/>
          <w:szCs w:val="24"/>
        </w:rPr>
        <w:t xml:space="preserve"> </w:t>
      </w:r>
      <w:r w:rsidRPr="00D43CB6">
        <w:rPr>
          <w:rFonts w:eastAsia="Times New Roman"/>
          <w:position w:val="2"/>
          <w:sz w:val="24"/>
          <w:szCs w:val="24"/>
        </w:rPr>
        <w:t>thuốc</w:t>
      </w:r>
      <w:r w:rsidRPr="00D43CB6">
        <w:rPr>
          <w:rFonts w:eastAsia="Times New Roman"/>
          <w:spacing w:val="-2"/>
          <w:position w:val="2"/>
          <w:sz w:val="24"/>
          <w:szCs w:val="24"/>
        </w:rPr>
        <w:t xml:space="preserve"> </w:t>
      </w:r>
      <w:r w:rsidRPr="00D43CB6">
        <w:rPr>
          <w:rFonts w:eastAsia="Times New Roman"/>
          <w:position w:val="2"/>
          <w:sz w:val="24"/>
          <w:szCs w:val="24"/>
        </w:rPr>
        <w:t>tím</w:t>
      </w:r>
      <w:r w:rsidRPr="00D43CB6">
        <w:rPr>
          <w:rFonts w:eastAsia="Times New Roman"/>
          <w:spacing w:val="-1"/>
          <w:position w:val="2"/>
          <w:sz w:val="24"/>
          <w:szCs w:val="24"/>
        </w:rPr>
        <w:t xml:space="preserve"> </w:t>
      </w:r>
      <w:r w:rsidRPr="00D43CB6">
        <w:rPr>
          <w:rFonts w:eastAsia="Times New Roman"/>
          <w:position w:val="2"/>
          <w:sz w:val="24"/>
          <w:szCs w:val="24"/>
        </w:rPr>
        <w:t>(KMnO</w:t>
      </w:r>
      <w:r w:rsidRPr="00D43CB6">
        <w:rPr>
          <w:rFonts w:eastAsia="Times New Roman"/>
          <w:sz w:val="24"/>
          <w:szCs w:val="24"/>
        </w:rPr>
        <w:t>4</w:t>
      </w:r>
      <w:r w:rsidRPr="00D43CB6">
        <w:rPr>
          <w:rFonts w:eastAsia="Times New Roman"/>
          <w:position w:val="2"/>
          <w:sz w:val="24"/>
          <w:szCs w:val="24"/>
        </w:rPr>
        <w:t>)</w:t>
      </w:r>
      <w:r w:rsidRPr="00D43CB6">
        <w:rPr>
          <w:rFonts w:eastAsia="Times New Roman"/>
          <w:spacing w:val="-1"/>
          <w:position w:val="2"/>
          <w:sz w:val="24"/>
          <w:szCs w:val="24"/>
        </w:rPr>
        <w:t xml:space="preserve"> </w:t>
      </w:r>
      <w:r w:rsidRPr="00D43CB6">
        <w:rPr>
          <w:rFonts w:eastAsia="Times New Roman"/>
          <w:position w:val="2"/>
          <w:sz w:val="24"/>
          <w:szCs w:val="24"/>
        </w:rPr>
        <w:t>như</w:t>
      </w:r>
      <w:r w:rsidRPr="00D43CB6">
        <w:rPr>
          <w:rFonts w:eastAsia="Times New Roman"/>
          <w:spacing w:val="-3"/>
          <w:position w:val="2"/>
          <w:sz w:val="24"/>
          <w:szCs w:val="24"/>
        </w:rPr>
        <w:t xml:space="preserve"> </w:t>
      </w:r>
      <w:r w:rsidRPr="00D43CB6">
        <w:rPr>
          <w:rFonts w:eastAsia="Times New Roman"/>
          <w:position w:val="2"/>
          <w:sz w:val="24"/>
          <w:szCs w:val="24"/>
        </w:rPr>
        <w:t>sau:</w:t>
      </w:r>
    </w:p>
    <w:p w14:paraId="4C7185A6"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position w:val="2"/>
          <w:sz w:val="24"/>
          <w:szCs w:val="24"/>
        </w:rPr>
      </w:pPr>
      <w:r w:rsidRPr="00D43CB6">
        <w:rPr>
          <w:rFonts w:eastAsia="Times New Roman"/>
          <w:position w:val="-12"/>
          <w:sz w:val="24"/>
          <w:szCs w:val="24"/>
        </w:rPr>
        <w:object w:dxaOrig="690" w:dyaOrig="390" w14:anchorId="259EFFF7">
          <v:shape id="_x0000_i1294" type="#_x0000_t75" style="width:34.5pt;height:19.5pt" o:ole="">
            <v:imagedata r:id="rId72" o:title=""/>
          </v:shape>
          <o:OLEObject Type="Embed" ProgID="Equation.DSMT4" ShapeID="_x0000_i1294" DrawAspect="Content" ObjectID="_1846175281" r:id="rId521"/>
        </w:object>
      </w:r>
      <w:r w:rsidRPr="00D43CB6">
        <w:rPr>
          <w:rFonts w:eastAsia="Times New Roman"/>
          <w:position w:val="2"/>
          <w:sz w:val="24"/>
          <w:szCs w:val="24"/>
        </w:rPr>
        <w:t>(</w:t>
      </w:r>
      <w:r w:rsidRPr="00D43CB6">
        <w:rPr>
          <w:rFonts w:eastAsia="Times New Roman"/>
          <w:i/>
          <w:position w:val="2"/>
          <w:sz w:val="24"/>
          <w:szCs w:val="24"/>
        </w:rPr>
        <w:t>aq</w:t>
      </w:r>
      <w:r w:rsidRPr="00D43CB6">
        <w:rPr>
          <w:rFonts w:eastAsia="Times New Roman"/>
          <w:position w:val="2"/>
          <w:sz w:val="24"/>
          <w:szCs w:val="24"/>
        </w:rPr>
        <w:t>)</w:t>
      </w:r>
      <w:r w:rsidRPr="00D43CB6">
        <w:rPr>
          <w:rFonts w:eastAsia="Times New Roman"/>
          <w:spacing w:val="40"/>
          <w:position w:val="2"/>
          <w:sz w:val="24"/>
          <w:szCs w:val="24"/>
        </w:rPr>
        <w:t xml:space="preserve"> </w:t>
      </w:r>
      <w:r w:rsidRPr="00D43CB6">
        <w:rPr>
          <w:rFonts w:eastAsia="Times New Roman"/>
          <w:position w:val="2"/>
          <w:sz w:val="24"/>
          <w:szCs w:val="24"/>
        </w:rPr>
        <w:t>+</w:t>
      </w:r>
      <w:r w:rsidRPr="00D43CB6">
        <w:rPr>
          <w:rFonts w:eastAsia="Times New Roman"/>
          <w:spacing w:val="40"/>
          <w:position w:val="2"/>
          <w:sz w:val="24"/>
          <w:szCs w:val="24"/>
        </w:rPr>
        <w:t xml:space="preserve"> </w:t>
      </w:r>
      <w:r w:rsidRPr="00D43CB6">
        <w:rPr>
          <w:rFonts w:eastAsia="Times New Roman"/>
          <w:position w:val="2"/>
          <w:sz w:val="24"/>
          <w:szCs w:val="24"/>
        </w:rPr>
        <w:t>5Fe</w:t>
      </w:r>
      <w:r w:rsidRPr="00D43CB6">
        <w:rPr>
          <w:rFonts w:eastAsia="Times New Roman"/>
          <w:position w:val="2"/>
          <w:sz w:val="24"/>
          <w:szCs w:val="24"/>
          <w:vertAlign w:val="superscript"/>
        </w:rPr>
        <w:t>2+</w:t>
      </w:r>
      <w:r w:rsidRPr="00D43CB6">
        <w:rPr>
          <w:rFonts w:eastAsia="Times New Roman"/>
          <w:position w:val="2"/>
          <w:sz w:val="24"/>
          <w:szCs w:val="24"/>
        </w:rPr>
        <w:t>(</w:t>
      </w:r>
      <w:r w:rsidRPr="00D43CB6">
        <w:rPr>
          <w:rFonts w:eastAsia="Times New Roman"/>
          <w:i/>
          <w:position w:val="2"/>
          <w:sz w:val="24"/>
          <w:szCs w:val="24"/>
        </w:rPr>
        <w:t>aq</w:t>
      </w:r>
      <w:r w:rsidRPr="00D43CB6">
        <w:rPr>
          <w:rFonts w:eastAsia="Times New Roman"/>
          <w:position w:val="2"/>
          <w:sz w:val="24"/>
          <w:szCs w:val="24"/>
        </w:rPr>
        <w:t>) +</w:t>
      </w:r>
      <w:r w:rsidRPr="00D43CB6">
        <w:rPr>
          <w:rFonts w:eastAsia="Times New Roman"/>
          <w:spacing w:val="40"/>
          <w:position w:val="2"/>
          <w:sz w:val="24"/>
          <w:szCs w:val="24"/>
        </w:rPr>
        <w:t xml:space="preserve"> </w:t>
      </w:r>
      <w:r w:rsidRPr="00D43CB6">
        <w:rPr>
          <w:rFonts w:eastAsia="Times New Roman"/>
          <w:position w:val="2"/>
          <w:sz w:val="24"/>
          <w:szCs w:val="24"/>
        </w:rPr>
        <w:t xml:space="preserve">8H </w:t>
      </w:r>
      <w:r w:rsidRPr="00D43CB6">
        <w:rPr>
          <w:rFonts w:eastAsia="Times New Roman"/>
          <w:position w:val="2"/>
          <w:sz w:val="24"/>
          <w:szCs w:val="24"/>
          <w:vertAlign w:val="superscript"/>
        </w:rPr>
        <w:t>+</w:t>
      </w:r>
      <w:r w:rsidRPr="00D43CB6">
        <w:rPr>
          <w:rFonts w:eastAsia="Times New Roman"/>
          <w:position w:val="2"/>
          <w:sz w:val="24"/>
          <w:szCs w:val="24"/>
        </w:rPr>
        <w:t>(</w:t>
      </w:r>
      <w:r w:rsidRPr="00D43CB6">
        <w:rPr>
          <w:rFonts w:eastAsia="Times New Roman"/>
          <w:i/>
          <w:position w:val="2"/>
          <w:sz w:val="24"/>
          <w:szCs w:val="24"/>
        </w:rPr>
        <w:t>aq</w:t>
      </w:r>
      <w:r w:rsidRPr="00D43CB6">
        <w:rPr>
          <w:rFonts w:eastAsia="Times New Roman"/>
          <w:position w:val="2"/>
          <w:sz w:val="24"/>
          <w:szCs w:val="24"/>
        </w:rPr>
        <w:t xml:space="preserve">) </w:t>
      </w:r>
      <w:r w:rsidRPr="00D43CB6">
        <w:rPr>
          <w:rFonts w:eastAsia="Times New Roman"/>
          <w:position w:val="-6"/>
          <w:sz w:val="24"/>
          <w:szCs w:val="24"/>
        </w:rPr>
        <w:object w:dxaOrig="630" w:dyaOrig="330" w14:anchorId="5FCE63A5">
          <v:shape id="_x0000_i1295" type="#_x0000_t75" style="width:31.5pt;height:16.5pt" o:ole="">
            <v:imagedata r:id="rId74" o:title=""/>
          </v:shape>
          <o:OLEObject Type="Embed" ProgID="Equation.DSMT4" ShapeID="_x0000_i1295" DrawAspect="Content" ObjectID="_1846175282" r:id="rId522"/>
        </w:object>
      </w:r>
      <w:r w:rsidRPr="00D43CB6">
        <w:rPr>
          <w:rFonts w:eastAsia="Times New Roman"/>
          <w:position w:val="2"/>
          <w:sz w:val="24"/>
          <w:szCs w:val="24"/>
        </w:rPr>
        <w:t>Mn</w:t>
      </w:r>
      <w:r w:rsidRPr="00D43CB6">
        <w:rPr>
          <w:rFonts w:eastAsia="Times New Roman"/>
          <w:position w:val="2"/>
          <w:sz w:val="24"/>
          <w:szCs w:val="24"/>
          <w:vertAlign w:val="superscript"/>
        </w:rPr>
        <w:t>2+</w:t>
      </w:r>
      <w:r w:rsidRPr="00D43CB6">
        <w:rPr>
          <w:rFonts w:eastAsia="Times New Roman"/>
          <w:position w:val="2"/>
          <w:sz w:val="24"/>
          <w:szCs w:val="24"/>
        </w:rPr>
        <w:t>(</w:t>
      </w:r>
      <w:r w:rsidRPr="00D43CB6">
        <w:rPr>
          <w:rFonts w:eastAsia="Times New Roman"/>
          <w:i/>
          <w:position w:val="2"/>
          <w:sz w:val="24"/>
          <w:szCs w:val="24"/>
        </w:rPr>
        <w:t>aq</w:t>
      </w:r>
      <w:r w:rsidRPr="00D43CB6">
        <w:rPr>
          <w:rFonts w:eastAsia="Times New Roman"/>
          <w:position w:val="2"/>
          <w:sz w:val="24"/>
          <w:szCs w:val="24"/>
        </w:rPr>
        <w:t>)</w:t>
      </w:r>
      <w:r w:rsidRPr="00D43CB6">
        <w:rPr>
          <w:rFonts w:eastAsia="Times New Roman"/>
          <w:spacing w:val="40"/>
          <w:position w:val="2"/>
          <w:sz w:val="24"/>
          <w:szCs w:val="24"/>
        </w:rPr>
        <w:t xml:space="preserve"> </w:t>
      </w:r>
      <w:r w:rsidRPr="00D43CB6">
        <w:rPr>
          <w:rFonts w:eastAsia="Times New Roman"/>
          <w:position w:val="2"/>
          <w:sz w:val="24"/>
          <w:szCs w:val="24"/>
        </w:rPr>
        <w:t>+</w:t>
      </w:r>
      <w:r w:rsidRPr="00D43CB6">
        <w:rPr>
          <w:rFonts w:eastAsia="Times New Roman"/>
          <w:spacing w:val="40"/>
          <w:position w:val="2"/>
          <w:sz w:val="24"/>
          <w:szCs w:val="24"/>
        </w:rPr>
        <w:t xml:space="preserve"> </w:t>
      </w:r>
      <w:r w:rsidRPr="00D43CB6">
        <w:rPr>
          <w:rFonts w:eastAsia="Times New Roman"/>
          <w:position w:val="2"/>
          <w:sz w:val="24"/>
          <w:szCs w:val="24"/>
        </w:rPr>
        <w:t>5Fe</w:t>
      </w:r>
      <w:r w:rsidRPr="00D43CB6">
        <w:rPr>
          <w:rFonts w:eastAsia="Times New Roman"/>
          <w:position w:val="2"/>
          <w:sz w:val="24"/>
          <w:szCs w:val="24"/>
          <w:vertAlign w:val="superscript"/>
        </w:rPr>
        <w:t>3+</w:t>
      </w:r>
      <w:r w:rsidRPr="00D43CB6">
        <w:rPr>
          <w:rFonts w:eastAsia="Times New Roman"/>
          <w:position w:val="2"/>
          <w:sz w:val="24"/>
          <w:szCs w:val="24"/>
        </w:rPr>
        <w:t>(</w:t>
      </w:r>
      <w:r w:rsidRPr="00D43CB6">
        <w:rPr>
          <w:rFonts w:eastAsia="Times New Roman"/>
          <w:i/>
          <w:position w:val="2"/>
          <w:sz w:val="24"/>
          <w:szCs w:val="24"/>
        </w:rPr>
        <w:t>aq</w:t>
      </w:r>
      <w:r w:rsidRPr="00D43CB6">
        <w:rPr>
          <w:rFonts w:eastAsia="Times New Roman"/>
          <w:position w:val="2"/>
          <w:sz w:val="24"/>
          <w:szCs w:val="24"/>
        </w:rPr>
        <w:t>) + 4H</w:t>
      </w:r>
      <w:r w:rsidRPr="00D43CB6">
        <w:rPr>
          <w:rFonts w:eastAsia="Times New Roman"/>
          <w:position w:val="2"/>
          <w:sz w:val="24"/>
          <w:szCs w:val="24"/>
          <w:vertAlign w:val="subscript"/>
        </w:rPr>
        <w:t>2</w:t>
      </w:r>
      <w:r w:rsidRPr="00D43CB6">
        <w:rPr>
          <w:rFonts w:eastAsia="Times New Roman"/>
          <w:position w:val="2"/>
          <w:sz w:val="24"/>
          <w:szCs w:val="24"/>
        </w:rPr>
        <w:t>O(</w:t>
      </w:r>
      <w:r w:rsidRPr="00D43CB6">
        <w:rPr>
          <w:rFonts w:eastAsia="Times New Roman"/>
          <w:i/>
          <w:position w:val="2"/>
          <w:sz w:val="24"/>
          <w:szCs w:val="24"/>
        </w:rPr>
        <w:t>l</w:t>
      </w:r>
      <w:r w:rsidRPr="00D43CB6">
        <w:rPr>
          <w:rFonts w:eastAsia="Times New Roman"/>
          <w:position w:val="2"/>
          <w:sz w:val="24"/>
          <w:szCs w:val="24"/>
        </w:rPr>
        <w:t>)</w:t>
      </w:r>
    </w:p>
    <w:p w14:paraId="3A212213" w14:textId="77777777" w:rsidR="00D43CB6" w:rsidRPr="00D43CB6" w:rsidRDefault="00D43CB6" w:rsidP="00D43CB6">
      <w:pPr>
        <w:tabs>
          <w:tab w:val="left" w:pos="284"/>
          <w:tab w:val="left" w:pos="2835"/>
          <w:tab w:val="left" w:pos="5387"/>
        </w:tabs>
        <w:autoSpaceDE w:val="0"/>
        <w:autoSpaceDN w:val="0"/>
        <w:spacing w:after="120" w:line="276" w:lineRule="auto"/>
        <w:rPr>
          <w:rFonts w:eastAsia="Times New Roman"/>
          <w:sz w:val="24"/>
          <w:szCs w:val="24"/>
        </w:rPr>
      </w:pPr>
      <w:r w:rsidRPr="00D43CB6">
        <w:rPr>
          <w:rFonts w:eastAsia="Times New Roman"/>
          <w:sz w:val="24"/>
          <w:szCs w:val="24"/>
        </w:rPr>
        <w:t>Chất</w:t>
      </w:r>
      <w:r w:rsidRPr="00D43CB6">
        <w:rPr>
          <w:rFonts w:eastAsia="Times New Roman"/>
          <w:spacing w:val="-1"/>
          <w:sz w:val="24"/>
          <w:szCs w:val="24"/>
        </w:rPr>
        <w:t xml:space="preserve"> </w:t>
      </w:r>
      <w:r w:rsidRPr="00D43CB6">
        <w:rPr>
          <w:rFonts w:eastAsia="Times New Roman"/>
          <w:sz w:val="24"/>
          <w:szCs w:val="24"/>
        </w:rPr>
        <w:t>oxi hoá trong</w:t>
      </w:r>
      <w:r w:rsidRPr="00D43CB6">
        <w:rPr>
          <w:rFonts w:eastAsia="Times New Roman"/>
          <w:spacing w:val="-3"/>
          <w:sz w:val="24"/>
          <w:szCs w:val="24"/>
        </w:rPr>
        <w:t xml:space="preserve"> </w:t>
      </w:r>
      <w:r w:rsidRPr="00D43CB6">
        <w:rPr>
          <w:rFonts w:eastAsia="Times New Roman"/>
          <w:sz w:val="24"/>
          <w:szCs w:val="24"/>
        </w:rPr>
        <w:t>phản</w:t>
      </w:r>
      <w:r w:rsidRPr="00D43CB6">
        <w:rPr>
          <w:rFonts w:eastAsia="Times New Roman"/>
          <w:spacing w:val="2"/>
          <w:sz w:val="24"/>
          <w:szCs w:val="24"/>
        </w:rPr>
        <w:t xml:space="preserve"> </w:t>
      </w:r>
      <w:r w:rsidRPr="00D43CB6">
        <w:rPr>
          <w:rFonts w:eastAsia="Times New Roman"/>
          <w:sz w:val="24"/>
          <w:szCs w:val="24"/>
        </w:rPr>
        <w:t>ứng</w:t>
      </w:r>
      <w:r w:rsidRPr="00D43CB6">
        <w:rPr>
          <w:rFonts w:eastAsia="Times New Roman"/>
          <w:spacing w:val="-3"/>
          <w:sz w:val="24"/>
          <w:szCs w:val="24"/>
        </w:rPr>
        <w:t xml:space="preserve"> </w:t>
      </w:r>
      <w:r w:rsidRPr="00D43CB6">
        <w:rPr>
          <w:rFonts w:eastAsia="Times New Roman"/>
          <w:spacing w:val="-5"/>
          <w:sz w:val="24"/>
          <w:szCs w:val="24"/>
        </w:rPr>
        <w:t>là</w:t>
      </w:r>
    </w:p>
    <w:p w14:paraId="2424F48B" w14:textId="77777777" w:rsidR="00D43CB6" w:rsidRPr="00D43CB6" w:rsidRDefault="00D43CB6" w:rsidP="00D43CB6">
      <w:pPr>
        <w:tabs>
          <w:tab w:val="left" w:pos="284"/>
          <w:tab w:val="left" w:pos="2835"/>
          <w:tab w:val="left" w:pos="5387"/>
          <w:tab w:val="left" w:pos="7937"/>
        </w:tabs>
        <w:spacing w:after="0" w:line="276" w:lineRule="auto"/>
        <w:ind w:firstLine="284"/>
        <w:jc w:val="both"/>
        <w:rPr>
          <w:rFonts w:eastAsia="Calibri"/>
          <w:position w:val="2"/>
          <w:sz w:val="24"/>
          <w:szCs w:val="24"/>
        </w:rPr>
      </w:pPr>
      <w:r w:rsidRPr="00D43CB6">
        <w:rPr>
          <w:rFonts w:eastAsia="Calibri"/>
          <w:noProof/>
        </w:rPr>
        <mc:AlternateContent>
          <mc:Choice Requires="wps">
            <w:drawing>
              <wp:anchor distT="0" distB="0" distL="0" distR="0" simplePos="0" relativeHeight="251661312" behindDoc="1" locked="0" layoutInCell="1" allowOverlap="1" wp14:anchorId="56E6505E" wp14:editId="5CA60AB3">
                <wp:simplePos x="0" y="0"/>
                <wp:positionH relativeFrom="page">
                  <wp:posOffset>4737735</wp:posOffset>
                </wp:positionH>
                <wp:positionV relativeFrom="paragraph">
                  <wp:posOffset>81915</wp:posOffset>
                </wp:positionV>
                <wp:extent cx="54610" cy="1200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 cy="120015"/>
                        </a:xfrm>
                        <a:prstGeom prst="rect">
                          <a:avLst/>
                        </a:prstGeom>
                      </wps:spPr>
                      <wps:txbx>
                        <w:txbxContent>
                          <w:p w14:paraId="02DD8526" w14:textId="77777777" w:rsidR="006F646C" w:rsidRDefault="006F646C" w:rsidP="00D43CB6">
                            <w:pPr>
                              <w:spacing w:line="189" w:lineRule="exact"/>
                              <w:rPr>
                                <w:sz w:val="17"/>
                              </w:rPr>
                            </w:pPr>
                            <w:r>
                              <w:rPr>
                                <w:spacing w:val="-10"/>
                                <w:sz w:val="17"/>
                              </w:rPr>
                              <w:t>4</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73.05pt;margin-top:6.45pt;width:4.3pt;height:9.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" filled="f" stroked="f">
                <v:path arrowok="t"/>
                <v:textbox inset="0,0,0,0">
                  <w:txbxContent>
                    <w:p w14:paraId="02DD8526" w14:textId="77777777" w:rsidR="006F646C" w:rsidRDefault="006F646C" w:rsidP="00D43CB6">
                      <w:pPr>
                        <w:spacing w:line="189" w:lineRule="exact"/>
                        <w:rPr>
                          <w:sz w:val="17"/>
                        </w:rPr>
                      </w:pPr>
                      <w:r>
                        <w:rPr>
                          <w:spacing w:val="-10"/>
                          <w:sz w:val="17"/>
                        </w:rPr>
                        <w:t>4</w:t>
                      </w:r>
                    </w:p>
                  </w:txbxContent>
                </v:textbox>
                <w10:wrap anchorx="page"/>
              </v:shape>
            </w:pict>
          </mc:Fallback>
        </mc:AlternateContent>
      </w:r>
      <w:r w:rsidRPr="00D43CB6">
        <w:rPr>
          <w:rFonts w:eastAsia="Calibri"/>
          <w:b/>
          <w:color w:val="0000FF"/>
          <w:position w:val="2"/>
          <w:sz w:val="24"/>
          <w:szCs w:val="24"/>
        </w:rPr>
        <w:t>A.</w:t>
      </w:r>
      <w:r w:rsidRPr="00D43CB6">
        <w:rPr>
          <w:rFonts w:eastAsia="Calibri"/>
          <w:b/>
          <w:position w:val="2"/>
          <w:sz w:val="24"/>
          <w:szCs w:val="24"/>
        </w:rPr>
        <w:t xml:space="preserve"> </w:t>
      </w:r>
      <w:r w:rsidRPr="00D43CB6">
        <w:rPr>
          <w:rFonts w:eastAsia="Calibri"/>
          <w:spacing w:val="-2"/>
          <w:position w:val="2"/>
          <w:sz w:val="24"/>
          <w:szCs w:val="24"/>
        </w:rPr>
        <w:t>H</w:t>
      </w:r>
      <w:r w:rsidRPr="00D43CB6">
        <w:rPr>
          <w:rFonts w:eastAsia="Calibri"/>
          <w:spacing w:val="-2"/>
          <w:position w:val="2"/>
          <w:sz w:val="24"/>
          <w:szCs w:val="24"/>
          <w:vertAlign w:val="superscript"/>
        </w:rPr>
        <w:t>+</w:t>
      </w:r>
      <w:r w:rsidRPr="00D43CB6">
        <w:rPr>
          <w:rFonts w:eastAsia="Calibri"/>
          <w:spacing w:val="-2"/>
          <w:position w:val="2"/>
          <w:sz w:val="24"/>
          <w:szCs w:val="24"/>
        </w:rPr>
        <w:t>(</w:t>
      </w:r>
      <w:r w:rsidRPr="00D43CB6">
        <w:rPr>
          <w:rFonts w:eastAsia="Calibri"/>
          <w:i/>
          <w:spacing w:val="-2"/>
          <w:position w:val="2"/>
          <w:sz w:val="24"/>
          <w:szCs w:val="24"/>
        </w:rPr>
        <w:t>aq</w:t>
      </w:r>
      <w:r w:rsidRPr="00D43CB6">
        <w:rPr>
          <w:rFonts w:eastAsia="Calibri"/>
          <w:spacing w:val="-2"/>
          <w:position w:val="2"/>
          <w:sz w:val="24"/>
          <w:szCs w:val="24"/>
        </w:rPr>
        <w:t>).</w:t>
      </w:r>
      <w:r w:rsidRPr="00D43CB6">
        <w:rPr>
          <w:rFonts w:eastAsia="Calibri"/>
          <w:position w:val="2"/>
          <w:sz w:val="24"/>
          <w:szCs w:val="24"/>
        </w:rPr>
        <w:tab/>
      </w:r>
      <w:r w:rsidRPr="00D43CB6">
        <w:rPr>
          <w:rFonts w:eastAsia="Calibri"/>
          <w:b/>
          <w:color w:val="0000FF"/>
          <w:position w:val="2"/>
          <w:sz w:val="24"/>
          <w:szCs w:val="24"/>
        </w:rPr>
        <w:t xml:space="preserve">B. </w:t>
      </w:r>
      <w:r w:rsidRPr="00D43CB6">
        <w:rPr>
          <w:rFonts w:eastAsia="Calibri"/>
          <w:spacing w:val="-2"/>
          <w:position w:val="2"/>
          <w:sz w:val="24"/>
          <w:szCs w:val="24"/>
        </w:rPr>
        <w:t>Fe</w:t>
      </w:r>
      <w:r w:rsidRPr="00D43CB6">
        <w:rPr>
          <w:rFonts w:eastAsia="Calibri"/>
          <w:spacing w:val="-2"/>
          <w:position w:val="2"/>
          <w:sz w:val="24"/>
          <w:szCs w:val="24"/>
          <w:vertAlign w:val="superscript"/>
        </w:rPr>
        <w:t>2+</w:t>
      </w:r>
      <w:r w:rsidRPr="00D43CB6">
        <w:rPr>
          <w:rFonts w:eastAsia="Calibri"/>
          <w:spacing w:val="-2"/>
          <w:position w:val="2"/>
          <w:sz w:val="24"/>
          <w:szCs w:val="24"/>
        </w:rPr>
        <w:t>(</w:t>
      </w:r>
      <w:r w:rsidRPr="00D43CB6">
        <w:rPr>
          <w:rFonts w:eastAsia="Calibri"/>
          <w:i/>
          <w:spacing w:val="-2"/>
          <w:position w:val="2"/>
          <w:sz w:val="24"/>
          <w:szCs w:val="24"/>
        </w:rPr>
        <w:t>aq</w:t>
      </w:r>
      <w:r w:rsidRPr="00D43CB6">
        <w:rPr>
          <w:rFonts w:eastAsia="Calibri"/>
          <w:spacing w:val="-2"/>
          <w:position w:val="2"/>
          <w:sz w:val="24"/>
          <w:szCs w:val="24"/>
        </w:rPr>
        <w:t>).</w:t>
      </w:r>
      <w:r w:rsidRPr="00D43CB6">
        <w:rPr>
          <w:rFonts w:eastAsia="Calibri"/>
          <w:position w:val="2"/>
          <w:sz w:val="24"/>
          <w:szCs w:val="24"/>
        </w:rPr>
        <w:tab/>
      </w:r>
      <w:r w:rsidRPr="00D43CB6">
        <w:rPr>
          <w:rFonts w:eastAsia="Calibri"/>
          <w:b/>
          <w:color w:val="0000FF"/>
          <w:position w:val="2"/>
          <w:sz w:val="24"/>
          <w:szCs w:val="24"/>
          <w:u w:val="single"/>
        </w:rPr>
        <w:t>C</w:t>
      </w:r>
      <w:r w:rsidRPr="00D43CB6">
        <w:rPr>
          <w:rFonts w:eastAsia="Calibri"/>
          <w:b/>
          <w:color w:val="0000FF"/>
          <w:position w:val="2"/>
          <w:sz w:val="24"/>
          <w:szCs w:val="24"/>
        </w:rPr>
        <w:t xml:space="preserve">. </w:t>
      </w:r>
      <w:r w:rsidRPr="00D43CB6">
        <w:rPr>
          <w:rFonts w:eastAsia="Calibri"/>
          <w:position w:val="-12"/>
          <w:sz w:val="24"/>
          <w:szCs w:val="24"/>
        </w:rPr>
        <w:object w:dxaOrig="690" w:dyaOrig="390" w14:anchorId="0BD1A4A2">
          <v:shape id="_x0000_i1296" type="#_x0000_t75" style="width:34.5pt;height:19.5pt" o:ole="">
            <v:imagedata r:id="rId72" o:title=""/>
          </v:shape>
          <o:OLEObject Type="Embed" ProgID="Equation.DSMT4" ShapeID="_x0000_i1296" DrawAspect="Content" ObjectID="_1846175283" r:id="rId523"/>
        </w:object>
      </w:r>
      <w:r w:rsidRPr="00D43CB6">
        <w:rPr>
          <w:rFonts w:eastAsia="Calibri"/>
          <w:spacing w:val="-2"/>
          <w:position w:val="2"/>
          <w:sz w:val="24"/>
          <w:szCs w:val="24"/>
          <w:highlight w:val="yellow"/>
          <w:u w:val="single"/>
        </w:rPr>
        <w:t xml:space="preserve"> (</w:t>
      </w:r>
      <w:r w:rsidRPr="00D43CB6">
        <w:rPr>
          <w:rFonts w:eastAsia="Calibri"/>
          <w:i/>
          <w:spacing w:val="-2"/>
          <w:position w:val="2"/>
          <w:sz w:val="24"/>
          <w:szCs w:val="24"/>
          <w:highlight w:val="yellow"/>
          <w:u w:val="single"/>
        </w:rPr>
        <w:t>aq</w:t>
      </w:r>
      <w:r w:rsidRPr="00D43CB6">
        <w:rPr>
          <w:rFonts w:eastAsia="Calibri"/>
          <w:spacing w:val="-2"/>
          <w:position w:val="2"/>
          <w:sz w:val="24"/>
          <w:szCs w:val="24"/>
          <w:highlight w:val="yellow"/>
          <w:u w:val="single"/>
        </w:rPr>
        <w:t>).</w:t>
      </w:r>
      <w:r w:rsidRPr="00D43CB6">
        <w:rPr>
          <w:rFonts w:eastAsia="Calibri"/>
          <w:position w:val="2"/>
          <w:sz w:val="24"/>
          <w:szCs w:val="24"/>
        </w:rPr>
        <w:tab/>
      </w:r>
      <w:r w:rsidRPr="00D43CB6">
        <w:rPr>
          <w:rFonts w:eastAsia="Calibri"/>
          <w:b/>
          <w:color w:val="0000FF"/>
          <w:position w:val="2"/>
          <w:sz w:val="24"/>
          <w:szCs w:val="24"/>
        </w:rPr>
        <w:t xml:space="preserve">D. </w:t>
      </w:r>
      <w:r w:rsidRPr="00D43CB6">
        <w:rPr>
          <w:rFonts w:eastAsia="Calibri"/>
          <w:spacing w:val="-2"/>
          <w:position w:val="2"/>
          <w:sz w:val="24"/>
          <w:szCs w:val="24"/>
        </w:rPr>
        <w:t>H</w:t>
      </w:r>
      <w:r w:rsidRPr="00D43CB6">
        <w:rPr>
          <w:rFonts w:eastAsia="Calibri"/>
          <w:spacing w:val="-2"/>
          <w:position w:val="2"/>
          <w:sz w:val="24"/>
          <w:szCs w:val="24"/>
          <w:vertAlign w:val="subscript"/>
        </w:rPr>
        <w:t>2</w:t>
      </w:r>
      <w:r w:rsidRPr="00D43CB6">
        <w:rPr>
          <w:rFonts w:eastAsia="Calibri"/>
          <w:spacing w:val="-2"/>
          <w:position w:val="2"/>
          <w:sz w:val="24"/>
          <w:szCs w:val="24"/>
        </w:rPr>
        <w:t>O(</w:t>
      </w:r>
      <w:r w:rsidRPr="00D43CB6">
        <w:rPr>
          <w:rFonts w:eastAsia="Calibri"/>
          <w:i/>
          <w:spacing w:val="-2"/>
          <w:position w:val="2"/>
          <w:sz w:val="24"/>
          <w:szCs w:val="24"/>
        </w:rPr>
        <w:t>l</w:t>
      </w:r>
      <w:r w:rsidRPr="00D43CB6">
        <w:rPr>
          <w:rFonts w:eastAsia="Calibri"/>
          <w:spacing w:val="-2"/>
          <w:position w:val="2"/>
          <w:sz w:val="24"/>
          <w:szCs w:val="24"/>
        </w:rPr>
        <w:t>).</w:t>
      </w:r>
    </w:p>
    <w:p w14:paraId="38C63078"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(Chuyên Phan Bội Châu Hà Tĩnh 25-26)</w:t>
      </w:r>
      <w:r w:rsidRPr="00D43CB6">
        <w:rPr>
          <w:rFonts w:eastAsia="Calibri"/>
          <w:b/>
          <w:sz w:val="24"/>
          <w:szCs w:val="24"/>
        </w:rPr>
        <w:t xml:space="preserve"> </w:t>
      </w:r>
      <w:r w:rsidRPr="00D43CB6">
        <w:rPr>
          <w:rFonts w:eastAsia="Calibri"/>
          <w:sz w:val="24"/>
          <w:szCs w:val="24"/>
        </w:rPr>
        <w:t>Để nhận biết một phản ứng oxi hoá – khử ta dựa vào sự thay đổi đại lượng nào sau đây của nguyên tử?</w:t>
      </w:r>
    </w:p>
    <w:p w14:paraId="263E395F"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Số proton.</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Số oxi hóa</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Số mol.</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Số khối.</w:t>
      </w:r>
    </w:p>
    <w:p w14:paraId="3C2BB9D1" w14:textId="77777777" w:rsidR="00D43CB6" w:rsidRPr="00D43CB6" w:rsidRDefault="00D43CB6" w:rsidP="00D43CB6">
      <w:pPr>
        <w:tabs>
          <w:tab w:val="left" w:pos="284"/>
          <w:tab w:val="left" w:pos="2835"/>
          <w:tab w:val="left" w:pos="5387"/>
        </w:tabs>
        <w:spacing w:line="276" w:lineRule="auto"/>
        <w:jc w:val="both"/>
        <w:rPr>
          <w:rFonts w:eastAsia="Calibri"/>
          <w:b/>
          <w:bCs/>
          <w:color w:val="EE0000"/>
          <w:sz w:val="24"/>
          <w:szCs w:val="24"/>
        </w:rPr>
      </w:pPr>
      <w:r w:rsidRPr="00D43CB6">
        <w:rPr>
          <w:rFonts w:eastAsia="Calibri"/>
          <w:b/>
          <w:bCs/>
          <w:color w:val="EE0000"/>
          <w:sz w:val="24"/>
          <w:szCs w:val="24"/>
        </w:rPr>
        <w:t>Chương 5: Năng lượng hóa học</w:t>
      </w:r>
    </w:p>
    <w:p w14:paraId="74846BA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 xml:space="preserve">(Sở Bắc Ninh L1 – 25-26) </w:t>
      </w:r>
      <w:r w:rsidRPr="00D43CB6">
        <w:rPr>
          <w:rFonts w:eastAsia="Calibri"/>
          <w:sz w:val="24"/>
          <w:szCs w:val="24"/>
        </w:rPr>
        <w:t>Ở điều kiện chuẩn, phát biểu nào sau đây đúng?</w:t>
      </w:r>
    </w:p>
    <w:p w14:paraId="1721DE20"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 xml:space="preserve">Phản ứng tỏa nhiệt có </w:t>
      </w:r>
      <w:r w:rsidRPr="00D43CB6">
        <w:rPr>
          <w:rFonts w:eastAsia="Calibri"/>
          <w:noProof/>
          <w:position w:val="-12"/>
          <w:sz w:val="24"/>
          <w:szCs w:val="24"/>
        </w:rPr>
        <w:object w:dxaOrig="1095" w:dyaOrig="390" w14:anchorId="04A59FB7">
          <v:shape id="_x0000_i1297" type="#_x0000_t75" alt="" style="width:54.75pt;height:19.5pt;mso-width-percent:0;mso-height-percent:0;mso-width-percent:0;mso-height-percent:0" o:ole="">
            <v:imagedata r:id="rId77" o:title=""/>
          </v:shape>
          <o:OLEObject Type="Embed" ProgID="Equation.DSMT4" ShapeID="_x0000_i1297" DrawAspect="Content" ObjectID="_1846175284" r:id="rId524"/>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 xml:space="preserve">Phản ứng thu nhiệt có </w:t>
      </w:r>
      <w:r w:rsidRPr="00D43CB6">
        <w:rPr>
          <w:rFonts w:eastAsia="Calibri"/>
          <w:noProof/>
          <w:position w:val="-12"/>
          <w:sz w:val="24"/>
          <w:szCs w:val="24"/>
        </w:rPr>
        <w:object w:dxaOrig="1095" w:dyaOrig="390" w14:anchorId="60ECE02F">
          <v:shape id="_x0000_i1298" type="#_x0000_t75" alt="" style="width:54.75pt;height:19.5pt;mso-width-percent:0;mso-height-percent:0;mso-width-percent:0;mso-height-percent:0" o:ole="">
            <v:imagedata r:id="rId79" o:title=""/>
          </v:shape>
          <o:OLEObject Type="Embed" ProgID="Equation.DSMT4" ShapeID="_x0000_i1298" DrawAspect="Content" ObjectID="_1846175285" r:id="rId525"/>
        </w:object>
      </w:r>
      <w:r w:rsidRPr="00D43CB6">
        <w:rPr>
          <w:rFonts w:eastAsia="Calibri"/>
          <w:sz w:val="24"/>
          <w:szCs w:val="24"/>
        </w:rPr>
        <w:t>.</w:t>
      </w:r>
    </w:p>
    <w:p w14:paraId="095334FD"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C. </w:t>
      </w:r>
      <w:r w:rsidRPr="00D43CB6">
        <w:rPr>
          <w:rFonts w:eastAsia="Calibri"/>
          <w:sz w:val="24"/>
          <w:szCs w:val="24"/>
        </w:rPr>
        <w:t xml:space="preserve">Phản ứng tỏa nhiệt có </w:t>
      </w:r>
      <w:r w:rsidRPr="00D43CB6">
        <w:rPr>
          <w:rFonts w:eastAsia="Calibri"/>
          <w:noProof/>
          <w:position w:val="-12"/>
          <w:sz w:val="24"/>
          <w:szCs w:val="24"/>
        </w:rPr>
        <w:object w:dxaOrig="1095" w:dyaOrig="390" w14:anchorId="7A614775">
          <v:shape id="_x0000_i1299" type="#_x0000_t75" alt="" style="width:54.75pt;height:19.5pt;mso-width-percent:0;mso-height-percent:0;mso-width-percent:0;mso-height-percent:0" o:ole="">
            <v:imagedata r:id="rId81" o:title=""/>
          </v:shape>
          <o:OLEObject Type="Embed" ProgID="Equation.DSMT4" ShapeID="_x0000_i1299" DrawAspect="Content" ObjectID="_1846175286" r:id="rId526"/>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rPr>
        <w:t xml:space="preserve">Phản ứng thu nhiệt có </w:t>
      </w:r>
      <w:r w:rsidRPr="00D43CB6">
        <w:rPr>
          <w:rFonts w:eastAsia="Calibri"/>
          <w:noProof/>
          <w:position w:val="-12"/>
          <w:sz w:val="24"/>
          <w:szCs w:val="24"/>
          <w:highlight w:val="cyan"/>
        </w:rPr>
        <w:object w:dxaOrig="1095" w:dyaOrig="390" w14:anchorId="00FF5249">
          <v:shape id="_x0000_i1300" type="#_x0000_t75" alt="" style="width:54.75pt;height:19.5pt;mso-width-percent:0;mso-height-percent:0;mso-width-percent:0;mso-height-percent:0" o:ole="">
            <v:imagedata r:id="rId83" o:title=""/>
          </v:shape>
          <o:OLEObject Type="Embed" ProgID="Equation.DSMT4" ShapeID="_x0000_i1300" DrawAspect="Content" ObjectID="_1846175287" r:id="rId527"/>
        </w:object>
      </w:r>
      <w:r w:rsidRPr="00D43CB6">
        <w:rPr>
          <w:rFonts w:eastAsia="Calibri"/>
          <w:sz w:val="24"/>
          <w:szCs w:val="24"/>
          <w:highlight w:val="cyan"/>
        </w:rPr>
        <w:t>.</w:t>
      </w:r>
    </w:p>
    <w:p w14:paraId="58248CB3"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b/>
          <w:sz w:val="24"/>
          <w:szCs w:val="24"/>
        </w:rPr>
      </w:pPr>
      <w:r w:rsidRPr="00D43CB6">
        <w:rPr>
          <w:rFonts w:eastAsia="Calibri"/>
          <w:b/>
          <w:sz w:val="24"/>
          <w:szCs w:val="24"/>
        </w:rPr>
        <w:t>(Sở Bắc Ninh KS -25-26)</w:t>
      </w:r>
      <w:r w:rsidRPr="00D43CB6">
        <w:rPr>
          <w:rFonts w:eastAsia="Calibri"/>
          <w:sz w:val="24"/>
          <w:szCs w:val="24"/>
        </w:rPr>
        <w:t xml:space="preserve"> Biến thiên enthalpy của một phản ứng được biểu diễn ở hình bên: </w:t>
      </w:r>
      <m:oMath>
        <m:nary>
          <m:naryPr>
            <m:chr m:val="∑"/>
            <m:limLoc m:val="undOvr"/>
            <m:subHide m:val="1"/>
            <m:supHide m:val="1"/>
            <m:ctrlPr>
              <w:rPr>
                <w:rFonts w:ascii="Cambria Math" w:eastAsia="Calibri" w:hAnsi="Cambria Math"/>
                <w:i/>
                <w:sz w:val="24"/>
                <w:szCs w:val="24"/>
              </w:rPr>
            </m:ctrlPr>
          </m:naryPr>
          <m:sub/>
          <m:sup/>
          <m:e>
            <m:sSub>
              <m:sSubPr>
                <m:ctrlPr>
                  <w:rPr>
                    <w:rFonts w:ascii="Cambria Math" w:eastAsia="Calibri" w:hAnsi="Cambria Math"/>
                    <w:i/>
                    <w:sz w:val="24"/>
                    <w:szCs w:val="24"/>
                  </w:rPr>
                </m:ctrlPr>
              </m:sSubPr>
              <m:e>
                <m:r>
                  <w:rPr>
                    <w:rFonts w:ascii="Cambria Math" w:eastAsia="Calibri" w:hAnsi="Cambria Math"/>
                    <w:sz w:val="24"/>
                    <w:szCs w:val="24"/>
                  </w:rPr>
                  <m:t>∆</m:t>
                </m:r>
              </m:e>
              <m:sub>
                <m:r>
                  <w:rPr>
                    <w:rFonts w:ascii="Cambria Math" w:eastAsia="Calibri" w:hAnsi="Cambria Math"/>
                    <w:sz w:val="24"/>
                    <w:szCs w:val="24"/>
                  </w:rPr>
                  <m:t>f</m:t>
                </m:r>
              </m:sub>
            </m:sSub>
            <m:sSubSup>
              <m:sSubSupPr>
                <m:ctrlPr>
                  <w:rPr>
                    <w:rFonts w:ascii="Cambria Math" w:eastAsia="Calibri" w:hAnsi="Cambria Math"/>
                    <w:i/>
                    <w:sz w:val="24"/>
                    <w:szCs w:val="24"/>
                  </w:rPr>
                </m:ctrlPr>
              </m:sSubSupPr>
              <m:e>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o</m:t>
                </m:r>
              </m:sup>
            </m:sSubSup>
          </m:e>
        </m:nary>
      </m:oMath>
      <w:r w:rsidRPr="00D43CB6">
        <w:rPr>
          <w:rFonts w:eastAsia="Calibri"/>
          <w:sz w:val="24"/>
          <w:szCs w:val="24"/>
        </w:rPr>
        <w:t xml:space="preserve"> (cđ) là tổng enthalpy tạo thành chuẩn của các chất tham gia phản ứng, </w:t>
      </w:r>
      <m:oMath>
        <m:nary>
          <m:naryPr>
            <m:chr m:val="∑"/>
            <m:limLoc m:val="undOvr"/>
            <m:subHide m:val="1"/>
            <m:supHide m:val="1"/>
            <m:ctrlPr>
              <w:rPr>
                <w:rFonts w:ascii="Cambria Math" w:eastAsia="Calibri" w:hAnsi="Cambria Math"/>
                <w:i/>
                <w:sz w:val="24"/>
                <w:szCs w:val="24"/>
              </w:rPr>
            </m:ctrlPr>
          </m:naryPr>
          <m:sub/>
          <m:sup/>
          <m:e>
            <m:sSub>
              <m:sSubPr>
                <m:ctrlPr>
                  <w:rPr>
                    <w:rFonts w:ascii="Cambria Math" w:eastAsia="Calibri" w:hAnsi="Cambria Math"/>
                    <w:i/>
                    <w:sz w:val="24"/>
                    <w:szCs w:val="24"/>
                  </w:rPr>
                </m:ctrlPr>
              </m:sSubPr>
              <m:e>
                <m:r>
                  <w:rPr>
                    <w:rFonts w:ascii="Cambria Math" w:eastAsia="Calibri" w:hAnsi="Cambria Math"/>
                    <w:sz w:val="24"/>
                    <w:szCs w:val="24"/>
                  </w:rPr>
                  <m:t>∆</m:t>
                </m:r>
              </m:e>
              <m:sub>
                <m:r>
                  <w:rPr>
                    <w:rFonts w:ascii="Cambria Math" w:eastAsia="Calibri" w:hAnsi="Cambria Math"/>
                    <w:sz w:val="24"/>
                    <w:szCs w:val="24"/>
                  </w:rPr>
                  <m:t>f</m:t>
                </m:r>
              </m:sub>
            </m:sSub>
            <m:sSubSup>
              <m:sSubSupPr>
                <m:ctrlPr>
                  <w:rPr>
                    <w:rFonts w:ascii="Cambria Math" w:eastAsia="Calibri" w:hAnsi="Cambria Math"/>
                    <w:i/>
                    <w:sz w:val="24"/>
                    <w:szCs w:val="24"/>
                  </w:rPr>
                </m:ctrlPr>
              </m:sSubSupPr>
              <m:e>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o</m:t>
                </m:r>
              </m:sup>
            </m:sSubSup>
          </m:e>
        </m:nary>
      </m:oMath>
      <w:r w:rsidRPr="00D43CB6">
        <w:rPr>
          <w:rFonts w:eastAsia="Calibri"/>
          <w:sz w:val="24"/>
          <w:szCs w:val="24"/>
        </w:rPr>
        <w:t xml:space="preserve"> (sp) là tổng enthalpy tạo thành chuẩn của các chất sản phẩm)</w:t>
      </w:r>
    </w:p>
    <w:p w14:paraId="0D36911D"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noProof/>
          <w:sz w:val="24"/>
          <w:szCs w:val="24"/>
        </w:rPr>
        <w:lastRenderedPageBreak/>
        <w:drawing>
          <wp:inline distT="0" distB="0" distL="0" distR="0" wp14:anchorId="68F56C16" wp14:editId="2A4079E3">
            <wp:extent cx="2657475" cy="176212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57475" cy="1762125"/>
                    </a:xfrm>
                    <a:prstGeom prst="rect">
                      <a:avLst/>
                    </a:prstGeom>
                    <a:noFill/>
                    <a:ln>
                      <a:noFill/>
                    </a:ln>
                  </pic:spPr>
                </pic:pic>
              </a:graphicData>
            </a:graphic>
          </wp:inline>
        </w:drawing>
      </w:r>
    </w:p>
    <w:p w14:paraId="0169B01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Kết luận nào sau đây về phản ứng đã cho ở trên đúng?</w:t>
      </w:r>
    </w:p>
    <w:p w14:paraId="4E956927"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 xml:space="preserve">Phản ứng tỏa nhiệt và </w:t>
      </w:r>
      <m:oMath>
        <m:sSub>
          <m:sSubPr>
            <m:ctrlPr>
              <w:rPr>
                <w:rFonts w:ascii="Cambria Math" w:eastAsia="Calibri" w:hAnsi="Cambria Math"/>
                <w:i/>
                <w:sz w:val="24"/>
                <w:szCs w:val="24"/>
                <w:highlight w:val="cyan"/>
              </w:rPr>
            </m:ctrlPr>
          </m:sSubPr>
          <m:e>
            <m:r>
              <w:rPr>
                <w:rFonts w:ascii="Cambria Math" w:eastAsia="Calibri" w:hAnsi="Cambria Math"/>
                <w:sz w:val="24"/>
                <w:szCs w:val="24"/>
                <w:highlight w:val="cyan"/>
              </w:rPr>
              <m:t>∆</m:t>
            </m:r>
          </m:e>
          <m:sub>
            <m:r>
              <w:rPr>
                <w:rFonts w:ascii="Cambria Math" w:eastAsia="Calibri" w:hAnsi="Cambria Math"/>
                <w:sz w:val="24"/>
                <w:szCs w:val="24"/>
                <w:highlight w:val="cyan"/>
              </w:rPr>
              <m:t>r</m:t>
            </m:r>
          </m:sub>
        </m:sSub>
        <m:sSubSup>
          <m:sSubSupPr>
            <m:ctrlPr>
              <w:rPr>
                <w:rFonts w:ascii="Cambria Math" w:eastAsia="Calibri" w:hAnsi="Cambria Math"/>
                <w:i/>
                <w:sz w:val="24"/>
                <w:szCs w:val="24"/>
                <w:highlight w:val="cyan"/>
              </w:rPr>
            </m:ctrlPr>
          </m:sSubSupPr>
          <m:e>
            <m:r>
              <w:rPr>
                <w:rFonts w:ascii="Cambria Math" w:eastAsia="Calibri" w:hAnsi="Cambria Math"/>
                <w:sz w:val="24"/>
                <w:szCs w:val="24"/>
                <w:highlight w:val="cyan"/>
              </w:rPr>
              <m:t>H</m:t>
            </m:r>
          </m:e>
          <m:sub>
            <m:r>
              <w:rPr>
                <w:rFonts w:ascii="Cambria Math" w:eastAsia="Calibri" w:hAnsi="Cambria Math"/>
                <w:sz w:val="24"/>
                <w:szCs w:val="24"/>
                <w:highlight w:val="cyan"/>
              </w:rPr>
              <m:t>298</m:t>
            </m:r>
          </m:sub>
          <m:sup>
            <m:r>
              <w:rPr>
                <w:rFonts w:ascii="Cambria Math" w:eastAsia="Calibri" w:hAnsi="Cambria Math"/>
                <w:sz w:val="24"/>
                <w:szCs w:val="24"/>
                <w:highlight w:val="cyan"/>
              </w:rPr>
              <m:t>o</m:t>
            </m:r>
          </m:sup>
        </m:sSubSup>
        <m:r>
          <w:rPr>
            <w:rFonts w:ascii="Cambria Math" w:eastAsia="Calibri" w:hAnsi="Cambria Math"/>
            <w:sz w:val="24"/>
            <w:szCs w:val="24"/>
            <w:highlight w:val="cyan"/>
          </w:rPr>
          <m:t>&lt;0</m:t>
        </m:r>
      </m:oMath>
      <w:r w:rsidRPr="00D43CB6">
        <w:rPr>
          <w:rFonts w:eastAsia="Calibri"/>
          <w:sz w:val="24"/>
          <w:szCs w:val="24"/>
          <w:highlight w:val="cyan"/>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 xml:space="preserve">Phản ứng tỏa nhiệt và </w:t>
      </w:r>
      <m:oMath>
        <m:sSub>
          <m:sSubPr>
            <m:ctrlPr>
              <w:rPr>
                <w:rFonts w:ascii="Cambria Math" w:eastAsia="Calibri" w:hAnsi="Cambria Math"/>
                <w:i/>
                <w:sz w:val="24"/>
                <w:szCs w:val="24"/>
              </w:rPr>
            </m:ctrlPr>
          </m:sSubPr>
          <m:e>
            <m:r>
              <w:rPr>
                <w:rFonts w:ascii="Cambria Math" w:eastAsia="Calibri" w:hAnsi="Cambria Math"/>
                <w:sz w:val="24"/>
                <w:szCs w:val="24"/>
              </w:rPr>
              <m:t>∆</m:t>
            </m:r>
          </m:e>
          <m:sub>
            <m:r>
              <w:rPr>
                <w:rFonts w:ascii="Cambria Math" w:eastAsia="Calibri" w:hAnsi="Cambria Math"/>
                <w:sz w:val="24"/>
                <w:szCs w:val="24"/>
              </w:rPr>
              <m:t>r</m:t>
            </m:r>
          </m:sub>
        </m:sSub>
        <m:sSubSup>
          <m:sSubSupPr>
            <m:ctrlPr>
              <w:rPr>
                <w:rFonts w:ascii="Cambria Math" w:eastAsia="Calibri" w:hAnsi="Cambria Math"/>
                <w:i/>
                <w:sz w:val="24"/>
                <w:szCs w:val="24"/>
              </w:rPr>
            </m:ctrlPr>
          </m:sSubSupPr>
          <m:e>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o</m:t>
            </m:r>
          </m:sup>
        </m:sSubSup>
        <m:r>
          <w:rPr>
            <w:rFonts w:ascii="Cambria Math" w:eastAsia="Calibri" w:hAnsi="Cambria Math"/>
            <w:sz w:val="24"/>
            <w:szCs w:val="24"/>
          </w:rPr>
          <m:t>&gt;0</m:t>
        </m:r>
      </m:oMath>
      <w:r w:rsidRPr="00D43CB6">
        <w:rPr>
          <w:rFonts w:eastAsia="Calibri"/>
          <w:sz w:val="24"/>
          <w:szCs w:val="24"/>
        </w:rPr>
        <w:t>.</w:t>
      </w:r>
    </w:p>
    <w:p w14:paraId="54EFCE3E"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 xml:space="preserve">Phản ứng thu nhiệt và </w:t>
      </w:r>
      <m:oMath>
        <m:sSub>
          <m:sSubPr>
            <m:ctrlPr>
              <w:rPr>
                <w:rFonts w:ascii="Cambria Math" w:eastAsia="Calibri" w:hAnsi="Cambria Math"/>
                <w:i/>
                <w:sz w:val="24"/>
                <w:szCs w:val="24"/>
              </w:rPr>
            </m:ctrlPr>
          </m:sSubPr>
          <m:e>
            <m:r>
              <w:rPr>
                <w:rFonts w:ascii="Cambria Math" w:eastAsia="Calibri" w:hAnsi="Cambria Math"/>
                <w:sz w:val="24"/>
                <w:szCs w:val="24"/>
              </w:rPr>
              <m:t>∆</m:t>
            </m:r>
          </m:e>
          <m:sub>
            <m:r>
              <w:rPr>
                <w:rFonts w:ascii="Cambria Math" w:eastAsia="Calibri" w:hAnsi="Cambria Math"/>
                <w:sz w:val="24"/>
                <w:szCs w:val="24"/>
              </w:rPr>
              <m:t>r</m:t>
            </m:r>
          </m:sub>
        </m:sSub>
        <m:sSubSup>
          <m:sSubSupPr>
            <m:ctrlPr>
              <w:rPr>
                <w:rFonts w:ascii="Cambria Math" w:eastAsia="Calibri" w:hAnsi="Cambria Math"/>
                <w:i/>
                <w:sz w:val="24"/>
                <w:szCs w:val="24"/>
              </w:rPr>
            </m:ctrlPr>
          </m:sSubSupPr>
          <m:e>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o</m:t>
            </m:r>
          </m:sup>
        </m:sSubSup>
        <m:r>
          <w:rPr>
            <w:rFonts w:ascii="Cambria Math" w:eastAsia="Calibri" w:hAnsi="Cambria Math"/>
            <w:sz w:val="24"/>
            <w:szCs w:val="24"/>
          </w:rPr>
          <m:t>&gt;0</m:t>
        </m:r>
      </m:oMath>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 xml:space="preserve">Phản ứng thu nhiệt và </w:t>
      </w:r>
      <m:oMath>
        <m:sSub>
          <m:sSubPr>
            <m:ctrlPr>
              <w:rPr>
                <w:rFonts w:ascii="Cambria Math" w:eastAsia="Calibri" w:hAnsi="Cambria Math"/>
                <w:i/>
                <w:sz w:val="24"/>
                <w:szCs w:val="24"/>
              </w:rPr>
            </m:ctrlPr>
          </m:sSubPr>
          <m:e>
            <m:r>
              <w:rPr>
                <w:rFonts w:ascii="Cambria Math" w:eastAsia="Calibri" w:hAnsi="Cambria Math"/>
                <w:sz w:val="24"/>
                <w:szCs w:val="24"/>
              </w:rPr>
              <m:t>∆</m:t>
            </m:r>
          </m:e>
          <m:sub>
            <m:r>
              <w:rPr>
                <w:rFonts w:ascii="Cambria Math" w:eastAsia="Calibri" w:hAnsi="Cambria Math"/>
                <w:sz w:val="24"/>
                <w:szCs w:val="24"/>
              </w:rPr>
              <m:t>r</m:t>
            </m:r>
          </m:sub>
        </m:sSub>
        <m:sSubSup>
          <m:sSubSupPr>
            <m:ctrlPr>
              <w:rPr>
                <w:rFonts w:ascii="Cambria Math" w:eastAsia="Calibri" w:hAnsi="Cambria Math"/>
                <w:i/>
                <w:sz w:val="24"/>
                <w:szCs w:val="24"/>
              </w:rPr>
            </m:ctrlPr>
          </m:sSubSupPr>
          <m:e>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o</m:t>
            </m:r>
          </m:sup>
        </m:sSubSup>
        <m:r>
          <w:rPr>
            <w:rFonts w:ascii="Cambria Math" w:eastAsia="Calibri" w:hAnsi="Cambria Math"/>
            <w:sz w:val="24"/>
            <w:szCs w:val="24"/>
          </w:rPr>
          <m:t>&lt;0</m:t>
        </m:r>
      </m:oMath>
      <w:r w:rsidRPr="00D43CB6">
        <w:rPr>
          <w:rFonts w:eastAsia="Calibri"/>
          <w:sz w:val="24"/>
          <w:szCs w:val="24"/>
        </w:rPr>
        <w:t>.</w:t>
      </w:r>
    </w:p>
    <w:p w14:paraId="0EC7F3FF" w14:textId="77777777" w:rsidR="00D43CB6" w:rsidRPr="00D43CB6" w:rsidRDefault="00D43CB6" w:rsidP="00D43CB6">
      <w:pPr>
        <w:tabs>
          <w:tab w:val="left" w:pos="284"/>
          <w:tab w:val="left" w:pos="2835"/>
          <w:tab w:val="left" w:pos="5387"/>
        </w:tabs>
        <w:spacing w:line="276" w:lineRule="auto"/>
        <w:jc w:val="both"/>
        <w:rPr>
          <w:rFonts w:eastAsia="Calibri"/>
          <w:b/>
          <w:bCs/>
          <w:sz w:val="24"/>
          <w:szCs w:val="24"/>
        </w:rPr>
      </w:pPr>
      <w:r w:rsidRPr="00D43CB6">
        <w:rPr>
          <w:rFonts w:eastAsia="Calibri"/>
          <w:b/>
          <w:bCs/>
          <w:sz w:val="24"/>
          <w:szCs w:val="24"/>
        </w:rPr>
        <w:t>Chương 6: Tốc độ phản ứng</w:t>
      </w:r>
    </w:p>
    <w:p w14:paraId="27E83E74"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sz w:val="24"/>
          <w:szCs w:val="24"/>
        </w:rPr>
        <w:t>(Sở Phú Thọ 25-26 L1)</w:t>
      </w:r>
      <w:r w:rsidRPr="00D43CB6">
        <w:rPr>
          <w:rFonts w:eastAsia="Calibri"/>
          <w:sz w:val="24"/>
          <w:szCs w:val="24"/>
          <w:lang w:val="vi-VN"/>
        </w:rPr>
        <w:t xml:space="preserve"> Đại lượng đặc trưng cho độ nhanh hay chậm của một phản ứng hóa học được gọi là</w:t>
      </w:r>
    </w:p>
    <w:p w14:paraId="13B0A031"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sz w:val="24"/>
          <w:szCs w:val="24"/>
          <w:lang w:val="vi-VN"/>
        </w:rPr>
        <w:t>quá trình hóa học.</w:t>
      </w:r>
      <w:r w:rsidRPr="00D43CB6">
        <w:rPr>
          <w:rFonts w:eastAsia="Calibri"/>
          <w:sz w:val="24"/>
          <w:szCs w:val="24"/>
          <w:lang w:val="vi-VN"/>
        </w:rPr>
        <w:tab/>
      </w:r>
      <w:r w:rsidRPr="00D43CB6">
        <w:rPr>
          <w:rFonts w:eastAsia="Calibri"/>
          <w:b/>
          <w:color w:val="0000FF"/>
          <w:sz w:val="24"/>
          <w:szCs w:val="24"/>
          <w:u w:val="single"/>
          <w:lang w:val="vi-VN"/>
        </w:rPr>
        <w:t>B</w:t>
      </w:r>
      <w:r w:rsidRPr="00D43CB6">
        <w:rPr>
          <w:rFonts w:eastAsia="Calibri"/>
          <w:b/>
          <w:color w:val="0000FF"/>
          <w:sz w:val="24"/>
          <w:szCs w:val="24"/>
          <w:lang w:val="vi-VN"/>
        </w:rPr>
        <w:t xml:space="preserve">. </w:t>
      </w:r>
      <w:r w:rsidRPr="00D43CB6">
        <w:rPr>
          <w:rFonts w:eastAsia="Calibri"/>
          <w:sz w:val="24"/>
          <w:szCs w:val="24"/>
          <w:highlight w:val="cyan"/>
          <w:lang w:val="vi-VN"/>
        </w:rPr>
        <w:t>tốc độ phản ứng.</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sz w:val="24"/>
          <w:szCs w:val="24"/>
          <w:lang w:val="vi-VN"/>
        </w:rPr>
        <w:t>cân bằng hóa học.</w:t>
      </w:r>
      <w:r w:rsidRPr="00D43CB6">
        <w:rPr>
          <w:rFonts w:eastAsia="Calibri"/>
          <w:sz w:val="24"/>
          <w:szCs w:val="24"/>
          <w:lang w:val="vi-VN"/>
        </w:rPr>
        <w:tab/>
      </w:r>
      <w:r w:rsidRPr="00D43CB6">
        <w:rPr>
          <w:rFonts w:eastAsia="Calibri"/>
          <w:b/>
          <w:color w:val="0000FF"/>
          <w:sz w:val="24"/>
          <w:szCs w:val="24"/>
          <w:lang w:val="vi-VN"/>
        </w:rPr>
        <w:t xml:space="preserve">D. </w:t>
      </w:r>
      <w:r w:rsidRPr="00D43CB6">
        <w:rPr>
          <w:rFonts w:eastAsia="Calibri"/>
          <w:sz w:val="24"/>
          <w:szCs w:val="24"/>
          <w:lang w:val="vi-VN"/>
        </w:rPr>
        <w:t>biến thiên enthalpy.</w:t>
      </w:r>
    </w:p>
    <w:p w14:paraId="79FE262E"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Tuyên Quang 25-26 L1)</w:t>
      </w:r>
      <w:r w:rsidRPr="00D43CB6">
        <w:rPr>
          <w:rFonts w:eastAsia="Calibri"/>
          <w:sz w:val="24"/>
          <w:szCs w:val="24"/>
        </w:rPr>
        <w:t xml:space="preserve"> Cho cân bằng: 2SO</w:t>
      </w:r>
      <w:r w:rsidRPr="00D43CB6">
        <w:rPr>
          <w:rFonts w:eastAsia="Calibri"/>
          <w:sz w:val="24"/>
          <w:szCs w:val="24"/>
          <w:vertAlign w:val="subscript"/>
        </w:rPr>
        <w:t>2</w:t>
      </w:r>
      <w:r w:rsidRPr="00D43CB6">
        <w:rPr>
          <w:rFonts w:eastAsia="Calibri"/>
          <w:sz w:val="24"/>
          <w:szCs w:val="24"/>
        </w:rPr>
        <w:t xml:space="preserve"> (g) + O</w:t>
      </w:r>
      <w:r w:rsidRPr="00D43CB6">
        <w:rPr>
          <w:rFonts w:eastAsia="Calibri"/>
          <w:sz w:val="24"/>
          <w:szCs w:val="24"/>
          <w:vertAlign w:val="subscript"/>
        </w:rPr>
        <w:t>2</w:t>
      </w:r>
      <w:r w:rsidRPr="00D43CB6">
        <w:rPr>
          <w:rFonts w:eastAsia="Calibri"/>
          <w:sz w:val="24"/>
          <w:szCs w:val="24"/>
        </w:rPr>
        <w:t xml:space="preserve"> (g) </w:t>
      </w:r>
      <w:r w:rsidRPr="00D43CB6">
        <w:rPr>
          <w:rFonts w:ascii="Cambria Math" w:eastAsia="Calibri" w:hAnsi="Cambria Math" w:cs="Cambria Math"/>
          <w:sz w:val="24"/>
          <w:szCs w:val="24"/>
        </w:rPr>
        <w:t>⇌</w:t>
      </w:r>
      <w:r w:rsidRPr="00D43CB6">
        <w:rPr>
          <w:rFonts w:eastAsia="Calibri"/>
          <w:sz w:val="24"/>
          <w:szCs w:val="24"/>
        </w:rPr>
        <w:t xml:space="preserve"> 2SO</w:t>
      </w:r>
      <w:r w:rsidRPr="00D43CB6">
        <w:rPr>
          <w:rFonts w:eastAsia="Calibri"/>
          <w:sz w:val="24"/>
          <w:szCs w:val="24"/>
          <w:vertAlign w:val="subscript"/>
        </w:rPr>
        <w:t>3</w:t>
      </w:r>
      <w:r w:rsidRPr="00D43CB6">
        <w:rPr>
          <w:rFonts w:eastAsia="Calibri"/>
          <w:sz w:val="24"/>
          <w:szCs w:val="24"/>
        </w:rPr>
        <w:t xml:space="preserve"> (g),</w:t>
      </w:r>
      <w:r w:rsidRPr="00D43CB6">
        <w:rPr>
          <w:rFonts w:eastAsia="Calibri"/>
          <w:iCs/>
          <w:sz w:val="24"/>
          <w:szCs w:val="24"/>
        </w:rPr>
        <w:t xml:space="preserve"> </w:t>
      </w:r>
      <m:oMath>
        <m:sSub>
          <m:sSubPr>
            <m:ctrlPr>
              <w:rPr>
                <w:rFonts w:ascii="Cambria Math" w:eastAsia="Calibri" w:hAnsi="Cambria Math"/>
                <w:iCs/>
                <w:sz w:val="24"/>
                <w:szCs w:val="24"/>
              </w:rPr>
            </m:ctrlPr>
          </m:sSubPr>
          <m:e>
            <m:r>
              <m:rPr>
                <m:sty m:val="p"/>
              </m:rPr>
              <w:rPr>
                <w:rFonts w:ascii="Cambria Math" w:eastAsia="Calibri" w:hAnsi="Cambria Math"/>
                <w:sz w:val="24"/>
                <w:szCs w:val="24"/>
              </w:rPr>
              <m:t>∆</m:t>
            </m:r>
          </m:e>
          <m:sub>
            <m:r>
              <m:rPr>
                <m:sty m:val="p"/>
              </m:rPr>
              <w:rPr>
                <w:rFonts w:ascii="Cambria Math" w:eastAsia="Calibri" w:hAnsi="Cambria Math"/>
                <w:sz w:val="24"/>
                <w:szCs w:val="24"/>
              </w:rPr>
              <m:t>r</m:t>
            </m:r>
          </m:sub>
        </m:sSub>
        <m:sSubSup>
          <m:sSubSupPr>
            <m:ctrlPr>
              <w:rPr>
                <w:rFonts w:ascii="Cambria Math" w:eastAsia="Calibri" w:hAnsi="Cambria Math"/>
                <w:i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o</m:t>
            </m:r>
          </m:sup>
        </m:sSubSup>
        <m:r>
          <w:rPr>
            <w:rFonts w:ascii="Cambria Math" w:eastAsia="Calibri" w:hAnsi="Cambria Math"/>
            <w:sz w:val="24"/>
            <w:szCs w:val="24"/>
          </w:rPr>
          <m:t>&lt;0</m:t>
        </m:r>
      </m:oMath>
      <w:r w:rsidRPr="00D43CB6">
        <w:rPr>
          <w:rFonts w:eastAsia="Calibri"/>
          <w:sz w:val="24"/>
          <w:szCs w:val="24"/>
        </w:rPr>
        <w:t>.</w:t>
      </w:r>
    </w:p>
    <w:p w14:paraId="260B9D43" w14:textId="77777777" w:rsidR="00D43CB6" w:rsidRPr="00D43CB6" w:rsidRDefault="00D43CB6" w:rsidP="00D43CB6">
      <w:pPr>
        <w:widowControl w:val="0"/>
        <w:tabs>
          <w:tab w:val="left" w:pos="284"/>
          <w:tab w:val="left" w:pos="2835"/>
          <w:tab w:val="left" w:pos="5387"/>
        </w:tabs>
        <w:spacing w:after="0" w:line="276" w:lineRule="auto"/>
        <w:jc w:val="both"/>
        <w:rPr>
          <w:rFonts w:eastAsia="Calibri"/>
          <w:sz w:val="24"/>
          <w:szCs w:val="24"/>
        </w:rPr>
      </w:pPr>
      <w:r w:rsidRPr="00D43CB6">
        <w:rPr>
          <w:rFonts w:eastAsia="Calibri"/>
          <w:sz w:val="24"/>
          <w:szCs w:val="24"/>
        </w:rPr>
        <w:t>Cân bằng hoá học của phản ứng trên sẽ chuyển dịch sang phải khi</w:t>
      </w:r>
    </w:p>
    <w:p w14:paraId="269CD235"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sz w:val="24"/>
          <w:szCs w:val="24"/>
        </w:rPr>
        <w:t>giảm áp suất, giảm nhiệt độ.</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tăng nhiệt độ và giảm áp suất.</w:t>
      </w:r>
    </w:p>
    <w:p w14:paraId="6938FDF0"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highlight w:val="cyan"/>
        </w:rPr>
      </w:pPr>
      <w:r w:rsidRPr="00D43CB6">
        <w:rPr>
          <w:rFonts w:eastAsia="Calibri"/>
          <w:b/>
          <w:color w:val="0000FF"/>
          <w:sz w:val="24"/>
          <w:szCs w:val="24"/>
        </w:rPr>
        <w:t xml:space="preserve">C. </w:t>
      </w:r>
      <w:r w:rsidRPr="00D43CB6">
        <w:rPr>
          <w:rFonts w:eastAsia="Calibri"/>
          <w:sz w:val="24"/>
          <w:szCs w:val="24"/>
        </w:rPr>
        <w:t>tăng nhiệt độ, tăng áp suất.</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u w:val="single"/>
        </w:rPr>
        <w:t>giảm nhiệt độ và tăng áp suất.</w:t>
      </w:r>
    </w:p>
    <w:p w14:paraId="4A72D35A"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Thanh Hóa 25-26 L1)</w:t>
      </w:r>
      <w:r w:rsidRPr="00D43CB6">
        <w:rPr>
          <w:rFonts w:eastAsia="Calibri"/>
          <w:sz w:val="24"/>
          <w:szCs w:val="24"/>
        </w:rPr>
        <w:t xml:space="preserve"> Yếu tố nào sau đây luôn không làm chuyển dịch cân bằng của hệ phản ứng?</w:t>
      </w:r>
    </w:p>
    <w:p w14:paraId="32230481"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Áp suất.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Nồng độ.</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u w:val="single"/>
        </w:rPr>
        <w:t>C</w:t>
      </w:r>
      <w:r w:rsidRPr="00D43CB6">
        <w:rPr>
          <w:rFonts w:eastAsia="Calibri"/>
          <w:sz w:val="24"/>
          <w:szCs w:val="24"/>
          <w:highlight w:val="cyan"/>
          <w:u w:val="single"/>
        </w:rPr>
        <w:t>hất xúc tác.</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Nhiệt độ.</w:t>
      </w:r>
    </w:p>
    <w:p w14:paraId="0470966B"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Bắc Ninh KS -25-26):</w:t>
      </w:r>
      <w:r w:rsidRPr="00D43CB6">
        <w:rPr>
          <w:rFonts w:eastAsia="Calibri"/>
          <w:sz w:val="24"/>
          <w:szCs w:val="24"/>
        </w:rPr>
        <w:t>Khi rắc men rượu vào tinh bột đã được nấu chín (cơm, ngô, khoai, sắn) để ủ rượu thì yếu tố nào dưới đây đã được sử dụng để làm tăng tốc độ của phản ứng?</w:t>
      </w:r>
    </w:p>
    <w:p w14:paraId="6E473A45"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Nhiệt độ.</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Áp suất.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Nồng độ.</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u w:val="single"/>
        </w:rPr>
        <w:t>C</w:t>
      </w:r>
      <w:r w:rsidRPr="00D43CB6">
        <w:rPr>
          <w:rFonts w:eastAsia="Calibri"/>
          <w:sz w:val="24"/>
          <w:szCs w:val="24"/>
          <w:highlight w:val="cyan"/>
        </w:rPr>
        <w:t>hất xúc tác</w:t>
      </w:r>
      <w:r w:rsidRPr="00D43CB6">
        <w:rPr>
          <w:rFonts w:eastAsia="Calibri"/>
          <w:sz w:val="24"/>
          <w:szCs w:val="24"/>
        </w:rPr>
        <w:t>.</w:t>
      </w:r>
    </w:p>
    <w:p w14:paraId="3D935A22"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position w:val="2"/>
          <w:sz w:val="24"/>
          <w:szCs w:val="24"/>
        </w:rPr>
      </w:pPr>
      <w:r w:rsidRPr="00D43CB6">
        <w:rPr>
          <w:rFonts w:eastAsia="Calibri"/>
          <w:b/>
          <w:bCs/>
          <w:sz w:val="24"/>
          <w:szCs w:val="24"/>
        </w:rPr>
        <w:t xml:space="preserve"> (Sở Điện Biên +Hà Tĩnh 25 - 26)</w:t>
      </w:r>
      <w:r w:rsidRPr="00D43CB6">
        <w:rPr>
          <w:rFonts w:eastAsia="Calibri"/>
          <w:b/>
          <w:spacing w:val="2"/>
          <w:sz w:val="24"/>
          <w:szCs w:val="24"/>
        </w:rPr>
        <w:t xml:space="preserve"> </w:t>
      </w:r>
      <w:r w:rsidRPr="00D43CB6">
        <w:rPr>
          <w:rFonts w:eastAsia="Calibri"/>
          <w:position w:val="2"/>
          <w:sz w:val="24"/>
          <w:szCs w:val="24"/>
        </w:rPr>
        <w:t>Cho</w:t>
      </w:r>
      <w:r w:rsidRPr="00D43CB6">
        <w:rPr>
          <w:rFonts w:eastAsia="Calibri"/>
          <w:spacing w:val="-1"/>
          <w:position w:val="2"/>
          <w:sz w:val="24"/>
          <w:szCs w:val="24"/>
        </w:rPr>
        <w:t xml:space="preserve"> </w:t>
      </w:r>
      <w:r w:rsidRPr="00D43CB6">
        <w:rPr>
          <w:rFonts w:eastAsia="Calibri"/>
          <w:position w:val="2"/>
          <w:sz w:val="24"/>
          <w:szCs w:val="24"/>
        </w:rPr>
        <w:t>phản</w:t>
      </w:r>
      <w:r w:rsidRPr="00D43CB6">
        <w:rPr>
          <w:rFonts w:eastAsia="Calibri"/>
          <w:spacing w:val="-2"/>
          <w:position w:val="2"/>
          <w:sz w:val="24"/>
          <w:szCs w:val="24"/>
        </w:rPr>
        <w:t xml:space="preserve"> </w:t>
      </w:r>
      <w:r w:rsidRPr="00D43CB6">
        <w:rPr>
          <w:rFonts w:eastAsia="Calibri"/>
          <w:position w:val="2"/>
          <w:sz w:val="24"/>
          <w:szCs w:val="24"/>
        </w:rPr>
        <w:t>ứng</w:t>
      </w:r>
      <w:r w:rsidRPr="00D43CB6">
        <w:rPr>
          <w:rFonts w:eastAsia="Calibri"/>
          <w:spacing w:val="-1"/>
          <w:position w:val="2"/>
          <w:sz w:val="24"/>
          <w:szCs w:val="24"/>
        </w:rPr>
        <w:t xml:space="preserve"> </w:t>
      </w:r>
      <w:r w:rsidRPr="00D43CB6">
        <w:rPr>
          <w:rFonts w:eastAsia="Calibri"/>
          <w:position w:val="2"/>
          <w:sz w:val="24"/>
          <w:szCs w:val="24"/>
        </w:rPr>
        <w:t>hóa</w:t>
      </w:r>
      <w:r w:rsidRPr="00D43CB6">
        <w:rPr>
          <w:rFonts w:eastAsia="Calibri"/>
          <w:spacing w:val="-2"/>
          <w:position w:val="2"/>
          <w:sz w:val="24"/>
          <w:szCs w:val="24"/>
        </w:rPr>
        <w:t xml:space="preserve"> </w:t>
      </w:r>
      <w:r w:rsidRPr="00D43CB6">
        <w:rPr>
          <w:rFonts w:eastAsia="Calibri"/>
          <w:position w:val="2"/>
          <w:sz w:val="24"/>
          <w:szCs w:val="24"/>
        </w:rPr>
        <w:t>học: C(s) + O</w:t>
      </w:r>
      <w:r w:rsidRPr="00D43CB6">
        <w:rPr>
          <w:rFonts w:eastAsia="Calibri"/>
          <w:sz w:val="24"/>
          <w:szCs w:val="24"/>
          <w:vertAlign w:val="subscript"/>
        </w:rPr>
        <w:t>2</w:t>
      </w:r>
      <w:r w:rsidRPr="00D43CB6">
        <w:rPr>
          <w:rFonts w:eastAsia="Calibri"/>
          <w:position w:val="2"/>
          <w:sz w:val="24"/>
          <w:szCs w:val="24"/>
        </w:rPr>
        <w:t>(g)</w:t>
      </w:r>
      <w:r w:rsidRPr="00D43CB6">
        <w:rPr>
          <w:rFonts w:eastAsia="Calibri"/>
          <w:spacing w:val="54"/>
          <w:position w:val="2"/>
          <w:sz w:val="24"/>
          <w:szCs w:val="24"/>
        </w:rPr>
        <w:t xml:space="preserve"> </w:t>
      </w:r>
      <w:r w:rsidRPr="00D43CB6">
        <w:rPr>
          <w:rFonts w:eastAsia="Calibri"/>
          <w:position w:val="-6"/>
          <w:sz w:val="24"/>
          <w:szCs w:val="24"/>
        </w:rPr>
        <w:object w:dxaOrig="630" w:dyaOrig="330" w14:anchorId="5E047AE2">
          <v:shape id="_x0000_i1301" type="#_x0000_t75" style="width:31.5pt;height:16.5pt" o:ole="">
            <v:imagedata r:id="rId86" o:title=""/>
          </v:shape>
          <o:OLEObject Type="Embed" ProgID="Equation.DSMT4" ShapeID="_x0000_i1301" DrawAspect="Content" ObjectID="_1846175288" r:id="rId528"/>
        </w:object>
      </w:r>
      <w:r w:rsidRPr="00D43CB6">
        <w:rPr>
          <w:rFonts w:eastAsia="Calibri"/>
          <w:position w:val="2"/>
          <w:sz w:val="24"/>
          <w:szCs w:val="24"/>
        </w:rPr>
        <w:t>CO</w:t>
      </w:r>
      <w:r w:rsidRPr="00D43CB6">
        <w:rPr>
          <w:rFonts w:eastAsia="Calibri"/>
          <w:sz w:val="24"/>
          <w:szCs w:val="24"/>
          <w:vertAlign w:val="subscript"/>
        </w:rPr>
        <w:t>2</w:t>
      </w:r>
      <w:r w:rsidRPr="00D43CB6">
        <w:rPr>
          <w:rFonts w:eastAsia="Calibri"/>
          <w:position w:val="2"/>
          <w:sz w:val="24"/>
          <w:szCs w:val="24"/>
        </w:rPr>
        <w:t>(g).</w:t>
      </w:r>
      <w:r w:rsidRPr="00D43CB6">
        <w:rPr>
          <w:rFonts w:eastAsia="Calibri"/>
          <w:spacing w:val="-1"/>
          <w:position w:val="2"/>
          <w:sz w:val="24"/>
          <w:szCs w:val="24"/>
        </w:rPr>
        <w:t xml:space="preserve"> </w:t>
      </w:r>
      <w:r w:rsidRPr="00D43CB6">
        <w:rPr>
          <w:rFonts w:eastAsia="Calibri"/>
          <w:position w:val="2"/>
          <w:sz w:val="24"/>
          <w:szCs w:val="24"/>
        </w:rPr>
        <w:t>Yếu</w:t>
      </w:r>
      <w:r w:rsidRPr="00D43CB6">
        <w:rPr>
          <w:rFonts w:eastAsia="Calibri"/>
          <w:spacing w:val="-2"/>
          <w:position w:val="2"/>
          <w:sz w:val="24"/>
          <w:szCs w:val="24"/>
        </w:rPr>
        <w:t xml:space="preserve"> </w:t>
      </w:r>
      <w:r w:rsidRPr="00D43CB6">
        <w:rPr>
          <w:rFonts w:eastAsia="Calibri"/>
          <w:position w:val="2"/>
          <w:sz w:val="24"/>
          <w:szCs w:val="24"/>
        </w:rPr>
        <w:t>tố</w:t>
      </w:r>
      <w:r w:rsidRPr="00D43CB6">
        <w:rPr>
          <w:rFonts w:eastAsia="Calibri"/>
          <w:spacing w:val="-1"/>
          <w:position w:val="2"/>
          <w:sz w:val="24"/>
          <w:szCs w:val="24"/>
        </w:rPr>
        <w:t xml:space="preserve"> </w:t>
      </w:r>
      <w:r w:rsidRPr="00D43CB6">
        <w:rPr>
          <w:rFonts w:eastAsia="Calibri"/>
          <w:position w:val="2"/>
          <w:sz w:val="24"/>
          <w:szCs w:val="24"/>
        </w:rPr>
        <w:t>nào</w:t>
      </w:r>
      <w:r w:rsidRPr="00D43CB6">
        <w:rPr>
          <w:rFonts w:eastAsia="Calibri"/>
          <w:spacing w:val="-1"/>
          <w:position w:val="2"/>
          <w:sz w:val="24"/>
          <w:szCs w:val="24"/>
        </w:rPr>
        <w:t xml:space="preserve"> </w:t>
      </w:r>
      <w:r w:rsidRPr="00D43CB6">
        <w:rPr>
          <w:rFonts w:eastAsia="Calibri"/>
          <w:position w:val="2"/>
          <w:sz w:val="24"/>
          <w:szCs w:val="24"/>
        </w:rPr>
        <w:t>sau</w:t>
      </w:r>
      <w:r w:rsidRPr="00D43CB6">
        <w:rPr>
          <w:rFonts w:eastAsia="Calibri"/>
          <w:spacing w:val="-2"/>
          <w:position w:val="2"/>
          <w:sz w:val="24"/>
          <w:szCs w:val="24"/>
        </w:rPr>
        <w:t xml:space="preserve"> </w:t>
      </w:r>
      <w:r w:rsidRPr="00D43CB6">
        <w:rPr>
          <w:rFonts w:eastAsia="Calibri"/>
          <w:position w:val="2"/>
          <w:sz w:val="24"/>
          <w:szCs w:val="24"/>
        </w:rPr>
        <w:t xml:space="preserve">đây </w:t>
      </w:r>
      <w:r w:rsidRPr="00D43CB6">
        <w:rPr>
          <w:rFonts w:eastAsia="Calibri"/>
          <w:b/>
          <w:position w:val="2"/>
          <w:sz w:val="24"/>
          <w:szCs w:val="24"/>
        </w:rPr>
        <w:t xml:space="preserve">không </w:t>
      </w:r>
      <w:r w:rsidRPr="00D43CB6">
        <w:rPr>
          <w:rFonts w:eastAsia="Calibri"/>
          <w:position w:val="2"/>
          <w:sz w:val="24"/>
          <w:szCs w:val="24"/>
        </w:rPr>
        <w:t>ảnh</w:t>
      </w:r>
      <w:r w:rsidRPr="00D43CB6">
        <w:rPr>
          <w:rFonts w:eastAsia="Calibri"/>
          <w:spacing w:val="-2"/>
          <w:position w:val="2"/>
          <w:sz w:val="24"/>
          <w:szCs w:val="24"/>
        </w:rPr>
        <w:t xml:space="preserve"> </w:t>
      </w:r>
      <w:r w:rsidRPr="00D43CB6">
        <w:rPr>
          <w:rFonts w:eastAsia="Calibri"/>
          <w:position w:val="2"/>
          <w:sz w:val="24"/>
          <w:szCs w:val="24"/>
        </w:rPr>
        <w:t>hưởng</w:t>
      </w:r>
      <w:r w:rsidRPr="00D43CB6">
        <w:rPr>
          <w:rFonts w:eastAsia="Calibri"/>
          <w:spacing w:val="-1"/>
          <w:position w:val="2"/>
          <w:sz w:val="24"/>
          <w:szCs w:val="24"/>
        </w:rPr>
        <w:t xml:space="preserve"> </w:t>
      </w:r>
      <w:r w:rsidRPr="00D43CB6">
        <w:rPr>
          <w:rFonts w:eastAsia="Calibri"/>
          <w:position w:val="2"/>
          <w:sz w:val="24"/>
          <w:szCs w:val="24"/>
        </w:rPr>
        <w:t>đến</w:t>
      </w:r>
      <w:r w:rsidRPr="00D43CB6">
        <w:rPr>
          <w:rFonts w:eastAsia="Calibri"/>
          <w:spacing w:val="-1"/>
          <w:position w:val="2"/>
          <w:sz w:val="24"/>
          <w:szCs w:val="24"/>
        </w:rPr>
        <w:t xml:space="preserve"> </w:t>
      </w:r>
      <w:r w:rsidRPr="00D43CB6">
        <w:rPr>
          <w:rFonts w:eastAsia="Calibri"/>
          <w:position w:val="2"/>
          <w:sz w:val="24"/>
          <w:szCs w:val="24"/>
        </w:rPr>
        <w:t>tốc</w:t>
      </w:r>
      <w:r w:rsidRPr="00D43CB6">
        <w:rPr>
          <w:rFonts w:eastAsia="Calibri"/>
          <w:spacing w:val="-3"/>
          <w:position w:val="2"/>
          <w:sz w:val="24"/>
          <w:szCs w:val="24"/>
        </w:rPr>
        <w:t xml:space="preserve"> </w:t>
      </w:r>
      <w:r w:rsidRPr="00D43CB6">
        <w:rPr>
          <w:rFonts w:eastAsia="Calibri"/>
          <w:spacing w:val="-5"/>
          <w:position w:val="2"/>
          <w:sz w:val="24"/>
          <w:szCs w:val="24"/>
        </w:rPr>
        <w:t>độ</w:t>
      </w:r>
      <w:r w:rsidRPr="00D43CB6">
        <w:rPr>
          <w:rFonts w:eastAsia="Calibri"/>
          <w:position w:val="2"/>
          <w:sz w:val="24"/>
          <w:szCs w:val="24"/>
        </w:rPr>
        <w:t xml:space="preserve"> </w:t>
      </w:r>
      <w:r w:rsidRPr="00D43CB6">
        <w:rPr>
          <w:rFonts w:eastAsia="Calibri"/>
          <w:sz w:val="24"/>
          <w:szCs w:val="24"/>
        </w:rPr>
        <w:t>phản</w:t>
      </w:r>
      <w:r w:rsidRPr="00D43CB6">
        <w:rPr>
          <w:rFonts w:eastAsia="Calibri"/>
          <w:spacing w:val="-1"/>
          <w:sz w:val="24"/>
          <w:szCs w:val="24"/>
        </w:rPr>
        <w:t xml:space="preserve"> </w:t>
      </w:r>
      <w:r w:rsidRPr="00D43CB6">
        <w:rPr>
          <w:rFonts w:eastAsia="Calibri"/>
          <w:sz w:val="24"/>
          <w:szCs w:val="24"/>
        </w:rPr>
        <w:t>ứng</w:t>
      </w:r>
      <w:r w:rsidRPr="00D43CB6">
        <w:rPr>
          <w:rFonts w:eastAsia="Calibri"/>
          <w:spacing w:val="-1"/>
          <w:sz w:val="24"/>
          <w:szCs w:val="24"/>
        </w:rPr>
        <w:t xml:space="preserve"> </w:t>
      </w:r>
      <w:r w:rsidRPr="00D43CB6">
        <w:rPr>
          <w:rFonts w:eastAsia="Calibri"/>
          <w:spacing w:val="-2"/>
          <w:sz w:val="24"/>
          <w:szCs w:val="24"/>
        </w:rPr>
        <w:t>trên?</w:t>
      </w:r>
    </w:p>
    <w:p w14:paraId="58F5A7F0"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position w:val="2"/>
          <w:sz w:val="24"/>
          <w:szCs w:val="24"/>
        </w:rPr>
      </w:pPr>
      <w:r w:rsidRPr="00D43CB6">
        <w:rPr>
          <w:rFonts w:eastAsia="Calibri"/>
          <w:b/>
          <w:color w:val="0000FF"/>
          <w:position w:val="2"/>
          <w:sz w:val="24"/>
          <w:szCs w:val="24"/>
        </w:rPr>
        <w:t xml:space="preserve">A. </w:t>
      </w:r>
      <w:r w:rsidRPr="00D43CB6">
        <w:rPr>
          <w:rFonts w:eastAsia="Calibri"/>
          <w:position w:val="2"/>
          <w:sz w:val="24"/>
          <w:szCs w:val="24"/>
        </w:rPr>
        <w:t>Diện</w:t>
      </w:r>
      <w:r w:rsidRPr="00D43CB6">
        <w:rPr>
          <w:rFonts w:eastAsia="Calibri"/>
          <w:spacing w:val="-1"/>
          <w:position w:val="2"/>
          <w:sz w:val="24"/>
          <w:szCs w:val="24"/>
        </w:rPr>
        <w:t xml:space="preserve"> </w:t>
      </w:r>
      <w:r w:rsidRPr="00D43CB6">
        <w:rPr>
          <w:rFonts w:eastAsia="Calibri"/>
          <w:position w:val="2"/>
          <w:sz w:val="24"/>
          <w:szCs w:val="24"/>
        </w:rPr>
        <w:t>tích bề</w:t>
      </w:r>
      <w:r w:rsidRPr="00D43CB6">
        <w:rPr>
          <w:rFonts w:eastAsia="Calibri"/>
          <w:spacing w:val="-2"/>
          <w:position w:val="2"/>
          <w:sz w:val="24"/>
          <w:szCs w:val="24"/>
        </w:rPr>
        <w:t xml:space="preserve"> </w:t>
      </w:r>
      <w:r w:rsidRPr="00D43CB6">
        <w:rPr>
          <w:rFonts w:eastAsia="Calibri"/>
          <w:position w:val="2"/>
          <w:sz w:val="24"/>
          <w:szCs w:val="24"/>
        </w:rPr>
        <w:t>mặt</w:t>
      </w:r>
      <w:r w:rsidRPr="00D43CB6">
        <w:rPr>
          <w:rFonts w:eastAsia="Calibri"/>
          <w:spacing w:val="-1"/>
          <w:position w:val="2"/>
          <w:sz w:val="24"/>
          <w:szCs w:val="24"/>
        </w:rPr>
        <w:t xml:space="preserve"> </w:t>
      </w:r>
      <w:r w:rsidRPr="00D43CB6">
        <w:rPr>
          <w:rFonts w:eastAsia="Calibri"/>
          <w:position w:val="2"/>
          <w:sz w:val="24"/>
          <w:szCs w:val="24"/>
        </w:rPr>
        <w:t xml:space="preserve">carbon. </w:t>
      </w:r>
      <w:r w:rsidRPr="00D43CB6">
        <w:rPr>
          <w:rFonts w:eastAsia="Calibri"/>
          <w:spacing w:val="-10"/>
          <w:position w:val="2"/>
          <w:sz w:val="24"/>
          <w:szCs w:val="24"/>
        </w:rPr>
        <w:t>|</w:t>
      </w:r>
      <w:r w:rsidRPr="00D43CB6">
        <w:rPr>
          <w:rFonts w:eastAsia="Calibri"/>
          <w:spacing w:val="-10"/>
          <w:position w:val="2"/>
          <w:sz w:val="24"/>
          <w:szCs w:val="24"/>
        </w:rPr>
        <w:tab/>
      </w:r>
      <w:r w:rsidRPr="00D43CB6">
        <w:rPr>
          <w:rFonts w:eastAsia="Calibri"/>
          <w:b/>
          <w:color w:val="0000FF"/>
          <w:position w:val="2"/>
          <w:sz w:val="24"/>
          <w:szCs w:val="24"/>
        </w:rPr>
        <w:t>B.</w:t>
      </w:r>
      <w:r w:rsidRPr="00D43CB6">
        <w:rPr>
          <w:rFonts w:eastAsia="Calibri"/>
          <w:b/>
          <w:spacing w:val="-1"/>
          <w:position w:val="2"/>
          <w:sz w:val="24"/>
          <w:szCs w:val="24"/>
        </w:rPr>
        <w:t xml:space="preserve"> </w:t>
      </w:r>
      <w:r w:rsidRPr="00D43CB6">
        <w:rPr>
          <w:rFonts w:eastAsia="Calibri"/>
          <w:position w:val="2"/>
          <w:sz w:val="24"/>
          <w:szCs w:val="24"/>
        </w:rPr>
        <w:t>Nhiệt</w:t>
      </w:r>
      <w:r w:rsidRPr="00D43CB6">
        <w:rPr>
          <w:rFonts w:eastAsia="Calibri"/>
          <w:spacing w:val="-1"/>
          <w:position w:val="2"/>
          <w:sz w:val="24"/>
          <w:szCs w:val="24"/>
        </w:rPr>
        <w:t xml:space="preserve"> </w:t>
      </w:r>
      <w:r w:rsidRPr="00D43CB6">
        <w:rPr>
          <w:rFonts w:eastAsia="Calibri"/>
          <w:spacing w:val="-5"/>
          <w:position w:val="2"/>
          <w:sz w:val="24"/>
          <w:szCs w:val="24"/>
        </w:rPr>
        <w:t>độ.</w:t>
      </w:r>
    </w:p>
    <w:p w14:paraId="63387701"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position w:val="2"/>
          <w:sz w:val="24"/>
          <w:szCs w:val="24"/>
          <w:highlight w:val="yellow"/>
          <w:u w:val="single"/>
        </w:rPr>
      </w:pPr>
      <w:r w:rsidRPr="00D43CB6">
        <w:rPr>
          <w:rFonts w:eastAsia="Calibri"/>
          <w:b/>
          <w:color w:val="0000FF"/>
          <w:position w:val="2"/>
          <w:sz w:val="24"/>
          <w:szCs w:val="24"/>
        </w:rPr>
        <w:t xml:space="preserve">C. </w:t>
      </w:r>
      <w:r w:rsidRPr="00D43CB6">
        <w:rPr>
          <w:rFonts w:eastAsia="Calibri"/>
          <w:position w:val="2"/>
          <w:sz w:val="24"/>
          <w:szCs w:val="24"/>
        </w:rPr>
        <w:t>Áp</w:t>
      </w:r>
      <w:r w:rsidRPr="00D43CB6">
        <w:rPr>
          <w:rFonts w:eastAsia="Calibri"/>
          <w:spacing w:val="-1"/>
          <w:position w:val="2"/>
          <w:sz w:val="24"/>
          <w:szCs w:val="24"/>
        </w:rPr>
        <w:t xml:space="preserve"> </w:t>
      </w:r>
      <w:r w:rsidRPr="00D43CB6">
        <w:rPr>
          <w:rFonts w:eastAsia="Calibri"/>
          <w:position w:val="2"/>
          <w:sz w:val="24"/>
          <w:szCs w:val="24"/>
        </w:rPr>
        <w:t>suất</w:t>
      </w:r>
      <w:r w:rsidRPr="00D43CB6">
        <w:rPr>
          <w:rFonts w:eastAsia="Calibri"/>
          <w:spacing w:val="-1"/>
          <w:position w:val="2"/>
          <w:sz w:val="24"/>
          <w:szCs w:val="24"/>
        </w:rPr>
        <w:t xml:space="preserve"> </w:t>
      </w:r>
      <w:r w:rsidRPr="00D43CB6">
        <w:rPr>
          <w:rFonts w:eastAsia="Calibri"/>
          <w:spacing w:val="-5"/>
          <w:position w:val="2"/>
          <w:sz w:val="24"/>
          <w:szCs w:val="24"/>
        </w:rPr>
        <w:t>O</w:t>
      </w:r>
      <w:r w:rsidRPr="00D43CB6">
        <w:rPr>
          <w:rFonts w:eastAsia="Calibri"/>
          <w:spacing w:val="-5"/>
          <w:sz w:val="24"/>
          <w:szCs w:val="24"/>
          <w:vertAlign w:val="subscript"/>
        </w:rPr>
        <w:t>2</w:t>
      </w:r>
      <w:r w:rsidRPr="00D43CB6">
        <w:rPr>
          <w:rFonts w:eastAsia="Calibri"/>
          <w:spacing w:val="-5"/>
          <w:position w:val="2"/>
          <w:sz w:val="24"/>
          <w:szCs w:val="24"/>
        </w:rPr>
        <w:t>.</w:t>
      </w:r>
      <w:r w:rsidRPr="00D43CB6">
        <w:rPr>
          <w:rFonts w:eastAsia="Calibri"/>
          <w:position w:val="2"/>
          <w:sz w:val="24"/>
          <w:szCs w:val="24"/>
        </w:rPr>
        <w:tab/>
      </w:r>
      <w:r w:rsidRPr="00D43CB6">
        <w:rPr>
          <w:rFonts w:eastAsia="Calibri"/>
          <w:position w:val="2"/>
          <w:sz w:val="24"/>
          <w:szCs w:val="24"/>
        </w:rPr>
        <w:tab/>
      </w:r>
      <w:r w:rsidRPr="00D43CB6">
        <w:rPr>
          <w:rFonts w:eastAsia="Calibri"/>
          <w:b/>
          <w:color w:val="0000FF"/>
          <w:position w:val="2"/>
          <w:sz w:val="24"/>
          <w:szCs w:val="24"/>
          <w:u w:val="single"/>
        </w:rPr>
        <w:t>D</w:t>
      </w:r>
      <w:r w:rsidRPr="00D43CB6">
        <w:rPr>
          <w:rFonts w:eastAsia="Calibri"/>
          <w:b/>
          <w:color w:val="0000FF"/>
          <w:position w:val="2"/>
          <w:sz w:val="24"/>
          <w:szCs w:val="24"/>
        </w:rPr>
        <w:t xml:space="preserve">. </w:t>
      </w:r>
      <w:r w:rsidRPr="00D43CB6">
        <w:rPr>
          <w:rFonts w:eastAsia="Calibri"/>
          <w:position w:val="2"/>
          <w:sz w:val="24"/>
          <w:szCs w:val="24"/>
          <w:highlight w:val="yellow"/>
          <w:u w:val="single"/>
        </w:rPr>
        <w:t>Khối</w:t>
      </w:r>
      <w:r w:rsidRPr="00D43CB6">
        <w:rPr>
          <w:rFonts w:eastAsia="Calibri"/>
          <w:spacing w:val="-1"/>
          <w:position w:val="2"/>
          <w:sz w:val="24"/>
          <w:szCs w:val="24"/>
          <w:highlight w:val="yellow"/>
          <w:u w:val="single"/>
        </w:rPr>
        <w:t xml:space="preserve"> </w:t>
      </w:r>
      <w:r w:rsidRPr="00D43CB6">
        <w:rPr>
          <w:rFonts w:eastAsia="Calibri"/>
          <w:position w:val="2"/>
          <w:sz w:val="24"/>
          <w:szCs w:val="24"/>
          <w:highlight w:val="yellow"/>
          <w:u w:val="single"/>
        </w:rPr>
        <w:t>lượng</w:t>
      </w:r>
      <w:r w:rsidRPr="00D43CB6">
        <w:rPr>
          <w:rFonts w:eastAsia="Calibri"/>
          <w:spacing w:val="-1"/>
          <w:position w:val="2"/>
          <w:sz w:val="24"/>
          <w:szCs w:val="24"/>
          <w:highlight w:val="yellow"/>
          <w:u w:val="single"/>
        </w:rPr>
        <w:t xml:space="preserve"> </w:t>
      </w:r>
      <w:r w:rsidRPr="00D43CB6">
        <w:rPr>
          <w:rFonts w:eastAsia="Calibri"/>
          <w:spacing w:val="-2"/>
          <w:position w:val="2"/>
          <w:sz w:val="24"/>
          <w:szCs w:val="24"/>
          <w:highlight w:val="yellow"/>
          <w:u w:val="single"/>
        </w:rPr>
        <w:t>carbon.</w:t>
      </w:r>
    </w:p>
    <w:p w14:paraId="083A52E2" w14:textId="77777777" w:rsidR="00D43CB6" w:rsidRPr="00D43CB6" w:rsidRDefault="00D43CB6" w:rsidP="00D43CB6">
      <w:pPr>
        <w:numPr>
          <w:ilvl w:val="0"/>
          <w:numId w:val="38"/>
        </w:numPr>
        <w:tabs>
          <w:tab w:val="left" w:pos="284"/>
          <w:tab w:val="left" w:pos="992"/>
          <w:tab w:val="left" w:pos="2835"/>
          <w:tab w:val="left" w:pos="5387"/>
        </w:tabs>
        <w:autoSpaceDE w:val="0"/>
        <w:autoSpaceDN w:val="0"/>
        <w:adjustRightInd w:val="0"/>
        <w:spacing w:before="120" w:after="0" w:line="276" w:lineRule="auto"/>
        <w:contextualSpacing/>
        <w:jc w:val="both"/>
        <w:rPr>
          <w:rFonts w:eastAsia="Calibri"/>
          <w:bCs/>
          <w:sz w:val="24"/>
          <w:szCs w:val="24"/>
        </w:rPr>
      </w:pPr>
      <w:r w:rsidRPr="00D43CB6">
        <w:rPr>
          <w:rFonts w:eastAsia="Calibri"/>
          <w:b/>
          <w:bCs/>
          <w:sz w:val="24"/>
          <w:szCs w:val="24"/>
        </w:rPr>
        <w:t>(Sở Lạng Sơn 25 – 26 L 2)</w:t>
      </w:r>
      <w:r w:rsidRPr="00D43CB6">
        <w:rPr>
          <w:rFonts w:eastAsia="Calibri"/>
          <w:sz w:val="24"/>
          <w:szCs w:val="24"/>
        </w:rPr>
        <w:t xml:space="preserve"> Lỗ rỗng của viên than tổ ong càng nhiều thì than sẽ cháy nhanh hơn. Yếu tố làm tăng tốc độ cháy của viên than tổ ong là</w:t>
      </w:r>
    </w:p>
    <w:p w14:paraId="408A62B2" w14:textId="77777777" w:rsidR="00D43CB6" w:rsidRPr="00D43CB6" w:rsidRDefault="00D43CB6" w:rsidP="00D43CB6">
      <w:pPr>
        <w:tabs>
          <w:tab w:val="left" w:pos="284"/>
          <w:tab w:val="left" w:pos="2835"/>
          <w:tab w:val="left" w:pos="5387"/>
          <w:tab w:val="left" w:pos="7937"/>
        </w:tabs>
        <w:autoSpaceDE w:val="0"/>
        <w:autoSpaceDN w:val="0"/>
        <w:adjustRightInd w:val="0"/>
        <w:spacing w:after="0" w:line="276" w:lineRule="auto"/>
        <w:ind w:left="284"/>
        <w:jc w:val="both"/>
        <w:rPr>
          <w:rFonts w:eastAsia="Calibri"/>
          <w:bCs/>
          <w:sz w:val="24"/>
          <w:szCs w:val="24"/>
        </w:rPr>
      </w:pPr>
      <w:r w:rsidRPr="00D43CB6">
        <w:rPr>
          <w:rFonts w:eastAsia="Calibri"/>
          <w:b/>
          <w:color w:val="0000FF"/>
          <w:sz w:val="24"/>
          <w:szCs w:val="24"/>
        </w:rPr>
        <w:t xml:space="preserve">A. </w:t>
      </w:r>
      <w:r w:rsidRPr="00D43CB6">
        <w:rPr>
          <w:rFonts w:eastAsia="Calibri"/>
          <w:sz w:val="24"/>
          <w:szCs w:val="24"/>
        </w:rPr>
        <w:t>nồng độ.</w:t>
      </w:r>
      <w:r w:rsidRPr="00D43CB6">
        <w:rPr>
          <w:rFonts w:eastAsia="Calibri"/>
          <w:b/>
          <w:sz w:val="24"/>
          <w:szCs w:val="24"/>
        </w:rPr>
        <w:tab/>
      </w:r>
      <w:r w:rsidRPr="00D43CB6">
        <w:rPr>
          <w:rFonts w:eastAsia="Calibri"/>
          <w:b/>
          <w:sz w:val="24"/>
          <w:szCs w:val="24"/>
        </w:rPr>
        <w:tab/>
      </w:r>
      <w:r w:rsidRPr="00D43CB6">
        <w:rPr>
          <w:rFonts w:eastAsia="Calibri"/>
          <w:b/>
          <w:color w:val="0000FF"/>
          <w:sz w:val="24"/>
          <w:szCs w:val="24"/>
        </w:rPr>
        <w:t xml:space="preserve">B. </w:t>
      </w:r>
      <w:r w:rsidRPr="00D43CB6">
        <w:rPr>
          <w:rFonts w:eastAsia="Calibri"/>
          <w:sz w:val="24"/>
          <w:szCs w:val="24"/>
        </w:rPr>
        <w:t>nhiệt độ.</w:t>
      </w:r>
    </w:p>
    <w:p w14:paraId="17F92227" w14:textId="77777777" w:rsidR="00D43CB6" w:rsidRPr="00D43CB6" w:rsidRDefault="00D43CB6" w:rsidP="00D43CB6">
      <w:pPr>
        <w:tabs>
          <w:tab w:val="left" w:pos="284"/>
          <w:tab w:val="left" w:pos="2835"/>
          <w:tab w:val="left" w:pos="5387"/>
          <w:tab w:val="left" w:pos="7937"/>
        </w:tabs>
        <w:autoSpaceDE w:val="0"/>
        <w:autoSpaceDN w:val="0"/>
        <w:adjustRightInd w:val="0"/>
        <w:spacing w:after="0" w:line="276" w:lineRule="auto"/>
        <w:ind w:left="284"/>
        <w:jc w:val="both"/>
        <w:rPr>
          <w:rFonts w:eastAsia="Calibri"/>
          <w:bCs/>
          <w:sz w:val="24"/>
          <w:szCs w:val="24"/>
        </w:rPr>
      </w:pPr>
      <w:r w:rsidRPr="00D43CB6">
        <w:rPr>
          <w:rFonts w:eastAsia="Calibri"/>
          <w:b/>
          <w:color w:val="0000FF"/>
          <w:sz w:val="24"/>
          <w:szCs w:val="24"/>
        </w:rPr>
        <w:t xml:space="preserve">C. </w:t>
      </w:r>
      <w:r w:rsidRPr="00D43CB6">
        <w:rPr>
          <w:rFonts w:eastAsia="Calibri"/>
          <w:sz w:val="24"/>
          <w:szCs w:val="24"/>
        </w:rPr>
        <w:t>áp suất.</w:t>
      </w:r>
      <w:r w:rsidRPr="00D43CB6">
        <w:rPr>
          <w:rFonts w:eastAsia="Calibri"/>
          <w:b/>
          <w:sz w:val="24"/>
          <w:szCs w:val="24"/>
        </w:rPr>
        <w:tab/>
      </w:r>
      <w:r w:rsidRPr="00D43CB6">
        <w:rPr>
          <w:rFonts w:eastAsia="Calibri"/>
          <w:b/>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yellow"/>
          <w:u w:val="single"/>
        </w:rPr>
        <w:t>diện tích bề mặt tiếp xúc.</w:t>
      </w:r>
    </w:p>
    <w:p w14:paraId="4BA003B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sz w:val="24"/>
          <w:szCs w:val="24"/>
        </w:rPr>
        <w:t>(Sở Nghệ An 25 – 26 L2)</w:t>
      </w:r>
      <w:r w:rsidRPr="00D43CB6">
        <w:rPr>
          <w:rFonts w:eastAsia="Calibri"/>
          <w:b/>
          <w:sz w:val="24"/>
          <w:szCs w:val="24"/>
        </w:rPr>
        <w:t xml:space="preserve"> </w:t>
      </w:r>
      <w:r w:rsidRPr="00D43CB6">
        <w:rPr>
          <w:rFonts w:eastAsia="Calibri"/>
          <w:sz w:val="24"/>
          <w:szCs w:val="24"/>
        </w:rPr>
        <w:t xml:space="preserve">Cho dung dịch HCl 0,5 M (dư) vào bình tam giác chứa 2 gam đá vôi. Khi thay đổi một trong các </w:t>
      </w:r>
      <w:r w:rsidRPr="00D43CB6">
        <w:rPr>
          <w:rFonts w:eastAsia="Calibri"/>
          <w:iCs/>
          <w:sz w:val="24"/>
          <w:szCs w:val="24"/>
          <w:lang w:val="pt-BR"/>
        </w:rPr>
        <w:t xml:space="preserve">yếu tố nào sau đây </w:t>
      </w:r>
      <w:r w:rsidRPr="00D43CB6">
        <w:rPr>
          <w:rFonts w:eastAsia="Calibri"/>
          <w:b/>
          <w:bCs/>
          <w:iCs/>
          <w:sz w:val="24"/>
          <w:szCs w:val="24"/>
          <w:lang w:val="pt-BR"/>
        </w:rPr>
        <w:t>không</w:t>
      </w:r>
      <w:r w:rsidRPr="00D43CB6">
        <w:rPr>
          <w:rFonts w:eastAsia="Calibri"/>
          <w:iCs/>
          <w:sz w:val="24"/>
          <w:szCs w:val="24"/>
          <w:lang w:val="pt-BR"/>
        </w:rPr>
        <w:t xml:space="preserve"> ảnh hưởng đến tốc độ phản ứng trên?</w:t>
      </w:r>
    </w:p>
    <w:p w14:paraId="54BA68C1"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kern w:val="2"/>
          <w:sz w:val="24"/>
          <w:szCs w:val="24"/>
          <w:highlight w:val="yellow"/>
          <w:u w:val="single"/>
          <w:lang w:val="vi-VN"/>
        </w:rPr>
      </w:pPr>
      <w:r w:rsidRPr="00D43CB6">
        <w:rPr>
          <w:rFonts w:eastAsia="Calibri"/>
          <w:b/>
          <w:iCs/>
          <w:color w:val="0000FF"/>
          <w:sz w:val="24"/>
          <w:szCs w:val="24"/>
          <w:lang w:val="pt-BR"/>
        </w:rPr>
        <w:t xml:space="preserve">A. </w:t>
      </w:r>
      <w:r w:rsidRPr="00D43CB6">
        <w:rPr>
          <w:rFonts w:eastAsia="Calibri"/>
          <w:iCs/>
          <w:sz w:val="24"/>
          <w:szCs w:val="24"/>
          <w:lang w:val="pt-BR"/>
        </w:rPr>
        <w:t xml:space="preserve">Diện tích bề mặt </w:t>
      </w:r>
      <w:r w:rsidRPr="00D43CB6">
        <w:rPr>
          <w:rFonts w:eastAsia="Calibri"/>
          <w:sz w:val="24"/>
          <w:szCs w:val="24"/>
        </w:rPr>
        <w:t>đá vôi</w:t>
      </w:r>
      <w:r w:rsidRPr="00D43CB6">
        <w:rPr>
          <w:rFonts w:eastAsia="Calibri"/>
          <w:iCs/>
          <w:sz w:val="24"/>
          <w:szCs w:val="24"/>
          <w:lang w:val="pt-BR"/>
        </w:rPr>
        <w:t>.</w:t>
      </w:r>
      <w:r w:rsidRPr="00D43CB6">
        <w:rPr>
          <w:rFonts w:eastAsia="Calibri"/>
          <w:b/>
          <w:iCs/>
          <w:sz w:val="24"/>
          <w:szCs w:val="24"/>
          <w:lang w:val="pt-BR"/>
        </w:rPr>
        <w:tab/>
      </w:r>
      <w:r w:rsidRPr="00D43CB6">
        <w:rPr>
          <w:rFonts w:eastAsia="Calibri"/>
          <w:b/>
          <w:iCs/>
          <w:color w:val="0000FF"/>
          <w:sz w:val="24"/>
          <w:szCs w:val="24"/>
          <w:u w:val="single"/>
          <w:lang w:val="pt-BR"/>
        </w:rPr>
        <w:t>B</w:t>
      </w:r>
      <w:r w:rsidRPr="00D43CB6">
        <w:rPr>
          <w:rFonts w:eastAsia="Calibri"/>
          <w:b/>
          <w:iCs/>
          <w:color w:val="0000FF"/>
          <w:sz w:val="24"/>
          <w:szCs w:val="24"/>
          <w:lang w:val="pt-BR"/>
        </w:rPr>
        <w:t xml:space="preserve">. </w:t>
      </w:r>
      <w:r w:rsidRPr="00D43CB6">
        <w:rPr>
          <w:rFonts w:eastAsia="Calibri"/>
          <w:iCs/>
          <w:sz w:val="24"/>
          <w:szCs w:val="24"/>
          <w:highlight w:val="yellow"/>
          <w:u w:val="single"/>
          <w:lang w:val="pt-BR"/>
        </w:rPr>
        <w:t>Thể tích dung dịch H</w:t>
      </w:r>
      <w:r w:rsidRPr="00D43CB6">
        <w:rPr>
          <w:rFonts w:eastAsia="Calibri"/>
          <w:iCs/>
          <w:sz w:val="24"/>
          <w:szCs w:val="24"/>
          <w:u w:val="single"/>
          <w:lang w:val="pt-BR"/>
        </w:rPr>
        <w:t>C</w:t>
      </w:r>
      <w:r w:rsidRPr="00D43CB6">
        <w:rPr>
          <w:rFonts w:eastAsia="Calibri"/>
          <w:iCs/>
          <w:sz w:val="24"/>
          <w:szCs w:val="24"/>
          <w:highlight w:val="yellow"/>
          <w:u w:val="single"/>
          <w:lang w:val="pt-BR"/>
        </w:rPr>
        <w:t>l 0,5 M.</w:t>
      </w:r>
    </w:p>
    <w:p w14:paraId="0E518A95"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iCs/>
          <w:sz w:val="24"/>
          <w:szCs w:val="24"/>
          <w:lang w:val="pt-BR"/>
        </w:rPr>
      </w:pPr>
      <w:r w:rsidRPr="00D43CB6">
        <w:rPr>
          <w:rFonts w:eastAsia="Calibri"/>
          <w:b/>
          <w:iCs/>
          <w:color w:val="0000FF"/>
          <w:sz w:val="24"/>
          <w:szCs w:val="24"/>
          <w:lang w:val="pt-BR"/>
        </w:rPr>
        <w:t xml:space="preserve">C. </w:t>
      </w:r>
      <w:r w:rsidRPr="00D43CB6">
        <w:rPr>
          <w:rFonts w:eastAsia="Calibri"/>
          <w:iCs/>
          <w:sz w:val="24"/>
          <w:szCs w:val="24"/>
          <w:lang w:val="pt-BR"/>
        </w:rPr>
        <w:t>Nồng độ</w:t>
      </w:r>
      <w:r w:rsidRPr="00D43CB6">
        <w:rPr>
          <w:rFonts w:eastAsia="Calibri"/>
          <w:b/>
          <w:iCs/>
          <w:sz w:val="24"/>
          <w:szCs w:val="24"/>
          <w:lang w:val="pt-BR"/>
        </w:rPr>
        <w:t xml:space="preserve"> </w:t>
      </w:r>
      <w:r w:rsidRPr="00D43CB6">
        <w:rPr>
          <w:rFonts w:eastAsia="Calibri"/>
          <w:iCs/>
          <w:sz w:val="24"/>
          <w:szCs w:val="24"/>
          <w:lang w:val="pt-BR"/>
        </w:rPr>
        <w:t>dung dịch HCl.</w:t>
      </w:r>
      <w:r w:rsidRPr="00D43CB6">
        <w:rPr>
          <w:rFonts w:eastAsia="Calibri"/>
          <w:b/>
          <w:iCs/>
          <w:sz w:val="24"/>
          <w:szCs w:val="24"/>
          <w:lang w:val="pt-BR"/>
        </w:rPr>
        <w:tab/>
      </w:r>
      <w:r w:rsidRPr="00D43CB6">
        <w:rPr>
          <w:rFonts w:eastAsia="Calibri"/>
          <w:b/>
          <w:iCs/>
          <w:color w:val="0000FF"/>
          <w:sz w:val="24"/>
          <w:szCs w:val="24"/>
          <w:lang w:val="pt-BR"/>
        </w:rPr>
        <w:t xml:space="preserve">D. </w:t>
      </w:r>
      <w:r w:rsidRPr="00D43CB6">
        <w:rPr>
          <w:rFonts w:eastAsia="Calibri"/>
          <w:iCs/>
          <w:sz w:val="24"/>
          <w:szCs w:val="24"/>
          <w:lang w:val="pt-BR"/>
        </w:rPr>
        <w:t>Nhiệt độ của dung dịch HCl 0,5M</w:t>
      </w:r>
    </w:p>
    <w:p w14:paraId="693E412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online L2)</w:t>
      </w:r>
      <w:r w:rsidRPr="00D43CB6">
        <w:rPr>
          <w:rFonts w:eastAsia="Calibri"/>
          <w:sz w:val="24"/>
          <w:szCs w:val="24"/>
        </w:rPr>
        <w:t xml:space="preserve"> Dùng không khí nén thổi vào lò cao để đốt cháy than cốc (trong sản xuất gang), yếu tố nào đã được sử dụng để làm tăng tốc độ phản ứng?</w:t>
      </w:r>
    </w:p>
    <w:p w14:paraId="14558860"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Nhiệt độ, áp suất.</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Nồng độ.</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Diện tích tiếp xúc.</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Xúc tác.</w:t>
      </w:r>
    </w:p>
    <w:p w14:paraId="305D883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L4)</w:t>
      </w:r>
      <w:r w:rsidRPr="00D43CB6">
        <w:rPr>
          <w:rFonts w:eastAsia="Calibri"/>
          <w:b/>
          <w:sz w:val="24"/>
          <w:szCs w:val="24"/>
        </w:rPr>
        <w:t xml:space="preserve"> </w:t>
      </w:r>
      <w:r w:rsidRPr="00D43CB6">
        <w:rPr>
          <w:rFonts w:eastAsia="Calibri"/>
          <w:sz w:val="24"/>
          <w:szCs w:val="24"/>
        </w:rPr>
        <w:t>Hình ảnh bên dưới minh họa ảnh hưởng của yếu tố nào đến tốc độ phản ứng?</w:t>
      </w:r>
    </w:p>
    <w:p w14:paraId="0F40834D" w14:textId="77777777" w:rsidR="00D43CB6" w:rsidRPr="00D43CB6" w:rsidRDefault="00D43CB6" w:rsidP="00D43CB6">
      <w:pPr>
        <w:tabs>
          <w:tab w:val="left" w:pos="284"/>
          <w:tab w:val="left" w:pos="2835"/>
          <w:tab w:val="left" w:pos="5387"/>
        </w:tabs>
        <w:spacing w:before="60" w:after="60" w:line="276" w:lineRule="auto"/>
        <w:jc w:val="center"/>
        <w:rPr>
          <w:rFonts w:eastAsia="Calibri"/>
          <w:sz w:val="24"/>
          <w:szCs w:val="24"/>
        </w:rPr>
      </w:pPr>
      <w:r w:rsidRPr="00D43CB6">
        <w:rPr>
          <w:rFonts w:eastAsia="Calibri"/>
          <w:noProof/>
          <w:sz w:val="24"/>
          <w:szCs w:val="24"/>
        </w:rPr>
        <w:lastRenderedPageBreak/>
        <w:drawing>
          <wp:inline distT="0" distB="0" distL="0" distR="0" wp14:anchorId="0690B08A" wp14:editId="77D16503">
            <wp:extent cx="1790700" cy="885825"/>
            <wp:effectExtent l="0" t="0" r="0" b="9525"/>
            <wp:docPr id="6" name="Picture 20404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4715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90700" cy="885825"/>
                    </a:xfrm>
                    <a:prstGeom prst="rect">
                      <a:avLst/>
                    </a:prstGeom>
                    <a:noFill/>
                    <a:ln>
                      <a:noFill/>
                    </a:ln>
                  </pic:spPr>
                </pic:pic>
              </a:graphicData>
            </a:graphic>
          </wp:inline>
        </w:drawing>
      </w:r>
    </w:p>
    <w:p w14:paraId="38F9CD1B"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Áp suất.</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u w:val="single"/>
        </w:rPr>
        <w:t>D</w:t>
      </w:r>
      <w:r w:rsidRPr="00D43CB6">
        <w:rPr>
          <w:rFonts w:eastAsia="Calibri"/>
          <w:sz w:val="24"/>
          <w:szCs w:val="24"/>
          <w:highlight w:val="cyan"/>
        </w:rPr>
        <w:t>iện tích bề mặt.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Chất xúc tác.</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Nhiệt độ.</w:t>
      </w:r>
    </w:p>
    <w:p w14:paraId="623E5E1F"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b/>
          <w:sz w:val="24"/>
          <w:szCs w:val="24"/>
        </w:rPr>
      </w:pPr>
      <w:r w:rsidRPr="00D43CB6">
        <w:rPr>
          <w:rFonts w:eastAsia="Calibri"/>
          <w:b/>
          <w:color w:val="0000FF"/>
          <w:sz w:val="24"/>
          <w:szCs w:val="24"/>
        </w:rPr>
        <w:t xml:space="preserve">(Chuyên Bắc Ninh L1 25-26) </w:t>
      </w:r>
      <w:r w:rsidRPr="00D43CB6">
        <w:rPr>
          <w:rFonts w:eastAsia="Georgia"/>
          <w:sz w:val="24"/>
          <w:szCs w:val="24"/>
        </w:rPr>
        <w:t xml:space="preserve">Cho cân bằng hoá học: </w:t>
      </w:r>
      <w:r w:rsidRPr="00D43CB6">
        <w:rPr>
          <w:rFonts w:eastAsia="Calibri"/>
          <w:position w:val="-14"/>
          <w:sz w:val="24"/>
          <w:szCs w:val="24"/>
        </w:rPr>
        <w:object w:dxaOrig="3150" w:dyaOrig="405" w14:anchorId="6CEB0B10">
          <v:shape id="_x0000_i1302" type="#_x0000_t75" alt="" style="width:157.5pt;height:20.25pt" o:ole="">
            <v:imagedata r:id="rId89" o:title=""/>
          </v:shape>
          <o:OLEObject Type="Embed" ProgID="Equation.DSMT4" ShapeID="_x0000_i1302" DrawAspect="Content" ObjectID="_1846175289" r:id="rId529"/>
        </w:object>
      </w:r>
      <w:r w:rsidRPr="00D43CB6">
        <w:rPr>
          <w:rFonts w:eastAsia="Calibri"/>
          <w:sz w:val="24"/>
          <w:szCs w:val="24"/>
        </w:rPr>
        <w:t xml:space="preserve">, </w:t>
      </w:r>
      <w:r w:rsidRPr="00D43CB6">
        <w:rPr>
          <w:rFonts w:eastAsia="Calibri"/>
          <w:position w:val="-12"/>
          <w:sz w:val="24"/>
          <w:szCs w:val="24"/>
        </w:rPr>
        <w:object w:dxaOrig="1290" w:dyaOrig="375" w14:anchorId="10145DC0">
          <v:shape id="_x0000_i1303" type="#_x0000_t75" alt="" style="width:64.5pt;height:18.75pt" o:ole="">
            <v:imagedata r:id="rId91" o:title=""/>
          </v:shape>
          <o:OLEObject Type="Embed" ProgID="Equation.DSMT4" ShapeID="_x0000_i1303" DrawAspect="Content" ObjectID="_1846175290" r:id="rId530"/>
        </w:object>
      </w:r>
      <w:r w:rsidRPr="00D43CB6">
        <w:rPr>
          <w:rFonts w:eastAsia="Georgia"/>
          <w:sz w:val="24"/>
          <w:szCs w:val="24"/>
        </w:rPr>
        <w:t>. Yếu tố không ảnh hưởng đến cân bằng hóa học này là</w:t>
      </w:r>
    </w:p>
    <w:p w14:paraId="0DADB8E3"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Georgia"/>
          <w:b/>
          <w:color w:val="0000FF"/>
          <w:sz w:val="24"/>
          <w:szCs w:val="24"/>
        </w:rPr>
        <w:tab/>
      </w:r>
      <w:r w:rsidRPr="00D43CB6">
        <w:rPr>
          <w:rFonts w:eastAsia="Georgia"/>
          <w:b/>
          <w:color w:val="0000FF"/>
          <w:sz w:val="24"/>
          <w:szCs w:val="24"/>
          <w:u w:val="single"/>
        </w:rPr>
        <w:t>A</w:t>
      </w:r>
      <w:r w:rsidRPr="00D43CB6">
        <w:rPr>
          <w:rFonts w:eastAsia="Georgia"/>
          <w:b/>
          <w:color w:val="0000FF"/>
          <w:sz w:val="24"/>
          <w:szCs w:val="24"/>
        </w:rPr>
        <w:t xml:space="preserve">. </w:t>
      </w:r>
      <w:r w:rsidRPr="00D43CB6">
        <w:rPr>
          <w:rFonts w:eastAsia="Georgia"/>
          <w:sz w:val="24"/>
          <w:szCs w:val="24"/>
          <w:u w:val="single"/>
        </w:rPr>
        <w:t>C</w:t>
      </w:r>
      <w:r w:rsidRPr="00D43CB6">
        <w:rPr>
          <w:rFonts w:eastAsia="Georgia"/>
          <w:sz w:val="24"/>
          <w:szCs w:val="24"/>
          <w:highlight w:val="cyan"/>
        </w:rPr>
        <w:t>hất xúc tác.</w:t>
      </w:r>
      <w:r w:rsidRPr="00D43CB6">
        <w:rPr>
          <w:rFonts w:eastAsia="Calibri"/>
          <w:sz w:val="24"/>
          <w:szCs w:val="24"/>
        </w:rPr>
        <w:tab/>
      </w:r>
      <w:r w:rsidRPr="00D43CB6">
        <w:rPr>
          <w:rFonts w:eastAsia="Georgia"/>
          <w:b/>
          <w:color w:val="0000FF"/>
          <w:sz w:val="24"/>
          <w:szCs w:val="24"/>
        </w:rPr>
        <w:t xml:space="preserve">B. </w:t>
      </w:r>
      <w:r w:rsidRPr="00D43CB6">
        <w:rPr>
          <w:rFonts w:eastAsia="Georgia"/>
          <w:sz w:val="24"/>
          <w:szCs w:val="24"/>
        </w:rPr>
        <w:t>Nhiệt độ.</w:t>
      </w:r>
      <w:r w:rsidRPr="00D43CB6">
        <w:rPr>
          <w:rFonts w:eastAsia="Calibri"/>
          <w:sz w:val="24"/>
          <w:szCs w:val="24"/>
        </w:rPr>
        <w:tab/>
      </w:r>
      <w:r w:rsidRPr="00D43CB6">
        <w:rPr>
          <w:rFonts w:eastAsia="Georgia"/>
          <w:b/>
          <w:color w:val="0000FF"/>
          <w:sz w:val="24"/>
          <w:szCs w:val="24"/>
        </w:rPr>
        <w:t xml:space="preserve">C. </w:t>
      </w:r>
      <w:r w:rsidRPr="00D43CB6">
        <w:rPr>
          <w:rFonts w:eastAsia="Georgia"/>
          <w:sz w:val="24"/>
          <w:szCs w:val="24"/>
        </w:rPr>
        <w:t>Nồng độ.</w:t>
      </w:r>
      <w:r w:rsidRPr="00D43CB6">
        <w:rPr>
          <w:rFonts w:eastAsia="Calibri"/>
          <w:sz w:val="24"/>
          <w:szCs w:val="24"/>
        </w:rPr>
        <w:tab/>
      </w:r>
      <w:r w:rsidRPr="00D43CB6">
        <w:rPr>
          <w:rFonts w:eastAsia="Georgia"/>
          <w:b/>
          <w:color w:val="0000FF"/>
          <w:sz w:val="24"/>
          <w:szCs w:val="24"/>
        </w:rPr>
        <w:t xml:space="preserve">D. </w:t>
      </w:r>
      <w:r w:rsidRPr="00D43CB6">
        <w:rPr>
          <w:rFonts w:eastAsia="Georgia"/>
          <w:sz w:val="24"/>
          <w:szCs w:val="24"/>
        </w:rPr>
        <w:t>Áp suất.</w:t>
      </w:r>
    </w:p>
    <w:p w14:paraId="5C9A85F9"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pt-BR"/>
        </w:rPr>
      </w:pPr>
      <w:r w:rsidRPr="00D43CB6">
        <w:rPr>
          <w:rFonts w:eastAsia="Calibri"/>
          <w:color w:val="0000FF"/>
          <w:sz w:val="24"/>
          <w:szCs w:val="24"/>
          <w:lang w:val="pt-BR"/>
        </w:rPr>
        <w:t>(</w:t>
      </w:r>
      <w:r w:rsidRPr="00D43CB6">
        <w:rPr>
          <w:rFonts w:eastAsia="Calibri"/>
          <w:b/>
          <w:color w:val="0000FF"/>
          <w:sz w:val="24"/>
          <w:szCs w:val="24"/>
          <w:lang w:val="pt-BR"/>
        </w:rPr>
        <w:t>Ba Đình –Thanh Hóa L1 25-26)</w:t>
      </w:r>
      <w:r w:rsidRPr="00D43CB6">
        <w:rPr>
          <w:rFonts w:eastAsia="Calibri"/>
          <w:b/>
          <w:sz w:val="24"/>
          <w:szCs w:val="24"/>
          <w:lang w:val="pt-BR"/>
        </w:rPr>
        <w:t xml:space="preserve"> </w:t>
      </w:r>
      <w:r w:rsidRPr="00D43CB6">
        <w:rPr>
          <w:rFonts w:eastAsia="Calibri"/>
          <w:sz w:val="24"/>
          <w:szCs w:val="24"/>
          <w:lang w:val="pt-BR"/>
        </w:rPr>
        <w:t>Dùng không khí nén thổi vào lò cao để đốt cháy than cốc (trong sản xuất gang), yếu tố nào đã được sử dụng để làm tăng tốc độ phản ứng?</w:t>
      </w:r>
    </w:p>
    <w:p w14:paraId="2F12936D"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pt-BR"/>
        </w:rPr>
      </w:pPr>
      <w:r w:rsidRPr="00D43CB6">
        <w:rPr>
          <w:rFonts w:eastAsia="Calibri"/>
          <w:b/>
          <w:color w:val="0000FF"/>
          <w:sz w:val="24"/>
          <w:szCs w:val="24"/>
          <w:lang w:val="pt-BR"/>
        </w:rPr>
        <w:tab/>
      </w:r>
      <w:r w:rsidRPr="00D43CB6">
        <w:rPr>
          <w:rFonts w:eastAsia="Calibri"/>
          <w:b/>
          <w:color w:val="0000FF"/>
          <w:sz w:val="24"/>
          <w:szCs w:val="24"/>
          <w:u w:val="single"/>
          <w:lang w:val="pt-BR"/>
        </w:rPr>
        <w:t>A</w:t>
      </w:r>
      <w:r w:rsidRPr="00D43CB6">
        <w:rPr>
          <w:rFonts w:eastAsia="Calibri"/>
          <w:b/>
          <w:color w:val="0000FF"/>
          <w:sz w:val="24"/>
          <w:szCs w:val="24"/>
          <w:lang w:val="pt-BR"/>
        </w:rPr>
        <w:t xml:space="preserve">. </w:t>
      </w:r>
      <w:r w:rsidRPr="00D43CB6">
        <w:rPr>
          <w:rFonts w:eastAsia="Calibri"/>
          <w:sz w:val="24"/>
          <w:szCs w:val="24"/>
          <w:lang w:val="pt-BR"/>
        </w:rPr>
        <w:t>N</w:t>
      </w:r>
      <w:r w:rsidRPr="00D43CB6">
        <w:rPr>
          <w:rFonts w:eastAsia="Calibri"/>
          <w:sz w:val="24"/>
          <w:szCs w:val="24"/>
        </w:rPr>
        <w:t>ồng</w:t>
      </w:r>
      <w:r w:rsidRPr="00D43CB6">
        <w:rPr>
          <w:rFonts w:eastAsia="Calibri"/>
          <w:sz w:val="24"/>
          <w:szCs w:val="24"/>
          <w:u w:val="single"/>
          <w:lang w:val="pt-BR"/>
        </w:rPr>
        <w:t xml:space="preserve"> độ, áp suất.</w:t>
      </w:r>
      <w:r w:rsidRPr="00D43CB6">
        <w:rPr>
          <w:rFonts w:eastAsia="Calibri"/>
          <w:sz w:val="24"/>
          <w:szCs w:val="24"/>
          <w:lang w:val="pt-BR"/>
        </w:rPr>
        <w:tab/>
      </w:r>
      <w:r w:rsidRPr="00D43CB6">
        <w:rPr>
          <w:rFonts w:eastAsia="Calibri"/>
          <w:b/>
          <w:color w:val="0000FF"/>
          <w:sz w:val="24"/>
          <w:szCs w:val="24"/>
          <w:lang w:val="pt-BR"/>
        </w:rPr>
        <w:t xml:space="preserve">B. </w:t>
      </w:r>
      <w:r w:rsidRPr="00D43CB6">
        <w:rPr>
          <w:rFonts w:eastAsia="Calibri"/>
          <w:sz w:val="24"/>
          <w:szCs w:val="24"/>
          <w:lang w:val="pt-BR"/>
        </w:rPr>
        <w:t>diện tích tiếp xúc.</w:t>
      </w:r>
      <w:r w:rsidRPr="00D43CB6">
        <w:rPr>
          <w:rFonts w:eastAsia="Calibri"/>
          <w:sz w:val="24"/>
          <w:szCs w:val="24"/>
          <w:lang w:val="pt-BR"/>
        </w:rPr>
        <w:tab/>
      </w:r>
      <w:r w:rsidRPr="00D43CB6">
        <w:rPr>
          <w:rFonts w:eastAsia="Calibri"/>
          <w:b/>
          <w:color w:val="0000FF"/>
          <w:sz w:val="24"/>
          <w:szCs w:val="24"/>
          <w:lang w:val="pt-BR"/>
        </w:rPr>
        <w:t xml:space="preserve">C. </w:t>
      </w:r>
      <w:r w:rsidRPr="00D43CB6">
        <w:rPr>
          <w:rFonts w:eastAsia="Calibri"/>
          <w:sz w:val="24"/>
          <w:szCs w:val="24"/>
          <w:lang w:val="pt-BR"/>
        </w:rPr>
        <w:t>Nồng độ.</w:t>
      </w:r>
      <w:r w:rsidRPr="00D43CB6">
        <w:rPr>
          <w:rFonts w:eastAsia="Calibri"/>
          <w:sz w:val="24"/>
          <w:szCs w:val="24"/>
          <w:lang w:val="pt-BR"/>
        </w:rPr>
        <w:tab/>
      </w:r>
      <w:r w:rsidRPr="00D43CB6">
        <w:rPr>
          <w:rFonts w:eastAsia="Calibri"/>
          <w:b/>
          <w:color w:val="0000FF"/>
          <w:sz w:val="24"/>
          <w:szCs w:val="24"/>
          <w:lang w:val="pt-BR"/>
        </w:rPr>
        <w:t xml:space="preserve">D. </w:t>
      </w:r>
      <w:r w:rsidRPr="00D43CB6">
        <w:rPr>
          <w:rFonts w:eastAsia="Calibri"/>
          <w:sz w:val="24"/>
          <w:szCs w:val="24"/>
          <w:lang w:val="pt-BR"/>
        </w:rPr>
        <w:t>xúc tác</w:t>
      </w:r>
    </w:p>
    <w:p w14:paraId="76AE7AA3" w14:textId="77777777" w:rsidR="00D43CB6" w:rsidRPr="00D43CB6" w:rsidRDefault="00D43CB6" w:rsidP="00D43CB6">
      <w:pPr>
        <w:tabs>
          <w:tab w:val="left" w:pos="284"/>
          <w:tab w:val="left" w:pos="2835"/>
          <w:tab w:val="left" w:pos="5387"/>
        </w:tabs>
        <w:spacing w:line="276" w:lineRule="auto"/>
        <w:jc w:val="both"/>
        <w:rPr>
          <w:rFonts w:eastAsia="Calibri"/>
          <w:b/>
          <w:bCs/>
          <w:sz w:val="24"/>
          <w:szCs w:val="24"/>
        </w:rPr>
      </w:pPr>
      <w:r w:rsidRPr="00D43CB6">
        <w:rPr>
          <w:rFonts w:eastAsia="Calibri"/>
          <w:b/>
          <w:bCs/>
          <w:sz w:val="24"/>
          <w:szCs w:val="24"/>
        </w:rPr>
        <w:t>Chương 7: Nhóm halogen</w:t>
      </w:r>
    </w:p>
    <w:p w14:paraId="1EA3A85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bCs/>
          <w:sz w:val="24"/>
          <w:szCs w:val="24"/>
        </w:rPr>
        <w:t>(Sở Nghệ An 25 – 26 L3)</w:t>
      </w:r>
      <w:r w:rsidRPr="00D43CB6">
        <w:rPr>
          <w:rFonts w:eastAsia="Calibri"/>
          <w:color w:val="000000"/>
          <w:sz w:val="24"/>
          <w:szCs w:val="24"/>
        </w:rPr>
        <w:t xml:space="preserve"> Halogen nào sau đây được dùng để khử trùng nước sinh hoạt?</w:t>
      </w:r>
    </w:p>
    <w:p w14:paraId="077DE574"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color w:val="000000"/>
          <w:sz w:val="24"/>
          <w:szCs w:val="24"/>
        </w:rPr>
      </w:pPr>
      <w:r w:rsidRPr="00D43CB6">
        <w:rPr>
          <w:rFonts w:eastAsia="Calibri"/>
          <w:b/>
          <w:color w:val="0000FF"/>
          <w:sz w:val="24"/>
          <w:szCs w:val="24"/>
        </w:rPr>
        <w:tab/>
        <w:t xml:space="preserve">A. </w:t>
      </w:r>
      <w:r w:rsidRPr="00D43CB6">
        <w:rPr>
          <w:rFonts w:eastAsia="Calibri"/>
          <w:color w:val="000000"/>
          <w:sz w:val="24"/>
          <w:szCs w:val="24"/>
        </w:rPr>
        <w:t>F</w:t>
      </w:r>
      <w:r w:rsidRPr="00D43CB6">
        <w:rPr>
          <w:rFonts w:eastAsia="Calibri"/>
          <w:color w:val="000000"/>
          <w:sz w:val="24"/>
          <w:szCs w:val="24"/>
          <w:vertAlign w:val="subscript"/>
        </w:rPr>
        <w:t>2</w:t>
      </w:r>
      <w:r w:rsidRPr="00D43CB6">
        <w:rPr>
          <w:rFonts w:eastAsia="Calibri"/>
          <w:color w:val="000000"/>
          <w:sz w:val="24"/>
          <w:szCs w:val="24"/>
        </w:rPr>
        <w:t>.</w:t>
      </w:r>
      <w:r w:rsidRPr="00D43CB6">
        <w:rPr>
          <w:rFonts w:eastAsia="Calibri"/>
          <w:color w:val="000000"/>
          <w:sz w:val="24"/>
          <w:szCs w:val="24"/>
        </w:rPr>
        <w:tab/>
      </w:r>
      <w:r w:rsidRPr="00D43CB6">
        <w:rPr>
          <w:rFonts w:eastAsia="Calibri"/>
          <w:b/>
          <w:color w:val="0000FF"/>
          <w:sz w:val="24"/>
          <w:szCs w:val="24"/>
        </w:rPr>
        <w:t xml:space="preserve">B. </w:t>
      </w:r>
      <w:r w:rsidRPr="00D43CB6">
        <w:rPr>
          <w:rFonts w:eastAsia="Calibri"/>
          <w:color w:val="000000"/>
          <w:sz w:val="24"/>
          <w:szCs w:val="24"/>
        </w:rPr>
        <w:t>Br</w:t>
      </w:r>
      <w:r w:rsidRPr="00D43CB6">
        <w:rPr>
          <w:rFonts w:eastAsia="Calibri"/>
          <w:color w:val="000000"/>
          <w:sz w:val="24"/>
          <w:szCs w:val="24"/>
          <w:vertAlign w:val="subscript"/>
        </w:rPr>
        <w:t>2</w:t>
      </w:r>
      <w:r w:rsidRPr="00D43CB6">
        <w:rPr>
          <w:rFonts w:eastAsia="Calibri"/>
          <w:color w:val="000000"/>
          <w:sz w:val="24"/>
          <w:szCs w:val="24"/>
        </w:rPr>
        <w:t>.</w:t>
      </w:r>
      <w:r w:rsidRPr="00D43CB6">
        <w:rPr>
          <w:rFonts w:eastAsia="Calibri"/>
          <w:color w:val="000000"/>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color w:val="000000"/>
          <w:sz w:val="24"/>
          <w:szCs w:val="24"/>
          <w:u w:val="single"/>
        </w:rPr>
        <w:t>C</w:t>
      </w:r>
      <w:r w:rsidRPr="00D43CB6">
        <w:rPr>
          <w:rFonts w:eastAsia="Calibri"/>
          <w:color w:val="000000"/>
          <w:sz w:val="24"/>
          <w:szCs w:val="24"/>
          <w:highlight w:val="yellow"/>
          <w:u w:val="single"/>
        </w:rPr>
        <w:t>l</w:t>
      </w:r>
      <w:r w:rsidRPr="00D43CB6">
        <w:rPr>
          <w:rFonts w:eastAsia="Calibri"/>
          <w:color w:val="000000"/>
          <w:sz w:val="24"/>
          <w:szCs w:val="24"/>
          <w:highlight w:val="yellow"/>
          <w:u w:val="single"/>
          <w:vertAlign w:val="subscript"/>
        </w:rPr>
        <w:t>2</w:t>
      </w:r>
      <w:r w:rsidRPr="00D43CB6">
        <w:rPr>
          <w:rFonts w:eastAsia="Calibri"/>
          <w:color w:val="000000"/>
          <w:sz w:val="24"/>
          <w:szCs w:val="24"/>
          <w:highlight w:val="yellow"/>
          <w:u w:val="single"/>
        </w:rPr>
        <w:t>.</w:t>
      </w:r>
      <w:r w:rsidRPr="00D43CB6">
        <w:rPr>
          <w:rFonts w:eastAsia="Calibri"/>
          <w:color w:val="000000"/>
          <w:sz w:val="24"/>
          <w:szCs w:val="24"/>
        </w:rPr>
        <w:tab/>
      </w:r>
      <w:r w:rsidRPr="00D43CB6">
        <w:rPr>
          <w:rFonts w:eastAsia="Calibri"/>
          <w:b/>
          <w:color w:val="0000FF"/>
          <w:sz w:val="24"/>
          <w:szCs w:val="24"/>
        </w:rPr>
        <w:t xml:space="preserve">D. </w:t>
      </w:r>
      <w:r w:rsidRPr="00D43CB6">
        <w:rPr>
          <w:rFonts w:eastAsia="Calibri"/>
          <w:color w:val="000000"/>
          <w:sz w:val="24"/>
          <w:szCs w:val="24"/>
        </w:rPr>
        <w:t>I</w:t>
      </w:r>
      <w:r w:rsidRPr="00D43CB6">
        <w:rPr>
          <w:rFonts w:eastAsia="Calibri"/>
          <w:color w:val="000000"/>
          <w:sz w:val="24"/>
          <w:szCs w:val="24"/>
          <w:vertAlign w:val="subscript"/>
        </w:rPr>
        <w:t>2</w:t>
      </w:r>
      <w:r w:rsidRPr="00D43CB6">
        <w:rPr>
          <w:rFonts w:eastAsia="Calibri"/>
          <w:color w:val="000000"/>
          <w:sz w:val="24"/>
          <w:szCs w:val="24"/>
        </w:rPr>
        <w:t>.</w:t>
      </w:r>
    </w:p>
    <w:p w14:paraId="03D8507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L4)</w:t>
      </w:r>
      <w:r w:rsidRPr="00D43CB6">
        <w:rPr>
          <w:rFonts w:eastAsia="Calibri"/>
          <w:b/>
          <w:sz w:val="24"/>
          <w:szCs w:val="24"/>
        </w:rPr>
        <w:t xml:space="preserve"> </w:t>
      </w:r>
      <w:r w:rsidRPr="00D43CB6">
        <w:rPr>
          <w:rFonts w:eastAsia="Calibri"/>
          <w:sz w:val="24"/>
          <w:szCs w:val="24"/>
        </w:rPr>
        <w:t>Tính chất hóa học đặc trưng của các đơn chất halogen là</w:t>
      </w:r>
    </w:p>
    <w:p w14:paraId="1C927C22"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tính base.</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tính oxi hóa.</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tính khử.</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tính acid.</w:t>
      </w:r>
    </w:p>
    <w:p w14:paraId="3AB0D49B" w14:textId="77777777" w:rsidR="00D43CB6" w:rsidRPr="00D43CB6" w:rsidRDefault="00D43CB6" w:rsidP="00D43CB6">
      <w:pPr>
        <w:widowControl w:val="0"/>
        <w:numPr>
          <w:ilvl w:val="0"/>
          <w:numId w:val="38"/>
        </w:numPr>
        <w:tabs>
          <w:tab w:val="left" w:pos="284"/>
          <w:tab w:val="left" w:pos="992"/>
          <w:tab w:val="left" w:pos="2835"/>
          <w:tab w:val="left" w:pos="5387"/>
        </w:tabs>
        <w:spacing w:beforeLines="20" w:before="48" w:afterLines="20" w:after="48" w:line="276" w:lineRule="auto"/>
        <w:ind w:left="720"/>
        <w:contextualSpacing/>
        <w:jc w:val="both"/>
        <w:rPr>
          <w:rFonts w:eastAsia="Calibri"/>
          <w:sz w:val="24"/>
          <w:szCs w:val="24"/>
        </w:rPr>
      </w:pPr>
      <w:r w:rsidRPr="00D43CB6">
        <w:rPr>
          <w:rFonts w:eastAsia="Calibri"/>
          <w:b/>
          <w:bCs/>
          <w:color w:val="0000FF"/>
          <w:sz w:val="24"/>
          <w:szCs w:val="24"/>
        </w:rPr>
        <w:t>(Chuyên Chu Văn An Lạng Sơn L1 25-26)</w:t>
      </w:r>
      <w:r w:rsidRPr="00D43CB6">
        <w:rPr>
          <w:rFonts w:eastAsia="Georgia"/>
          <w:sz w:val="24"/>
          <w:szCs w:val="24"/>
        </w:rPr>
        <w:t xml:space="preserve"> Trong công nghiệp, </w:t>
      </w:r>
      <w:r w:rsidRPr="00D43CB6">
        <w:rPr>
          <w:rFonts w:eastAsia="Georgia"/>
          <w:i/>
          <w:iCs/>
          <w:sz w:val="24"/>
          <w:szCs w:val="24"/>
        </w:rPr>
        <w:t>sodium hydroxide</w:t>
      </w:r>
      <w:r w:rsidRPr="00D43CB6">
        <w:rPr>
          <w:rFonts w:eastAsia="Georgia"/>
          <w:sz w:val="24"/>
          <w:szCs w:val="24"/>
        </w:rPr>
        <w:t xml:space="preserve"> được sản xuất bằng phương pháp điện phân dung dịch sodium chloride có màng ngăn xốp. Bằng phương pháp này, người ta cũng thu được khí chlorine. Chất khí này được làm khô (loại bỏ hơi nước) rồi hóa lỏng để làm nguyên liệu quan trọng cho nhiều ngành công nghiệp chế biến và sản xuất hóa chất. Chất nào sau đây phù hợp để làm khô khí chlorine?</w:t>
      </w:r>
    </w:p>
    <w:p w14:paraId="2CD91740"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ind w:left="284"/>
        <w:jc w:val="both"/>
        <w:rPr>
          <w:rFonts w:eastAsia="Calibri"/>
          <w:sz w:val="24"/>
          <w:szCs w:val="24"/>
        </w:rPr>
      </w:pPr>
      <w:r w:rsidRPr="00D43CB6">
        <w:rPr>
          <w:rFonts w:eastAsia="Georgia"/>
          <w:b/>
          <w:color w:val="0000FF"/>
          <w:sz w:val="24"/>
          <w:szCs w:val="24"/>
        </w:rPr>
        <w:t xml:space="preserve">A. </w:t>
      </w:r>
      <w:r w:rsidRPr="00D43CB6">
        <w:rPr>
          <w:rFonts w:eastAsia="Georgia"/>
          <w:sz w:val="24"/>
          <w:szCs w:val="24"/>
        </w:rPr>
        <w:t>Dung dịch nước vôi trong.</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Sulfuric acid 98%.</w:t>
      </w:r>
    </w:p>
    <w:p w14:paraId="1F5DBD08"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Calcium oxide khan.</w:t>
      </w:r>
      <w:r w:rsidRPr="00D43CB6">
        <w:rPr>
          <w:rFonts w:eastAsia="Calibri"/>
          <w:sz w:val="24"/>
          <w:szCs w:val="24"/>
        </w:rPr>
        <w:tab/>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Sodium hydroxide khan.</w:t>
      </w:r>
    </w:p>
    <w:p w14:paraId="6A299A05"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Cà Mau 25 - 26)</w:t>
      </w:r>
      <w:r w:rsidRPr="00D43CB6">
        <w:rPr>
          <w:rFonts w:eastAsia="Calibri"/>
          <w:sz w:val="24"/>
          <w:szCs w:val="24"/>
        </w:rPr>
        <w:t xml:space="preserve"> Hydrohalic acid nào sau đây có tính ăn mòn thủy tinh?</w:t>
      </w:r>
    </w:p>
    <w:p w14:paraId="5906A1E8"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HCl.</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HI.</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HBr.</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yellow"/>
          <w:u w:val="single"/>
        </w:rPr>
        <w:t>HF.</w:t>
      </w:r>
    </w:p>
    <w:p w14:paraId="6E7E374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b/>
          <w:color w:val="0000FF"/>
          <w:sz w:val="24"/>
          <w:szCs w:val="24"/>
        </w:rPr>
      </w:pPr>
      <w:r w:rsidRPr="00D43CB6">
        <w:rPr>
          <w:rFonts w:eastAsia="Calibri"/>
          <w:b/>
          <w:bCs/>
          <w:sz w:val="24"/>
          <w:szCs w:val="24"/>
        </w:rPr>
        <w:t xml:space="preserve">(Sở Đồng Nai 25 – 26 L2) </w:t>
      </w:r>
      <w:r w:rsidRPr="00D43CB6">
        <w:rPr>
          <w:rFonts w:eastAsia="Calibri"/>
          <w:sz w:val="24"/>
          <w:szCs w:val="24"/>
        </w:rPr>
        <w:t>Dung dịch hydrohalic acid nào sau đây có tính acid yếu nhất?</w:t>
      </w:r>
    </w:p>
    <w:p w14:paraId="7B1C154E"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HBr.</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HCl.</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HI.</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yellow"/>
          <w:u w:val="single"/>
        </w:rPr>
        <w:t>HF.</w:t>
      </w:r>
    </w:p>
    <w:p w14:paraId="7F6A424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kern w:val="2"/>
          <w:sz w:val="24"/>
          <w:szCs w:val="24"/>
          <w:lang w:val="vi-VN"/>
        </w:rPr>
      </w:pPr>
      <w:r w:rsidRPr="00D43CB6">
        <w:rPr>
          <w:rFonts w:eastAsia="Calibri"/>
          <w:b/>
          <w:bCs/>
          <w:sz w:val="24"/>
          <w:szCs w:val="24"/>
        </w:rPr>
        <w:t xml:space="preserve">(Sở Nghệ An 25 – 26 L2) </w:t>
      </w:r>
      <w:r w:rsidRPr="00D43CB6">
        <w:rPr>
          <w:rFonts w:eastAsia="Calibri"/>
          <w:sz w:val="24"/>
          <w:szCs w:val="24"/>
        </w:rPr>
        <w:t>Trong dãy hydrohalic acid, chất có tính acid mạnh nhất là</w:t>
      </w:r>
    </w:p>
    <w:p w14:paraId="2A7C8744"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kern w:val="2"/>
          <w:sz w:val="24"/>
          <w:szCs w:val="24"/>
          <w:lang w:val="vi-VN"/>
        </w:rPr>
      </w:pPr>
      <w:r w:rsidRPr="00D43CB6">
        <w:rPr>
          <w:rFonts w:eastAsia="Calibri"/>
          <w:b/>
          <w:color w:val="0000FF"/>
          <w:sz w:val="24"/>
          <w:szCs w:val="24"/>
        </w:rPr>
        <w:tab/>
        <w:t xml:space="preserve">A. </w:t>
      </w:r>
      <w:r w:rsidRPr="00D43CB6">
        <w:rPr>
          <w:rFonts w:eastAsia="Calibri"/>
          <w:sz w:val="24"/>
          <w:szCs w:val="24"/>
        </w:rPr>
        <w:t>HCl.</w:t>
      </w:r>
      <w:r w:rsidRPr="00D43CB6">
        <w:rPr>
          <w:rFonts w:eastAsia="Calibri"/>
          <w:b/>
          <w:bCs/>
          <w:sz w:val="24"/>
          <w:szCs w:val="24"/>
        </w:rPr>
        <w:tab/>
      </w:r>
      <w:r w:rsidRPr="00D43CB6">
        <w:rPr>
          <w:rFonts w:eastAsia="Calibri"/>
          <w:b/>
          <w:bCs/>
          <w:color w:val="0000FF"/>
          <w:sz w:val="24"/>
          <w:szCs w:val="24"/>
        </w:rPr>
        <w:t xml:space="preserve">B. </w:t>
      </w:r>
      <w:r w:rsidRPr="00D43CB6">
        <w:rPr>
          <w:rFonts w:eastAsia="Calibri"/>
          <w:bCs/>
          <w:sz w:val="24"/>
          <w:szCs w:val="24"/>
        </w:rPr>
        <w:t>H</w:t>
      </w:r>
      <w:r w:rsidRPr="00D43CB6">
        <w:rPr>
          <w:rFonts w:eastAsia="Calibri"/>
          <w:sz w:val="24"/>
          <w:szCs w:val="24"/>
        </w:rPr>
        <w:t>F.</w:t>
      </w:r>
      <w:r w:rsidRPr="00D43CB6">
        <w:rPr>
          <w:rFonts w:eastAsia="Calibri"/>
          <w:b/>
          <w:sz w:val="24"/>
          <w:szCs w:val="24"/>
        </w:rPr>
        <w:tab/>
      </w:r>
      <w:r w:rsidRPr="00D43CB6">
        <w:rPr>
          <w:rFonts w:eastAsia="Calibri"/>
          <w:b/>
          <w:color w:val="0000FF"/>
          <w:sz w:val="24"/>
          <w:szCs w:val="24"/>
        </w:rPr>
        <w:t xml:space="preserve">C. </w:t>
      </w:r>
      <w:r w:rsidRPr="00D43CB6">
        <w:rPr>
          <w:rFonts w:eastAsia="Calibri"/>
          <w:sz w:val="24"/>
          <w:szCs w:val="24"/>
        </w:rPr>
        <w:t>HBr.</w:t>
      </w:r>
      <w:r w:rsidRPr="00D43CB6">
        <w:rPr>
          <w:rFonts w:eastAsia="Calibri"/>
          <w:b/>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yellow"/>
          <w:u w:val="single"/>
        </w:rPr>
        <w:t>HI.</w:t>
      </w:r>
    </w:p>
    <w:p w14:paraId="065DF27B" w14:textId="77777777" w:rsidR="00D43CB6" w:rsidRPr="00D43CB6" w:rsidRDefault="00D43CB6" w:rsidP="00D43CB6">
      <w:pPr>
        <w:keepNext/>
        <w:keepLines/>
        <w:tabs>
          <w:tab w:val="left" w:pos="284"/>
          <w:tab w:val="left" w:pos="2835"/>
          <w:tab w:val="left" w:pos="5387"/>
        </w:tabs>
        <w:spacing w:before="40" w:after="0" w:line="276" w:lineRule="auto"/>
        <w:jc w:val="center"/>
        <w:outlineLvl w:val="1"/>
        <w:rPr>
          <w:rFonts w:eastAsia="Times New Roman"/>
          <w:b/>
          <w:color w:val="FF0000"/>
          <w:sz w:val="24"/>
          <w:szCs w:val="24"/>
        </w:rPr>
      </w:pPr>
      <w:r w:rsidRPr="00D43CB6">
        <w:rPr>
          <w:rFonts w:eastAsia="Times New Roman"/>
          <w:b/>
          <w:color w:val="FF0000"/>
          <w:sz w:val="24"/>
          <w:szCs w:val="24"/>
        </w:rPr>
        <w:t>MỨ</w:t>
      </w:r>
      <w:r w:rsidRPr="00D43CB6">
        <w:rPr>
          <w:rFonts w:eastAsia="Times New Roman"/>
          <w:b/>
          <w:color w:val="FF0000"/>
          <w:sz w:val="24"/>
          <w:szCs w:val="24"/>
          <w:u w:val="single"/>
        </w:rPr>
        <w:t>C</w:t>
      </w:r>
      <w:r w:rsidRPr="00D43CB6">
        <w:rPr>
          <w:rFonts w:eastAsia="Times New Roman"/>
          <w:b/>
          <w:color w:val="FF0000"/>
          <w:sz w:val="24"/>
          <w:szCs w:val="24"/>
        </w:rPr>
        <w:t xml:space="preserve"> 2: THÔNG HIỂU</w:t>
      </w:r>
    </w:p>
    <w:p w14:paraId="5D2C03B1" w14:textId="77777777" w:rsidR="00D43CB6" w:rsidRPr="00D43CB6" w:rsidRDefault="00D43CB6" w:rsidP="00D43CB6">
      <w:pPr>
        <w:tabs>
          <w:tab w:val="left" w:pos="284"/>
          <w:tab w:val="left" w:pos="2835"/>
          <w:tab w:val="left" w:pos="5387"/>
        </w:tabs>
        <w:spacing w:line="276" w:lineRule="auto"/>
        <w:rPr>
          <w:rFonts w:eastAsia="Calibri"/>
          <w:b/>
          <w:bCs/>
          <w:color w:val="EE0000"/>
          <w:sz w:val="24"/>
          <w:szCs w:val="24"/>
        </w:rPr>
      </w:pPr>
      <w:r w:rsidRPr="00D43CB6">
        <w:rPr>
          <w:rFonts w:eastAsia="Calibri"/>
          <w:b/>
          <w:bCs/>
          <w:color w:val="EE0000"/>
          <w:sz w:val="24"/>
          <w:szCs w:val="24"/>
        </w:rPr>
        <w:t>Chương 1: Nguyên tử</w:t>
      </w:r>
    </w:p>
    <w:p w14:paraId="7C96812D"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FF"/>
          <w:sz w:val="24"/>
          <w:szCs w:val="24"/>
        </w:rPr>
      </w:pPr>
      <w:r w:rsidRPr="00D43CB6">
        <w:rPr>
          <w:rFonts w:eastAsia="Calibri"/>
          <w:b/>
          <w:bCs/>
          <w:sz w:val="24"/>
          <w:szCs w:val="24"/>
        </w:rPr>
        <w:t xml:space="preserve">(Sở Bắc Ninh L2 – 25-26) </w:t>
      </w:r>
      <w:r w:rsidRPr="00D43CB6">
        <w:rPr>
          <w:rFonts w:eastAsia="Calibri"/>
          <w:iCs/>
          <w:sz w:val="24"/>
          <w:szCs w:val="24"/>
          <w:lang w:val="nl-NL"/>
        </w:rPr>
        <w:t>Trong</w:t>
      </w:r>
      <w:r w:rsidRPr="00D43CB6">
        <w:rPr>
          <w:rFonts w:eastAsia="Calibri"/>
          <w:sz w:val="24"/>
          <w:szCs w:val="24"/>
          <w:lang w:val="nl-NL"/>
        </w:rPr>
        <w:t xml:space="preserve"> cơ thể người, ion Mg</w:t>
      </w:r>
      <w:r w:rsidRPr="00D43CB6">
        <w:rPr>
          <w:rFonts w:eastAsia="Calibri"/>
          <w:sz w:val="24"/>
          <w:szCs w:val="24"/>
          <w:vertAlign w:val="superscript"/>
          <w:lang w:val="nl-NL"/>
        </w:rPr>
        <w:t>2+</w:t>
      </w:r>
      <w:r w:rsidRPr="00D43CB6">
        <w:rPr>
          <w:rFonts w:eastAsia="Calibri"/>
          <w:sz w:val="24"/>
          <w:szCs w:val="24"/>
          <w:lang w:val="nl-NL"/>
        </w:rPr>
        <w:t xml:space="preserve"> (Z = 12)</w:t>
      </w:r>
      <w:r w:rsidRPr="00D43CB6">
        <w:rPr>
          <w:rFonts w:eastAsia="Calibri"/>
          <w:sz w:val="24"/>
          <w:szCs w:val="24"/>
          <w:lang w:val="vi-VN"/>
        </w:rPr>
        <w:t xml:space="preserve"> là một vi chất quan trọng,</w:t>
      </w:r>
      <w:r w:rsidRPr="00D43CB6">
        <w:rPr>
          <w:rFonts w:eastAsia="Calibri"/>
          <w:sz w:val="24"/>
          <w:szCs w:val="24"/>
          <w:lang w:val="nl-NL"/>
        </w:rPr>
        <w:t xml:space="preserve"> tham gia cấu trúc tế bào, tổng hợp protein</w:t>
      </w:r>
      <w:r w:rsidRPr="00D43CB6">
        <w:rPr>
          <w:rFonts w:eastAsia="Calibri"/>
          <w:sz w:val="24"/>
          <w:szCs w:val="24"/>
          <w:lang w:val="vi-VN"/>
        </w:rPr>
        <w:t xml:space="preserve">, hoạt hoá enzyme điều chỉnh phản ứng sinh hoá,. </w:t>
      </w:r>
      <w:r w:rsidRPr="00D43CB6">
        <w:rPr>
          <w:rFonts w:eastAsia="Calibri"/>
          <w:sz w:val="24"/>
          <w:szCs w:val="24"/>
        </w:rPr>
        <w:t>Tổng số hạt proton và electron của ion Mg</w:t>
      </w:r>
      <w:r w:rsidRPr="00D43CB6">
        <w:rPr>
          <w:rFonts w:eastAsia="Calibri"/>
          <w:sz w:val="24"/>
          <w:szCs w:val="24"/>
          <w:vertAlign w:val="superscript"/>
        </w:rPr>
        <w:t>2+</w:t>
      </w:r>
      <w:r w:rsidRPr="00D43CB6">
        <w:rPr>
          <w:rFonts w:eastAsia="Calibri"/>
          <w:sz w:val="24"/>
          <w:szCs w:val="24"/>
        </w:rPr>
        <w:t xml:space="preserve"> là</w:t>
      </w:r>
    </w:p>
    <w:p w14:paraId="34E6A06C"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color w:val="0000FF"/>
          <w:sz w:val="24"/>
          <w:szCs w:val="24"/>
        </w:rPr>
      </w:pPr>
      <w:r w:rsidRPr="00D43CB6">
        <w:rPr>
          <w:rFonts w:eastAsia="Calibri"/>
          <w:b/>
          <w:color w:val="0000FF"/>
          <w:sz w:val="24"/>
          <w:szCs w:val="24"/>
        </w:rPr>
        <w:tab/>
        <w:t xml:space="preserve">A. </w:t>
      </w:r>
      <w:r w:rsidRPr="00D43CB6">
        <w:rPr>
          <w:rFonts w:eastAsia="Calibri"/>
          <w:sz w:val="24"/>
          <w:szCs w:val="24"/>
        </w:rPr>
        <w:t>26.</w:t>
      </w:r>
      <w:r w:rsidRPr="00D43CB6">
        <w:rPr>
          <w:rFonts w:eastAsia="Calibri"/>
          <w:b/>
          <w:color w:val="0000FF"/>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rPr>
        <w:t>22.</w:t>
      </w:r>
      <w:r w:rsidRPr="00D43CB6">
        <w:rPr>
          <w:rFonts w:eastAsia="Calibri"/>
          <w:b/>
          <w:color w:val="0000FF"/>
          <w:sz w:val="24"/>
          <w:szCs w:val="24"/>
        </w:rPr>
        <w:tab/>
        <w:t xml:space="preserve">C. </w:t>
      </w:r>
      <w:r w:rsidRPr="00D43CB6">
        <w:rPr>
          <w:rFonts w:eastAsia="Calibri"/>
          <w:sz w:val="24"/>
          <w:szCs w:val="24"/>
        </w:rPr>
        <w:t>24.</w:t>
      </w:r>
      <w:r w:rsidRPr="00D43CB6">
        <w:rPr>
          <w:rFonts w:eastAsia="Calibri"/>
          <w:b/>
          <w:color w:val="0000FF"/>
          <w:sz w:val="24"/>
          <w:szCs w:val="24"/>
        </w:rPr>
        <w:tab/>
        <w:t xml:space="preserve">D. </w:t>
      </w:r>
      <w:r w:rsidRPr="00D43CB6">
        <w:rPr>
          <w:rFonts w:eastAsia="Calibri"/>
          <w:sz w:val="24"/>
          <w:szCs w:val="24"/>
        </w:rPr>
        <w:t>20.</w:t>
      </w:r>
    </w:p>
    <w:p w14:paraId="0EA5197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bCs/>
          <w:color w:val="000000"/>
          <w:sz w:val="24"/>
          <w:szCs w:val="24"/>
        </w:rPr>
      </w:pPr>
      <w:r w:rsidRPr="00D43CB6">
        <w:rPr>
          <w:rFonts w:eastAsia="Calibri"/>
          <w:b/>
          <w:sz w:val="24"/>
          <w:szCs w:val="24"/>
        </w:rPr>
        <w:t xml:space="preserve">(Sở Hải Phòng 25 – 26 L1) </w:t>
      </w:r>
      <w:r w:rsidRPr="00D43CB6">
        <w:rPr>
          <w:rFonts w:eastAsia="Calibri"/>
          <w:bCs/>
          <w:sz w:val="24"/>
          <w:szCs w:val="24"/>
        </w:rPr>
        <w:t>Aluminium (</w:t>
      </w:r>
      <w:r w:rsidRPr="00D43CB6">
        <w:rPr>
          <w:rFonts w:eastAsia="Calibri"/>
          <w:position w:val="-12"/>
          <w:sz w:val="24"/>
          <w:szCs w:val="24"/>
        </w:rPr>
        <w:object w:dxaOrig="480" w:dyaOrig="390" w14:anchorId="785D48D1">
          <v:shape id="_x0000_i1304" type="#_x0000_t75" style="width:24pt;height:19.5pt" o:ole="">
            <v:imagedata r:id="rId93" o:title=""/>
          </v:shape>
          <o:OLEObject Type="Embed" ProgID="Equation.DSMT4" ShapeID="_x0000_i1304" DrawAspect="Content" ObjectID="_1846175291" r:id="rId531"/>
        </w:object>
      </w:r>
      <w:r w:rsidRPr="00D43CB6">
        <w:rPr>
          <w:rFonts w:eastAsia="Calibri"/>
          <w:sz w:val="24"/>
          <w:szCs w:val="24"/>
        </w:rPr>
        <w:t xml:space="preserve">) là kim loại nhẹ, bền, dẫn điện, dẫn nhiệt tốt. Trong công nghiệp, </w:t>
      </w:r>
      <w:r w:rsidRPr="00D43CB6">
        <w:rPr>
          <w:rFonts w:eastAsia="Calibri"/>
          <w:bCs/>
          <w:sz w:val="24"/>
          <w:szCs w:val="24"/>
        </w:rPr>
        <w:t>aluminium</w:t>
      </w:r>
      <w:r w:rsidRPr="00D43CB6">
        <w:rPr>
          <w:rFonts w:eastAsia="Calibri"/>
          <w:sz w:val="24"/>
          <w:szCs w:val="24"/>
        </w:rPr>
        <w:t xml:space="preserve"> được sử dụng rộng rãi trong </w:t>
      </w:r>
      <w:r w:rsidRPr="00D43CB6">
        <w:rPr>
          <w:rFonts w:eastAsia="Calibri"/>
          <w:b/>
          <w:bCs/>
          <w:sz w:val="24"/>
          <w:szCs w:val="24"/>
        </w:rPr>
        <w:t xml:space="preserve">việc chế tạo </w:t>
      </w:r>
      <w:r w:rsidRPr="00D43CB6">
        <w:rPr>
          <w:rFonts w:eastAsia="Calibri"/>
          <w:sz w:val="24"/>
          <w:szCs w:val="24"/>
        </w:rPr>
        <w:t xml:space="preserve">khung máy, vỏ ô tô, máy bay, hệ thống tản nhiệt. </w:t>
      </w:r>
      <w:r w:rsidRPr="00D43CB6">
        <w:rPr>
          <w:rFonts w:eastAsia="Calibri"/>
          <w:bCs/>
          <w:sz w:val="24"/>
          <w:szCs w:val="24"/>
        </w:rPr>
        <w:t>Số hạt proton và neutron trong một nguyên tử aluminiun lần lượt là</w:t>
      </w:r>
    </w:p>
    <w:p w14:paraId="6ECFAA7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u w:val="single"/>
        </w:rPr>
      </w:pPr>
      <w:r w:rsidRPr="00D43CB6">
        <w:rPr>
          <w:rFonts w:eastAsia="Calibri"/>
          <w:b/>
          <w:color w:val="0000FF"/>
          <w:sz w:val="24"/>
          <w:szCs w:val="24"/>
        </w:rPr>
        <w:tab/>
        <w:t xml:space="preserve">A. </w:t>
      </w:r>
      <w:r w:rsidRPr="00D43CB6">
        <w:rPr>
          <w:rFonts w:eastAsia="Calibri"/>
          <w:bCs/>
          <w:sz w:val="24"/>
          <w:szCs w:val="24"/>
        </w:rPr>
        <w:t>13 và 27.</w:t>
      </w:r>
      <w:r w:rsidRPr="00D43CB6">
        <w:rPr>
          <w:rFonts w:eastAsia="Calibri"/>
          <w:b/>
          <w:sz w:val="24"/>
          <w:szCs w:val="24"/>
        </w:rPr>
        <w:tab/>
      </w:r>
      <w:r w:rsidRPr="00D43CB6">
        <w:rPr>
          <w:rFonts w:eastAsia="Calibri"/>
          <w:b/>
          <w:color w:val="0000FF"/>
          <w:sz w:val="24"/>
          <w:szCs w:val="24"/>
        </w:rPr>
        <w:t xml:space="preserve">B. </w:t>
      </w:r>
      <w:r w:rsidRPr="00D43CB6">
        <w:rPr>
          <w:rFonts w:eastAsia="Calibri"/>
          <w:bCs/>
          <w:sz w:val="24"/>
          <w:szCs w:val="24"/>
        </w:rPr>
        <w:t>14 và 27.</w:t>
      </w:r>
      <w:r w:rsidRPr="00D43CB6">
        <w:rPr>
          <w:rFonts w:eastAsia="Calibri"/>
          <w:b/>
          <w:sz w:val="24"/>
          <w:szCs w:val="24"/>
        </w:rPr>
        <w:tab/>
      </w:r>
      <w:r w:rsidRPr="00D43CB6">
        <w:rPr>
          <w:rFonts w:eastAsia="Calibri"/>
          <w:b/>
          <w:color w:val="0000FF"/>
          <w:sz w:val="24"/>
          <w:szCs w:val="24"/>
        </w:rPr>
        <w:t xml:space="preserve">C. </w:t>
      </w:r>
      <w:r w:rsidRPr="00D43CB6">
        <w:rPr>
          <w:rFonts w:eastAsia="Calibri"/>
          <w:bCs/>
          <w:sz w:val="24"/>
          <w:szCs w:val="24"/>
        </w:rPr>
        <w:t>14 và 13.</w:t>
      </w:r>
      <w:r w:rsidRPr="00D43CB6">
        <w:rPr>
          <w:rFonts w:eastAsia="Calibri"/>
          <w:b/>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bCs/>
          <w:sz w:val="24"/>
          <w:szCs w:val="24"/>
          <w:highlight w:val="yellow"/>
          <w:u w:val="single"/>
        </w:rPr>
        <w:t>13 và 14.</w:t>
      </w:r>
    </w:p>
    <w:p w14:paraId="2FCBCA89"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L1)</w:t>
      </w:r>
      <w:r w:rsidRPr="00D43CB6">
        <w:rPr>
          <w:rFonts w:eastAsia="Calibri"/>
          <w:sz w:val="24"/>
          <w:szCs w:val="24"/>
        </w:rPr>
        <w:t xml:space="preserve"> X là nguyên tố phổ biến thứ 4 trong vỏ Trái Đất, X có trong hemoglobin của máu làm nhiệm vụ vận chuyển oxygen, duy trì sự sống. Nguyên tử X có 26 proton trong hạt nhân. Cho các phát biểu sau về X:</w:t>
      </w:r>
    </w:p>
    <w:p w14:paraId="3825B6DF"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(a) X có 26 neutron trong hạt nhân.</w:t>
      </w:r>
    </w:p>
    <w:p w14:paraId="19E55F55"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highlight w:val="cyan"/>
        </w:rPr>
      </w:pPr>
      <w:r w:rsidRPr="00D43CB6">
        <w:rPr>
          <w:rFonts w:eastAsia="Calibri"/>
          <w:sz w:val="24"/>
          <w:szCs w:val="24"/>
          <w:highlight w:val="cyan"/>
        </w:rPr>
        <w:t>(b) X có 26 electron ở vỏ nguyên tử.</w:t>
      </w:r>
    </w:p>
    <w:p w14:paraId="0F86FCF3"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highlight w:val="cyan"/>
        </w:rPr>
        <w:lastRenderedPageBreak/>
        <w:t>(c) X có điện tích hạt nhân là +26.</w:t>
      </w:r>
    </w:p>
    <w:p w14:paraId="48A2AB2D"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(d) Khối lượng nguyên tử X là 26 amu.</w:t>
      </w:r>
    </w:p>
    <w:p w14:paraId="238DC05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Trong các phát biểu trên, phát biểu đúng là</w:t>
      </w:r>
    </w:p>
    <w:p w14:paraId="10182E56"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highlight w:val="cyan"/>
        </w:rPr>
        <w:t>(b), (c).</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(a), (b).</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(c), (d).</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(a), (d).</w:t>
      </w:r>
    </w:p>
    <w:p w14:paraId="0AB6483A" w14:textId="77777777" w:rsidR="00D43CB6" w:rsidRPr="00D43CB6" w:rsidRDefault="00D43CB6" w:rsidP="00D43CB6">
      <w:pPr>
        <w:tabs>
          <w:tab w:val="left" w:pos="284"/>
          <w:tab w:val="left" w:pos="2835"/>
          <w:tab w:val="left" w:pos="5387"/>
        </w:tabs>
        <w:spacing w:line="276" w:lineRule="auto"/>
        <w:jc w:val="center"/>
        <w:rPr>
          <w:rFonts w:eastAsia="Calibri"/>
          <w:b/>
          <w:bCs/>
          <w:color w:val="FF0000"/>
          <w:sz w:val="24"/>
          <w:szCs w:val="24"/>
        </w:rPr>
      </w:pPr>
      <w:r w:rsidRPr="00D43CB6">
        <w:rPr>
          <w:rFonts w:eastAsia="Calibri"/>
          <w:b/>
          <w:bCs/>
          <w:color w:val="FF0000"/>
          <w:sz w:val="24"/>
          <w:szCs w:val="24"/>
        </w:rPr>
        <w:t>Hướng dẫn giải</w:t>
      </w:r>
    </w:p>
    <w:p w14:paraId="0DFD8847" w14:textId="77777777" w:rsidR="00D43CB6" w:rsidRPr="00D43CB6" w:rsidRDefault="00D43CB6" w:rsidP="00D43CB6">
      <w:pPr>
        <w:tabs>
          <w:tab w:val="left" w:pos="284"/>
          <w:tab w:val="left" w:pos="2835"/>
          <w:tab w:val="left" w:pos="5387"/>
        </w:tabs>
        <w:spacing w:line="276" w:lineRule="auto"/>
        <w:rPr>
          <w:rFonts w:eastAsia="Calibri"/>
          <w:color w:val="FF0000"/>
          <w:sz w:val="24"/>
          <w:szCs w:val="24"/>
        </w:rPr>
      </w:pPr>
      <w:r w:rsidRPr="00D43CB6">
        <w:rPr>
          <w:rFonts w:eastAsia="Calibri"/>
          <w:color w:val="FF0000"/>
          <w:sz w:val="24"/>
          <w:szCs w:val="24"/>
        </w:rPr>
        <w:t>(a) Sai vì X là Fe có số neutron khác số proton (26 proton, 30 neutron).</w:t>
      </w:r>
    </w:p>
    <w:p w14:paraId="5261CFE7" w14:textId="77777777" w:rsidR="00D43CB6" w:rsidRPr="00D43CB6" w:rsidRDefault="00D43CB6" w:rsidP="00D43CB6">
      <w:pPr>
        <w:tabs>
          <w:tab w:val="left" w:pos="284"/>
          <w:tab w:val="left" w:pos="2835"/>
          <w:tab w:val="left" w:pos="5387"/>
        </w:tabs>
        <w:spacing w:line="276" w:lineRule="auto"/>
        <w:rPr>
          <w:rFonts w:eastAsia="Calibri"/>
          <w:color w:val="FF0000"/>
          <w:sz w:val="24"/>
          <w:szCs w:val="24"/>
        </w:rPr>
      </w:pPr>
      <w:r w:rsidRPr="00D43CB6">
        <w:rPr>
          <w:rFonts w:eastAsia="Calibri"/>
          <w:color w:val="FF0000"/>
          <w:sz w:val="24"/>
          <w:szCs w:val="24"/>
        </w:rPr>
        <w:t>(d) Sai vì khối lượng nguyên tử &gt; số proton (khối lượng nguyên tử của Fe là 56 amu)</w:t>
      </w:r>
    </w:p>
    <w:p w14:paraId="0D71AF08"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Quảng Ninh 25-26)</w:t>
      </w:r>
      <w:r w:rsidRPr="00D43CB6">
        <w:rPr>
          <w:rFonts w:eastAsia="Calibri"/>
          <w:b/>
          <w:sz w:val="24"/>
          <w:szCs w:val="24"/>
        </w:rPr>
        <w:t xml:space="preserve"> </w:t>
      </w:r>
      <w:r w:rsidRPr="00D43CB6">
        <w:rPr>
          <w:rFonts w:eastAsia="Calibri"/>
          <w:sz w:val="24"/>
          <w:szCs w:val="24"/>
          <w:lang w:val="vi-VN"/>
        </w:rPr>
        <w:t xml:space="preserve">Phát biểu nào sau đây </w:t>
      </w:r>
      <w:r w:rsidRPr="00D43CB6">
        <w:rPr>
          <w:rFonts w:eastAsia="Calibri"/>
          <w:b/>
          <w:sz w:val="24"/>
          <w:szCs w:val="24"/>
          <w:lang w:val="vi-VN"/>
        </w:rPr>
        <w:t>sai</w:t>
      </w:r>
      <w:r w:rsidRPr="00D43CB6">
        <w:rPr>
          <w:rFonts w:eastAsia="Calibri"/>
          <w:sz w:val="24"/>
          <w:szCs w:val="24"/>
          <w:lang w:val="vi-VN"/>
        </w:rPr>
        <w:t>?</w:t>
      </w:r>
    </w:p>
    <w:p w14:paraId="5D547EC6"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sz w:val="24"/>
          <w:szCs w:val="24"/>
          <w:lang w:val="vi-VN"/>
        </w:rPr>
        <w:t>Hạt nhân nguyên tử cấu thành từ các hạt proton và neutron.</w:t>
      </w:r>
    </w:p>
    <w:p w14:paraId="0D906CF7"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lang w:val="vi-VN"/>
        </w:rPr>
        <w:t>Nguyên tử có cấu trúc đặc khít, gồm vỏ nguyên tử và hạt nhân nguyên tử</w:t>
      </w:r>
      <w:r w:rsidRPr="00D43CB6">
        <w:rPr>
          <w:rFonts w:eastAsia="Calibri"/>
          <w:sz w:val="24"/>
          <w:szCs w:val="24"/>
          <w:highlight w:val="white"/>
          <w:lang w:val="vi-VN"/>
        </w:rPr>
        <w:t>.</w:t>
      </w:r>
    </w:p>
    <w:p w14:paraId="78B0FCF2"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bCs/>
          <w:sz w:val="24"/>
          <w:szCs w:val="24"/>
        </w:rPr>
        <w:t>Đa số n</w:t>
      </w:r>
      <w:r w:rsidRPr="00D43CB6">
        <w:rPr>
          <w:rFonts w:eastAsia="Calibri"/>
          <w:bCs/>
          <w:sz w:val="24"/>
          <w:szCs w:val="24"/>
          <w:lang w:val="vi-VN"/>
        </w:rPr>
        <w:t>guyên</w:t>
      </w:r>
      <w:r w:rsidRPr="00D43CB6">
        <w:rPr>
          <w:rFonts w:eastAsia="Calibri"/>
          <w:sz w:val="24"/>
          <w:szCs w:val="24"/>
          <w:lang w:val="vi-VN"/>
        </w:rPr>
        <w:t xml:space="preserve"> tử được cấu thành từ các hạt cơ bản là proton, neutron và electron.</w:t>
      </w:r>
    </w:p>
    <w:p w14:paraId="38E4B91D"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D. </w:t>
      </w:r>
      <w:r w:rsidRPr="00D43CB6">
        <w:rPr>
          <w:rFonts w:eastAsia="Calibri"/>
          <w:sz w:val="24"/>
          <w:szCs w:val="24"/>
          <w:lang w:val="vi-VN"/>
        </w:rPr>
        <w:t>Vỏ nguyên tử cấu thành từ các hạt electron.</w:t>
      </w:r>
    </w:p>
    <w:p w14:paraId="399E6846"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Times New Roman"/>
          <w:bCs/>
          <w:spacing w:val="-4"/>
          <w:sz w:val="24"/>
          <w:szCs w:val="24"/>
          <w:lang w:val="pt-BR"/>
        </w:rPr>
      </w:pPr>
      <w:r w:rsidRPr="00D43CB6">
        <w:rPr>
          <w:rFonts w:eastAsia="Calibri"/>
          <w:b/>
          <w:bCs/>
          <w:sz w:val="24"/>
          <w:szCs w:val="24"/>
        </w:rPr>
        <w:t>(Sở Cần Thơ 25 - 26)</w:t>
      </w:r>
      <w:r w:rsidRPr="00D43CB6">
        <w:rPr>
          <w:rFonts w:eastAsia="Times New Roman"/>
          <w:b/>
          <w:noProof/>
          <w:sz w:val="24"/>
          <w:szCs w:val="24"/>
        </w:rPr>
        <w:t xml:space="preserve"> </w:t>
      </w:r>
      <w:r w:rsidRPr="00D43CB6">
        <w:rPr>
          <w:rFonts w:eastAsia="Times New Roman"/>
          <w:noProof/>
          <w:sz w:val="24"/>
          <w:szCs w:val="24"/>
        </w:rPr>
        <w:t xml:space="preserve">Ở trạng thái cơ bản, </w:t>
      </w:r>
      <w:r w:rsidRPr="00D43CB6">
        <w:rPr>
          <w:rFonts w:eastAsia="Calibri"/>
          <w:sz w:val="24"/>
          <w:szCs w:val="24"/>
        </w:rPr>
        <w:t>nguyên tử của nguyên tố nào sau đây có 1 electron ở lớp ngoài cùng?</w:t>
      </w:r>
    </w:p>
    <w:p w14:paraId="0D131E00" w14:textId="77777777" w:rsidR="00D43CB6" w:rsidRPr="00D43CB6" w:rsidRDefault="00D43CB6" w:rsidP="00D43CB6">
      <w:pPr>
        <w:tabs>
          <w:tab w:val="left" w:pos="284"/>
          <w:tab w:val="left" w:pos="2835"/>
          <w:tab w:val="left" w:pos="5387"/>
          <w:tab w:val="left" w:pos="7937"/>
        </w:tabs>
        <w:spacing w:after="0" w:line="276" w:lineRule="auto"/>
        <w:jc w:val="both"/>
        <w:rPr>
          <w:rFonts w:eastAsia="Times New Roman"/>
          <w:bCs/>
          <w:spacing w:val="-4"/>
          <w:sz w:val="24"/>
          <w:szCs w:val="24"/>
          <w:lang w:val="pt-BR"/>
        </w:rPr>
      </w:pPr>
      <w:r w:rsidRPr="00D43CB6">
        <w:rPr>
          <w:rFonts w:eastAsia="Times New Roman"/>
          <w:b/>
          <w:color w:val="0000FF"/>
          <w:sz w:val="24"/>
          <w:szCs w:val="24"/>
        </w:rPr>
        <w:tab/>
        <w:t xml:space="preserve">A. </w:t>
      </w:r>
      <w:r w:rsidRPr="00D43CB6">
        <w:rPr>
          <w:rFonts w:eastAsia="Calibri"/>
          <w:sz w:val="24"/>
          <w:szCs w:val="24"/>
        </w:rPr>
        <w:t>Al (Z = 13).</w:t>
      </w:r>
      <w:r w:rsidRPr="00D43CB6">
        <w:rPr>
          <w:rFonts w:eastAsia="Times New Roman"/>
          <w:b/>
          <w:sz w:val="24"/>
          <w:szCs w:val="24"/>
        </w:rPr>
        <w:tab/>
      </w:r>
      <w:r w:rsidRPr="00D43CB6">
        <w:rPr>
          <w:rFonts w:eastAsia="Times New Roman"/>
          <w:b/>
          <w:color w:val="0000FF"/>
          <w:sz w:val="24"/>
          <w:szCs w:val="24"/>
        </w:rPr>
        <w:t xml:space="preserve">B. </w:t>
      </w:r>
      <w:r w:rsidRPr="00D43CB6">
        <w:rPr>
          <w:rFonts w:eastAsia="Calibri"/>
          <w:sz w:val="24"/>
          <w:szCs w:val="24"/>
        </w:rPr>
        <w:t>Mg (Z = 12).</w:t>
      </w:r>
      <w:r w:rsidRPr="00D43CB6">
        <w:rPr>
          <w:rFonts w:eastAsia="Times New Roman"/>
          <w:b/>
          <w:sz w:val="24"/>
          <w:szCs w:val="24"/>
        </w:rPr>
        <w:tab/>
      </w:r>
      <w:r w:rsidRPr="00D43CB6">
        <w:rPr>
          <w:rFonts w:eastAsia="Times New Roman"/>
          <w:b/>
          <w:color w:val="0000FF"/>
          <w:sz w:val="24"/>
          <w:szCs w:val="24"/>
        </w:rPr>
        <w:t xml:space="preserve">C. </w:t>
      </w:r>
      <w:r w:rsidRPr="00D43CB6">
        <w:rPr>
          <w:rFonts w:eastAsia="Calibri"/>
          <w:sz w:val="24"/>
          <w:szCs w:val="24"/>
        </w:rPr>
        <w:t>Ca (Z = 20).</w:t>
      </w:r>
      <w:r w:rsidRPr="00D43CB6">
        <w:rPr>
          <w:rFonts w:eastAsia="Times New Roman"/>
          <w:b/>
          <w:sz w:val="24"/>
          <w:szCs w:val="24"/>
        </w:rPr>
        <w:tab/>
      </w:r>
      <w:r w:rsidRPr="00D43CB6">
        <w:rPr>
          <w:rFonts w:eastAsia="Times New Roman"/>
          <w:b/>
          <w:color w:val="0000FF"/>
          <w:sz w:val="24"/>
          <w:szCs w:val="24"/>
          <w:u w:val="single"/>
        </w:rPr>
        <w:t>D</w:t>
      </w:r>
      <w:r w:rsidRPr="00D43CB6">
        <w:rPr>
          <w:rFonts w:eastAsia="Times New Roman"/>
          <w:b/>
          <w:color w:val="0000FF"/>
          <w:sz w:val="24"/>
          <w:szCs w:val="24"/>
        </w:rPr>
        <w:t xml:space="preserve">. </w:t>
      </w:r>
      <w:r w:rsidRPr="00D43CB6">
        <w:rPr>
          <w:rFonts w:eastAsia="Calibri"/>
          <w:sz w:val="24"/>
          <w:szCs w:val="24"/>
          <w:highlight w:val="yellow"/>
          <w:u w:val="single"/>
        </w:rPr>
        <w:t>Na (Z = 11).</w:t>
      </w:r>
    </w:p>
    <w:p w14:paraId="31728DF0" w14:textId="77777777" w:rsidR="00D43CB6" w:rsidRPr="00D43CB6" w:rsidRDefault="00D43CB6" w:rsidP="00D43CB6">
      <w:pPr>
        <w:widowControl w:val="0"/>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color w:val="0000FF"/>
          <w:sz w:val="24"/>
          <w:szCs w:val="24"/>
        </w:rPr>
      </w:pPr>
      <w:r w:rsidRPr="00D43CB6">
        <w:rPr>
          <w:rFonts w:eastAsia="Times New Roman"/>
          <w:b/>
          <w:color w:val="0000FF"/>
          <w:sz w:val="24"/>
          <w:szCs w:val="24"/>
        </w:rPr>
        <w:t>(Sở Hải Phòng 25 – 26 L2)</w:t>
      </w:r>
      <w:r w:rsidRPr="00D43CB6">
        <w:rPr>
          <w:rFonts w:eastAsia="Times New Roman"/>
          <w:b/>
          <w:spacing w:val="-11"/>
          <w:sz w:val="24"/>
          <w:szCs w:val="24"/>
        </w:rPr>
        <w:t xml:space="preserve"> </w:t>
      </w:r>
      <w:r w:rsidRPr="00D43CB6">
        <w:rPr>
          <w:rFonts w:eastAsia="Times New Roman"/>
          <w:sz w:val="24"/>
          <w:szCs w:val="24"/>
        </w:rPr>
        <w:t>Ở</w:t>
      </w:r>
      <w:r w:rsidRPr="00D43CB6">
        <w:rPr>
          <w:rFonts w:eastAsia="Times New Roman"/>
          <w:spacing w:val="-12"/>
          <w:sz w:val="24"/>
          <w:szCs w:val="24"/>
        </w:rPr>
        <w:t xml:space="preserve"> </w:t>
      </w:r>
      <w:r w:rsidRPr="00D43CB6">
        <w:rPr>
          <w:rFonts w:eastAsia="Times New Roman"/>
          <w:sz w:val="24"/>
          <w:szCs w:val="24"/>
        </w:rPr>
        <w:t>trạng</w:t>
      </w:r>
      <w:r w:rsidRPr="00D43CB6">
        <w:rPr>
          <w:rFonts w:eastAsia="Times New Roman"/>
          <w:spacing w:val="-13"/>
          <w:sz w:val="24"/>
          <w:szCs w:val="24"/>
        </w:rPr>
        <w:t xml:space="preserve"> </w:t>
      </w:r>
      <w:r w:rsidRPr="00D43CB6">
        <w:rPr>
          <w:rFonts w:eastAsia="Times New Roman"/>
          <w:sz w:val="24"/>
          <w:szCs w:val="24"/>
        </w:rPr>
        <w:t>thái</w:t>
      </w:r>
      <w:r w:rsidRPr="00D43CB6">
        <w:rPr>
          <w:rFonts w:eastAsia="Times New Roman"/>
          <w:spacing w:val="-11"/>
          <w:sz w:val="24"/>
          <w:szCs w:val="24"/>
        </w:rPr>
        <w:t xml:space="preserve"> </w:t>
      </w:r>
      <w:r w:rsidRPr="00D43CB6">
        <w:rPr>
          <w:rFonts w:eastAsia="Times New Roman"/>
          <w:sz w:val="24"/>
          <w:szCs w:val="24"/>
        </w:rPr>
        <w:t>cơ</w:t>
      </w:r>
      <w:r w:rsidRPr="00D43CB6">
        <w:rPr>
          <w:rFonts w:eastAsia="Times New Roman"/>
          <w:spacing w:val="-11"/>
          <w:sz w:val="24"/>
          <w:szCs w:val="24"/>
        </w:rPr>
        <w:t xml:space="preserve"> </w:t>
      </w:r>
      <w:r w:rsidRPr="00D43CB6">
        <w:rPr>
          <w:rFonts w:eastAsia="Times New Roman"/>
          <w:sz w:val="24"/>
          <w:szCs w:val="24"/>
        </w:rPr>
        <w:t>bản,</w:t>
      </w:r>
      <w:r w:rsidRPr="00D43CB6">
        <w:rPr>
          <w:rFonts w:eastAsia="Times New Roman"/>
          <w:spacing w:val="-11"/>
          <w:sz w:val="24"/>
          <w:szCs w:val="24"/>
        </w:rPr>
        <w:t xml:space="preserve"> </w:t>
      </w:r>
      <w:r w:rsidRPr="00D43CB6">
        <w:rPr>
          <w:rFonts w:eastAsia="Times New Roman"/>
          <w:sz w:val="24"/>
          <w:szCs w:val="24"/>
        </w:rPr>
        <w:t>sau</w:t>
      </w:r>
      <w:r w:rsidRPr="00D43CB6">
        <w:rPr>
          <w:rFonts w:eastAsia="Times New Roman"/>
          <w:spacing w:val="-11"/>
          <w:sz w:val="24"/>
          <w:szCs w:val="24"/>
        </w:rPr>
        <w:t xml:space="preserve"> </w:t>
      </w:r>
      <w:r w:rsidRPr="00D43CB6">
        <w:rPr>
          <w:rFonts w:eastAsia="Times New Roman"/>
          <w:sz w:val="24"/>
          <w:szCs w:val="24"/>
        </w:rPr>
        <w:t>khi</w:t>
      </w:r>
      <w:r w:rsidRPr="00D43CB6">
        <w:rPr>
          <w:rFonts w:eastAsia="Times New Roman"/>
          <w:spacing w:val="-11"/>
          <w:sz w:val="24"/>
          <w:szCs w:val="24"/>
        </w:rPr>
        <w:t xml:space="preserve"> </w:t>
      </w:r>
      <w:r w:rsidRPr="00D43CB6">
        <w:rPr>
          <w:rFonts w:eastAsia="Times New Roman"/>
          <w:sz w:val="24"/>
          <w:szCs w:val="24"/>
        </w:rPr>
        <w:t>nguyên</w:t>
      </w:r>
      <w:r w:rsidRPr="00D43CB6">
        <w:rPr>
          <w:rFonts w:eastAsia="Times New Roman"/>
          <w:spacing w:val="-11"/>
          <w:sz w:val="24"/>
          <w:szCs w:val="24"/>
        </w:rPr>
        <w:t xml:space="preserve"> </w:t>
      </w:r>
      <w:r w:rsidRPr="00D43CB6">
        <w:rPr>
          <w:rFonts w:eastAsia="Times New Roman"/>
          <w:sz w:val="24"/>
          <w:szCs w:val="24"/>
        </w:rPr>
        <w:t>tử</w:t>
      </w:r>
      <w:r w:rsidRPr="00D43CB6">
        <w:rPr>
          <w:rFonts w:eastAsia="Times New Roman"/>
          <w:spacing w:val="-12"/>
          <w:sz w:val="24"/>
          <w:szCs w:val="24"/>
        </w:rPr>
        <w:t xml:space="preserve"> </w:t>
      </w:r>
      <w:r w:rsidRPr="00D43CB6">
        <w:rPr>
          <w:rFonts w:eastAsia="Times New Roman"/>
          <w:sz w:val="24"/>
          <w:szCs w:val="24"/>
        </w:rPr>
        <w:t>Cr</w:t>
      </w:r>
      <w:r w:rsidRPr="00D43CB6">
        <w:rPr>
          <w:rFonts w:eastAsia="Times New Roman"/>
          <w:spacing w:val="-12"/>
          <w:sz w:val="24"/>
          <w:szCs w:val="24"/>
        </w:rPr>
        <w:t xml:space="preserve"> </w:t>
      </w:r>
      <w:r w:rsidRPr="00D43CB6">
        <w:rPr>
          <w:rFonts w:eastAsia="Times New Roman"/>
          <w:sz w:val="24"/>
          <w:szCs w:val="24"/>
        </w:rPr>
        <w:t>(Z</w:t>
      </w:r>
      <w:r w:rsidRPr="00D43CB6">
        <w:rPr>
          <w:rFonts w:eastAsia="Times New Roman"/>
          <w:spacing w:val="-14"/>
          <w:sz w:val="24"/>
          <w:szCs w:val="24"/>
        </w:rPr>
        <w:t xml:space="preserve"> </w:t>
      </w:r>
      <w:r w:rsidRPr="00D43CB6">
        <w:rPr>
          <w:rFonts w:eastAsia="Times New Roman"/>
          <w:sz w:val="24"/>
          <w:szCs w:val="24"/>
        </w:rPr>
        <w:t>=</w:t>
      </w:r>
      <w:r w:rsidRPr="00D43CB6">
        <w:rPr>
          <w:rFonts w:eastAsia="Times New Roman"/>
          <w:spacing w:val="-12"/>
          <w:sz w:val="24"/>
          <w:szCs w:val="24"/>
        </w:rPr>
        <w:t xml:space="preserve"> </w:t>
      </w:r>
      <w:r w:rsidRPr="00D43CB6">
        <w:rPr>
          <w:rFonts w:eastAsia="Times New Roman"/>
          <w:sz w:val="24"/>
          <w:szCs w:val="24"/>
        </w:rPr>
        <w:t>24)</w:t>
      </w:r>
      <w:r w:rsidRPr="00D43CB6">
        <w:rPr>
          <w:rFonts w:eastAsia="Times New Roman"/>
          <w:spacing w:val="-12"/>
          <w:sz w:val="24"/>
          <w:szCs w:val="24"/>
        </w:rPr>
        <w:t xml:space="preserve"> </w:t>
      </w:r>
      <w:r w:rsidRPr="00D43CB6">
        <w:rPr>
          <w:rFonts w:eastAsia="Times New Roman"/>
          <w:sz w:val="24"/>
          <w:szCs w:val="24"/>
        </w:rPr>
        <w:t>nhường</w:t>
      </w:r>
      <w:r w:rsidRPr="00D43CB6">
        <w:rPr>
          <w:rFonts w:eastAsia="Times New Roman"/>
          <w:spacing w:val="-13"/>
          <w:sz w:val="24"/>
          <w:szCs w:val="24"/>
        </w:rPr>
        <w:t xml:space="preserve"> </w:t>
      </w:r>
      <w:r w:rsidRPr="00D43CB6">
        <w:rPr>
          <w:rFonts w:eastAsia="Times New Roman"/>
          <w:sz w:val="24"/>
          <w:szCs w:val="24"/>
        </w:rPr>
        <w:t>đi</w:t>
      </w:r>
      <w:r w:rsidRPr="00D43CB6">
        <w:rPr>
          <w:rFonts w:eastAsia="Times New Roman"/>
          <w:spacing w:val="-11"/>
          <w:sz w:val="24"/>
          <w:szCs w:val="24"/>
        </w:rPr>
        <w:t xml:space="preserve"> </w:t>
      </w:r>
      <w:r w:rsidRPr="00D43CB6">
        <w:rPr>
          <w:rFonts w:eastAsia="Times New Roman"/>
          <w:sz w:val="24"/>
          <w:szCs w:val="24"/>
        </w:rPr>
        <w:t>2</w:t>
      </w:r>
      <w:r w:rsidRPr="00D43CB6">
        <w:rPr>
          <w:rFonts w:eastAsia="Times New Roman"/>
          <w:spacing w:val="-11"/>
          <w:sz w:val="24"/>
          <w:szCs w:val="24"/>
        </w:rPr>
        <w:t xml:space="preserve"> </w:t>
      </w:r>
      <w:r w:rsidRPr="00D43CB6">
        <w:rPr>
          <w:rFonts w:eastAsia="Times New Roman"/>
          <w:sz w:val="24"/>
          <w:szCs w:val="24"/>
        </w:rPr>
        <w:t>electron</w:t>
      </w:r>
      <w:r w:rsidRPr="00D43CB6">
        <w:rPr>
          <w:rFonts w:eastAsia="Times New Roman"/>
          <w:spacing w:val="-12"/>
          <w:sz w:val="24"/>
          <w:szCs w:val="24"/>
        </w:rPr>
        <w:t xml:space="preserve"> </w:t>
      </w:r>
      <w:r w:rsidRPr="00D43CB6">
        <w:rPr>
          <w:rFonts w:eastAsia="Times New Roman"/>
          <w:sz w:val="24"/>
          <w:szCs w:val="24"/>
        </w:rPr>
        <w:t>để</w:t>
      </w:r>
      <w:r w:rsidRPr="00D43CB6">
        <w:rPr>
          <w:rFonts w:eastAsia="Times New Roman"/>
          <w:spacing w:val="-12"/>
          <w:sz w:val="24"/>
          <w:szCs w:val="24"/>
        </w:rPr>
        <w:t xml:space="preserve"> </w:t>
      </w:r>
      <w:r w:rsidRPr="00D43CB6">
        <w:rPr>
          <w:rFonts w:eastAsia="Times New Roman"/>
          <w:sz w:val="24"/>
          <w:szCs w:val="24"/>
        </w:rPr>
        <w:t>tạo</w:t>
      </w:r>
      <w:r w:rsidRPr="00D43CB6">
        <w:rPr>
          <w:rFonts w:eastAsia="Times New Roman"/>
          <w:spacing w:val="-11"/>
          <w:sz w:val="24"/>
          <w:szCs w:val="24"/>
        </w:rPr>
        <w:t xml:space="preserve"> </w:t>
      </w:r>
      <w:r w:rsidRPr="00D43CB6">
        <w:rPr>
          <w:rFonts w:eastAsia="Times New Roman"/>
          <w:sz w:val="24"/>
          <w:szCs w:val="24"/>
        </w:rPr>
        <w:t>thành</w:t>
      </w:r>
      <w:r w:rsidRPr="00D43CB6">
        <w:rPr>
          <w:rFonts w:eastAsia="Times New Roman"/>
          <w:spacing w:val="-12"/>
          <w:sz w:val="24"/>
          <w:szCs w:val="24"/>
        </w:rPr>
        <w:t xml:space="preserve"> </w:t>
      </w:r>
      <w:r w:rsidRPr="00D43CB6">
        <w:rPr>
          <w:rFonts w:eastAsia="Times New Roman"/>
          <w:sz w:val="24"/>
          <w:szCs w:val="24"/>
        </w:rPr>
        <w:t>Cr</w:t>
      </w:r>
      <w:r w:rsidRPr="00D43CB6">
        <w:rPr>
          <w:rFonts w:eastAsia="Times New Roman"/>
          <w:sz w:val="24"/>
          <w:szCs w:val="24"/>
          <w:vertAlign w:val="superscript"/>
        </w:rPr>
        <w:t>2+</w:t>
      </w:r>
      <w:r w:rsidRPr="00D43CB6">
        <w:rPr>
          <w:rFonts w:eastAsia="Times New Roman"/>
          <w:spacing w:val="-13"/>
          <w:sz w:val="24"/>
          <w:szCs w:val="24"/>
        </w:rPr>
        <w:t xml:space="preserve"> </w:t>
      </w:r>
      <w:r w:rsidRPr="00D43CB6">
        <w:rPr>
          <w:rFonts w:eastAsia="Times New Roman"/>
          <w:sz w:val="24"/>
          <w:szCs w:val="24"/>
        </w:rPr>
        <w:t>thì</w:t>
      </w:r>
      <w:r w:rsidRPr="00D43CB6">
        <w:rPr>
          <w:rFonts w:eastAsia="Times New Roman"/>
          <w:spacing w:val="-10"/>
          <w:sz w:val="24"/>
          <w:szCs w:val="24"/>
        </w:rPr>
        <w:t xml:space="preserve"> </w:t>
      </w:r>
      <w:r w:rsidRPr="00D43CB6">
        <w:rPr>
          <w:rFonts w:eastAsia="Times New Roman"/>
          <w:sz w:val="24"/>
          <w:szCs w:val="24"/>
        </w:rPr>
        <w:t>số</w:t>
      </w:r>
      <w:r w:rsidRPr="00D43CB6">
        <w:rPr>
          <w:rFonts w:eastAsia="Times New Roman"/>
          <w:spacing w:val="-11"/>
          <w:sz w:val="24"/>
          <w:szCs w:val="24"/>
        </w:rPr>
        <w:t xml:space="preserve"> </w:t>
      </w:r>
      <w:r w:rsidRPr="00D43CB6">
        <w:rPr>
          <w:rFonts w:eastAsia="Times New Roman"/>
          <w:sz w:val="24"/>
          <w:szCs w:val="24"/>
        </w:rPr>
        <w:t>electron còn lại trên phân lớp d là</w:t>
      </w:r>
    </w:p>
    <w:p w14:paraId="12BC02E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pacing w:val="-5"/>
          <w:sz w:val="24"/>
          <w:szCs w:val="24"/>
        </w:rPr>
        <w:t>3.</w:t>
      </w:r>
      <w:r w:rsidRPr="00D43CB6">
        <w:rPr>
          <w:rFonts w:eastAsia="Calibri"/>
          <w:sz w:val="24"/>
          <w:szCs w:val="24"/>
        </w:rPr>
        <w:tab/>
      </w:r>
      <w:r w:rsidRPr="00D43CB6">
        <w:rPr>
          <w:rFonts w:eastAsia="Calibri"/>
          <w:b/>
          <w:color w:val="0000FF"/>
          <w:sz w:val="24"/>
          <w:szCs w:val="24"/>
        </w:rPr>
        <w:t xml:space="preserve">B. </w:t>
      </w:r>
      <w:r w:rsidRPr="00D43CB6">
        <w:rPr>
          <w:rFonts w:eastAsia="Calibri"/>
          <w:spacing w:val="-5"/>
          <w:sz w:val="24"/>
          <w:szCs w:val="24"/>
        </w:rPr>
        <w:t>1.</w:t>
      </w:r>
      <w:r w:rsidRPr="00D43CB6">
        <w:rPr>
          <w:rFonts w:eastAsia="Calibri"/>
          <w:sz w:val="24"/>
          <w:szCs w:val="24"/>
        </w:rPr>
        <w:tab/>
      </w:r>
      <w:r w:rsidRPr="00D43CB6">
        <w:rPr>
          <w:rFonts w:eastAsia="Calibri"/>
          <w:b/>
          <w:color w:val="0000FF"/>
          <w:sz w:val="24"/>
          <w:szCs w:val="24"/>
        </w:rPr>
        <w:t xml:space="preserve">C. </w:t>
      </w:r>
      <w:r w:rsidRPr="00D43CB6">
        <w:rPr>
          <w:rFonts w:eastAsia="Calibri"/>
          <w:spacing w:val="-5"/>
          <w:sz w:val="24"/>
          <w:szCs w:val="24"/>
        </w:rPr>
        <w:t>5.</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pacing w:val="-5"/>
          <w:sz w:val="24"/>
          <w:szCs w:val="24"/>
          <w:highlight w:val="yellow"/>
          <w:u w:val="single"/>
        </w:rPr>
        <w:t>4.</w:t>
      </w:r>
    </w:p>
    <w:p w14:paraId="51C86C8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Đại Học Vinh Nghệ An L1 25-26)</w:t>
      </w:r>
      <w:r w:rsidRPr="00D43CB6">
        <w:rPr>
          <w:rFonts w:eastAsia="Calibri"/>
          <w:b/>
          <w:sz w:val="24"/>
          <w:szCs w:val="24"/>
        </w:rPr>
        <w:t xml:space="preserve"> </w:t>
      </w:r>
      <w:r w:rsidRPr="00D43CB6">
        <w:rPr>
          <w:rFonts w:eastAsia="Calibri"/>
          <w:sz w:val="24"/>
          <w:szCs w:val="24"/>
        </w:rPr>
        <w:t>Sulfur được dùng để sản xuất sulfuric acid, phân bón, thuốc trừ sâu, lưu hoá cao su, diêm, dược phẩm và là nguyên tố cần thiết cho cơ thể sinh vật. Nguyên tử của nguyên tố sulfur có 16 electron. Ở trạng thái cơ bản, sulfur có số orbital chứa electron là</w:t>
      </w:r>
    </w:p>
    <w:p w14:paraId="10F74BC3"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10.</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6.</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cyan"/>
        </w:rPr>
        <w:t>9.</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8.</w:t>
      </w:r>
    </w:p>
    <w:p w14:paraId="7A222279" w14:textId="77777777" w:rsidR="00D43CB6" w:rsidRPr="00D43CB6" w:rsidRDefault="00D43CB6" w:rsidP="00D43CB6">
      <w:pPr>
        <w:tabs>
          <w:tab w:val="left" w:pos="284"/>
          <w:tab w:val="left" w:pos="2835"/>
          <w:tab w:val="left" w:pos="5387"/>
          <w:tab w:val="left" w:pos="7655"/>
        </w:tabs>
        <w:spacing w:after="0" w:line="276" w:lineRule="auto"/>
        <w:jc w:val="center"/>
        <w:rPr>
          <w:rFonts w:eastAsia="Times New Roman"/>
          <w:b/>
          <w:bCs/>
          <w:color w:val="FF0000"/>
          <w:sz w:val="24"/>
          <w:szCs w:val="24"/>
          <w:lang w:val="pt-BR"/>
        </w:rPr>
      </w:pPr>
      <w:r w:rsidRPr="00D43CB6">
        <w:rPr>
          <w:rFonts w:eastAsia="Times New Roman"/>
          <w:b/>
          <w:bCs/>
          <w:color w:val="FF0000"/>
          <w:sz w:val="24"/>
          <w:szCs w:val="24"/>
          <w:lang w:val="pt-BR"/>
        </w:rPr>
        <w:t>Hướng dẫn giải</w:t>
      </w:r>
    </w:p>
    <w:p w14:paraId="0A91635D"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vertAlign w:val="superscript"/>
        </w:rPr>
      </w:pPr>
      <w:r w:rsidRPr="00D43CB6">
        <w:rPr>
          <w:rFonts w:eastAsia="Calibri"/>
          <w:sz w:val="24"/>
          <w:szCs w:val="24"/>
        </w:rPr>
        <w:t>S (Z=16) 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4</w:t>
      </w:r>
    </w:p>
    <w:p w14:paraId="069D8D61"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Các orbital chứa electron bao gồm: 1 orbital 1s, 1 orbital 2s, 3 orbital 2p, 1 orbital 3s, và 3 orbital 3p. Tổng cộng có 1+1+3+1+3 = 9 orbital.</w:t>
      </w:r>
    </w:p>
    <w:p w14:paraId="65456441" w14:textId="77777777" w:rsidR="00D43CB6" w:rsidRPr="00D43CB6" w:rsidRDefault="00D43CB6" w:rsidP="00D43CB6">
      <w:pPr>
        <w:widowControl w:val="0"/>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color w:val="0000FF"/>
          <w:sz w:val="24"/>
          <w:szCs w:val="24"/>
        </w:rPr>
      </w:pPr>
      <w:r w:rsidRPr="00D43CB6">
        <w:rPr>
          <w:rFonts w:eastAsia="Times New Roman"/>
          <w:b/>
          <w:bCs/>
          <w:color w:val="0000FF"/>
          <w:sz w:val="24"/>
          <w:szCs w:val="24"/>
        </w:rPr>
        <w:t>(Chuyên ĐH KHTN Hà Nội L3 25-26)</w:t>
      </w:r>
      <w:r w:rsidRPr="00D43CB6">
        <w:rPr>
          <w:rFonts w:eastAsia="Times New Roman"/>
          <w:b/>
          <w:color w:val="0000FF"/>
          <w:spacing w:val="6"/>
          <w:sz w:val="24"/>
          <w:szCs w:val="24"/>
        </w:rPr>
        <w:t xml:space="preserve"> </w:t>
      </w:r>
      <w:r w:rsidRPr="00D43CB6">
        <w:rPr>
          <w:rFonts w:eastAsia="Times New Roman"/>
          <w:sz w:val="24"/>
          <w:szCs w:val="24"/>
        </w:rPr>
        <w:t>Ở</w:t>
      </w:r>
      <w:r w:rsidRPr="00D43CB6">
        <w:rPr>
          <w:rFonts w:eastAsia="Times New Roman"/>
          <w:spacing w:val="4"/>
          <w:sz w:val="24"/>
          <w:szCs w:val="24"/>
        </w:rPr>
        <w:t xml:space="preserve"> </w:t>
      </w:r>
      <w:r w:rsidRPr="00D43CB6">
        <w:rPr>
          <w:rFonts w:eastAsia="Times New Roman"/>
          <w:sz w:val="24"/>
          <w:szCs w:val="24"/>
        </w:rPr>
        <w:t>trạng</w:t>
      </w:r>
      <w:r w:rsidRPr="00D43CB6">
        <w:rPr>
          <w:rFonts w:eastAsia="Times New Roman"/>
          <w:spacing w:val="3"/>
          <w:sz w:val="24"/>
          <w:szCs w:val="24"/>
        </w:rPr>
        <w:t xml:space="preserve"> </w:t>
      </w:r>
      <w:r w:rsidRPr="00D43CB6">
        <w:rPr>
          <w:rFonts w:eastAsia="Times New Roman"/>
          <w:sz w:val="24"/>
          <w:szCs w:val="24"/>
        </w:rPr>
        <w:t>thái</w:t>
      </w:r>
      <w:r w:rsidRPr="00D43CB6">
        <w:rPr>
          <w:rFonts w:eastAsia="Times New Roman"/>
          <w:spacing w:val="5"/>
          <w:sz w:val="24"/>
          <w:szCs w:val="24"/>
        </w:rPr>
        <w:t xml:space="preserve"> </w:t>
      </w:r>
      <w:r w:rsidRPr="00D43CB6">
        <w:rPr>
          <w:rFonts w:eastAsia="Times New Roman"/>
          <w:sz w:val="24"/>
          <w:szCs w:val="24"/>
        </w:rPr>
        <w:t>cơ</w:t>
      </w:r>
      <w:r w:rsidRPr="00D43CB6">
        <w:rPr>
          <w:rFonts w:eastAsia="Times New Roman"/>
          <w:spacing w:val="5"/>
          <w:sz w:val="24"/>
          <w:szCs w:val="24"/>
        </w:rPr>
        <w:t xml:space="preserve"> </w:t>
      </w:r>
      <w:r w:rsidRPr="00D43CB6">
        <w:rPr>
          <w:rFonts w:eastAsia="Times New Roman"/>
          <w:sz w:val="24"/>
          <w:szCs w:val="24"/>
        </w:rPr>
        <w:t>bản,</w:t>
      </w:r>
      <w:r w:rsidRPr="00D43CB6">
        <w:rPr>
          <w:rFonts w:eastAsia="Times New Roman"/>
          <w:spacing w:val="6"/>
          <w:sz w:val="24"/>
          <w:szCs w:val="24"/>
        </w:rPr>
        <w:t xml:space="preserve"> </w:t>
      </w:r>
      <w:r w:rsidRPr="00D43CB6">
        <w:rPr>
          <w:rFonts w:eastAsia="Times New Roman"/>
          <w:sz w:val="24"/>
          <w:szCs w:val="24"/>
        </w:rPr>
        <w:t>nguyên</w:t>
      </w:r>
      <w:r w:rsidRPr="00D43CB6">
        <w:rPr>
          <w:rFonts w:eastAsia="Times New Roman"/>
          <w:spacing w:val="4"/>
          <w:sz w:val="24"/>
          <w:szCs w:val="24"/>
        </w:rPr>
        <w:t xml:space="preserve"> </w:t>
      </w:r>
      <w:r w:rsidRPr="00D43CB6">
        <w:rPr>
          <w:rFonts w:eastAsia="Times New Roman"/>
          <w:sz w:val="24"/>
          <w:szCs w:val="24"/>
        </w:rPr>
        <w:t>tử</w:t>
      </w:r>
      <w:r w:rsidRPr="00D43CB6">
        <w:rPr>
          <w:rFonts w:eastAsia="Times New Roman"/>
          <w:spacing w:val="4"/>
          <w:sz w:val="24"/>
          <w:szCs w:val="24"/>
        </w:rPr>
        <w:t xml:space="preserve"> </w:t>
      </w:r>
      <w:r w:rsidRPr="00D43CB6">
        <w:rPr>
          <w:rFonts w:eastAsia="Times New Roman"/>
          <w:sz w:val="24"/>
          <w:szCs w:val="24"/>
        </w:rPr>
        <w:t>của</w:t>
      </w:r>
      <w:r w:rsidRPr="00D43CB6">
        <w:rPr>
          <w:rFonts w:eastAsia="Times New Roman"/>
          <w:spacing w:val="4"/>
          <w:sz w:val="24"/>
          <w:szCs w:val="24"/>
        </w:rPr>
        <w:t xml:space="preserve"> </w:t>
      </w:r>
      <w:r w:rsidRPr="00D43CB6">
        <w:rPr>
          <w:rFonts w:eastAsia="Times New Roman"/>
          <w:sz w:val="24"/>
          <w:szCs w:val="24"/>
        </w:rPr>
        <w:t>nguyên</w:t>
      </w:r>
      <w:r w:rsidRPr="00D43CB6">
        <w:rPr>
          <w:rFonts w:eastAsia="Times New Roman"/>
          <w:spacing w:val="3"/>
          <w:sz w:val="24"/>
          <w:szCs w:val="24"/>
        </w:rPr>
        <w:t xml:space="preserve"> </w:t>
      </w:r>
      <w:r w:rsidRPr="00D43CB6">
        <w:rPr>
          <w:rFonts w:eastAsia="Times New Roman"/>
          <w:sz w:val="24"/>
          <w:szCs w:val="24"/>
        </w:rPr>
        <w:t>tố</w:t>
      </w:r>
      <w:r w:rsidRPr="00D43CB6">
        <w:rPr>
          <w:rFonts w:eastAsia="Times New Roman"/>
          <w:spacing w:val="4"/>
          <w:sz w:val="24"/>
          <w:szCs w:val="24"/>
        </w:rPr>
        <w:t xml:space="preserve"> </w:t>
      </w:r>
      <w:r w:rsidRPr="00D43CB6">
        <w:rPr>
          <w:rFonts w:eastAsia="Times New Roman"/>
          <w:sz w:val="24"/>
          <w:szCs w:val="24"/>
        </w:rPr>
        <w:t>X</w:t>
      </w:r>
      <w:r w:rsidRPr="00D43CB6">
        <w:rPr>
          <w:rFonts w:eastAsia="Times New Roman"/>
          <w:spacing w:val="5"/>
          <w:sz w:val="24"/>
          <w:szCs w:val="24"/>
        </w:rPr>
        <w:t xml:space="preserve"> </w:t>
      </w:r>
      <w:r w:rsidRPr="00D43CB6">
        <w:rPr>
          <w:rFonts w:eastAsia="Times New Roman"/>
          <w:sz w:val="24"/>
          <w:szCs w:val="24"/>
        </w:rPr>
        <w:t>có</w:t>
      </w:r>
      <w:r w:rsidRPr="00D43CB6">
        <w:rPr>
          <w:rFonts w:eastAsia="Times New Roman"/>
          <w:spacing w:val="3"/>
          <w:sz w:val="24"/>
          <w:szCs w:val="24"/>
        </w:rPr>
        <w:t xml:space="preserve"> </w:t>
      </w:r>
      <w:r w:rsidRPr="00D43CB6">
        <w:rPr>
          <w:rFonts w:eastAsia="Times New Roman"/>
          <w:sz w:val="24"/>
          <w:szCs w:val="24"/>
        </w:rPr>
        <w:t>cấu</w:t>
      </w:r>
      <w:r w:rsidRPr="00D43CB6">
        <w:rPr>
          <w:rFonts w:eastAsia="Times New Roman"/>
          <w:spacing w:val="3"/>
          <w:sz w:val="24"/>
          <w:szCs w:val="24"/>
        </w:rPr>
        <w:t xml:space="preserve"> </w:t>
      </w:r>
      <w:r w:rsidRPr="00D43CB6">
        <w:rPr>
          <w:rFonts w:eastAsia="Times New Roman"/>
          <w:sz w:val="24"/>
          <w:szCs w:val="24"/>
        </w:rPr>
        <w:t>hình</w:t>
      </w:r>
      <w:r w:rsidRPr="00D43CB6">
        <w:rPr>
          <w:rFonts w:eastAsia="Times New Roman"/>
          <w:spacing w:val="6"/>
          <w:sz w:val="24"/>
          <w:szCs w:val="24"/>
        </w:rPr>
        <w:t xml:space="preserve"> </w:t>
      </w:r>
      <w:r w:rsidRPr="00D43CB6">
        <w:rPr>
          <w:rFonts w:eastAsia="Times New Roman"/>
          <w:sz w:val="24"/>
          <w:szCs w:val="24"/>
        </w:rPr>
        <w:t>electron</w:t>
      </w:r>
      <w:r w:rsidRPr="00D43CB6">
        <w:rPr>
          <w:rFonts w:eastAsia="Times New Roman"/>
          <w:spacing w:val="3"/>
          <w:sz w:val="24"/>
          <w:szCs w:val="24"/>
        </w:rPr>
        <w:t xml:space="preserve"> </w:t>
      </w:r>
      <w:r w:rsidRPr="00D43CB6">
        <w:rPr>
          <w:rFonts w:eastAsia="Times New Roman"/>
          <w:spacing w:val="-5"/>
          <w:sz w:val="24"/>
          <w:szCs w:val="24"/>
        </w:rPr>
        <w:t>là</w:t>
      </w:r>
      <w:r w:rsidRPr="00D43CB6">
        <w:rPr>
          <w:rFonts w:eastAsia="Times New Roman"/>
          <w:sz w:val="24"/>
          <w:szCs w:val="24"/>
        </w:rPr>
        <w:t xml:space="preserve"> 1s</w:t>
      </w:r>
      <w:r w:rsidRPr="00D43CB6">
        <w:rPr>
          <w:rFonts w:eastAsia="Times New Roman"/>
          <w:sz w:val="24"/>
          <w:szCs w:val="24"/>
          <w:vertAlign w:val="superscript"/>
        </w:rPr>
        <w:t>2</w:t>
      </w:r>
      <w:r w:rsidRPr="00D43CB6">
        <w:rPr>
          <w:rFonts w:eastAsia="Times New Roman"/>
          <w:sz w:val="24"/>
          <w:szCs w:val="24"/>
        </w:rPr>
        <w:t>2s</w:t>
      </w:r>
      <w:r w:rsidRPr="00D43CB6">
        <w:rPr>
          <w:rFonts w:eastAsia="Times New Roman"/>
          <w:sz w:val="24"/>
          <w:szCs w:val="24"/>
          <w:vertAlign w:val="superscript"/>
        </w:rPr>
        <w:t>2</w:t>
      </w:r>
      <w:r w:rsidRPr="00D43CB6">
        <w:rPr>
          <w:rFonts w:eastAsia="Times New Roman"/>
          <w:sz w:val="24"/>
          <w:szCs w:val="24"/>
        </w:rPr>
        <w:t>2p</w:t>
      </w:r>
      <w:r w:rsidRPr="00D43CB6">
        <w:rPr>
          <w:rFonts w:eastAsia="Times New Roman"/>
          <w:sz w:val="24"/>
          <w:szCs w:val="24"/>
          <w:vertAlign w:val="superscript"/>
        </w:rPr>
        <w:t>6</w:t>
      </w:r>
      <w:r w:rsidRPr="00D43CB6">
        <w:rPr>
          <w:rFonts w:eastAsia="Times New Roman"/>
          <w:sz w:val="24"/>
          <w:szCs w:val="24"/>
        </w:rPr>
        <w:t>3s</w:t>
      </w:r>
      <w:r w:rsidRPr="00D43CB6">
        <w:rPr>
          <w:rFonts w:eastAsia="Times New Roman"/>
          <w:sz w:val="24"/>
          <w:szCs w:val="24"/>
          <w:vertAlign w:val="superscript"/>
        </w:rPr>
        <w:t>2</w:t>
      </w:r>
      <w:r w:rsidRPr="00D43CB6">
        <w:rPr>
          <w:rFonts w:eastAsia="Times New Roman"/>
          <w:sz w:val="24"/>
          <w:szCs w:val="24"/>
        </w:rPr>
        <w:t>.</w:t>
      </w:r>
      <w:r w:rsidRPr="00D43CB6">
        <w:rPr>
          <w:rFonts w:eastAsia="Times New Roman"/>
          <w:spacing w:val="-2"/>
          <w:sz w:val="24"/>
          <w:szCs w:val="24"/>
        </w:rPr>
        <w:t xml:space="preserve"> </w:t>
      </w:r>
      <w:r w:rsidRPr="00D43CB6">
        <w:rPr>
          <w:rFonts w:eastAsia="Times New Roman"/>
          <w:sz w:val="24"/>
          <w:szCs w:val="24"/>
        </w:rPr>
        <w:t>Tính</w:t>
      </w:r>
      <w:r w:rsidRPr="00D43CB6">
        <w:rPr>
          <w:rFonts w:eastAsia="Times New Roman"/>
          <w:spacing w:val="-5"/>
          <w:sz w:val="24"/>
          <w:szCs w:val="24"/>
        </w:rPr>
        <w:t xml:space="preserve"> </w:t>
      </w:r>
      <w:r w:rsidRPr="00D43CB6">
        <w:rPr>
          <w:rFonts w:eastAsia="Times New Roman"/>
          <w:sz w:val="24"/>
          <w:szCs w:val="24"/>
        </w:rPr>
        <w:t>chất</w:t>
      </w:r>
      <w:r w:rsidRPr="00D43CB6">
        <w:rPr>
          <w:rFonts w:eastAsia="Times New Roman"/>
          <w:spacing w:val="-1"/>
          <w:sz w:val="24"/>
          <w:szCs w:val="24"/>
        </w:rPr>
        <w:t xml:space="preserve"> </w:t>
      </w:r>
      <w:r w:rsidRPr="00D43CB6">
        <w:rPr>
          <w:rFonts w:eastAsia="Times New Roman"/>
          <w:sz w:val="24"/>
          <w:szCs w:val="24"/>
        </w:rPr>
        <w:t>hoá</w:t>
      </w:r>
      <w:r w:rsidRPr="00D43CB6">
        <w:rPr>
          <w:rFonts w:eastAsia="Times New Roman"/>
          <w:spacing w:val="-4"/>
          <w:sz w:val="24"/>
          <w:szCs w:val="24"/>
        </w:rPr>
        <w:t xml:space="preserve"> </w:t>
      </w:r>
      <w:r w:rsidRPr="00D43CB6">
        <w:rPr>
          <w:rFonts w:eastAsia="Times New Roman"/>
          <w:sz w:val="24"/>
          <w:szCs w:val="24"/>
        </w:rPr>
        <w:t>học</w:t>
      </w:r>
      <w:r w:rsidRPr="00D43CB6">
        <w:rPr>
          <w:rFonts w:eastAsia="Times New Roman"/>
          <w:spacing w:val="-1"/>
          <w:sz w:val="24"/>
          <w:szCs w:val="24"/>
        </w:rPr>
        <w:t xml:space="preserve"> </w:t>
      </w:r>
      <w:r w:rsidRPr="00D43CB6">
        <w:rPr>
          <w:rFonts w:eastAsia="Times New Roman"/>
          <w:sz w:val="24"/>
          <w:szCs w:val="24"/>
        </w:rPr>
        <w:t>cơ</w:t>
      </w:r>
      <w:r w:rsidRPr="00D43CB6">
        <w:rPr>
          <w:rFonts w:eastAsia="Times New Roman"/>
          <w:spacing w:val="-2"/>
          <w:sz w:val="24"/>
          <w:szCs w:val="24"/>
        </w:rPr>
        <w:t xml:space="preserve"> </w:t>
      </w:r>
      <w:r w:rsidRPr="00D43CB6">
        <w:rPr>
          <w:rFonts w:eastAsia="Times New Roman"/>
          <w:sz w:val="24"/>
          <w:szCs w:val="24"/>
        </w:rPr>
        <w:t>bản</w:t>
      </w:r>
      <w:r w:rsidRPr="00D43CB6">
        <w:rPr>
          <w:rFonts w:eastAsia="Times New Roman"/>
          <w:spacing w:val="-5"/>
          <w:sz w:val="24"/>
          <w:szCs w:val="24"/>
        </w:rPr>
        <w:t xml:space="preserve"> </w:t>
      </w:r>
      <w:r w:rsidRPr="00D43CB6">
        <w:rPr>
          <w:rFonts w:eastAsia="Times New Roman"/>
          <w:sz w:val="24"/>
          <w:szCs w:val="24"/>
        </w:rPr>
        <w:t>của</w:t>
      </w:r>
      <w:r w:rsidRPr="00D43CB6">
        <w:rPr>
          <w:rFonts w:eastAsia="Times New Roman"/>
          <w:spacing w:val="-2"/>
          <w:sz w:val="24"/>
          <w:szCs w:val="24"/>
        </w:rPr>
        <w:t xml:space="preserve"> </w:t>
      </w:r>
      <w:r w:rsidRPr="00D43CB6">
        <w:rPr>
          <w:rFonts w:eastAsia="Times New Roman"/>
          <w:sz w:val="24"/>
          <w:szCs w:val="24"/>
        </w:rPr>
        <w:t>đơn</w:t>
      </w:r>
      <w:r w:rsidRPr="00D43CB6">
        <w:rPr>
          <w:rFonts w:eastAsia="Times New Roman"/>
          <w:spacing w:val="-5"/>
          <w:sz w:val="24"/>
          <w:szCs w:val="24"/>
        </w:rPr>
        <w:t xml:space="preserve"> </w:t>
      </w:r>
      <w:r w:rsidRPr="00D43CB6">
        <w:rPr>
          <w:rFonts w:eastAsia="Times New Roman"/>
          <w:sz w:val="24"/>
          <w:szCs w:val="24"/>
        </w:rPr>
        <w:t>chất X</w:t>
      </w:r>
      <w:r w:rsidRPr="00D43CB6">
        <w:rPr>
          <w:rFonts w:eastAsia="Times New Roman"/>
          <w:spacing w:val="-6"/>
          <w:sz w:val="24"/>
          <w:szCs w:val="24"/>
        </w:rPr>
        <w:t xml:space="preserve"> </w:t>
      </w:r>
      <w:r w:rsidRPr="00D43CB6">
        <w:rPr>
          <w:rFonts w:eastAsia="Times New Roman"/>
          <w:spacing w:val="-5"/>
          <w:sz w:val="24"/>
          <w:szCs w:val="24"/>
        </w:rPr>
        <w:t>là</w:t>
      </w:r>
    </w:p>
    <w:p w14:paraId="3223FD4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phi</w:t>
      </w:r>
      <w:r w:rsidRPr="00D43CB6">
        <w:rPr>
          <w:rFonts w:eastAsia="Calibri"/>
          <w:spacing w:val="1"/>
          <w:sz w:val="24"/>
          <w:szCs w:val="24"/>
        </w:rPr>
        <w:t xml:space="preserve"> </w:t>
      </w:r>
      <w:r w:rsidRPr="00D43CB6">
        <w:rPr>
          <w:rFonts w:eastAsia="Calibri"/>
          <w:spacing w:val="-4"/>
          <w:sz w:val="24"/>
          <w:szCs w:val="24"/>
        </w:rPr>
        <w:t>kim.</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khí</w:t>
      </w:r>
      <w:r w:rsidRPr="00D43CB6">
        <w:rPr>
          <w:rFonts w:eastAsia="Calibri"/>
          <w:spacing w:val="1"/>
          <w:sz w:val="24"/>
          <w:szCs w:val="24"/>
        </w:rPr>
        <w:t xml:space="preserve"> </w:t>
      </w:r>
      <w:r w:rsidRPr="00D43CB6">
        <w:rPr>
          <w:rFonts w:eastAsia="Calibri"/>
          <w:spacing w:val="-4"/>
          <w:sz w:val="24"/>
          <w:szCs w:val="24"/>
        </w:rPr>
        <w:t>hiếm.</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 xml:space="preserve">bán </w:t>
      </w:r>
      <w:r w:rsidRPr="00D43CB6">
        <w:rPr>
          <w:rFonts w:eastAsia="Calibri"/>
          <w:spacing w:val="-4"/>
          <w:sz w:val="24"/>
          <w:szCs w:val="24"/>
        </w:rPr>
        <w:t>kim.</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yellow"/>
          <w:u w:val="single"/>
        </w:rPr>
        <w:t>kim</w:t>
      </w:r>
      <w:r w:rsidRPr="00D43CB6">
        <w:rPr>
          <w:rFonts w:eastAsia="Calibri"/>
          <w:spacing w:val="-2"/>
          <w:sz w:val="24"/>
          <w:szCs w:val="24"/>
          <w:highlight w:val="yellow"/>
          <w:u w:val="single"/>
        </w:rPr>
        <w:t xml:space="preserve"> loại.</w:t>
      </w:r>
    </w:p>
    <w:p w14:paraId="29B8B409"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Times New Roman"/>
          <w:color w:val="000000"/>
          <w:sz w:val="24"/>
          <w:szCs w:val="24"/>
        </w:rPr>
      </w:pPr>
      <w:r w:rsidRPr="00D43CB6">
        <w:rPr>
          <w:rFonts w:eastAsia="Times New Roman"/>
          <w:b/>
          <w:color w:val="0000FF"/>
          <w:sz w:val="24"/>
          <w:szCs w:val="24"/>
        </w:rPr>
        <w:t xml:space="preserve">(Chuyên Lê Khiết Quảng Ngãi L1 25-26) </w:t>
      </w:r>
      <w:r w:rsidRPr="00D43CB6">
        <w:rPr>
          <w:rFonts w:eastAsia="Times New Roman"/>
          <w:color w:val="000000"/>
          <w:sz w:val="24"/>
          <w:szCs w:val="24"/>
        </w:rPr>
        <w:t>Cấu hình electron ở phân lớp ngoài cùng của ion R</w:t>
      </w:r>
      <w:r w:rsidRPr="00D43CB6">
        <w:rPr>
          <w:rFonts w:eastAsia="Times New Roman"/>
          <w:color w:val="000000"/>
          <w:sz w:val="24"/>
          <w:szCs w:val="24"/>
          <w:vertAlign w:val="superscript"/>
        </w:rPr>
        <w:t>+</w:t>
      </w:r>
      <w:r w:rsidRPr="00D43CB6">
        <w:rPr>
          <w:rFonts w:eastAsia="Times New Roman"/>
          <w:color w:val="000000"/>
          <w:sz w:val="24"/>
          <w:szCs w:val="24"/>
        </w:rPr>
        <w:t xml:space="preserve"> là 3p</w:t>
      </w:r>
      <w:r w:rsidRPr="00D43CB6">
        <w:rPr>
          <w:rFonts w:eastAsia="Times New Roman"/>
          <w:color w:val="000000"/>
          <w:sz w:val="24"/>
          <w:szCs w:val="24"/>
          <w:vertAlign w:val="superscript"/>
        </w:rPr>
        <w:t>6</w:t>
      </w:r>
      <w:r w:rsidRPr="00D43CB6">
        <w:rPr>
          <w:rFonts w:eastAsia="Times New Roman"/>
          <w:color w:val="000000"/>
          <w:sz w:val="24"/>
          <w:szCs w:val="24"/>
        </w:rPr>
        <w:t>. Nguyên tử R là</w:t>
      </w:r>
    </w:p>
    <w:p w14:paraId="2DDF80EE" w14:textId="77777777" w:rsidR="00D43CB6" w:rsidRPr="00D43CB6" w:rsidRDefault="00D43CB6" w:rsidP="00D43CB6">
      <w:pPr>
        <w:tabs>
          <w:tab w:val="left" w:pos="284"/>
          <w:tab w:val="left" w:pos="2835"/>
          <w:tab w:val="left" w:pos="5387"/>
          <w:tab w:val="left" w:pos="7937"/>
        </w:tabs>
        <w:spacing w:after="0" w:line="276" w:lineRule="auto"/>
        <w:jc w:val="both"/>
        <w:rPr>
          <w:rFonts w:eastAsia="Times New Roman"/>
          <w:color w:val="000000"/>
          <w:kern w:val="2"/>
          <w:sz w:val="24"/>
          <w:szCs w:val="24"/>
          <w14:ligatures w14:val="standardContextual"/>
        </w:rPr>
      </w:pPr>
      <w:r w:rsidRPr="00D43CB6">
        <w:rPr>
          <w:rFonts w:eastAsia="Times New Roman"/>
          <w:b/>
          <w:color w:val="0000FF"/>
          <w:kern w:val="2"/>
          <w:sz w:val="24"/>
          <w:szCs w:val="24"/>
          <w14:ligatures w14:val="standardContextual"/>
        </w:rPr>
        <w:tab/>
        <w:t xml:space="preserve">A. </w:t>
      </w:r>
      <w:r w:rsidRPr="00D43CB6">
        <w:rPr>
          <w:rFonts w:eastAsia="Times New Roman"/>
          <w:color w:val="000000"/>
          <w:kern w:val="2"/>
          <w:sz w:val="24"/>
          <w:szCs w:val="24"/>
          <w:vertAlign w:val="subscript"/>
          <w14:ligatures w14:val="standardContextual"/>
        </w:rPr>
        <w:t>11</w:t>
      </w:r>
      <w:r w:rsidRPr="00D43CB6">
        <w:rPr>
          <w:rFonts w:eastAsia="Times New Roman"/>
          <w:color w:val="000000"/>
          <w:kern w:val="2"/>
          <w:sz w:val="24"/>
          <w:szCs w:val="24"/>
          <w14:ligatures w14:val="standardContextual"/>
        </w:rPr>
        <w:t>Na.</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B. </w:t>
      </w:r>
      <w:r w:rsidRPr="00D43CB6">
        <w:rPr>
          <w:rFonts w:eastAsia="Times New Roman"/>
          <w:color w:val="000000"/>
          <w:kern w:val="2"/>
          <w:sz w:val="24"/>
          <w:szCs w:val="24"/>
          <w:vertAlign w:val="subscript"/>
          <w14:ligatures w14:val="standardContextual"/>
        </w:rPr>
        <w:t>18</w:t>
      </w:r>
      <w:r w:rsidRPr="00D43CB6">
        <w:rPr>
          <w:rFonts w:eastAsia="Times New Roman"/>
          <w:color w:val="000000"/>
          <w:kern w:val="2"/>
          <w:sz w:val="24"/>
          <w:szCs w:val="24"/>
          <w14:ligatures w14:val="standardContextual"/>
        </w:rPr>
        <w:t>Ar.</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C. </w:t>
      </w:r>
      <w:r w:rsidRPr="00D43CB6">
        <w:rPr>
          <w:rFonts w:eastAsia="Times New Roman"/>
          <w:color w:val="000000"/>
          <w:kern w:val="2"/>
          <w:sz w:val="24"/>
          <w:szCs w:val="24"/>
          <w:vertAlign w:val="subscript"/>
          <w14:ligatures w14:val="standardContextual"/>
        </w:rPr>
        <w:t>20</w:t>
      </w:r>
      <w:r w:rsidRPr="00D43CB6">
        <w:rPr>
          <w:rFonts w:eastAsia="Times New Roman"/>
          <w:color w:val="000000"/>
          <w:kern w:val="2"/>
          <w:sz w:val="24"/>
          <w:szCs w:val="24"/>
          <w14:ligatures w14:val="standardContextual"/>
        </w:rPr>
        <w:t>Ca.</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u w:val="single"/>
          <w14:ligatures w14:val="standardContextual"/>
        </w:rPr>
        <w:t>D</w:t>
      </w:r>
      <w:r w:rsidRPr="00D43CB6">
        <w:rPr>
          <w:rFonts w:eastAsia="Times New Roman"/>
          <w:b/>
          <w:color w:val="0000FF"/>
          <w:kern w:val="2"/>
          <w:sz w:val="24"/>
          <w:szCs w:val="24"/>
          <w14:ligatures w14:val="standardContextual"/>
        </w:rPr>
        <w:t xml:space="preserve">. </w:t>
      </w:r>
      <w:r w:rsidRPr="00D43CB6">
        <w:rPr>
          <w:rFonts w:eastAsia="Times New Roman"/>
          <w:color w:val="000000"/>
          <w:kern w:val="2"/>
          <w:sz w:val="24"/>
          <w:szCs w:val="24"/>
          <w:highlight w:val="yellow"/>
          <w:vertAlign w:val="subscript"/>
          <w14:ligatures w14:val="standardContextual"/>
        </w:rPr>
        <w:t>19</w:t>
      </w:r>
      <w:r w:rsidRPr="00D43CB6">
        <w:rPr>
          <w:rFonts w:eastAsia="Times New Roman"/>
          <w:color w:val="000000"/>
          <w:kern w:val="2"/>
          <w:sz w:val="24"/>
          <w:szCs w:val="24"/>
          <w:highlight w:val="yellow"/>
          <w14:ligatures w14:val="standardContextual"/>
        </w:rPr>
        <w:t>K.</w:t>
      </w:r>
    </w:p>
    <w:p w14:paraId="7262051F"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 xml:space="preserve">(Bỉm Sơn – Thanh Hóa L1 25-26) </w:t>
      </w:r>
      <w:r w:rsidRPr="00D43CB6">
        <w:rPr>
          <w:rFonts w:eastAsia="Calibri"/>
          <w:sz w:val="24"/>
          <w:szCs w:val="24"/>
        </w:rPr>
        <w:t>Nguyên tố nào sau đây mà nguyên tử có 3 electron ở lớp ngoài cùng?</w:t>
      </w:r>
    </w:p>
    <w:p w14:paraId="356B6E39"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Na (Z=11).</w:t>
      </w:r>
      <w:r w:rsidRPr="00D43CB6">
        <w:rPr>
          <w:rFonts w:eastAsia="Calibri"/>
          <w:sz w:val="24"/>
          <w:szCs w:val="24"/>
        </w:rPr>
        <w:tab/>
      </w:r>
      <w:r w:rsidRPr="00D43CB6">
        <w:rPr>
          <w:rFonts w:eastAsia="Calibri"/>
          <w:b/>
          <w:bCs/>
          <w:color w:val="0000FF"/>
          <w:sz w:val="24"/>
          <w:szCs w:val="24"/>
          <w:u w:val="single"/>
        </w:rPr>
        <w:t>B</w:t>
      </w:r>
      <w:r w:rsidRPr="00D43CB6">
        <w:rPr>
          <w:rFonts w:eastAsia="Calibri"/>
          <w:b/>
          <w:bCs/>
          <w:color w:val="0000FF"/>
          <w:sz w:val="24"/>
          <w:szCs w:val="24"/>
        </w:rPr>
        <w:t xml:space="preserve">. </w:t>
      </w:r>
      <w:r w:rsidRPr="00D43CB6">
        <w:rPr>
          <w:rFonts w:eastAsia="Calibri"/>
          <w:sz w:val="24"/>
          <w:szCs w:val="24"/>
          <w:u w:val="single"/>
        </w:rPr>
        <w:t>A</w:t>
      </w:r>
      <w:r w:rsidRPr="00D43CB6">
        <w:rPr>
          <w:rFonts w:eastAsia="Calibri"/>
          <w:sz w:val="24"/>
          <w:szCs w:val="24"/>
          <w:highlight w:val="cyan"/>
        </w:rPr>
        <w:t>l (Z=13).</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Cl (Z=17).</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Ar (Z=18).</w:t>
      </w:r>
    </w:p>
    <w:p w14:paraId="75705333"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(Cẩm Phả Quảng Ninh 25-26)</w:t>
      </w:r>
      <w:r w:rsidRPr="00D43CB6">
        <w:rPr>
          <w:rFonts w:eastAsia="Calibri"/>
          <w:sz w:val="24"/>
          <w:szCs w:val="24"/>
        </w:rPr>
        <w:t xml:space="preserve"> Nguyên tố nào sau đây mà nguyên tử có 7 electron ở lớp ngoài cùng?</w:t>
      </w:r>
    </w:p>
    <w:p w14:paraId="7134CB34"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Na (Z = 11).</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Cl (Z = 17).</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Ar (Z = 18).</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Al (Z = 13).</w:t>
      </w:r>
    </w:p>
    <w:p w14:paraId="11647784"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Lương Văn Chánh Đắk Lắk 25-26)</w:t>
      </w:r>
      <w:r w:rsidRPr="00D43CB6">
        <w:rPr>
          <w:rFonts w:eastAsia="Calibri"/>
          <w:sz w:val="24"/>
          <w:szCs w:val="24"/>
        </w:rPr>
        <w:t xml:space="preserve"> Cation M</w:t>
      </w:r>
      <w:r w:rsidRPr="00D43CB6">
        <w:rPr>
          <w:rFonts w:eastAsia="Calibri"/>
          <w:sz w:val="24"/>
          <w:szCs w:val="24"/>
          <w:vertAlign w:val="superscript"/>
        </w:rPr>
        <w:t>2+</w:t>
      </w:r>
      <w:r w:rsidRPr="00D43CB6">
        <w:rPr>
          <w:rFonts w:eastAsia="Calibri"/>
          <w:sz w:val="24"/>
          <w:szCs w:val="24"/>
        </w:rPr>
        <w:t xml:space="preserve"> có cấu hình electron: 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 Số hiệu nguyên tử của M là</w:t>
      </w:r>
    </w:p>
    <w:p w14:paraId="5649AC8A"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9.</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11.</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cyan"/>
        </w:rPr>
        <w:t>12.</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10.</w:t>
      </w:r>
    </w:p>
    <w:p w14:paraId="636CFCB4"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pl-PL"/>
        </w:rPr>
      </w:pPr>
      <w:r w:rsidRPr="00D43CB6">
        <w:rPr>
          <w:rFonts w:eastAsia="Calibri"/>
          <w:b/>
          <w:bCs/>
          <w:color w:val="0000FF"/>
          <w:sz w:val="24"/>
          <w:szCs w:val="24"/>
        </w:rPr>
        <w:t>(Chuyên LTT, NBK Đà Nẵng 25-26)</w:t>
      </w:r>
      <w:r w:rsidRPr="00D43CB6">
        <w:rPr>
          <w:rFonts w:eastAsia="Calibri"/>
          <w:sz w:val="24"/>
          <w:szCs w:val="24"/>
        </w:rPr>
        <w:t xml:space="preserve"> Cấu hình electron ở phân lớp ngoài cùng của ion R</w:t>
      </w:r>
      <w:r w:rsidRPr="00D43CB6">
        <w:rPr>
          <w:rFonts w:eastAsia="Calibri"/>
          <w:sz w:val="24"/>
          <w:szCs w:val="24"/>
          <w:vertAlign w:val="superscript"/>
        </w:rPr>
        <w:t>2+</w:t>
      </w:r>
      <w:r w:rsidRPr="00D43CB6">
        <w:rPr>
          <w:rFonts w:eastAsia="Calibri"/>
          <w:sz w:val="24"/>
          <w:szCs w:val="24"/>
        </w:rPr>
        <w:t xml:space="preserve"> là 2p</w:t>
      </w:r>
      <w:r w:rsidRPr="00D43CB6">
        <w:rPr>
          <w:rFonts w:eastAsia="Calibri"/>
          <w:sz w:val="24"/>
          <w:szCs w:val="24"/>
          <w:vertAlign w:val="superscript"/>
        </w:rPr>
        <w:t>6</w:t>
      </w:r>
      <w:r w:rsidRPr="00D43CB6">
        <w:rPr>
          <w:rFonts w:eastAsia="Calibri"/>
          <w:sz w:val="24"/>
          <w:szCs w:val="24"/>
        </w:rPr>
        <w:t xml:space="preserve">. </w:t>
      </w:r>
      <w:r w:rsidRPr="00D43CB6">
        <w:rPr>
          <w:rFonts w:eastAsia="Calibri"/>
          <w:sz w:val="24"/>
          <w:szCs w:val="24"/>
          <w:lang w:val="pl-PL"/>
        </w:rPr>
        <w:t>Nguyên tử R là</w:t>
      </w:r>
    </w:p>
    <w:p w14:paraId="672765AC"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lang w:val="pl-PL"/>
        </w:rPr>
      </w:pPr>
      <w:r w:rsidRPr="00D43CB6">
        <w:rPr>
          <w:rFonts w:eastAsia="Calibri"/>
          <w:b/>
          <w:bCs/>
          <w:color w:val="0000FF"/>
          <w:sz w:val="24"/>
          <w:szCs w:val="24"/>
          <w:lang w:val="pl-PL"/>
        </w:rPr>
        <w:tab/>
        <w:t xml:space="preserve">A. </w:t>
      </w:r>
      <w:r w:rsidRPr="00D43CB6">
        <w:rPr>
          <w:rFonts w:eastAsia="Calibri"/>
          <w:sz w:val="24"/>
          <w:szCs w:val="24"/>
          <w:vertAlign w:val="subscript"/>
          <w:lang w:val="pl-PL"/>
        </w:rPr>
        <w:t>11</w:t>
      </w:r>
      <w:r w:rsidRPr="00D43CB6">
        <w:rPr>
          <w:rFonts w:eastAsia="Calibri"/>
          <w:sz w:val="24"/>
          <w:szCs w:val="24"/>
          <w:lang w:val="pl-PL"/>
        </w:rPr>
        <w:t>Na.</w:t>
      </w:r>
      <w:r w:rsidRPr="00D43CB6">
        <w:rPr>
          <w:rFonts w:eastAsia="Calibri"/>
          <w:sz w:val="24"/>
          <w:szCs w:val="24"/>
          <w:lang w:val="pl-PL"/>
        </w:rPr>
        <w:tab/>
      </w:r>
      <w:r w:rsidRPr="00D43CB6">
        <w:rPr>
          <w:rFonts w:eastAsia="Calibri"/>
          <w:b/>
          <w:bCs/>
          <w:color w:val="0000FF"/>
          <w:sz w:val="24"/>
          <w:szCs w:val="24"/>
          <w:lang w:val="pl-PL"/>
        </w:rPr>
        <w:t xml:space="preserve">B. </w:t>
      </w:r>
      <w:r w:rsidRPr="00D43CB6">
        <w:rPr>
          <w:rFonts w:eastAsia="Calibri"/>
          <w:sz w:val="24"/>
          <w:szCs w:val="24"/>
          <w:vertAlign w:val="subscript"/>
          <w:lang w:val="pl-PL"/>
        </w:rPr>
        <w:t>20</w:t>
      </w:r>
      <w:r w:rsidRPr="00D43CB6">
        <w:rPr>
          <w:rFonts w:eastAsia="Calibri"/>
          <w:sz w:val="24"/>
          <w:szCs w:val="24"/>
          <w:lang w:val="pl-PL"/>
        </w:rPr>
        <w:t>Ca.</w:t>
      </w:r>
      <w:r w:rsidRPr="00D43CB6">
        <w:rPr>
          <w:rFonts w:eastAsia="Calibri"/>
          <w:sz w:val="24"/>
          <w:szCs w:val="24"/>
          <w:lang w:val="pl-PL"/>
        </w:rPr>
        <w:tab/>
      </w:r>
      <w:r w:rsidRPr="00D43CB6">
        <w:rPr>
          <w:rFonts w:eastAsia="Calibri"/>
          <w:b/>
          <w:bCs/>
          <w:color w:val="0000FF"/>
          <w:sz w:val="24"/>
          <w:szCs w:val="24"/>
          <w:u w:val="single"/>
          <w:lang w:val="pl-PL"/>
        </w:rPr>
        <w:t>C</w:t>
      </w:r>
      <w:r w:rsidRPr="00D43CB6">
        <w:rPr>
          <w:rFonts w:eastAsia="Calibri"/>
          <w:b/>
          <w:bCs/>
          <w:color w:val="0000FF"/>
          <w:sz w:val="24"/>
          <w:szCs w:val="24"/>
          <w:lang w:val="pl-PL"/>
        </w:rPr>
        <w:t xml:space="preserve">. </w:t>
      </w:r>
      <w:r w:rsidRPr="00D43CB6">
        <w:rPr>
          <w:rFonts w:eastAsia="Calibri"/>
          <w:sz w:val="24"/>
          <w:szCs w:val="24"/>
          <w:highlight w:val="cyan"/>
          <w:vertAlign w:val="subscript"/>
          <w:lang w:val="pl-PL"/>
        </w:rPr>
        <w:t>12</w:t>
      </w:r>
      <w:r w:rsidRPr="00D43CB6">
        <w:rPr>
          <w:rFonts w:eastAsia="Calibri"/>
          <w:sz w:val="24"/>
          <w:szCs w:val="24"/>
          <w:highlight w:val="cyan"/>
          <w:lang w:val="pl-PL"/>
        </w:rPr>
        <w:t>Mg.</w:t>
      </w:r>
      <w:r w:rsidRPr="00D43CB6">
        <w:rPr>
          <w:rFonts w:eastAsia="Calibri"/>
          <w:sz w:val="24"/>
          <w:szCs w:val="24"/>
          <w:lang w:val="pl-PL"/>
        </w:rPr>
        <w:tab/>
      </w:r>
      <w:r w:rsidRPr="00D43CB6">
        <w:rPr>
          <w:rFonts w:eastAsia="Calibri"/>
          <w:b/>
          <w:bCs/>
          <w:color w:val="0000FF"/>
          <w:sz w:val="24"/>
          <w:szCs w:val="24"/>
          <w:lang w:val="pl-PL"/>
        </w:rPr>
        <w:t xml:space="preserve">D. </w:t>
      </w:r>
      <w:r w:rsidRPr="00D43CB6">
        <w:rPr>
          <w:rFonts w:eastAsia="Calibri"/>
          <w:sz w:val="24"/>
          <w:szCs w:val="24"/>
          <w:vertAlign w:val="subscript"/>
          <w:lang w:val="pl-PL"/>
        </w:rPr>
        <w:t>10</w:t>
      </w:r>
      <w:r w:rsidRPr="00D43CB6">
        <w:rPr>
          <w:rFonts w:eastAsia="Calibri"/>
          <w:sz w:val="24"/>
          <w:szCs w:val="24"/>
          <w:lang w:val="pl-PL"/>
        </w:rPr>
        <w:t>Ar.</w:t>
      </w:r>
    </w:p>
    <w:p w14:paraId="6D7460FB"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0070C0"/>
          <w:sz w:val="24"/>
          <w:szCs w:val="24"/>
        </w:rPr>
      </w:pPr>
      <w:r w:rsidRPr="00D43CB6">
        <w:rPr>
          <w:rFonts w:eastAsia="Calibri"/>
          <w:b/>
          <w:bCs/>
          <w:color w:val="0070C0"/>
          <w:sz w:val="24"/>
          <w:szCs w:val="24"/>
        </w:rPr>
        <w:t>Hướng dẫn giải</w:t>
      </w:r>
    </w:p>
    <w:p w14:paraId="24B973CC" w14:textId="77777777" w:rsidR="00D43CB6" w:rsidRPr="00D43CB6" w:rsidRDefault="00D43CB6" w:rsidP="00D43CB6">
      <w:pPr>
        <w:widowControl w:val="0"/>
        <w:tabs>
          <w:tab w:val="left" w:pos="284"/>
          <w:tab w:val="left" w:pos="2835"/>
          <w:tab w:val="left" w:pos="5387"/>
        </w:tabs>
        <w:spacing w:before="20" w:after="20" w:line="276" w:lineRule="auto"/>
        <w:rPr>
          <w:rFonts w:eastAsia="Calibri"/>
          <w:color w:val="C00000"/>
          <w:sz w:val="24"/>
          <w:szCs w:val="24"/>
          <w:lang w:val="pl-PL"/>
        </w:rPr>
      </w:pPr>
      <w:r w:rsidRPr="00D43CB6">
        <w:rPr>
          <w:rFonts w:eastAsia="Calibri"/>
          <w:color w:val="C00000"/>
          <w:sz w:val="24"/>
          <w:szCs w:val="24"/>
          <w:lang w:val="pl-PL"/>
        </w:rPr>
        <w:lastRenderedPageBreak/>
        <w:t>R</w:t>
      </w:r>
      <w:r w:rsidRPr="00D43CB6">
        <w:rPr>
          <w:rFonts w:eastAsia="Calibri"/>
          <w:color w:val="C00000"/>
          <w:sz w:val="24"/>
          <w:szCs w:val="24"/>
          <w:vertAlign w:val="superscript"/>
          <w:lang w:val="pl-PL"/>
        </w:rPr>
        <w:t>2+</w:t>
      </w:r>
      <w:r w:rsidRPr="00D43CB6">
        <w:rPr>
          <w:rFonts w:eastAsia="Calibri"/>
          <w:color w:val="C00000"/>
          <w:sz w:val="24"/>
          <w:szCs w:val="24"/>
          <w:lang w:val="pl-PL"/>
        </w:rPr>
        <w:t xml:space="preserve"> có cấu hính: 1s</w:t>
      </w:r>
      <w:r w:rsidRPr="00D43CB6">
        <w:rPr>
          <w:rFonts w:eastAsia="Calibri"/>
          <w:color w:val="C00000"/>
          <w:sz w:val="24"/>
          <w:szCs w:val="24"/>
          <w:vertAlign w:val="superscript"/>
          <w:lang w:val="pl-PL"/>
        </w:rPr>
        <w:t>2</w:t>
      </w:r>
      <w:r w:rsidRPr="00D43CB6">
        <w:rPr>
          <w:rFonts w:eastAsia="Calibri"/>
          <w:color w:val="C00000"/>
          <w:sz w:val="24"/>
          <w:szCs w:val="24"/>
          <w:lang w:val="pl-PL"/>
        </w:rPr>
        <w:t>2s</w:t>
      </w:r>
      <w:r w:rsidRPr="00D43CB6">
        <w:rPr>
          <w:rFonts w:eastAsia="Calibri"/>
          <w:color w:val="C00000"/>
          <w:sz w:val="24"/>
          <w:szCs w:val="24"/>
          <w:vertAlign w:val="superscript"/>
          <w:lang w:val="pl-PL"/>
        </w:rPr>
        <w:t>2</w:t>
      </w:r>
      <w:r w:rsidRPr="00D43CB6">
        <w:rPr>
          <w:rFonts w:eastAsia="Calibri"/>
          <w:color w:val="C00000"/>
          <w:sz w:val="24"/>
          <w:szCs w:val="24"/>
          <w:lang w:val="pl-PL"/>
        </w:rPr>
        <w:t>2p</w:t>
      </w:r>
      <w:r w:rsidRPr="00D43CB6">
        <w:rPr>
          <w:rFonts w:eastAsia="Calibri"/>
          <w:color w:val="C00000"/>
          <w:sz w:val="24"/>
          <w:szCs w:val="24"/>
          <w:vertAlign w:val="superscript"/>
          <w:lang w:val="pl-PL"/>
        </w:rPr>
        <w:t>6</w:t>
      </w:r>
      <w:r w:rsidRPr="00D43CB6">
        <w:rPr>
          <w:rFonts w:eastAsia="Calibri"/>
          <w:color w:val="C00000"/>
          <w:sz w:val="24"/>
          <w:szCs w:val="24"/>
          <w:lang w:val="pl-PL"/>
        </w:rPr>
        <w:t xml:space="preserve"> → R có cấu hình 1s</w:t>
      </w:r>
      <w:r w:rsidRPr="00D43CB6">
        <w:rPr>
          <w:rFonts w:eastAsia="Calibri"/>
          <w:color w:val="C00000"/>
          <w:sz w:val="24"/>
          <w:szCs w:val="24"/>
          <w:vertAlign w:val="superscript"/>
          <w:lang w:val="pl-PL"/>
        </w:rPr>
        <w:t>2</w:t>
      </w:r>
      <w:r w:rsidRPr="00D43CB6">
        <w:rPr>
          <w:rFonts w:eastAsia="Calibri"/>
          <w:color w:val="C00000"/>
          <w:sz w:val="24"/>
          <w:szCs w:val="24"/>
          <w:lang w:val="pl-PL"/>
        </w:rPr>
        <w:t>2s</w:t>
      </w:r>
      <w:r w:rsidRPr="00D43CB6">
        <w:rPr>
          <w:rFonts w:eastAsia="Calibri"/>
          <w:color w:val="C00000"/>
          <w:sz w:val="24"/>
          <w:szCs w:val="24"/>
          <w:vertAlign w:val="superscript"/>
          <w:lang w:val="pl-PL"/>
        </w:rPr>
        <w:t>2</w:t>
      </w:r>
      <w:r w:rsidRPr="00D43CB6">
        <w:rPr>
          <w:rFonts w:eastAsia="Calibri"/>
          <w:color w:val="C00000"/>
          <w:sz w:val="24"/>
          <w:szCs w:val="24"/>
          <w:lang w:val="pl-PL"/>
        </w:rPr>
        <w:t>2p</w:t>
      </w:r>
      <w:r w:rsidRPr="00D43CB6">
        <w:rPr>
          <w:rFonts w:eastAsia="Calibri"/>
          <w:color w:val="C00000"/>
          <w:sz w:val="24"/>
          <w:szCs w:val="24"/>
          <w:vertAlign w:val="superscript"/>
          <w:lang w:val="pl-PL"/>
        </w:rPr>
        <w:t>6</w:t>
      </w:r>
      <w:r w:rsidRPr="00D43CB6">
        <w:rPr>
          <w:rFonts w:eastAsia="Calibri"/>
          <w:color w:val="C00000"/>
          <w:sz w:val="24"/>
          <w:szCs w:val="24"/>
          <w:lang w:val="pl-PL"/>
        </w:rPr>
        <w:t>3s</w:t>
      </w:r>
      <w:r w:rsidRPr="00D43CB6">
        <w:rPr>
          <w:rFonts w:eastAsia="Calibri"/>
          <w:color w:val="C00000"/>
          <w:sz w:val="24"/>
          <w:szCs w:val="24"/>
          <w:vertAlign w:val="superscript"/>
          <w:lang w:val="pl-PL"/>
        </w:rPr>
        <w:t>2</w:t>
      </w:r>
      <w:r w:rsidRPr="00D43CB6">
        <w:rPr>
          <w:rFonts w:eastAsia="Calibri"/>
          <w:color w:val="C00000"/>
          <w:sz w:val="24"/>
          <w:szCs w:val="24"/>
          <w:lang w:val="pl-PL"/>
        </w:rPr>
        <w:t xml:space="preserve"> → Z= 12 (Mg)</w:t>
      </w:r>
    </w:p>
    <w:p w14:paraId="799C2143" w14:textId="77777777" w:rsidR="00D43CB6" w:rsidRPr="00D43CB6" w:rsidRDefault="00D43CB6" w:rsidP="00D43CB6">
      <w:pPr>
        <w:tabs>
          <w:tab w:val="left" w:pos="284"/>
          <w:tab w:val="left" w:pos="2835"/>
          <w:tab w:val="left" w:pos="5387"/>
        </w:tabs>
        <w:spacing w:line="276" w:lineRule="auto"/>
        <w:rPr>
          <w:rFonts w:eastAsia="Calibri"/>
          <w:b/>
          <w:bCs/>
          <w:color w:val="EE0000"/>
          <w:sz w:val="24"/>
          <w:szCs w:val="24"/>
        </w:rPr>
      </w:pPr>
      <w:r w:rsidRPr="00D43CB6">
        <w:rPr>
          <w:rFonts w:eastAsia="Calibri"/>
          <w:b/>
          <w:bCs/>
          <w:color w:val="EE0000"/>
          <w:sz w:val="24"/>
          <w:szCs w:val="24"/>
        </w:rPr>
        <w:t>Chương 2: Bảng tuần hoàn</w:t>
      </w:r>
    </w:p>
    <w:p w14:paraId="75B50478"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 xml:space="preserve">(Sở Hà Tĩnh 25-26 L2) </w:t>
      </w:r>
      <w:r w:rsidRPr="00D43CB6">
        <w:rPr>
          <w:rFonts w:eastAsia="Calibri"/>
          <w:sz w:val="24"/>
          <w:szCs w:val="24"/>
        </w:rPr>
        <w:t>Nguyên tử Fe nhường đi 3 electron thì tạo thành ion Fe</w:t>
      </w:r>
      <w:r w:rsidRPr="00D43CB6">
        <w:rPr>
          <w:rFonts w:eastAsia="Calibri"/>
          <w:sz w:val="24"/>
          <w:szCs w:val="24"/>
          <w:vertAlign w:val="superscript"/>
        </w:rPr>
        <w:t xml:space="preserve">3+ </w:t>
      </w:r>
      <w:r w:rsidRPr="00D43CB6">
        <w:rPr>
          <w:rFonts w:eastAsia="Calibri"/>
          <w:sz w:val="24"/>
          <w:szCs w:val="24"/>
        </w:rPr>
        <w:t>có cấu hình electron [Ar]3d</w:t>
      </w:r>
      <w:r w:rsidRPr="00D43CB6">
        <w:rPr>
          <w:rFonts w:eastAsia="Calibri"/>
          <w:sz w:val="24"/>
          <w:szCs w:val="24"/>
          <w:vertAlign w:val="superscript"/>
        </w:rPr>
        <w:t>5</w:t>
      </w:r>
      <w:r w:rsidRPr="00D43CB6">
        <w:rPr>
          <w:rFonts w:eastAsia="Calibri"/>
          <w:sz w:val="24"/>
          <w:szCs w:val="24"/>
        </w:rPr>
        <w:t>. Số hiệu của nguyên tử Fe trong bảng tuần hoàn là bao nhiêu?</w:t>
      </w:r>
    </w:p>
    <w:p w14:paraId="3C79569F"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sz w:val="24"/>
          <w:szCs w:val="24"/>
          <w:highlight w:val="yellow"/>
          <w:u w:val="single"/>
        </w:rPr>
        <w:t>26.</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24.</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23.</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25.</w:t>
      </w:r>
    </w:p>
    <w:p w14:paraId="15FCE250" w14:textId="77777777" w:rsidR="00D43CB6" w:rsidRPr="00D43CB6" w:rsidRDefault="00D43CB6" w:rsidP="00D43CB6">
      <w:pPr>
        <w:widowControl w:val="0"/>
        <w:numPr>
          <w:ilvl w:val="0"/>
          <w:numId w:val="38"/>
        </w:numPr>
        <w:tabs>
          <w:tab w:val="left" w:pos="284"/>
          <w:tab w:val="left" w:pos="992"/>
          <w:tab w:val="left" w:pos="2835"/>
          <w:tab w:val="left" w:pos="5387"/>
        </w:tabs>
        <w:spacing w:beforeLines="20" w:before="48" w:afterLines="20" w:after="48" w:line="276" w:lineRule="auto"/>
        <w:ind w:left="720"/>
        <w:contextualSpacing/>
        <w:jc w:val="both"/>
        <w:rPr>
          <w:rFonts w:eastAsia="Calibri"/>
          <w:sz w:val="24"/>
          <w:szCs w:val="24"/>
          <w:lang w:val="vi-VN"/>
        </w:rPr>
      </w:pPr>
      <w:r w:rsidRPr="00D43CB6">
        <w:rPr>
          <w:rFonts w:eastAsia="Calibri"/>
          <w:b/>
          <w:sz w:val="24"/>
          <w:szCs w:val="24"/>
        </w:rPr>
        <w:t>(Sở Hà Nội 25 – 26 L1)</w:t>
      </w:r>
      <w:r w:rsidRPr="00D43CB6">
        <w:rPr>
          <w:rFonts w:eastAsia="Calibri"/>
          <w:sz w:val="24"/>
          <w:szCs w:val="24"/>
        </w:rPr>
        <w:t xml:space="preserve"> </w:t>
      </w:r>
      <w:r w:rsidRPr="00D43CB6">
        <w:rPr>
          <w:rFonts w:eastAsia="Calibri"/>
          <w:sz w:val="24"/>
          <w:szCs w:val="24"/>
          <w:lang w:val="vi-VN"/>
        </w:rPr>
        <w:t>Kim loại nào sau đây thuộc nhóm IA trong bảng tuần hoàn?</w:t>
      </w:r>
    </w:p>
    <w:p w14:paraId="2182D4A8"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noProof/>
          <w:position w:val="-10"/>
          <w:sz w:val="24"/>
          <w:szCs w:val="24"/>
        </w:rPr>
        <w:object w:dxaOrig="1185" w:dyaOrig="330" w14:anchorId="2DBF715D">
          <v:shape id="_x0000_i1305" type="#_x0000_t75" alt="" style="width:59.25pt;height:16.5pt;mso-width-percent:0;mso-height-percent:0;mso-width-percent:0;mso-height-percent:0" o:ole="">
            <v:imagedata r:id="rId95" o:title=""/>
          </v:shape>
          <o:OLEObject Type="Embed" ProgID="Equation.DSMT4" ShapeID="_x0000_i1305" DrawAspect="Content" ObjectID="_1846175292" r:id="rId532"/>
        </w:object>
      </w:r>
      <w:r w:rsidRPr="00D43CB6">
        <w:rPr>
          <w:rFonts w:eastAsia="Calibri"/>
          <w:sz w:val="24"/>
          <w:szCs w:val="24"/>
          <w:lang w:val="vi-VN"/>
        </w:rPr>
        <w:t>.</w:t>
      </w:r>
      <w:r w:rsidRPr="00D43CB6">
        <w:rPr>
          <w:rFonts w:eastAsia="Calibri"/>
          <w:sz w:val="24"/>
          <w:szCs w:val="24"/>
          <w:lang w:val="vi-VN"/>
        </w:rPr>
        <w:tab/>
      </w:r>
      <w:r w:rsidRPr="00D43CB6">
        <w:rPr>
          <w:rFonts w:eastAsia="Calibri"/>
          <w:b/>
          <w:color w:val="0000FF"/>
          <w:sz w:val="24"/>
          <w:szCs w:val="24"/>
          <w:u w:val="single"/>
          <w:lang w:val="vi-VN"/>
        </w:rPr>
        <w:t>B</w:t>
      </w:r>
      <w:r w:rsidRPr="00D43CB6">
        <w:rPr>
          <w:rFonts w:eastAsia="Calibri"/>
          <w:b/>
          <w:color w:val="0000FF"/>
          <w:sz w:val="24"/>
          <w:szCs w:val="24"/>
          <w:lang w:val="vi-VN"/>
        </w:rPr>
        <w:t xml:space="preserve">. </w:t>
      </w:r>
      <w:r w:rsidRPr="00D43CB6">
        <w:rPr>
          <w:rFonts w:eastAsia="Calibri"/>
          <w:noProof/>
          <w:position w:val="-10"/>
          <w:sz w:val="24"/>
          <w:szCs w:val="24"/>
          <w:highlight w:val="cyan"/>
        </w:rPr>
        <w:object w:dxaOrig="1035" w:dyaOrig="330" w14:anchorId="246CC4F1">
          <v:shape id="_x0000_i1306" type="#_x0000_t75" alt="" style="width:51.75pt;height:16.5pt;mso-width-percent:0;mso-height-percent:0;mso-width-percent:0;mso-height-percent:0" o:ole="">
            <v:imagedata r:id="rId97" o:title=""/>
          </v:shape>
          <o:OLEObject Type="Embed" ProgID="Equation.DSMT4" ShapeID="_x0000_i1306" DrawAspect="Content" ObjectID="_1846175293" r:id="rId533"/>
        </w:object>
      </w:r>
      <w:r w:rsidRPr="00D43CB6">
        <w:rPr>
          <w:rFonts w:eastAsia="Calibri"/>
          <w:sz w:val="24"/>
          <w:szCs w:val="24"/>
          <w:highlight w:val="cyan"/>
          <w:lang w:val="vi-VN"/>
        </w:rPr>
        <w:t>.</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noProof/>
          <w:position w:val="-10"/>
          <w:sz w:val="24"/>
          <w:szCs w:val="24"/>
        </w:rPr>
        <w:object w:dxaOrig="1095" w:dyaOrig="330" w14:anchorId="7BCC2850">
          <v:shape id="_x0000_i1307" type="#_x0000_t75" alt="" style="width:54.75pt;height:16.5pt;mso-width-percent:0;mso-height-percent:0;mso-width-percent:0;mso-height-percent:0" o:ole="">
            <v:imagedata r:id="rId99" o:title=""/>
          </v:shape>
          <o:OLEObject Type="Embed" ProgID="Equation.DSMT4" ShapeID="_x0000_i1307" DrawAspect="Content" ObjectID="_1846175294" r:id="rId534"/>
        </w:object>
      </w:r>
      <w:r w:rsidRPr="00D43CB6">
        <w:rPr>
          <w:rFonts w:eastAsia="Calibri"/>
          <w:sz w:val="24"/>
          <w:szCs w:val="24"/>
          <w:lang w:val="vi-VN"/>
        </w:rPr>
        <w:t>.</w:t>
      </w:r>
      <w:r w:rsidRPr="00D43CB6">
        <w:rPr>
          <w:rFonts w:eastAsia="Calibri"/>
          <w:sz w:val="24"/>
          <w:szCs w:val="24"/>
          <w:lang w:val="vi-VN"/>
        </w:rPr>
        <w:tab/>
      </w:r>
      <w:r w:rsidRPr="00D43CB6">
        <w:rPr>
          <w:rFonts w:eastAsia="Calibri"/>
          <w:b/>
          <w:color w:val="0000FF"/>
          <w:sz w:val="24"/>
          <w:szCs w:val="24"/>
          <w:lang w:val="vi-VN"/>
        </w:rPr>
        <w:t xml:space="preserve">D. </w:t>
      </w:r>
      <w:r w:rsidRPr="00D43CB6">
        <w:rPr>
          <w:rFonts w:eastAsia="Calibri"/>
          <w:noProof/>
          <w:position w:val="-10"/>
          <w:sz w:val="24"/>
          <w:szCs w:val="24"/>
        </w:rPr>
        <w:object w:dxaOrig="1170" w:dyaOrig="330" w14:anchorId="6233924D">
          <v:shape id="_x0000_i1308" type="#_x0000_t75" alt="" style="width:58.5pt;height:16.5pt;mso-width-percent:0;mso-height-percent:0;mso-width-percent:0;mso-height-percent:0" o:ole="">
            <v:imagedata r:id="rId101" o:title=""/>
          </v:shape>
          <o:OLEObject Type="Embed" ProgID="Equation.DSMT4" ShapeID="_x0000_i1308" DrawAspect="Content" ObjectID="_1846175295" r:id="rId535"/>
        </w:object>
      </w:r>
      <w:r w:rsidRPr="00D43CB6">
        <w:rPr>
          <w:rFonts w:eastAsia="Calibri"/>
          <w:sz w:val="24"/>
          <w:szCs w:val="24"/>
          <w:lang w:val="vi-VN"/>
        </w:rPr>
        <w:t>.</w:t>
      </w:r>
    </w:p>
    <w:p w14:paraId="3324F059" w14:textId="77777777" w:rsidR="00D43CB6" w:rsidRPr="00D43CB6" w:rsidRDefault="00D43CB6" w:rsidP="00D43CB6">
      <w:pPr>
        <w:keepNext/>
        <w:widowControl w:val="0"/>
        <w:numPr>
          <w:ilvl w:val="0"/>
          <w:numId w:val="38"/>
        </w:numPr>
        <w:tabs>
          <w:tab w:val="left" w:pos="284"/>
          <w:tab w:val="left" w:pos="992"/>
          <w:tab w:val="left" w:pos="2835"/>
          <w:tab w:val="left" w:pos="5387"/>
        </w:tabs>
        <w:spacing w:before="120" w:after="0" w:line="276" w:lineRule="auto"/>
        <w:jc w:val="both"/>
        <w:rPr>
          <w:rFonts w:eastAsia="Times New Roman"/>
          <w:sz w:val="24"/>
          <w:szCs w:val="24"/>
          <w:lang w:val="vi-VN"/>
        </w:rPr>
      </w:pPr>
      <w:r w:rsidRPr="00D43CB6">
        <w:rPr>
          <w:rFonts w:eastAsia="Times New Roman"/>
          <w:b/>
          <w:sz w:val="24"/>
          <w:szCs w:val="24"/>
          <w:lang w:val="vi-VN"/>
        </w:rPr>
        <w:t>(Sở Hà Tĩnh 25-26 L1 – Đề 1)</w:t>
      </w:r>
      <w:r w:rsidRPr="00D43CB6">
        <w:rPr>
          <w:rFonts w:eastAsia="Times New Roman"/>
          <w:sz w:val="24"/>
          <w:szCs w:val="24"/>
          <w:lang w:val="vi-VN"/>
        </w:rPr>
        <w:t xml:space="preserve"> Cation R</w:t>
      </w:r>
      <w:r w:rsidRPr="00D43CB6">
        <w:rPr>
          <w:rFonts w:eastAsia="Times New Roman"/>
          <w:sz w:val="24"/>
          <w:szCs w:val="24"/>
          <w:vertAlign w:val="superscript"/>
          <w:lang w:val="vi-VN"/>
        </w:rPr>
        <w:t>+</w:t>
      </w:r>
      <w:r w:rsidRPr="00D43CB6">
        <w:rPr>
          <w:rFonts w:eastAsia="Times New Roman"/>
          <w:sz w:val="24"/>
          <w:szCs w:val="24"/>
          <w:lang w:val="vi-VN"/>
        </w:rPr>
        <w:t xml:space="preserve"> có cấu hình electron 1s</w:t>
      </w:r>
      <w:r w:rsidRPr="00D43CB6">
        <w:rPr>
          <w:rFonts w:eastAsia="Times New Roman"/>
          <w:sz w:val="24"/>
          <w:szCs w:val="24"/>
          <w:vertAlign w:val="superscript"/>
          <w:lang w:val="vi-VN"/>
        </w:rPr>
        <w:t>2</w:t>
      </w:r>
      <w:r w:rsidRPr="00D43CB6">
        <w:rPr>
          <w:rFonts w:eastAsia="Times New Roman"/>
          <w:sz w:val="24"/>
          <w:szCs w:val="24"/>
          <w:lang w:val="vi-VN"/>
        </w:rPr>
        <w:t xml:space="preserve"> 2s</w:t>
      </w:r>
      <w:r w:rsidRPr="00D43CB6">
        <w:rPr>
          <w:rFonts w:eastAsia="Times New Roman"/>
          <w:sz w:val="24"/>
          <w:szCs w:val="24"/>
          <w:vertAlign w:val="superscript"/>
          <w:lang w:val="vi-VN"/>
        </w:rPr>
        <w:t>2</w:t>
      </w:r>
      <w:r w:rsidRPr="00D43CB6">
        <w:rPr>
          <w:rFonts w:eastAsia="Times New Roman"/>
          <w:sz w:val="24"/>
          <w:szCs w:val="24"/>
          <w:lang w:val="vi-VN"/>
        </w:rPr>
        <w:t xml:space="preserve"> 2p</w:t>
      </w:r>
      <w:r w:rsidRPr="00D43CB6">
        <w:rPr>
          <w:rFonts w:eastAsia="Times New Roman"/>
          <w:sz w:val="24"/>
          <w:szCs w:val="24"/>
          <w:vertAlign w:val="superscript"/>
          <w:lang w:val="vi-VN"/>
        </w:rPr>
        <w:t>6</w:t>
      </w:r>
      <w:r w:rsidRPr="00D43CB6">
        <w:rPr>
          <w:rFonts w:eastAsia="Times New Roman"/>
          <w:sz w:val="24"/>
          <w:szCs w:val="24"/>
          <w:lang w:val="vi-VN"/>
        </w:rPr>
        <w:t xml:space="preserve"> 3s</w:t>
      </w:r>
      <w:r w:rsidRPr="00D43CB6">
        <w:rPr>
          <w:rFonts w:eastAsia="Times New Roman"/>
          <w:sz w:val="24"/>
          <w:szCs w:val="24"/>
          <w:vertAlign w:val="superscript"/>
          <w:lang w:val="vi-VN"/>
        </w:rPr>
        <w:t>2</w:t>
      </w:r>
      <w:r w:rsidRPr="00D43CB6">
        <w:rPr>
          <w:rFonts w:eastAsia="Times New Roman"/>
          <w:sz w:val="24"/>
          <w:szCs w:val="24"/>
          <w:lang w:val="vi-VN"/>
        </w:rPr>
        <w:t xml:space="preserve"> 3p</w:t>
      </w:r>
      <w:r w:rsidRPr="00D43CB6">
        <w:rPr>
          <w:rFonts w:eastAsia="Times New Roman"/>
          <w:sz w:val="24"/>
          <w:szCs w:val="24"/>
          <w:vertAlign w:val="superscript"/>
          <w:lang w:val="vi-VN"/>
        </w:rPr>
        <w:t>6</w:t>
      </w:r>
      <w:r w:rsidRPr="00D43CB6">
        <w:rPr>
          <w:rFonts w:eastAsia="Times New Roman"/>
          <w:sz w:val="24"/>
          <w:szCs w:val="24"/>
          <w:lang w:val="vi-VN"/>
        </w:rPr>
        <w:t>. Vị trí của nguyên tố R trong bảng tuần hoàn các nguyên tố hóa học là</w:t>
      </w:r>
    </w:p>
    <w:p w14:paraId="2B254C77" w14:textId="77777777" w:rsidR="00D43CB6" w:rsidRPr="00D43CB6" w:rsidRDefault="00D43CB6" w:rsidP="00D43CB6">
      <w:pPr>
        <w:keepNext/>
        <w:widowControl w:val="0"/>
        <w:tabs>
          <w:tab w:val="left" w:pos="284"/>
          <w:tab w:val="left" w:pos="2835"/>
          <w:tab w:val="left" w:pos="5387"/>
          <w:tab w:val="left" w:pos="7937"/>
        </w:tabs>
        <w:spacing w:after="0" w:line="276" w:lineRule="auto"/>
        <w:ind w:left="284"/>
        <w:jc w:val="both"/>
        <w:rPr>
          <w:rFonts w:eastAsia="Times New Roman"/>
          <w:sz w:val="24"/>
          <w:szCs w:val="24"/>
          <w:lang w:val="vi-VN"/>
        </w:rPr>
      </w:pPr>
      <w:r w:rsidRPr="00D43CB6">
        <w:rPr>
          <w:rFonts w:eastAsia="Times New Roman"/>
          <w:b/>
          <w:color w:val="0000FF"/>
          <w:sz w:val="24"/>
          <w:szCs w:val="24"/>
          <w:lang w:val="vi-VN"/>
        </w:rPr>
        <w:t xml:space="preserve">A. </w:t>
      </w:r>
      <w:r w:rsidRPr="00D43CB6">
        <w:rPr>
          <w:rFonts w:eastAsia="Times New Roman"/>
          <w:sz w:val="24"/>
          <w:szCs w:val="24"/>
          <w:lang w:val="vi-VN"/>
        </w:rPr>
        <w:t>chu kì 3, nhóm VIIA.</w:t>
      </w:r>
      <w:r w:rsidRPr="00D43CB6">
        <w:rPr>
          <w:rFonts w:eastAsia="Times New Roman"/>
          <w:sz w:val="24"/>
          <w:szCs w:val="24"/>
          <w:lang w:val="vi-VN"/>
        </w:rPr>
        <w:tab/>
      </w:r>
      <w:r w:rsidRPr="00D43CB6">
        <w:rPr>
          <w:rFonts w:eastAsia="Times New Roman"/>
          <w:sz w:val="24"/>
          <w:szCs w:val="24"/>
          <w:lang w:val="vi-VN"/>
        </w:rPr>
        <w:tab/>
      </w:r>
      <w:r w:rsidRPr="00D43CB6">
        <w:rPr>
          <w:rFonts w:eastAsia="Times New Roman"/>
          <w:b/>
          <w:color w:val="0000FF"/>
          <w:sz w:val="24"/>
          <w:szCs w:val="24"/>
          <w:u w:val="single"/>
          <w:lang w:val="vi-VN"/>
        </w:rPr>
        <w:t>B</w:t>
      </w:r>
      <w:r w:rsidRPr="00D43CB6">
        <w:rPr>
          <w:rFonts w:eastAsia="Times New Roman"/>
          <w:b/>
          <w:color w:val="0000FF"/>
          <w:sz w:val="24"/>
          <w:szCs w:val="24"/>
          <w:lang w:val="vi-VN"/>
        </w:rPr>
        <w:t xml:space="preserve">. </w:t>
      </w:r>
      <w:r w:rsidRPr="00D43CB6">
        <w:rPr>
          <w:rFonts w:eastAsia="Times New Roman"/>
          <w:sz w:val="24"/>
          <w:szCs w:val="24"/>
          <w:highlight w:val="cyan"/>
          <w:lang w:val="vi-VN"/>
        </w:rPr>
        <w:t>chu kì 4, nhóm I</w:t>
      </w:r>
      <w:r w:rsidRPr="00D43CB6">
        <w:rPr>
          <w:rFonts w:eastAsia="Times New Roman"/>
          <w:sz w:val="24"/>
          <w:szCs w:val="24"/>
          <w:lang w:val="vi-VN"/>
        </w:rPr>
        <w:t>A.</w:t>
      </w:r>
    </w:p>
    <w:p w14:paraId="50F34BAB" w14:textId="77777777" w:rsidR="00D43CB6" w:rsidRPr="00D43CB6" w:rsidRDefault="00D43CB6" w:rsidP="00D43CB6">
      <w:pPr>
        <w:keepNext/>
        <w:widowControl w:val="0"/>
        <w:tabs>
          <w:tab w:val="left" w:pos="284"/>
          <w:tab w:val="left" w:pos="2835"/>
          <w:tab w:val="left" w:pos="5387"/>
          <w:tab w:val="left" w:pos="7937"/>
        </w:tabs>
        <w:spacing w:after="0" w:line="276" w:lineRule="auto"/>
        <w:ind w:left="284"/>
        <w:jc w:val="both"/>
        <w:rPr>
          <w:rFonts w:eastAsia="Times New Roman"/>
          <w:sz w:val="24"/>
          <w:szCs w:val="24"/>
          <w:lang w:val="vi-VN"/>
        </w:rPr>
      </w:pPr>
      <w:r w:rsidRPr="00D43CB6">
        <w:rPr>
          <w:rFonts w:eastAsia="Times New Roman"/>
          <w:b/>
          <w:color w:val="0000FF"/>
          <w:sz w:val="24"/>
          <w:szCs w:val="24"/>
          <w:lang w:val="vi-VN"/>
        </w:rPr>
        <w:t xml:space="preserve">C. </w:t>
      </w:r>
      <w:r w:rsidRPr="00D43CB6">
        <w:rPr>
          <w:rFonts w:eastAsia="Times New Roman"/>
          <w:sz w:val="24"/>
          <w:szCs w:val="24"/>
          <w:lang w:val="vi-VN"/>
        </w:rPr>
        <w:t>chu kì 3, nhóm VIIIA.</w:t>
      </w:r>
      <w:r w:rsidRPr="00D43CB6">
        <w:rPr>
          <w:rFonts w:eastAsia="Times New Roman"/>
          <w:sz w:val="24"/>
          <w:szCs w:val="24"/>
          <w:lang w:val="vi-VN"/>
        </w:rPr>
        <w:tab/>
      </w:r>
      <w:r w:rsidRPr="00D43CB6">
        <w:rPr>
          <w:rFonts w:eastAsia="Times New Roman"/>
          <w:sz w:val="24"/>
          <w:szCs w:val="24"/>
          <w:lang w:val="vi-VN"/>
        </w:rPr>
        <w:tab/>
      </w:r>
      <w:r w:rsidRPr="00D43CB6">
        <w:rPr>
          <w:rFonts w:eastAsia="Times New Roman"/>
          <w:b/>
          <w:color w:val="0000FF"/>
          <w:sz w:val="24"/>
          <w:szCs w:val="24"/>
          <w:lang w:val="vi-VN"/>
        </w:rPr>
        <w:t xml:space="preserve">D. </w:t>
      </w:r>
      <w:r w:rsidRPr="00D43CB6">
        <w:rPr>
          <w:rFonts w:eastAsia="Times New Roman"/>
          <w:sz w:val="24"/>
          <w:szCs w:val="24"/>
          <w:lang w:val="vi-VN"/>
        </w:rPr>
        <w:t>chu kì 4, nhóm IIA.</w:t>
      </w:r>
    </w:p>
    <w:p w14:paraId="20AAC22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sz w:val="24"/>
          <w:szCs w:val="24"/>
        </w:rPr>
        <w:t>(Sở Phú Thọ 25-26 L1)</w:t>
      </w:r>
      <w:r w:rsidRPr="00D43CB6">
        <w:rPr>
          <w:rFonts w:eastAsia="Calibri"/>
          <w:sz w:val="24"/>
          <w:szCs w:val="24"/>
          <w:lang w:val="vi-VN"/>
        </w:rPr>
        <w:t xml:space="preserve"> Cấu hình electron nguyên tử của sodium là </w:t>
      </w:r>
      <w:r w:rsidRPr="00D43CB6">
        <w:rPr>
          <w:rFonts w:eastAsia="Calibri"/>
          <w:position w:val="-10"/>
          <w:sz w:val="24"/>
          <w:szCs w:val="24"/>
        </w:rPr>
        <w:object w:dxaOrig="1335" w:dyaOrig="360" w14:anchorId="6F807CF2">
          <v:shape id="_x0000_i1309" type="#_x0000_t75" style="width:66.75pt;height:18pt" o:ole="">
            <v:imagedata r:id="rId103" o:title=""/>
          </v:shape>
          <o:OLEObject Type="Embed" ProgID="Equation.DSMT4" ShapeID="_x0000_i1309" DrawAspect="Content" ObjectID="_1846175296" r:id="rId536"/>
        </w:object>
      </w:r>
      <w:r w:rsidRPr="00D43CB6">
        <w:rPr>
          <w:rFonts w:eastAsia="Calibri"/>
          <w:sz w:val="24"/>
          <w:szCs w:val="24"/>
          <w:lang w:val="vi-VN"/>
        </w:rPr>
        <w:t>. Trong bảng tuần hoàn các nguyên tố hóa học, sodium ở chu kì</w:t>
      </w:r>
    </w:p>
    <w:p w14:paraId="51E81722"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u w:val="single"/>
          <w:lang w:val="vi-VN"/>
        </w:rPr>
        <w:t>A</w:t>
      </w:r>
      <w:r w:rsidRPr="00D43CB6">
        <w:rPr>
          <w:rFonts w:eastAsia="Calibri"/>
          <w:b/>
          <w:color w:val="0000FF"/>
          <w:sz w:val="24"/>
          <w:szCs w:val="24"/>
          <w:lang w:val="vi-VN"/>
        </w:rPr>
        <w:t xml:space="preserve">. </w:t>
      </w:r>
      <w:r w:rsidRPr="00D43CB6">
        <w:rPr>
          <w:rFonts w:eastAsia="Calibri"/>
          <w:sz w:val="24"/>
          <w:szCs w:val="24"/>
          <w:highlight w:val="cyan"/>
          <w:lang w:val="vi-VN"/>
        </w:rPr>
        <w:t>3.</w:t>
      </w:r>
      <w:r w:rsidRPr="00D43CB6">
        <w:rPr>
          <w:rFonts w:eastAsia="Calibri"/>
          <w:sz w:val="24"/>
          <w:szCs w:val="24"/>
          <w:lang w:val="vi-VN"/>
        </w:rPr>
        <w:tab/>
      </w:r>
      <w:r w:rsidRPr="00D43CB6">
        <w:rPr>
          <w:rFonts w:eastAsia="Calibri"/>
          <w:b/>
          <w:color w:val="0000FF"/>
          <w:sz w:val="24"/>
          <w:szCs w:val="24"/>
          <w:lang w:val="vi-VN"/>
        </w:rPr>
        <w:t xml:space="preserve">B. </w:t>
      </w:r>
      <w:r w:rsidRPr="00D43CB6">
        <w:rPr>
          <w:rFonts w:eastAsia="Calibri"/>
          <w:sz w:val="24"/>
          <w:szCs w:val="24"/>
          <w:lang w:val="vi-VN"/>
        </w:rPr>
        <w:t>6.</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sz w:val="24"/>
          <w:szCs w:val="24"/>
          <w:lang w:val="vi-VN"/>
        </w:rPr>
        <w:t>1.</w:t>
      </w:r>
      <w:r w:rsidRPr="00D43CB6">
        <w:rPr>
          <w:rFonts w:eastAsia="Calibri"/>
          <w:sz w:val="24"/>
          <w:szCs w:val="24"/>
          <w:lang w:val="vi-VN"/>
        </w:rPr>
        <w:tab/>
      </w:r>
      <w:r w:rsidRPr="00D43CB6">
        <w:rPr>
          <w:rFonts w:eastAsia="Calibri"/>
          <w:b/>
          <w:color w:val="0000FF"/>
          <w:sz w:val="24"/>
          <w:szCs w:val="24"/>
          <w:lang w:val="vi-VN"/>
        </w:rPr>
        <w:t xml:space="preserve">D. </w:t>
      </w:r>
      <w:r w:rsidRPr="00D43CB6">
        <w:rPr>
          <w:rFonts w:eastAsia="Calibri"/>
          <w:sz w:val="24"/>
          <w:szCs w:val="24"/>
          <w:lang w:val="vi-VN"/>
        </w:rPr>
        <w:t>2.</w:t>
      </w:r>
    </w:p>
    <w:p w14:paraId="4FCC4493"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Quảng Trị 25-26)</w:t>
      </w:r>
      <w:r w:rsidRPr="00D43CB6">
        <w:rPr>
          <w:rFonts w:eastAsia="Calibri"/>
          <w:b/>
          <w:sz w:val="24"/>
          <w:szCs w:val="24"/>
        </w:rPr>
        <w:t xml:space="preserve"> </w:t>
      </w:r>
      <w:r w:rsidRPr="00D43CB6">
        <w:rPr>
          <w:rFonts w:eastAsia="Calibri"/>
          <w:sz w:val="24"/>
          <w:szCs w:val="24"/>
        </w:rPr>
        <w:t>Nguyên tố X ở chu kì 3, nhóm IIIA trong bảng tuần hoàn các nguyên tố hoá học. Cấu hình electron của nguyên tử nguyên tố X là</w:t>
      </w:r>
    </w:p>
    <w:p w14:paraId="6A6F9158"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1s</w:t>
      </w:r>
      <w:r w:rsidRPr="00D43CB6">
        <w:rPr>
          <w:rFonts w:eastAsia="Calibri"/>
          <w:sz w:val="24"/>
          <w:szCs w:val="24"/>
          <w:highlight w:val="cyan"/>
          <w:vertAlign w:val="superscript"/>
        </w:rPr>
        <w:t>2</w:t>
      </w:r>
      <w:r w:rsidRPr="00D43CB6">
        <w:rPr>
          <w:rFonts w:eastAsia="Calibri"/>
          <w:sz w:val="24"/>
          <w:szCs w:val="24"/>
          <w:highlight w:val="cyan"/>
        </w:rPr>
        <w:t>2s</w:t>
      </w:r>
      <w:r w:rsidRPr="00D43CB6">
        <w:rPr>
          <w:rFonts w:eastAsia="Calibri"/>
          <w:sz w:val="24"/>
          <w:szCs w:val="24"/>
          <w:highlight w:val="cyan"/>
          <w:vertAlign w:val="superscript"/>
        </w:rPr>
        <w:t>2</w:t>
      </w:r>
      <w:r w:rsidRPr="00D43CB6">
        <w:rPr>
          <w:rFonts w:eastAsia="Calibri"/>
          <w:sz w:val="24"/>
          <w:szCs w:val="24"/>
          <w:highlight w:val="cyan"/>
        </w:rPr>
        <w:t>2p</w:t>
      </w:r>
      <w:r w:rsidRPr="00D43CB6">
        <w:rPr>
          <w:rFonts w:eastAsia="Calibri"/>
          <w:sz w:val="24"/>
          <w:szCs w:val="24"/>
          <w:highlight w:val="cyan"/>
          <w:vertAlign w:val="superscript"/>
        </w:rPr>
        <w:t>6</w:t>
      </w:r>
      <w:r w:rsidRPr="00D43CB6">
        <w:rPr>
          <w:rFonts w:eastAsia="Calibri"/>
          <w:sz w:val="24"/>
          <w:szCs w:val="24"/>
          <w:highlight w:val="cyan"/>
        </w:rPr>
        <w:t>3s</w:t>
      </w:r>
      <w:r w:rsidRPr="00D43CB6">
        <w:rPr>
          <w:rFonts w:eastAsia="Calibri"/>
          <w:sz w:val="24"/>
          <w:szCs w:val="24"/>
          <w:highlight w:val="cyan"/>
          <w:vertAlign w:val="superscript"/>
        </w:rPr>
        <w:t>2</w:t>
      </w:r>
      <w:r w:rsidRPr="00D43CB6">
        <w:rPr>
          <w:rFonts w:eastAsia="Calibri"/>
          <w:sz w:val="24"/>
          <w:szCs w:val="24"/>
          <w:highlight w:val="cyan"/>
        </w:rPr>
        <w:t>3p</w:t>
      </w:r>
      <w:r w:rsidRPr="00D43CB6">
        <w:rPr>
          <w:rFonts w:eastAsia="Calibri"/>
          <w:sz w:val="24"/>
          <w:szCs w:val="24"/>
          <w:highlight w:val="cyan"/>
          <w:vertAlign w:val="superscript"/>
        </w:rPr>
        <w:t>1</w:t>
      </w:r>
      <w:r w:rsidRPr="00D43CB6">
        <w:rPr>
          <w:rFonts w:eastAsia="Calibri"/>
          <w:sz w:val="24"/>
          <w:szCs w:val="24"/>
          <w:highlight w:val="cyan"/>
        </w:rPr>
        <w:t>.</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3p</w:t>
      </w:r>
      <w:r w:rsidRPr="00D43CB6">
        <w:rPr>
          <w:rFonts w:eastAsia="Calibri"/>
          <w:sz w:val="24"/>
          <w:szCs w:val="24"/>
          <w:vertAlign w:val="superscript"/>
        </w:rPr>
        <w:t>6</w:t>
      </w:r>
      <w:r w:rsidRPr="00D43CB6">
        <w:rPr>
          <w:rFonts w:eastAsia="Calibri"/>
          <w:sz w:val="24"/>
          <w:szCs w:val="24"/>
        </w:rPr>
        <w:t>3d</w:t>
      </w:r>
      <w:r w:rsidRPr="00D43CB6">
        <w:rPr>
          <w:rFonts w:eastAsia="Calibri"/>
          <w:sz w:val="24"/>
          <w:szCs w:val="24"/>
          <w:vertAlign w:val="superscript"/>
        </w:rPr>
        <w:t>2</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1s</w:t>
      </w:r>
      <w:r w:rsidRPr="00D43CB6">
        <w:rPr>
          <w:rFonts w:eastAsia="Calibri"/>
          <w:sz w:val="24"/>
          <w:szCs w:val="24"/>
          <w:vertAlign w:val="superscript"/>
        </w:rPr>
        <w:t>2</w:t>
      </w:r>
      <w:r w:rsidRPr="00D43CB6">
        <w:rPr>
          <w:rFonts w:eastAsia="Calibri"/>
          <w:sz w:val="24"/>
          <w:szCs w:val="24"/>
        </w:rPr>
        <w:t>2s</w:t>
      </w:r>
      <w:r w:rsidRPr="00D43CB6">
        <w:rPr>
          <w:rFonts w:eastAsia="Calibri"/>
          <w:sz w:val="24"/>
          <w:szCs w:val="24"/>
          <w:vertAlign w:val="superscript"/>
        </w:rPr>
        <w:t>2</w:t>
      </w:r>
      <w:r w:rsidRPr="00D43CB6">
        <w:rPr>
          <w:rFonts w:eastAsia="Calibri"/>
          <w:sz w:val="24"/>
          <w:szCs w:val="24"/>
        </w:rPr>
        <w:t>2p</w:t>
      </w:r>
      <w:r w:rsidRPr="00D43CB6">
        <w:rPr>
          <w:rFonts w:eastAsia="Calibri"/>
          <w:sz w:val="24"/>
          <w:szCs w:val="24"/>
          <w:vertAlign w:val="superscript"/>
        </w:rPr>
        <w:t>6</w:t>
      </w:r>
      <w:r w:rsidRPr="00D43CB6">
        <w:rPr>
          <w:rFonts w:eastAsia="Calibri"/>
          <w:sz w:val="24"/>
          <w:szCs w:val="24"/>
        </w:rPr>
        <w:t>3s</w:t>
      </w:r>
      <w:r w:rsidRPr="00D43CB6">
        <w:rPr>
          <w:rFonts w:eastAsia="Calibri"/>
          <w:sz w:val="24"/>
          <w:szCs w:val="24"/>
          <w:vertAlign w:val="superscript"/>
        </w:rPr>
        <w:t>2</w:t>
      </w:r>
      <w:r w:rsidRPr="00D43CB6">
        <w:rPr>
          <w:rFonts w:eastAsia="Calibri"/>
          <w:sz w:val="24"/>
          <w:szCs w:val="24"/>
        </w:rPr>
        <w:t>.</w:t>
      </w:r>
    </w:p>
    <w:p w14:paraId="5527C3EB" w14:textId="77777777" w:rsidR="00D43CB6" w:rsidRPr="00D43CB6" w:rsidRDefault="00D43CB6" w:rsidP="00D43CB6">
      <w:pPr>
        <w:tabs>
          <w:tab w:val="left" w:pos="284"/>
          <w:tab w:val="left" w:pos="2835"/>
          <w:tab w:val="left" w:pos="5387"/>
        </w:tabs>
        <w:spacing w:line="276" w:lineRule="auto"/>
        <w:rPr>
          <w:rFonts w:eastAsia="Calibri"/>
          <w:b/>
          <w:bCs/>
          <w:color w:val="EE0000"/>
          <w:sz w:val="24"/>
          <w:szCs w:val="24"/>
        </w:rPr>
      </w:pPr>
      <w:r w:rsidRPr="00D43CB6">
        <w:rPr>
          <w:rFonts w:eastAsia="Calibri"/>
          <w:b/>
          <w:bCs/>
          <w:color w:val="EE0000"/>
          <w:sz w:val="24"/>
          <w:szCs w:val="24"/>
        </w:rPr>
        <w:t>Chương 3: Liên kết hóa học</w:t>
      </w:r>
    </w:p>
    <w:p w14:paraId="7193FE3D"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Cần Thơ 25 - 26)</w:t>
      </w:r>
      <w:r w:rsidRPr="00D43CB6">
        <w:rPr>
          <w:rFonts w:eastAsia="Times New Roman"/>
          <w:b/>
          <w:noProof/>
          <w:sz w:val="24"/>
          <w:szCs w:val="24"/>
        </w:rPr>
        <w:t xml:space="preserve"> </w:t>
      </w:r>
      <w:r w:rsidRPr="00D43CB6">
        <w:rPr>
          <w:rFonts w:eastAsia="Times New Roman"/>
          <w:noProof/>
          <w:sz w:val="24"/>
          <w:szCs w:val="24"/>
        </w:rPr>
        <w:t xml:space="preserve">Cho biết </w:t>
      </w:r>
      <w:r w:rsidRPr="00D43CB6">
        <w:rPr>
          <w:rFonts w:eastAsia="Times New Roman"/>
          <w:sz w:val="24"/>
          <w:szCs w:val="24"/>
          <w:shd w:val="clear" w:color="auto" w:fill="FFFFFF"/>
        </w:rPr>
        <w:t xml:space="preserve">giá trị độ âm điện của một số nguyên tử như sau: </w:t>
      </w:r>
    </w:p>
    <w:tbl>
      <w:tblPr>
        <w:tblW w:w="6765" w:type="dxa"/>
        <w:jc w:val="center"/>
        <w:shd w:val="clear" w:color="auto" w:fill="FFFFFF"/>
        <w:tblCellMar>
          <w:left w:w="0" w:type="dxa"/>
          <w:right w:w="0" w:type="dxa"/>
        </w:tblCellMar>
        <w:tblLook w:val="04A0" w:firstRow="1" w:lastRow="0" w:firstColumn="1" w:lastColumn="0" w:noHBand="0" w:noVBand="1"/>
      </w:tblPr>
      <w:tblGrid>
        <w:gridCol w:w="2229"/>
        <w:gridCol w:w="1134"/>
        <w:gridCol w:w="1134"/>
        <w:gridCol w:w="1134"/>
        <w:gridCol w:w="1134"/>
      </w:tblGrid>
      <w:tr w:rsidR="00D43CB6" w:rsidRPr="00D43CB6" w14:paraId="75D342ED" w14:textId="77777777" w:rsidTr="00D43CB6">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58D4B44"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Nguyên tử</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D5921"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A11044"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H</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9F345"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Cl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F66D7D"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O</w:t>
            </w:r>
          </w:p>
        </w:tc>
      </w:tr>
      <w:tr w:rsidR="00D43CB6" w:rsidRPr="00D43CB6" w14:paraId="09E765DE" w14:textId="77777777" w:rsidTr="00D43CB6">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4BB7B3A"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Độ âm điện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734718"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1,61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7B5A8E"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2,20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DD693" w14:textId="77777777" w:rsidR="00D43CB6" w:rsidRPr="00D43CB6" w:rsidRDefault="00D43CB6" w:rsidP="00D43CB6">
            <w:pPr>
              <w:tabs>
                <w:tab w:val="left" w:pos="284"/>
                <w:tab w:val="left" w:pos="2835"/>
                <w:tab w:val="left" w:pos="5387"/>
              </w:tabs>
              <w:spacing w:after="0" w:line="276" w:lineRule="auto"/>
              <w:jc w:val="center"/>
              <w:rPr>
                <w:rFonts w:eastAsia="Calibri"/>
                <w:kern w:val="2"/>
                <w:sz w:val="24"/>
                <w:szCs w:val="24"/>
              </w:rPr>
            </w:pPr>
            <w:r w:rsidRPr="00D43CB6">
              <w:rPr>
                <w:rFonts w:eastAsia="Calibri"/>
                <w:kern w:val="2"/>
                <w:sz w:val="24"/>
                <w:szCs w:val="24"/>
              </w:rPr>
              <w:t>3,16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2D88D6" w14:textId="77777777" w:rsidR="00D43CB6" w:rsidRPr="00D43CB6" w:rsidRDefault="00D43CB6" w:rsidP="00D43CB6">
            <w:pPr>
              <w:tabs>
                <w:tab w:val="left" w:pos="284"/>
                <w:tab w:val="left" w:pos="2835"/>
                <w:tab w:val="left" w:pos="5387"/>
              </w:tabs>
              <w:spacing w:after="0" w:line="276" w:lineRule="auto"/>
              <w:rPr>
                <w:rFonts w:eastAsia="Calibri"/>
                <w:kern w:val="2"/>
                <w:sz w:val="24"/>
                <w:szCs w:val="24"/>
              </w:rPr>
            </w:pPr>
            <w:r w:rsidRPr="00D43CB6">
              <w:rPr>
                <w:rFonts w:eastAsia="Calibri"/>
                <w:kern w:val="2"/>
                <w:sz w:val="24"/>
                <w:szCs w:val="24"/>
              </w:rPr>
              <w:t>3,44</w:t>
            </w:r>
          </w:p>
        </w:tc>
      </w:tr>
    </w:tbl>
    <w:p w14:paraId="0D3BAD40" w14:textId="77777777" w:rsidR="00D43CB6" w:rsidRPr="00D43CB6" w:rsidRDefault="00D43CB6" w:rsidP="00D43CB6">
      <w:pPr>
        <w:tabs>
          <w:tab w:val="left" w:pos="284"/>
          <w:tab w:val="left" w:pos="2835"/>
          <w:tab w:val="left" w:pos="5387"/>
        </w:tabs>
        <w:spacing w:before="60" w:after="0" w:line="276" w:lineRule="auto"/>
        <w:rPr>
          <w:rFonts w:eastAsia="Times New Roman"/>
          <w:bCs/>
          <w:spacing w:val="-6"/>
          <w:sz w:val="24"/>
          <w:szCs w:val="24"/>
          <w:lang w:val="pt-BR"/>
        </w:rPr>
      </w:pPr>
      <w:r w:rsidRPr="00D43CB6">
        <w:rPr>
          <w:rFonts w:eastAsia="Times New Roman"/>
          <w:spacing w:val="-6"/>
          <w:sz w:val="24"/>
          <w:szCs w:val="24"/>
          <w:shd w:val="clear" w:color="auto" w:fill="FFFFFF"/>
        </w:rPr>
        <w:t xml:space="preserve">Dựa vào giá trị độ âm điện, có bao nhiêu hợp chất ion trong số </w:t>
      </w:r>
      <w:r w:rsidRPr="00D43CB6">
        <w:rPr>
          <w:rFonts w:eastAsia="Georgia"/>
          <w:spacing w:val="-6"/>
          <w:sz w:val="24"/>
          <w:szCs w:val="24"/>
        </w:rPr>
        <w:t xml:space="preserve">các hợp chất </w:t>
      </w:r>
      <w:r w:rsidRPr="00D43CB6">
        <w:rPr>
          <w:rFonts w:eastAsia="Times New Roman"/>
          <w:spacing w:val="-6"/>
          <w:sz w:val="24"/>
          <w:szCs w:val="24"/>
          <w:shd w:val="clear" w:color="auto" w:fill="FFFFFF"/>
        </w:rPr>
        <w:t>AlCl</w:t>
      </w:r>
      <w:r w:rsidRPr="00D43CB6">
        <w:rPr>
          <w:rFonts w:eastAsia="Times New Roman"/>
          <w:spacing w:val="-6"/>
          <w:sz w:val="24"/>
          <w:szCs w:val="24"/>
          <w:shd w:val="clear" w:color="auto" w:fill="FFFFFF"/>
          <w:vertAlign w:val="subscript"/>
        </w:rPr>
        <w:t>3</w:t>
      </w:r>
      <w:r w:rsidRPr="00D43CB6">
        <w:rPr>
          <w:rFonts w:eastAsia="Times New Roman"/>
          <w:spacing w:val="-6"/>
          <w:sz w:val="24"/>
          <w:szCs w:val="24"/>
          <w:shd w:val="clear" w:color="auto" w:fill="FFFFFF"/>
        </w:rPr>
        <w:t xml:space="preserve">, HCl, </w:t>
      </w:r>
      <w:r w:rsidRPr="00D43CB6">
        <w:rPr>
          <w:rFonts w:eastAsia="Times New Roman"/>
          <w:spacing w:val="-6"/>
          <w:sz w:val="24"/>
          <w:szCs w:val="24"/>
        </w:rPr>
        <w:t>Al</w:t>
      </w:r>
      <w:r w:rsidRPr="00D43CB6">
        <w:rPr>
          <w:rFonts w:eastAsia="Times New Roman"/>
          <w:spacing w:val="-6"/>
          <w:sz w:val="24"/>
          <w:szCs w:val="24"/>
          <w:vertAlign w:val="subscript"/>
        </w:rPr>
        <w:t>2</w:t>
      </w:r>
      <w:r w:rsidRPr="00D43CB6">
        <w:rPr>
          <w:rFonts w:eastAsia="Times New Roman"/>
          <w:spacing w:val="-6"/>
          <w:sz w:val="24"/>
          <w:szCs w:val="24"/>
        </w:rPr>
        <w:t>O</w:t>
      </w:r>
      <w:r w:rsidRPr="00D43CB6">
        <w:rPr>
          <w:rFonts w:eastAsia="Times New Roman"/>
          <w:spacing w:val="-6"/>
          <w:sz w:val="24"/>
          <w:szCs w:val="24"/>
          <w:vertAlign w:val="subscript"/>
        </w:rPr>
        <w:t>3</w:t>
      </w:r>
      <w:r w:rsidRPr="00D43CB6">
        <w:rPr>
          <w:rFonts w:eastAsia="Times New Roman"/>
          <w:spacing w:val="-6"/>
          <w:sz w:val="24"/>
          <w:szCs w:val="24"/>
          <w:shd w:val="clear" w:color="auto" w:fill="FFFFFF"/>
        </w:rPr>
        <w:t xml:space="preserve"> và H</w:t>
      </w:r>
      <w:r w:rsidRPr="00D43CB6">
        <w:rPr>
          <w:rFonts w:eastAsia="Times New Roman"/>
          <w:spacing w:val="-6"/>
          <w:sz w:val="24"/>
          <w:szCs w:val="24"/>
          <w:shd w:val="clear" w:color="auto" w:fill="FFFFFF"/>
          <w:vertAlign w:val="subscript"/>
        </w:rPr>
        <w:t>2</w:t>
      </w:r>
      <w:r w:rsidRPr="00D43CB6">
        <w:rPr>
          <w:rFonts w:eastAsia="Times New Roman"/>
          <w:spacing w:val="-6"/>
          <w:sz w:val="24"/>
          <w:szCs w:val="24"/>
          <w:shd w:val="clear" w:color="auto" w:fill="FFFFFF"/>
        </w:rPr>
        <w:t>O?</w:t>
      </w:r>
    </w:p>
    <w:p w14:paraId="45721B2F" w14:textId="77777777" w:rsidR="00D43CB6" w:rsidRPr="00D43CB6" w:rsidRDefault="00D43CB6" w:rsidP="00D43CB6">
      <w:pPr>
        <w:tabs>
          <w:tab w:val="left" w:pos="284"/>
          <w:tab w:val="left" w:pos="2835"/>
          <w:tab w:val="left" w:pos="5387"/>
          <w:tab w:val="left" w:pos="7937"/>
        </w:tabs>
        <w:spacing w:after="0" w:line="276" w:lineRule="auto"/>
        <w:jc w:val="both"/>
        <w:rPr>
          <w:rFonts w:eastAsia="Times New Roman"/>
          <w:bCs/>
          <w:spacing w:val="-4"/>
          <w:sz w:val="24"/>
          <w:szCs w:val="24"/>
          <w:lang w:val="pt-BR"/>
        </w:rPr>
      </w:pPr>
      <w:r w:rsidRPr="00D43CB6">
        <w:rPr>
          <w:rFonts w:eastAsia="Times New Roman"/>
          <w:b/>
          <w:noProof/>
          <w:color w:val="0000FF"/>
          <w:sz w:val="24"/>
          <w:szCs w:val="24"/>
        </w:rPr>
        <w:tab/>
      </w:r>
      <w:r w:rsidRPr="00D43CB6">
        <w:rPr>
          <w:rFonts w:eastAsia="Times New Roman"/>
          <w:b/>
          <w:noProof/>
          <w:color w:val="0000FF"/>
          <w:sz w:val="24"/>
          <w:szCs w:val="24"/>
          <w:u w:val="single"/>
        </w:rPr>
        <w:t>A</w:t>
      </w:r>
      <w:r w:rsidRPr="00D43CB6">
        <w:rPr>
          <w:rFonts w:eastAsia="Times New Roman"/>
          <w:b/>
          <w:noProof/>
          <w:color w:val="0000FF"/>
          <w:sz w:val="24"/>
          <w:szCs w:val="24"/>
        </w:rPr>
        <w:t xml:space="preserve">. </w:t>
      </w:r>
      <w:r w:rsidRPr="00D43CB6">
        <w:rPr>
          <w:rFonts w:eastAsia="Times New Roman"/>
          <w:noProof/>
          <w:sz w:val="24"/>
          <w:szCs w:val="24"/>
          <w:highlight w:val="yellow"/>
          <w:u w:val="single"/>
        </w:rPr>
        <w:t>1.</w:t>
      </w:r>
      <w:r w:rsidRPr="00D43CB6">
        <w:rPr>
          <w:rFonts w:eastAsia="Times New Roman"/>
          <w:b/>
          <w:noProof/>
          <w:sz w:val="24"/>
          <w:szCs w:val="24"/>
        </w:rPr>
        <w:tab/>
      </w:r>
      <w:r w:rsidRPr="00D43CB6">
        <w:rPr>
          <w:rFonts w:eastAsia="Times New Roman"/>
          <w:b/>
          <w:noProof/>
          <w:color w:val="0000FF"/>
          <w:sz w:val="24"/>
          <w:szCs w:val="24"/>
        </w:rPr>
        <w:t xml:space="preserve">B. </w:t>
      </w:r>
      <w:r w:rsidRPr="00D43CB6">
        <w:rPr>
          <w:rFonts w:eastAsia="Times New Roman"/>
          <w:noProof/>
          <w:sz w:val="24"/>
          <w:szCs w:val="24"/>
        </w:rPr>
        <w:t>3.</w:t>
      </w:r>
      <w:r w:rsidRPr="00D43CB6">
        <w:rPr>
          <w:rFonts w:eastAsia="Times New Roman"/>
          <w:b/>
          <w:noProof/>
          <w:sz w:val="24"/>
          <w:szCs w:val="24"/>
        </w:rPr>
        <w:tab/>
      </w:r>
      <w:r w:rsidRPr="00D43CB6">
        <w:rPr>
          <w:rFonts w:eastAsia="Times New Roman"/>
          <w:b/>
          <w:noProof/>
          <w:color w:val="0000FF"/>
          <w:sz w:val="24"/>
          <w:szCs w:val="24"/>
        </w:rPr>
        <w:t xml:space="preserve">C. </w:t>
      </w:r>
      <w:r w:rsidRPr="00D43CB6">
        <w:rPr>
          <w:rFonts w:eastAsia="Times New Roman"/>
          <w:noProof/>
          <w:sz w:val="24"/>
          <w:szCs w:val="24"/>
        </w:rPr>
        <w:t>2.</w:t>
      </w:r>
      <w:r w:rsidRPr="00D43CB6">
        <w:rPr>
          <w:rFonts w:eastAsia="Times New Roman"/>
          <w:b/>
          <w:noProof/>
          <w:sz w:val="24"/>
          <w:szCs w:val="24"/>
        </w:rPr>
        <w:tab/>
      </w:r>
      <w:r w:rsidRPr="00D43CB6">
        <w:rPr>
          <w:rFonts w:eastAsia="Times New Roman"/>
          <w:b/>
          <w:noProof/>
          <w:color w:val="0000FF"/>
          <w:sz w:val="24"/>
          <w:szCs w:val="24"/>
        </w:rPr>
        <w:t xml:space="preserve">D. </w:t>
      </w:r>
      <w:r w:rsidRPr="00D43CB6">
        <w:rPr>
          <w:rFonts w:eastAsia="Times New Roman"/>
          <w:noProof/>
          <w:sz w:val="24"/>
          <w:szCs w:val="24"/>
        </w:rPr>
        <w:t>4.</w:t>
      </w:r>
    </w:p>
    <w:p w14:paraId="4589B6F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L4)</w:t>
      </w:r>
      <w:r w:rsidRPr="00D43CB6">
        <w:rPr>
          <w:rFonts w:eastAsia="Calibri"/>
          <w:b/>
          <w:sz w:val="24"/>
          <w:szCs w:val="24"/>
        </w:rPr>
        <w:t xml:space="preserve"> </w:t>
      </w:r>
      <w:r w:rsidRPr="00D43CB6">
        <w:rPr>
          <w:rFonts w:eastAsia="Calibri"/>
          <w:sz w:val="24"/>
          <w:szCs w:val="24"/>
        </w:rPr>
        <w:t>Chất nào sau đây là hợp chất ion?</w:t>
      </w:r>
    </w:p>
    <w:p w14:paraId="4F3DC460"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K</w:t>
      </w:r>
      <w:r w:rsidRPr="00D43CB6">
        <w:rPr>
          <w:rFonts w:eastAsia="Calibri"/>
          <w:sz w:val="24"/>
          <w:szCs w:val="24"/>
          <w:u w:val="single"/>
        </w:rPr>
        <w:t>C</w:t>
      </w:r>
      <w:r w:rsidRPr="00D43CB6">
        <w:rPr>
          <w:rFonts w:eastAsia="Calibri"/>
          <w:sz w:val="24"/>
          <w:szCs w:val="24"/>
          <w:highlight w:val="cyan"/>
        </w:rPr>
        <w:t>l.</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HCl.</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HClO.</w:t>
      </w:r>
    </w:p>
    <w:p w14:paraId="0FA3871F"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bCs/>
          <w:color w:val="0000FF"/>
          <w:sz w:val="24"/>
          <w:szCs w:val="24"/>
        </w:rPr>
        <w:t>(Chuyên Hùng Vương Gia Lai L1 25-26)</w:t>
      </w:r>
      <w:r w:rsidRPr="00D43CB6">
        <w:rPr>
          <w:rFonts w:eastAsia="Calibri"/>
          <w:color w:val="000000"/>
          <w:sz w:val="24"/>
          <w:szCs w:val="24"/>
        </w:rPr>
        <w:t xml:space="preserve"> Hợp chất nào sau đây có liên kết cộng hóa trị phân cực?</w:t>
      </w:r>
    </w:p>
    <w:p w14:paraId="0F83677D"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color w:val="000000"/>
          <w:sz w:val="24"/>
          <w:szCs w:val="24"/>
          <w:highlight w:val="yellow"/>
          <w:u w:val="single"/>
        </w:rPr>
      </w:pPr>
      <w:r w:rsidRPr="00D43CB6">
        <w:rPr>
          <w:rFonts w:eastAsia="Calibri"/>
          <w:b/>
          <w:bCs/>
          <w:color w:val="0000FF"/>
          <w:sz w:val="24"/>
          <w:szCs w:val="24"/>
        </w:rPr>
        <w:tab/>
        <w:t xml:space="preserve">A. </w:t>
      </w:r>
      <w:r w:rsidRPr="00D43CB6">
        <w:rPr>
          <w:rFonts w:eastAsia="Calibri"/>
          <w:color w:val="000000"/>
          <w:sz w:val="24"/>
          <w:szCs w:val="24"/>
        </w:rPr>
        <w:t>N</w:t>
      </w:r>
      <w:r w:rsidRPr="00D43CB6">
        <w:rPr>
          <w:rFonts w:eastAsia="Calibri"/>
          <w:color w:val="000000"/>
          <w:sz w:val="24"/>
          <w:szCs w:val="24"/>
          <w:vertAlign w:val="subscript"/>
        </w:rPr>
        <w:t>2</w:t>
      </w:r>
      <w:r w:rsidRPr="00D43CB6">
        <w:rPr>
          <w:rFonts w:eastAsia="Calibri"/>
          <w:color w:val="000000"/>
          <w:sz w:val="24"/>
          <w:szCs w:val="24"/>
        </w:rPr>
        <w:t>.</w:t>
      </w:r>
      <w:r w:rsidRPr="00D43CB6">
        <w:rPr>
          <w:rFonts w:eastAsia="Calibri"/>
          <w:color w:val="000000"/>
          <w:sz w:val="24"/>
          <w:szCs w:val="24"/>
        </w:rPr>
        <w:tab/>
      </w:r>
      <w:r w:rsidRPr="00D43CB6">
        <w:rPr>
          <w:rFonts w:eastAsia="Calibri"/>
          <w:b/>
          <w:bCs/>
          <w:color w:val="0000FF"/>
          <w:sz w:val="24"/>
          <w:szCs w:val="24"/>
        </w:rPr>
        <w:t xml:space="preserve">B. </w:t>
      </w:r>
      <w:r w:rsidRPr="00D43CB6">
        <w:rPr>
          <w:rFonts w:eastAsia="Calibri"/>
          <w:color w:val="000000"/>
          <w:sz w:val="24"/>
          <w:szCs w:val="24"/>
        </w:rPr>
        <w:t>H</w:t>
      </w:r>
      <w:r w:rsidRPr="00D43CB6">
        <w:rPr>
          <w:rFonts w:eastAsia="Calibri"/>
          <w:color w:val="000000"/>
          <w:sz w:val="24"/>
          <w:szCs w:val="24"/>
          <w:vertAlign w:val="subscript"/>
        </w:rPr>
        <w:t>2</w:t>
      </w:r>
      <w:r w:rsidRPr="00D43CB6">
        <w:rPr>
          <w:rFonts w:eastAsia="Calibri"/>
          <w:color w:val="000000"/>
          <w:sz w:val="24"/>
          <w:szCs w:val="24"/>
        </w:rPr>
        <w:t>.</w:t>
      </w:r>
      <w:r w:rsidRPr="00D43CB6">
        <w:rPr>
          <w:rFonts w:eastAsia="Calibri"/>
          <w:color w:val="000000"/>
          <w:sz w:val="24"/>
          <w:szCs w:val="24"/>
        </w:rPr>
        <w:tab/>
      </w:r>
      <w:r w:rsidRPr="00D43CB6">
        <w:rPr>
          <w:rFonts w:eastAsia="Calibri"/>
          <w:b/>
          <w:bCs/>
          <w:color w:val="0000FF"/>
          <w:sz w:val="24"/>
          <w:szCs w:val="24"/>
        </w:rPr>
        <w:t xml:space="preserve">C. </w:t>
      </w:r>
      <w:r w:rsidRPr="00D43CB6">
        <w:rPr>
          <w:rFonts w:eastAsia="Calibri"/>
          <w:color w:val="000000"/>
          <w:sz w:val="24"/>
          <w:szCs w:val="24"/>
        </w:rPr>
        <w:t>CH</w:t>
      </w:r>
      <w:r w:rsidRPr="00D43CB6">
        <w:rPr>
          <w:rFonts w:eastAsia="Calibri"/>
          <w:color w:val="000000"/>
          <w:sz w:val="24"/>
          <w:szCs w:val="24"/>
          <w:vertAlign w:val="subscript"/>
        </w:rPr>
        <w:t>4</w:t>
      </w:r>
      <w:r w:rsidRPr="00D43CB6">
        <w:rPr>
          <w:rFonts w:eastAsia="Calibri"/>
          <w:color w:val="000000"/>
          <w:sz w:val="24"/>
          <w:szCs w:val="24"/>
        </w:rPr>
        <w:t>.</w:t>
      </w:r>
      <w:r w:rsidRPr="00D43CB6">
        <w:rPr>
          <w:rFonts w:eastAsia="Calibri"/>
          <w:color w:val="000000"/>
          <w:sz w:val="24"/>
          <w:szCs w:val="24"/>
        </w:rPr>
        <w:tab/>
      </w: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color w:val="000000"/>
          <w:sz w:val="24"/>
          <w:szCs w:val="24"/>
          <w:u w:val="single"/>
        </w:rPr>
        <w:t>C</w:t>
      </w:r>
      <w:r w:rsidRPr="00D43CB6">
        <w:rPr>
          <w:rFonts w:eastAsia="Calibri"/>
          <w:color w:val="000000"/>
          <w:sz w:val="24"/>
          <w:szCs w:val="24"/>
          <w:highlight w:val="yellow"/>
          <w:u w:val="single"/>
        </w:rPr>
        <w:t>H</w:t>
      </w:r>
      <w:r w:rsidRPr="00D43CB6">
        <w:rPr>
          <w:rFonts w:eastAsia="Calibri"/>
          <w:color w:val="000000"/>
          <w:sz w:val="24"/>
          <w:szCs w:val="24"/>
          <w:u w:val="single"/>
        </w:rPr>
        <w:t>C</w:t>
      </w:r>
      <w:r w:rsidRPr="00D43CB6">
        <w:rPr>
          <w:rFonts w:eastAsia="Calibri"/>
          <w:color w:val="000000"/>
          <w:sz w:val="24"/>
          <w:szCs w:val="24"/>
          <w:highlight w:val="yellow"/>
          <w:u w:val="single"/>
        </w:rPr>
        <w:t>l</w:t>
      </w:r>
      <w:r w:rsidRPr="00D43CB6">
        <w:rPr>
          <w:rFonts w:eastAsia="Calibri"/>
          <w:color w:val="000000"/>
          <w:sz w:val="24"/>
          <w:szCs w:val="24"/>
          <w:highlight w:val="yellow"/>
          <w:u w:val="single"/>
          <w:vertAlign w:val="subscript"/>
        </w:rPr>
        <w:t>3</w:t>
      </w:r>
      <w:r w:rsidRPr="00D43CB6">
        <w:rPr>
          <w:rFonts w:eastAsia="Calibri"/>
          <w:color w:val="000000"/>
          <w:sz w:val="24"/>
          <w:szCs w:val="24"/>
          <w:highlight w:val="yellow"/>
          <w:u w:val="single"/>
        </w:rPr>
        <w:t>.</w:t>
      </w:r>
    </w:p>
    <w:p w14:paraId="3F25D4D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 xml:space="preserve">(Sở Hải Phòng 25 – 26 L2) </w:t>
      </w:r>
      <w:r w:rsidRPr="00D43CB6">
        <w:rPr>
          <w:rFonts w:eastAsia="Calibri"/>
          <w:sz w:val="24"/>
          <w:szCs w:val="24"/>
        </w:rPr>
        <w:t>Cho bảng</w:t>
      </w:r>
      <w:r w:rsidRPr="00D43CB6">
        <w:rPr>
          <w:rFonts w:eastAsia="Calibri"/>
          <w:spacing w:val="-3"/>
          <w:sz w:val="24"/>
          <w:szCs w:val="24"/>
        </w:rPr>
        <w:t xml:space="preserve"> </w:t>
      </w:r>
      <w:r w:rsidRPr="00D43CB6">
        <w:rPr>
          <w:rFonts w:eastAsia="Calibri"/>
          <w:sz w:val="24"/>
          <w:szCs w:val="24"/>
        </w:rPr>
        <w:t xml:space="preserve">số liệu </w:t>
      </w:r>
      <w:r w:rsidRPr="00D43CB6">
        <w:rPr>
          <w:rFonts w:eastAsia="Calibri"/>
          <w:spacing w:val="-4"/>
          <w:sz w:val="24"/>
          <w:szCs w:val="24"/>
        </w:rPr>
        <w:t>sau:</w:t>
      </w:r>
    </w:p>
    <w:tbl>
      <w:tblPr>
        <w:tblW w:w="0" w:type="auto"/>
        <w:tblInd w:w="2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6"/>
        <w:gridCol w:w="1402"/>
        <w:gridCol w:w="2497"/>
      </w:tblGrid>
      <w:tr w:rsidR="00D43CB6" w:rsidRPr="00D43CB6" w14:paraId="22AD2860" w14:textId="77777777" w:rsidTr="00D43CB6">
        <w:trPr>
          <w:trHeight w:val="355"/>
        </w:trPr>
        <w:tc>
          <w:tcPr>
            <w:tcW w:w="2576" w:type="dxa"/>
            <w:tcBorders>
              <w:top w:val="single" w:sz="4" w:space="0" w:color="000000"/>
              <w:left w:val="single" w:sz="4" w:space="0" w:color="000000"/>
              <w:bottom w:val="single" w:sz="4" w:space="0" w:color="000000"/>
              <w:right w:val="single" w:sz="4" w:space="0" w:color="000000"/>
            </w:tcBorders>
            <w:hideMark/>
          </w:tcPr>
          <w:p w14:paraId="296413CE"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Times New Roman"/>
                <w:sz w:val="24"/>
                <w:szCs w:val="24"/>
                <w:lang w:val="vi-VN"/>
              </w:rPr>
            </w:pPr>
            <w:r w:rsidRPr="00D43CB6">
              <w:rPr>
                <w:rFonts w:eastAsia="Times New Roman"/>
                <w:spacing w:val="-4"/>
                <w:sz w:val="24"/>
                <w:szCs w:val="24"/>
                <w:lang w:val="vi-VN"/>
              </w:rPr>
              <w:t>Chất</w:t>
            </w:r>
          </w:p>
        </w:tc>
        <w:tc>
          <w:tcPr>
            <w:tcW w:w="1402" w:type="dxa"/>
            <w:tcBorders>
              <w:top w:val="single" w:sz="4" w:space="0" w:color="000000"/>
              <w:left w:val="single" w:sz="4" w:space="0" w:color="000000"/>
              <w:bottom w:val="single" w:sz="4" w:space="0" w:color="000000"/>
              <w:right w:val="single" w:sz="4" w:space="0" w:color="000000"/>
            </w:tcBorders>
            <w:hideMark/>
          </w:tcPr>
          <w:p w14:paraId="7F58806D"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Times New Roman"/>
                <w:position w:val="2"/>
                <w:sz w:val="24"/>
                <w:szCs w:val="24"/>
                <w:lang w:val="vi-VN"/>
              </w:rPr>
            </w:pPr>
            <w:r w:rsidRPr="00D43CB6">
              <w:rPr>
                <w:rFonts w:eastAsia="Times New Roman"/>
                <w:position w:val="2"/>
                <w:sz w:val="24"/>
                <w:szCs w:val="24"/>
                <w:lang w:val="vi-VN"/>
              </w:rPr>
              <w:t>Nước</w:t>
            </w:r>
            <w:r w:rsidRPr="00D43CB6">
              <w:rPr>
                <w:rFonts w:eastAsia="Times New Roman"/>
                <w:spacing w:val="-5"/>
                <w:position w:val="2"/>
                <w:sz w:val="24"/>
                <w:szCs w:val="24"/>
                <w:lang w:val="vi-VN"/>
              </w:rPr>
              <w:t xml:space="preserve"> </w:t>
            </w:r>
            <w:r w:rsidRPr="00D43CB6">
              <w:rPr>
                <w:rFonts w:eastAsia="Times New Roman"/>
                <w:spacing w:val="-2"/>
                <w:position w:val="2"/>
                <w:sz w:val="24"/>
                <w:szCs w:val="24"/>
                <w:lang w:val="vi-VN"/>
              </w:rPr>
              <w:t>(</w:t>
            </w:r>
            <w:r w:rsidRPr="00D43CB6">
              <w:rPr>
                <w:rFonts w:eastAsia="Times New Roman"/>
                <w:position w:val="2"/>
                <w:sz w:val="24"/>
                <w:szCs w:val="24"/>
                <w:lang w:val="vi-VN"/>
              </w:rPr>
              <w:t>H</w:t>
            </w:r>
            <w:r w:rsidRPr="00D43CB6">
              <w:rPr>
                <w:rFonts w:eastAsia="Times New Roman"/>
                <w:position w:val="2"/>
                <w:sz w:val="24"/>
                <w:szCs w:val="24"/>
                <w:vertAlign w:val="subscript"/>
                <w:lang w:val="vi-VN"/>
              </w:rPr>
              <w:t>2</w:t>
            </w:r>
            <w:r w:rsidRPr="00D43CB6">
              <w:rPr>
                <w:rFonts w:eastAsia="Times New Roman"/>
                <w:position w:val="2"/>
                <w:sz w:val="24"/>
                <w:szCs w:val="24"/>
                <w:lang w:val="vi-VN"/>
              </w:rPr>
              <w:t>O</w:t>
            </w:r>
            <w:r w:rsidRPr="00D43CB6">
              <w:rPr>
                <w:rFonts w:eastAsia="Times New Roman"/>
                <w:spacing w:val="-2"/>
                <w:position w:val="2"/>
                <w:sz w:val="24"/>
                <w:szCs w:val="24"/>
                <w:lang w:val="vi-VN"/>
              </w:rPr>
              <w:t>)</w:t>
            </w:r>
          </w:p>
        </w:tc>
        <w:tc>
          <w:tcPr>
            <w:tcW w:w="2497" w:type="dxa"/>
            <w:tcBorders>
              <w:top w:val="single" w:sz="4" w:space="0" w:color="000000"/>
              <w:left w:val="single" w:sz="4" w:space="0" w:color="000000"/>
              <w:bottom w:val="single" w:sz="4" w:space="0" w:color="000000"/>
              <w:right w:val="single" w:sz="4" w:space="0" w:color="000000"/>
            </w:tcBorders>
            <w:hideMark/>
          </w:tcPr>
          <w:p w14:paraId="0143D774"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Times New Roman"/>
                <w:position w:val="2"/>
                <w:sz w:val="24"/>
                <w:szCs w:val="24"/>
                <w:lang w:val="vi-VN"/>
              </w:rPr>
            </w:pPr>
            <w:r w:rsidRPr="00D43CB6">
              <w:rPr>
                <w:rFonts w:eastAsia="Times New Roman"/>
                <w:position w:val="2"/>
                <w:sz w:val="24"/>
                <w:szCs w:val="24"/>
                <w:lang w:val="vi-VN"/>
              </w:rPr>
              <w:t>Hydrogen</w:t>
            </w:r>
            <w:r w:rsidRPr="00D43CB6">
              <w:rPr>
                <w:rFonts w:eastAsia="Times New Roman"/>
                <w:spacing w:val="-3"/>
                <w:position w:val="2"/>
                <w:sz w:val="24"/>
                <w:szCs w:val="24"/>
                <w:lang w:val="vi-VN"/>
              </w:rPr>
              <w:t xml:space="preserve"> </w:t>
            </w:r>
            <w:r w:rsidRPr="00D43CB6">
              <w:rPr>
                <w:rFonts w:eastAsia="Times New Roman"/>
                <w:position w:val="2"/>
                <w:sz w:val="24"/>
                <w:szCs w:val="24"/>
                <w:lang w:val="vi-VN"/>
              </w:rPr>
              <w:t>sulfide</w:t>
            </w:r>
            <w:r w:rsidRPr="00D43CB6">
              <w:rPr>
                <w:rFonts w:eastAsia="Times New Roman"/>
                <w:spacing w:val="-4"/>
                <w:position w:val="2"/>
                <w:sz w:val="24"/>
                <w:szCs w:val="24"/>
                <w:lang w:val="vi-VN"/>
              </w:rPr>
              <w:t xml:space="preserve"> </w:t>
            </w:r>
            <w:r w:rsidRPr="00D43CB6">
              <w:rPr>
                <w:rFonts w:eastAsia="Times New Roman"/>
                <w:spacing w:val="-2"/>
                <w:position w:val="2"/>
                <w:sz w:val="24"/>
                <w:szCs w:val="24"/>
                <w:lang w:val="vi-VN"/>
              </w:rPr>
              <w:t>(</w:t>
            </w:r>
            <w:r w:rsidRPr="00D43CB6">
              <w:rPr>
                <w:rFonts w:eastAsia="Times New Roman"/>
                <w:spacing w:val="-4"/>
                <w:position w:val="2"/>
                <w:sz w:val="24"/>
                <w:szCs w:val="24"/>
                <w:lang w:val="vi-VN"/>
              </w:rPr>
              <w:t>H</w:t>
            </w:r>
            <w:r w:rsidRPr="00D43CB6">
              <w:rPr>
                <w:rFonts w:eastAsia="Times New Roman"/>
                <w:spacing w:val="-4"/>
                <w:position w:val="2"/>
                <w:sz w:val="24"/>
                <w:szCs w:val="24"/>
                <w:vertAlign w:val="subscript"/>
                <w:lang w:val="vi-VN"/>
              </w:rPr>
              <w:t>2</w:t>
            </w:r>
            <w:r w:rsidRPr="00D43CB6">
              <w:rPr>
                <w:rFonts w:eastAsia="Times New Roman"/>
                <w:spacing w:val="-4"/>
                <w:position w:val="2"/>
                <w:sz w:val="24"/>
                <w:szCs w:val="24"/>
                <w:lang w:val="vi-VN"/>
              </w:rPr>
              <w:t>S</w:t>
            </w:r>
            <w:r w:rsidRPr="00D43CB6">
              <w:rPr>
                <w:rFonts w:eastAsia="Times New Roman"/>
                <w:spacing w:val="-2"/>
                <w:position w:val="2"/>
                <w:sz w:val="24"/>
                <w:szCs w:val="24"/>
                <w:lang w:val="vi-VN"/>
              </w:rPr>
              <w:t>)</w:t>
            </w:r>
          </w:p>
        </w:tc>
      </w:tr>
      <w:tr w:rsidR="00D43CB6" w:rsidRPr="00D43CB6" w14:paraId="1725F541" w14:textId="77777777" w:rsidTr="00D43CB6">
        <w:trPr>
          <w:trHeight w:val="357"/>
        </w:trPr>
        <w:tc>
          <w:tcPr>
            <w:tcW w:w="2576" w:type="dxa"/>
            <w:tcBorders>
              <w:top w:val="single" w:sz="4" w:space="0" w:color="000000"/>
              <w:left w:val="single" w:sz="4" w:space="0" w:color="000000"/>
              <w:bottom w:val="single" w:sz="4" w:space="0" w:color="000000"/>
              <w:right w:val="single" w:sz="4" w:space="0" w:color="000000"/>
            </w:tcBorders>
            <w:hideMark/>
          </w:tcPr>
          <w:p w14:paraId="67F2BD4C"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Times New Roman"/>
                <w:sz w:val="24"/>
                <w:szCs w:val="24"/>
                <w:lang w:val="vi-VN"/>
              </w:rPr>
            </w:pPr>
            <w:r w:rsidRPr="00D43CB6">
              <w:rPr>
                <w:rFonts w:eastAsia="Times New Roman"/>
                <w:sz w:val="24"/>
                <w:szCs w:val="24"/>
                <w:lang w:val="vi-VN"/>
              </w:rPr>
              <w:t>Nhiệt</w:t>
            </w:r>
            <w:r w:rsidRPr="00D43CB6">
              <w:rPr>
                <w:rFonts w:eastAsia="Times New Roman"/>
                <w:spacing w:val="-1"/>
                <w:sz w:val="24"/>
                <w:szCs w:val="24"/>
                <w:lang w:val="vi-VN"/>
              </w:rPr>
              <w:t xml:space="preserve"> </w:t>
            </w:r>
            <w:r w:rsidRPr="00D43CB6">
              <w:rPr>
                <w:rFonts w:eastAsia="Times New Roman"/>
                <w:sz w:val="24"/>
                <w:szCs w:val="24"/>
                <w:lang w:val="vi-VN"/>
              </w:rPr>
              <w:t>độ sôi (</w:t>
            </w:r>
            <w:r w:rsidRPr="00D43CB6">
              <w:rPr>
                <w:rFonts w:eastAsia="Times New Roman"/>
                <w:sz w:val="24"/>
                <w:szCs w:val="24"/>
                <w:vertAlign w:val="superscript"/>
                <w:lang w:val="vi-VN"/>
              </w:rPr>
              <w:t>o</w:t>
            </w:r>
            <w:r w:rsidRPr="00D43CB6">
              <w:rPr>
                <w:rFonts w:eastAsia="Times New Roman"/>
                <w:sz w:val="24"/>
                <w:szCs w:val="24"/>
                <w:lang w:val="vi-VN"/>
              </w:rPr>
              <w:t>C)</w:t>
            </w:r>
            <w:r w:rsidRPr="00D43CB6">
              <w:rPr>
                <w:rFonts w:eastAsia="Times New Roman"/>
                <w:spacing w:val="-1"/>
                <w:sz w:val="24"/>
                <w:szCs w:val="24"/>
                <w:lang w:val="vi-VN"/>
              </w:rPr>
              <w:t xml:space="preserve"> </w:t>
            </w:r>
            <w:r w:rsidRPr="00D43CB6">
              <w:rPr>
                <w:rFonts w:eastAsia="Times New Roman"/>
                <w:sz w:val="24"/>
                <w:szCs w:val="24"/>
                <w:lang w:val="vi-VN"/>
              </w:rPr>
              <w:t>ở</w:t>
            </w:r>
            <w:r w:rsidRPr="00D43CB6">
              <w:rPr>
                <w:rFonts w:eastAsia="Times New Roman"/>
                <w:spacing w:val="-1"/>
                <w:sz w:val="24"/>
                <w:szCs w:val="24"/>
                <w:lang w:val="vi-VN"/>
              </w:rPr>
              <w:t xml:space="preserve"> </w:t>
            </w:r>
            <w:r w:rsidRPr="00D43CB6">
              <w:rPr>
                <w:rFonts w:eastAsia="Times New Roman"/>
                <w:spacing w:val="-4"/>
                <w:sz w:val="24"/>
                <w:szCs w:val="24"/>
                <w:lang w:val="vi-VN"/>
              </w:rPr>
              <w:t>1atm</w:t>
            </w:r>
          </w:p>
        </w:tc>
        <w:tc>
          <w:tcPr>
            <w:tcW w:w="1402" w:type="dxa"/>
            <w:tcBorders>
              <w:top w:val="single" w:sz="4" w:space="0" w:color="000000"/>
              <w:left w:val="single" w:sz="4" w:space="0" w:color="000000"/>
              <w:bottom w:val="single" w:sz="4" w:space="0" w:color="000000"/>
              <w:right w:val="single" w:sz="4" w:space="0" w:color="000000"/>
            </w:tcBorders>
            <w:hideMark/>
          </w:tcPr>
          <w:p w14:paraId="6654EA74"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Times New Roman"/>
                <w:sz w:val="24"/>
                <w:szCs w:val="24"/>
                <w:lang w:val="vi-VN"/>
              </w:rPr>
            </w:pPr>
            <w:r w:rsidRPr="00D43CB6">
              <w:rPr>
                <w:rFonts w:eastAsia="Times New Roman"/>
                <w:spacing w:val="-2"/>
                <w:sz w:val="24"/>
                <w:szCs w:val="24"/>
                <w:lang w:val="vi-VN"/>
              </w:rPr>
              <w:t>100,0</w:t>
            </w:r>
          </w:p>
        </w:tc>
        <w:tc>
          <w:tcPr>
            <w:tcW w:w="2497" w:type="dxa"/>
            <w:tcBorders>
              <w:top w:val="single" w:sz="4" w:space="0" w:color="000000"/>
              <w:left w:val="single" w:sz="4" w:space="0" w:color="000000"/>
              <w:bottom w:val="single" w:sz="4" w:space="0" w:color="000000"/>
              <w:right w:val="single" w:sz="4" w:space="0" w:color="000000"/>
            </w:tcBorders>
            <w:hideMark/>
          </w:tcPr>
          <w:p w14:paraId="62B36491"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Times New Roman"/>
                <w:sz w:val="24"/>
                <w:szCs w:val="24"/>
                <w:lang w:val="vi-VN"/>
              </w:rPr>
            </w:pPr>
            <w:r w:rsidRPr="00D43CB6">
              <w:rPr>
                <w:rFonts w:eastAsia="Times New Roman"/>
                <w:spacing w:val="-2"/>
                <w:sz w:val="24"/>
                <w:szCs w:val="24"/>
                <w:lang w:val="vi-VN"/>
              </w:rPr>
              <w:t>-</w:t>
            </w:r>
            <w:r w:rsidRPr="00D43CB6">
              <w:rPr>
                <w:rFonts w:eastAsia="Times New Roman"/>
                <w:spacing w:val="-4"/>
                <w:sz w:val="24"/>
                <w:szCs w:val="24"/>
                <w:lang w:val="vi-VN"/>
              </w:rPr>
              <w:t>60,7</w:t>
            </w:r>
          </w:p>
        </w:tc>
      </w:tr>
    </w:tbl>
    <w:p w14:paraId="263E8BA4"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sz w:val="24"/>
          <w:szCs w:val="24"/>
        </w:rPr>
      </w:pPr>
      <w:r w:rsidRPr="00D43CB6">
        <w:rPr>
          <w:rFonts w:eastAsia="Times New Roman"/>
          <w:sz w:val="24"/>
          <w:szCs w:val="24"/>
        </w:rPr>
        <w:t>Phát biểu nào sau đây</w:t>
      </w:r>
      <w:r w:rsidRPr="00D43CB6">
        <w:rPr>
          <w:rFonts w:eastAsia="Times New Roman"/>
          <w:spacing w:val="-5"/>
          <w:sz w:val="24"/>
          <w:szCs w:val="24"/>
        </w:rPr>
        <w:t xml:space="preserve"> </w:t>
      </w:r>
      <w:r w:rsidRPr="00D43CB6">
        <w:rPr>
          <w:rFonts w:eastAsia="Times New Roman"/>
          <w:spacing w:val="-4"/>
          <w:sz w:val="24"/>
          <w:szCs w:val="24"/>
        </w:rPr>
        <w:t>đúng?</w:t>
      </w:r>
    </w:p>
    <w:p w14:paraId="487FE1ED" w14:textId="77777777" w:rsidR="00D43CB6" w:rsidRPr="00D43CB6" w:rsidRDefault="00D43CB6" w:rsidP="00D43CB6">
      <w:pPr>
        <w:widowControl w:val="0"/>
        <w:tabs>
          <w:tab w:val="left" w:pos="284"/>
          <w:tab w:val="left" w:pos="2835"/>
          <w:tab w:val="left" w:pos="5387"/>
          <w:tab w:val="left" w:pos="7937"/>
        </w:tabs>
        <w:autoSpaceDE w:val="0"/>
        <w:autoSpaceDN w:val="0"/>
        <w:spacing w:after="0" w:line="276" w:lineRule="auto"/>
        <w:ind w:left="284"/>
        <w:jc w:val="both"/>
        <w:rPr>
          <w:rFonts w:eastAsia="Calibri"/>
          <w:b/>
          <w:position w:val="2"/>
          <w:sz w:val="24"/>
          <w:szCs w:val="24"/>
        </w:rPr>
      </w:pPr>
      <w:r w:rsidRPr="00D43CB6">
        <w:rPr>
          <w:rFonts w:eastAsia="Calibri"/>
          <w:b/>
          <w:color w:val="0000FF"/>
          <w:spacing w:val="-1"/>
          <w:kern w:val="2"/>
          <w:position w:val="2"/>
          <w:sz w:val="24"/>
          <w:szCs w:val="24"/>
          <w:lang w:val="vi-VN"/>
          <w14:ligatures w14:val="standardContextual"/>
        </w:rPr>
        <w:t xml:space="preserve">A. </w:t>
      </w:r>
      <w:r w:rsidRPr="00D43CB6">
        <w:rPr>
          <w:rFonts w:eastAsia="Calibri"/>
          <w:position w:val="2"/>
          <w:sz w:val="24"/>
          <w:szCs w:val="24"/>
        </w:rPr>
        <w:t>Số</w:t>
      </w:r>
      <w:r w:rsidRPr="00D43CB6">
        <w:rPr>
          <w:rFonts w:eastAsia="Calibri"/>
          <w:spacing w:val="-1"/>
          <w:position w:val="2"/>
          <w:sz w:val="24"/>
          <w:szCs w:val="24"/>
        </w:rPr>
        <w:t xml:space="preserve"> </w:t>
      </w:r>
      <w:r w:rsidRPr="00D43CB6">
        <w:rPr>
          <w:rFonts w:eastAsia="Calibri"/>
          <w:position w:val="2"/>
          <w:sz w:val="24"/>
          <w:szCs w:val="24"/>
        </w:rPr>
        <w:t>liên kết trong</w:t>
      </w:r>
      <w:r w:rsidRPr="00D43CB6">
        <w:rPr>
          <w:rFonts w:eastAsia="Calibri"/>
          <w:spacing w:val="-5"/>
          <w:position w:val="2"/>
          <w:sz w:val="24"/>
          <w:szCs w:val="24"/>
        </w:rPr>
        <w:t xml:space="preserve"> </w:t>
      </w:r>
      <w:r w:rsidRPr="00D43CB6">
        <w:rPr>
          <w:rFonts w:eastAsia="Calibri"/>
          <w:position w:val="2"/>
          <w:sz w:val="24"/>
          <w:szCs w:val="24"/>
        </w:rPr>
        <w:t>phân tử</w:t>
      </w:r>
      <w:r w:rsidRPr="00D43CB6">
        <w:rPr>
          <w:rFonts w:eastAsia="Calibri"/>
          <w:spacing w:val="-1"/>
          <w:position w:val="2"/>
          <w:sz w:val="24"/>
          <w:szCs w:val="24"/>
        </w:rPr>
        <w:t xml:space="preserve"> </w:t>
      </w:r>
      <w:r w:rsidRPr="00D43CB6">
        <w:rPr>
          <w:rFonts w:eastAsia="Calibri"/>
          <w:position w:val="2"/>
          <w:sz w:val="24"/>
          <w:szCs w:val="24"/>
        </w:rPr>
        <w:t>H</w:t>
      </w:r>
      <w:r w:rsidRPr="00D43CB6">
        <w:rPr>
          <w:rFonts w:eastAsia="Calibri"/>
          <w:position w:val="2"/>
          <w:sz w:val="24"/>
          <w:szCs w:val="24"/>
          <w:vertAlign w:val="subscript"/>
        </w:rPr>
        <w:t>2</w:t>
      </w:r>
      <w:r w:rsidRPr="00D43CB6">
        <w:rPr>
          <w:rFonts w:eastAsia="Calibri"/>
          <w:position w:val="2"/>
          <w:sz w:val="24"/>
          <w:szCs w:val="24"/>
        </w:rPr>
        <w:t>O nhiều</w:t>
      </w:r>
      <w:r w:rsidRPr="00D43CB6">
        <w:rPr>
          <w:rFonts w:eastAsia="Calibri"/>
          <w:spacing w:val="-1"/>
          <w:position w:val="2"/>
          <w:sz w:val="24"/>
          <w:szCs w:val="24"/>
        </w:rPr>
        <w:t xml:space="preserve"> </w:t>
      </w:r>
      <w:r w:rsidRPr="00D43CB6">
        <w:rPr>
          <w:rFonts w:eastAsia="Calibri"/>
          <w:position w:val="2"/>
          <w:sz w:val="24"/>
          <w:szCs w:val="24"/>
        </w:rPr>
        <w:t>hơn số liên kết</w:t>
      </w:r>
      <w:r w:rsidRPr="00D43CB6">
        <w:rPr>
          <w:rFonts w:eastAsia="Calibri"/>
          <w:spacing w:val="-1"/>
          <w:position w:val="2"/>
          <w:sz w:val="24"/>
          <w:szCs w:val="24"/>
        </w:rPr>
        <w:t xml:space="preserve"> </w:t>
      </w:r>
      <w:r w:rsidRPr="00D43CB6">
        <w:rPr>
          <w:rFonts w:eastAsia="Calibri"/>
          <w:position w:val="2"/>
          <w:sz w:val="24"/>
          <w:szCs w:val="24"/>
        </w:rPr>
        <w:t>trong</w:t>
      </w:r>
      <w:r w:rsidRPr="00D43CB6">
        <w:rPr>
          <w:rFonts w:eastAsia="Calibri"/>
          <w:spacing w:val="-3"/>
          <w:position w:val="2"/>
          <w:sz w:val="24"/>
          <w:szCs w:val="24"/>
        </w:rPr>
        <w:t xml:space="preserve"> </w:t>
      </w:r>
      <w:r w:rsidRPr="00D43CB6">
        <w:rPr>
          <w:rFonts w:eastAsia="Calibri"/>
          <w:position w:val="2"/>
          <w:sz w:val="24"/>
          <w:szCs w:val="24"/>
        </w:rPr>
        <w:t>phân tử</w:t>
      </w:r>
      <w:r w:rsidRPr="00D43CB6">
        <w:rPr>
          <w:rFonts w:eastAsia="Calibri"/>
          <w:spacing w:val="-1"/>
          <w:position w:val="2"/>
          <w:sz w:val="24"/>
          <w:szCs w:val="24"/>
        </w:rPr>
        <w:t xml:space="preserve"> </w:t>
      </w:r>
      <w:r w:rsidRPr="00D43CB6">
        <w:rPr>
          <w:rFonts w:eastAsia="Calibri"/>
          <w:spacing w:val="-4"/>
          <w:position w:val="2"/>
          <w:sz w:val="24"/>
          <w:szCs w:val="24"/>
        </w:rPr>
        <w:t>H</w:t>
      </w:r>
      <w:r w:rsidRPr="00D43CB6">
        <w:rPr>
          <w:rFonts w:eastAsia="Calibri"/>
          <w:spacing w:val="-4"/>
          <w:position w:val="2"/>
          <w:sz w:val="24"/>
          <w:szCs w:val="24"/>
          <w:vertAlign w:val="subscript"/>
        </w:rPr>
        <w:t>2</w:t>
      </w:r>
      <w:r w:rsidRPr="00D43CB6">
        <w:rPr>
          <w:rFonts w:eastAsia="Calibri"/>
          <w:spacing w:val="-4"/>
          <w:position w:val="2"/>
          <w:sz w:val="24"/>
          <w:szCs w:val="24"/>
        </w:rPr>
        <w:t>S.</w:t>
      </w:r>
    </w:p>
    <w:p w14:paraId="6D0B28A5" w14:textId="77777777" w:rsidR="00D43CB6" w:rsidRPr="00D43CB6" w:rsidRDefault="00D43CB6" w:rsidP="00D43CB6">
      <w:pPr>
        <w:widowControl w:val="0"/>
        <w:tabs>
          <w:tab w:val="left" w:pos="284"/>
          <w:tab w:val="left" w:pos="2835"/>
          <w:tab w:val="left" w:pos="5387"/>
          <w:tab w:val="left" w:pos="7937"/>
        </w:tabs>
        <w:autoSpaceDE w:val="0"/>
        <w:autoSpaceDN w:val="0"/>
        <w:spacing w:after="0" w:line="276" w:lineRule="auto"/>
        <w:ind w:left="284"/>
        <w:jc w:val="both"/>
        <w:rPr>
          <w:rFonts w:eastAsia="Calibri"/>
          <w:b/>
          <w:position w:val="2"/>
          <w:sz w:val="24"/>
          <w:szCs w:val="24"/>
        </w:rPr>
      </w:pPr>
      <w:r w:rsidRPr="00D43CB6">
        <w:rPr>
          <w:rFonts w:eastAsia="Calibri"/>
          <w:b/>
          <w:color w:val="0000FF"/>
          <w:spacing w:val="-1"/>
          <w:kern w:val="2"/>
          <w:position w:val="2"/>
          <w:sz w:val="24"/>
          <w:szCs w:val="24"/>
          <w:lang w:val="vi-VN"/>
          <w14:ligatures w14:val="standardContextual"/>
        </w:rPr>
        <w:t xml:space="preserve">B. </w:t>
      </w:r>
      <w:r w:rsidRPr="00D43CB6">
        <w:rPr>
          <w:rFonts w:eastAsia="Calibri"/>
          <w:position w:val="2"/>
          <w:sz w:val="24"/>
          <w:szCs w:val="24"/>
        </w:rPr>
        <w:t>Trong</w:t>
      </w:r>
      <w:r w:rsidRPr="00D43CB6">
        <w:rPr>
          <w:rFonts w:eastAsia="Calibri"/>
          <w:spacing w:val="-4"/>
          <w:position w:val="2"/>
          <w:sz w:val="24"/>
          <w:szCs w:val="24"/>
        </w:rPr>
        <w:t xml:space="preserve"> </w:t>
      </w:r>
      <w:r w:rsidRPr="00D43CB6">
        <w:rPr>
          <w:rFonts w:eastAsia="Calibri"/>
          <w:position w:val="2"/>
          <w:sz w:val="24"/>
          <w:szCs w:val="24"/>
        </w:rPr>
        <w:t>phân tử</w:t>
      </w:r>
      <w:r w:rsidRPr="00D43CB6">
        <w:rPr>
          <w:rFonts w:eastAsia="Calibri"/>
          <w:spacing w:val="-1"/>
          <w:position w:val="2"/>
          <w:sz w:val="24"/>
          <w:szCs w:val="24"/>
        </w:rPr>
        <w:t xml:space="preserve"> </w:t>
      </w:r>
      <w:r w:rsidRPr="00D43CB6">
        <w:rPr>
          <w:rFonts w:eastAsia="Calibri"/>
          <w:position w:val="2"/>
          <w:sz w:val="24"/>
          <w:szCs w:val="24"/>
        </w:rPr>
        <w:t>H</w:t>
      </w:r>
      <w:r w:rsidRPr="00D43CB6">
        <w:rPr>
          <w:rFonts w:eastAsia="Calibri"/>
          <w:position w:val="2"/>
          <w:sz w:val="24"/>
          <w:szCs w:val="24"/>
          <w:vertAlign w:val="subscript"/>
        </w:rPr>
        <w:t>2</w:t>
      </w:r>
      <w:r w:rsidRPr="00D43CB6">
        <w:rPr>
          <w:rFonts w:eastAsia="Calibri"/>
          <w:position w:val="2"/>
          <w:sz w:val="24"/>
          <w:szCs w:val="24"/>
        </w:rPr>
        <w:t>O và</w:t>
      </w:r>
      <w:r w:rsidRPr="00D43CB6">
        <w:rPr>
          <w:rFonts w:eastAsia="Calibri"/>
          <w:spacing w:val="-2"/>
          <w:position w:val="2"/>
          <w:sz w:val="24"/>
          <w:szCs w:val="24"/>
        </w:rPr>
        <w:t xml:space="preserve"> </w:t>
      </w:r>
      <w:r w:rsidRPr="00D43CB6">
        <w:rPr>
          <w:rFonts w:eastAsia="Calibri"/>
          <w:position w:val="2"/>
          <w:sz w:val="24"/>
          <w:szCs w:val="24"/>
        </w:rPr>
        <w:t>phân tử</w:t>
      </w:r>
      <w:r w:rsidRPr="00D43CB6">
        <w:rPr>
          <w:rFonts w:eastAsia="Calibri"/>
          <w:spacing w:val="-1"/>
          <w:position w:val="2"/>
          <w:sz w:val="24"/>
          <w:szCs w:val="24"/>
        </w:rPr>
        <w:t xml:space="preserve"> </w:t>
      </w:r>
      <w:r w:rsidRPr="00D43CB6">
        <w:rPr>
          <w:rFonts w:eastAsia="Calibri"/>
          <w:spacing w:val="-4"/>
          <w:position w:val="2"/>
          <w:sz w:val="24"/>
          <w:szCs w:val="24"/>
        </w:rPr>
        <w:t>H</w:t>
      </w:r>
      <w:r w:rsidRPr="00D43CB6">
        <w:rPr>
          <w:rFonts w:eastAsia="Calibri"/>
          <w:spacing w:val="-4"/>
          <w:position w:val="2"/>
          <w:sz w:val="24"/>
          <w:szCs w:val="24"/>
          <w:vertAlign w:val="subscript"/>
        </w:rPr>
        <w:t>2</w:t>
      </w:r>
      <w:r w:rsidRPr="00D43CB6">
        <w:rPr>
          <w:rFonts w:eastAsia="Calibri"/>
          <w:spacing w:val="-4"/>
          <w:position w:val="2"/>
          <w:sz w:val="24"/>
          <w:szCs w:val="24"/>
        </w:rPr>
        <w:t>S</w:t>
      </w:r>
      <w:r w:rsidRPr="00D43CB6">
        <w:rPr>
          <w:rFonts w:eastAsia="Calibri"/>
          <w:position w:val="2"/>
          <w:sz w:val="24"/>
          <w:szCs w:val="24"/>
        </w:rPr>
        <w:t xml:space="preserve"> chỉ có các</w:t>
      </w:r>
      <w:r w:rsidRPr="00D43CB6">
        <w:rPr>
          <w:rFonts w:eastAsia="Calibri"/>
          <w:spacing w:val="1"/>
          <w:position w:val="2"/>
          <w:sz w:val="24"/>
          <w:szCs w:val="24"/>
        </w:rPr>
        <w:t xml:space="preserve"> </w:t>
      </w:r>
      <w:r w:rsidRPr="00D43CB6">
        <w:rPr>
          <w:rFonts w:eastAsia="Calibri"/>
          <w:position w:val="2"/>
          <w:sz w:val="24"/>
          <w:szCs w:val="24"/>
        </w:rPr>
        <w:t>liên kết cộng</w:t>
      </w:r>
      <w:r w:rsidRPr="00D43CB6">
        <w:rPr>
          <w:rFonts w:eastAsia="Calibri"/>
          <w:spacing w:val="-3"/>
          <w:position w:val="2"/>
          <w:sz w:val="24"/>
          <w:szCs w:val="24"/>
        </w:rPr>
        <w:t xml:space="preserve"> </w:t>
      </w:r>
      <w:r w:rsidRPr="00D43CB6">
        <w:rPr>
          <w:rFonts w:eastAsia="Calibri"/>
          <w:position w:val="2"/>
          <w:sz w:val="24"/>
          <w:szCs w:val="24"/>
        </w:rPr>
        <w:t>hóa</w:t>
      </w:r>
      <w:r w:rsidRPr="00D43CB6">
        <w:rPr>
          <w:rFonts w:eastAsia="Calibri"/>
          <w:spacing w:val="-1"/>
          <w:position w:val="2"/>
          <w:sz w:val="24"/>
          <w:szCs w:val="24"/>
        </w:rPr>
        <w:t xml:space="preserve"> </w:t>
      </w:r>
      <w:r w:rsidRPr="00D43CB6">
        <w:rPr>
          <w:rFonts w:eastAsia="Calibri"/>
          <w:position w:val="2"/>
          <w:sz w:val="24"/>
          <w:szCs w:val="24"/>
        </w:rPr>
        <w:t>trị không</w:t>
      </w:r>
      <w:r w:rsidRPr="00D43CB6">
        <w:rPr>
          <w:rFonts w:eastAsia="Calibri"/>
          <w:spacing w:val="-3"/>
          <w:position w:val="2"/>
          <w:sz w:val="24"/>
          <w:szCs w:val="24"/>
        </w:rPr>
        <w:t xml:space="preserve"> </w:t>
      </w:r>
      <w:r w:rsidRPr="00D43CB6">
        <w:rPr>
          <w:rFonts w:eastAsia="Calibri"/>
          <w:position w:val="2"/>
          <w:sz w:val="24"/>
          <w:szCs w:val="24"/>
        </w:rPr>
        <w:t>phân</w:t>
      </w:r>
      <w:r w:rsidRPr="00D43CB6">
        <w:rPr>
          <w:rFonts w:eastAsia="Calibri"/>
          <w:spacing w:val="2"/>
          <w:position w:val="2"/>
          <w:sz w:val="24"/>
          <w:szCs w:val="24"/>
        </w:rPr>
        <w:t xml:space="preserve"> </w:t>
      </w:r>
      <w:r w:rsidRPr="00D43CB6">
        <w:rPr>
          <w:rFonts w:eastAsia="Calibri"/>
          <w:spacing w:val="-4"/>
          <w:position w:val="2"/>
          <w:sz w:val="24"/>
          <w:szCs w:val="24"/>
        </w:rPr>
        <w:t>cực.</w:t>
      </w:r>
    </w:p>
    <w:p w14:paraId="60234331" w14:textId="77777777" w:rsidR="00D43CB6" w:rsidRPr="00D43CB6" w:rsidRDefault="00D43CB6" w:rsidP="00D43CB6">
      <w:pPr>
        <w:widowControl w:val="0"/>
        <w:tabs>
          <w:tab w:val="left" w:pos="284"/>
          <w:tab w:val="left" w:pos="2835"/>
          <w:tab w:val="left" w:pos="5387"/>
          <w:tab w:val="left" w:pos="7937"/>
        </w:tabs>
        <w:autoSpaceDE w:val="0"/>
        <w:autoSpaceDN w:val="0"/>
        <w:spacing w:after="0" w:line="276" w:lineRule="auto"/>
        <w:ind w:left="284"/>
        <w:jc w:val="both"/>
        <w:rPr>
          <w:rFonts w:eastAsia="Calibri"/>
          <w:b/>
          <w:position w:val="2"/>
          <w:sz w:val="24"/>
          <w:szCs w:val="24"/>
        </w:rPr>
      </w:pPr>
      <w:r w:rsidRPr="00D43CB6">
        <w:rPr>
          <w:rFonts w:eastAsia="Calibri"/>
          <w:b/>
          <w:color w:val="0000FF"/>
          <w:spacing w:val="-1"/>
          <w:kern w:val="2"/>
          <w:position w:val="2"/>
          <w:sz w:val="24"/>
          <w:szCs w:val="24"/>
          <w:lang w:val="vi-VN"/>
          <w14:ligatures w14:val="standardContextual"/>
        </w:rPr>
        <w:t xml:space="preserve">C. </w:t>
      </w:r>
      <w:r w:rsidRPr="00D43CB6">
        <w:rPr>
          <w:rFonts w:eastAsia="Calibri"/>
          <w:position w:val="2"/>
          <w:sz w:val="24"/>
          <w:szCs w:val="24"/>
        </w:rPr>
        <w:t>Liên kết O-H</w:t>
      </w:r>
      <w:r w:rsidRPr="00D43CB6">
        <w:rPr>
          <w:rFonts w:eastAsia="Calibri"/>
          <w:spacing w:val="-1"/>
          <w:position w:val="2"/>
          <w:sz w:val="24"/>
          <w:szCs w:val="24"/>
        </w:rPr>
        <w:t xml:space="preserve"> </w:t>
      </w:r>
      <w:r w:rsidRPr="00D43CB6">
        <w:rPr>
          <w:rFonts w:eastAsia="Calibri"/>
          <w:position w:val="2"/>
          <w:sz w:val="24"/>
          <w:szCs w:val="24"/>
        </w:rPr>
        <w:t>trong</w:t>
      </w:r>
      <w:r w:rsidRPr="00D43CB6">
        <w:rPr>
          <w:rFonts w:eastAsia="Calibri"/>
          <w:spacing w:val="-3"/>
          <w:position w:val="2"/>
          <w:sz w:val="24"/>
          <w:szCs w:val="24"/>
        </w:rPr>
        <w:t xml:space="preserve"> </w:t>
      </w:r>
      <w:r w:rsidRPr="00D43CB6">
        <w:rPr>
          <w:rFonts w:eastAsia="Calibri"/>
          <w:position w:val="2"/>
          <w:sz w:val="24"/>
          <w:szCs w:val="24"/>
        </w:rPr>
        <w:t>phân tử</w:t>
      </w:r>
      <w:r w:rsidRPr="00D43CB6">
        <w:rPr>
          <w:rFonts w:eastAsia="Calibri"/>
          <w:spacing w:val="-2"/>
          <w:position w:val="2"/>
          <w:sz w:val="24"/>
          <w:szCs w:val="24"/>
        </w:rPr>
        <w:t xml:space="preserve"> </w:t>
      </w:r>
      <w:r w:rsidRPr="00D43CB6">
        <w:rPr>
          <w:rFonts w:eastAsia="Calibri"/>
          <w:position w:val="2"/>
          <w:sz w:val="24"/>
          <w:szCs w:val="24"/>
        </w:rPr>
        <w:t>H</w:t>
      </w:r>
      <w:r w:rsidRPr="00D43CB6">
        <w:rPr>
          <w:rFonts w:eastAsia="Calibri"/>
          <w:position w:val="2"/>
          <w:sz w:val="24"/>
          <w:szCs w:val="24"/>
          <w:vertAlign w:val="subscript"/>
        </w:rPr>
        <w:t>2</w:t>
      </w:r>
      <w:r w:rsidRPr="00D43CB6">
        <w:rPr>
          <w:rFonts w:eastAsia="Calibri"/>
          <w:position w:val="2"/>
          <w:sz w:val="24"/>
          <w:szCs w:val="24"/>
        </w:rPr>
        <w:t>O kém phân</w:t>
      </w:r>
      <w:r w:rsidRPr="00D43CB6">
        <w:rPr>
          <w:rFonts w:eastAsia="Calibri"/>
          <w:spacing w:val="-1"/>
          <w:position w:val="2"/>
          <w:sz w:val="24"/>
          <w:szCs w:val="24"/>
        </w:rPr>
        <w:t xml:space="preserve"> </w:t>
      </w:r>
      <w:r w:rsidRPr="00D43CB6">
        <w:rPr>
          <w:rFonts w:eastAsia="Calibri"/>
          <w:position w:val="2"/>
          <w:sz w:val="24"/>
          <w:szCs w:val="24"/>
        </w:rPr>
        <w:t>cực</w:t>
      </w:r>
      <w:r w:rsidRPr="00D43CB6">
        <w:rPr>
          <w:rFonts w:eastAsia="Calibri"/>
          <w:spacing w:val="-1"/>
          <w:position w:val="2"/>
          <w:sz w:val="24"/>
          <w:szCs w:val="24"/>
        </w:rPr>
        <w:t xml:space="preserve"> </w:t>
      </w:r>
      <w:r w:rsidRPr="00D43CB6">
        <w:rPr>
          <w:rFonts w:eastAsia="Calibri"/>
          <w:position w:val="2"/>
          <w:sz w:val="24"/>
          <w:szCs w:val="24"/>
        </w:rPr>
        <w:t>hơn liên</w:t>
      </w:r>
      <w:r w:rsidRPr="00D43CB6">
        <w:rPr>
          <w:rFonts w:eastAsia="Calibri"/>
          <w:spacing w:val="-1"/>
          <w:position w:val="2"/>
          <w:sz w:val="24"/>
          <w:szCs w:val="24"/>
        </w:rPr>
        <w:t xml:space="preserve"> </w:t>
      </w:r>
      <w:r w:rsidRPr="00D43CB6">
        <w:rPr>
          <w:rFonts w:eastAsia="Calibri"/>
          <w:position w:val="2"/>
          <w:sz w:val="24"/>
          <w:szCs w:val="24"/>
        </w:rPr>
        <w:t>kết S-H trong</w:t>
      </w:r>
      <w:r w:rsidRPr="00D43CB6">
        <w:rPr>
          <w:rFonts w:eastAsia="Calibri"/>
          <w:spacing w:val="-2"/>
          <w:position w:val="2"/>
          <w:sz w:val="24"/>
          <w:szCs w:val="24"/>
        </w:rPr>
        <w:t xml:space="preserve"> </w:t>
      </w:r>
      <w:r w:rsidRPr="00D43CB6">
        <w:rPr>
          <w:rFonts w:eastAsia="Calibri"/>
          <w:position w:val="2"/>
          <w:sz w:val="24"/>
          <w:szCs w:val="24"/>
        </w:rPr>
        <w:t>phân tử</w:t>
      </w:r>
      <w:r w:rsidRPr="00D43CB6">
        <w:rPr>
          <w:rFonts w:eastAsia="Calibri"/>
          <w:spacing w:val="-1"/>
          <w:position w:val="2"/>
          <w:sz w:val="24"/>
          <w:szCs w:val="24"/>
        </w:rPr>
        <w:t xml:space="preserve"> </w:t>
      </w:r>
      <w:r w:rsidRPr="00D43CB6">
        <w:rPr>
          <w:rFonts w:eastAsia="Calibri"/>
          <w:spacing w:val="-4"/>
          <w:position w:val="2"/>
          <w:sz w:val="24"/>
          <w:szCs w:val="24"/>
        </w:rPr>
        <w:t>H</w:t>
      </w:r>
      <w:r w:rsidRPr="00D43CB6">
        <w:rPr>
          <w:rFonts w:eastAsia="Calibri"/>
          <w:spacing w:val="-4"/>
          <w:position w:val="2"/>
          <w:sz w:val="24"/>
          <w:szCs w:val="24"/>
          <w:vertAlign w:val="subscript"/>
        </w:rPr>
        <w:t>2</w:t>
      </w:r>
      <w:r w:rsidRPr="00D43CB6">
        <w:rPr>
          <w:rFonts w:eastAsia="Calibri"/>
          <w:spacing w:val="-4"/>
          <w:position w:val="2"/>
          <w:sz w:val="24"/>
          <w:szCs w:val="24"/>
        </w:rPr>
        <w:t>S.</w:t>
      </w:r>
    </w:p>
    <w:p w14:paraId="43D59561" w14:textId="77777777" w:rsidR="00D43CB6" w:rsidRPr="00D43CB6" w:rsidRDefault="00D43CB6" w:rsidP="00D43CB6">
      <w:pPr>
        <w:widowControl w:val="0"/>
        <w:tabs>
          <w:tab w:val="left" w:pos="284"/>
          <w:tab w:val="left" w:pos="2835"/>
          <w:tab w:val="left" w:pos="5387"/>
          <w:tab w:val="left" w:pos="7937"/>
        </w:tabs>
        <w:autoSpaceDE w:val="0"/>
        <w:autoSpaceDN w:val="0"/>
        <w:spacing w:after="0" w:line="276" w:lineRule="auto"/>
        <w:ind w:left="284"/>
        <w:jc w:val="both"/>
        <w:rPr>
          <w:rFonts w:eastAsia="Calibri"/>
          <w:b/>
          <w:sz w:val="24"/>
          <w:szCs w:val="24"/>
          <w:highlight w:val="yellow"/>
          <w:u w:val="single"/>
        </w:rPr>
      </w:pPr>
      <w:r w:rsidRPr="00D43CB6">
        <w:rPr>
          <w:rFonts w:eastAsia="Calibri"/>
          <w:b/>
          <w:color w:val="0000FF"/>
          <w:spacing w:val="-1"/>
          <w:kern w:val="2"/>
          <w:sz w:val="24"/>
          <w:szCs w:val="24"/>
          <w:u w:val="single"/>
          <w:lang w:val="vi-VN"/>
          <w14:ligatures w14:val="standardContextual"/>
        </w:rPr>
        <w:t>D</w:t>
      </w:r>
      <w:r w:rsidRPr="00D43CB6">
        <w:rPr>
          <w:rFonts w:eastAsia="Calibri"/>
          <w:b/>
          <w:color w:val="0000FF"/>
          <w:spacing w:val="-1"/>
          <w:kern w:val="2"/>
          <w:sz w:val="24"/>
          <w:szCs w:val="24"/>
          <w:lang w:val="vi-VN"/>
          <w14:ligatures w14:val="standardContextual"/>
        </w:rPr>
        <w:t xml:space="preserve">. </w:t>
      </w:r>
      <w:r w:rsidRPr="00D43CB6">
        <w:rPr>
          <w:rFonts w:eastAsia="Calibri"/>
          <w:sz w:val="24"/>
          <w:szCs w:val="24"/>
          <w:u w:val="single"/>
        </w:rPr>
        <w:t>D</w:t>
      </w:r>
      <w:r w:rsidRPr="00D43CB6">
        <w:rPr>
          <w:rFonts w:eastAsia="Calibri"/>
          <w:sz w:val="24"/>
          <w:szCs w:val="24"/>
          <w:highlight w:val="yellow"/>
          <w:u w:val="single"/>
        </w:rPr>
        <w:t>o</w:t>
      </w:r>
      <w:r w:rsidRPr="00D43CB6">
        <w:rPr>
          <w:rFonts w:eastAsia="Calibri"/>
          <w:spacing w:val="-3"/>
          <w:sz w:val="24"/>
          <w:szCs w:val="24"/>
          <w:highlight w:val="yellow"/>
          <w:u w:val="single"/>
        </w:rPr>
        <w:t xml:space="preserve"> </w:t>
      </w:r>
      <w:r w:rsidRPr="00D43CB6">
        <w:rPr>
          <w:rFonts w:eastAsia="Calibri"/>
          <w:sz w:val="24"/>
          <w:szCs w:val="24"/>
          <w:highlight w:val="yellow"/>
          <w:u w:val="single"/>
        </w:rPr>
        <w:t>nước</w:t>
      </w:r>
      <w:r w:rsidRPr="00D43CB6">
        <w:rPr>
          <w:rFonts w:eastAsia="Calibri"/>
          <w:spacing w:val="-2"/>
          <w:sz w:val="24"/>
          <w:szCs w:val="24"/>
          <w:highlight w:val="yellow"/>
          <w:u w:val="single"/>
        </w:rPr>
        <w:t xml:space="preserve"> </w:t>
      </w:r>
      <w:r w:rsidRPr="00D43CB6">
        <w:rPr>
          <w:rFonts w:eastAsia="Calibri"/>
          <w:sz w:val="24"/>
          <w:szCs w:val="24"/>
          <w:highlight w:val="yellow"/>
          <w:u w:val="single"/>
        </w:rPr>
        <w:t>có</w:t>
      </w:r>
      <w:r w:rsidRPr="00D43CB6">
        <w:rPr>
          <w:rFonts w:eastAsia="Calibri"/>
          <w:spacing w:val="-1"/>
          <w:sz w:val="24"/>
          <w:szCs w:val="24"/>
          <w:highlight w:val="yellow"/>
          <w:u w:val="single"/>
        </w:rPr>
        <w:t xml:space="preserve"> </w:t>
      </w:r>
      <w:r w:rsidRPr="00D43CB6">
        <w:rPr>
          <w:rFonts w:eastAsia="Calibri"/>
          <w:sz w:val="24"/>
          <w:szCs w:val="24"/>
          <w:highlight w:val="yellow"/>
          <w:u w:val="single"/>
        </w:rPr>
        <w:t>liên</w:t>
      </w:r>
      <w:r w:rsidRPr="00D43CB6">
        <w:rPr>
          <w:rFonts w:eastAsia="Calibri"/>
          <w:spacing w:val="-1"/>
          <w:sz w:val="24"/>
          <w:szCs w:val="24"/>
          <w:highlight w:val="yellow"/>
          <w:u w:val="single"/>
        </w:rPr>
        <w:t xml:space="preserve"> </w:t>
      </w:r>
      <w:r w:rsidRPr="00D43CB6">
        <w:rPr>
          <w:rFonts w:eastAsia="Calibri"/>
          <w:sz w:val="24"/>
          <w:szCs w:val="24"/>
          <w:highlight w:val="yellow"/>
          <w:u w:val="single"/>
        </w:rPr>
        <w:t>kết</w:t>
      </w:r>
      <w:r w:rsidRPr="00D43CB6">
        <w:rPr>
          <w:rFonts w:eastAsia="Calibri"/>
          <w:spacing w:val="-1"/>
          <w:sz w:val="24"/>
          <w:szCs w:val="24"/>
          <w:highlight w:val="yellow"/>
          <w:u w:val="single"/>
        </w:rPr>
        <w:t xml:space="preserve"> </w:t>
      </w:r>
      <w:r w:rsidRPr="00D43CB6">
        <w:rPr>
          <w:rFonts w:eastAsia="Calibri"/>
          <w:sz w:val="24"/>
          <w:szCs w:val="24"/>
          <w:highlight w:val="yellow"/>
          <w:u w:val="single"/>
        </w:rPr>
        <w:t>hydrogen</w:t>
      </w:r>
      <w:r w:rsidRPr="00D43CB6">
        <w:rPr>
          <w:rFonts w:eastAsia="Calibri"/>
          <w:spacing w:val="1"/>
          <w:sz w:val="24"/>
          <w:szCs w:val="24"/>
          <w:highlight w:val="yellow"/>
          <w:u w:val="single"/>
        </w:rPr>
        <w:t xml:space="preserve"> </w:t>
      </w:r>
      <w:r w:rsidRPr="00D43CB6">
        <w:rPr>
          <w:rFonts w:eastAsia="Calibri"/>
          <w:sz w:val="24"/>
          <w:szCs w:val="24"/>
          <w:highlight w:val="yellow"/>
          <w:u w:val="single"/>
        </w:rPr>
        <w:t>giữa</w:t>
      </w:r>
      <w:r w:rsidRPr="00D43CB6">
        <w:rPr>
          <w:rFonts w:eastAsia="Calibri"/>
          <w:spacing w:val="-2"/>
          <w:sz w:val="24"/>
          <w:szCs w:val="24"/>
          <w:highlight w:val="yellow"/>
          <w:u w:val="single"/>
        </w:rPr>
        <w:t xml:space="preserve"> </w:t>
      </w:r>
      <w:r w:rsidRPr="00D43CB6">
        <w:rPr>
          <w:rFonts w:eastAsia="Calibri"/>
          <w:sz w:val="24"/>
          <w:szCs w:val="24"/>
          <w:highlight w:val="yellow"/>
          <w:u w:val="single"/>
        </w:rPr>
        <w:t>các</w:t>
      </w:r>
      <w:r w:rsidRPr="00D43CB6">
        <w:rPr>
          <w:rFonts w:eastAsia="Calibri"/>
          <w:spacing w:val="-2"/>
          <w:sz w:val="24"/>
          <w:szCs w:val="24"/>
          <w:highlight w:val="yellow"/>
          <w:u w:val="single"/>
        </w:rPr>
        <w:t xml:space="preserve"> </w:t>
      </w:r>
      <w:r w:rsidRPr="00D43CB6">
        <w:rPr>
          <w:rFonts w:eastAsia="Calibri"/>
          <w:sz w:val="24"/>
          <w:szCs w:val="24"/>
          <w:highlight w:val="yellow"/>
          <w:u w:val="single"/>
        </w:rPr>
        <w:t>phân</w:t>
      </w:r>
      <w:r w:rsidRPr="00D43CB6">
        <w:rPr>
          <w:rFonts w:eastAsia="Calibri"/>
          <w:spacing w:val="-1"/>
          <w:sz w:val="24"/>
          <w:szCs w:val="24"/>
          <w:highlight w:val="yellow"/>
          <w:u w:val="single"/>
        </w:rPr>
        <w:t xml:space="preserve"> </w:t>
      </w:r>
      <w:r w:rsidRPr="00D43CB6">
        <w:rPr>
          <w:rFonts w:eastAsia="Calibri"/>
          <w:sz w:val="24"/>
          <w:szCs w:val="24"/>
          <w:highlight w:val="yellow"/>
          <w:u w:val="single"/>
        </w:rPr>
        <w:t>tử</w:t>
      </w:r>
      <w:r w:rsidRPr="00D43CB6">
        <w:rPr>
          <w:rFonts w:eastAsia="Calibri"/>
          <w:spacing w:val="1"/>
          <w:sz w:val="24"/>
          <w:szCs w:val="24"/>
          <w:highlight w:val="yellow"/>
          <w:u w:val="single"/>
        </w:rPr>
        <w:t xml:space="preserve"> </w:t>
      </w:r>
      <w:r w:rsidRPr="00D43CB6">
        <w:rPr>
          <w:rFonts w:eastAsia="Calibri"/>
          <w:sz w:val="24"/>
          <w:szCs w:val="24"/>
          <w:highlight w:val="yellow"/>
          <w:u w:val="single"/>
        </w:rPr>
        <w:t>nên</w:t>
      </w:r>
      <w:r w:rsidRPr="00D43CB6">
        <w:rPr>
          <w:rFonts w:eastAsia="Calibri"/>
          <w:spacing w:val="-1"/>
          <w:sz w:val="24"/>
          <w:szCs w:val="24"/>
          <w:highlight w:val="yellow"/>
          <w:u w:val="single"/>
        </w:rPr>
        <w:t xml:space="preserve"> </w:t>
      </w:r>
      <w:r w:rsidRPr="00D43CB6">
        <w:rPr>
          <w:rFonts w:eastAsia="Calibri"/>
          <w:sz w:val="24"/>
          <w:szCs w:val="24"/>
          <w:highlight w:val="yellow"/>
          <w:u w:val="single"/>
        </w:rPr>
        <w:t>nước</w:t>
      </w:r>
      <w:r w:rsidRPr="00D43CB6">
        <w:rPr>
          <w:rFonts w:eastAsia="Calibri"/>
          <w:spacing w:val="-2"/>
          <w:sz w:val="24"/>
          <w:szCs w:val="24"/>
          <w:highlight w:val="yellow"/>
          <w:u w:val="single"/>
        </w:rPr>
        <w:t xml:space="preserve"> </w:t>
      </w:r>
      <w:r w:rsidRPr="00D43CB6">
        <w:rPr>
          <w:rFonts w:eastAsia="Calibri"/>
          <w:sz w:val="24"/>
          <w:szCs w:val="24"/>
          <w:highlight w:val="yellow"/>
          <w:u w:val="single"/>
        </w:rPr>
        <w:t>có</w:t>
      </w:r>
      <w:r w:rsidRPr="00D43CB6">
        <w:rPr>
          <w:rFonts w:eastAsia="Calibri"/>
          <w:spacing w:val="-1"/>
          <w:sz w:val="24"/>
          <w:szCs w:val="24"/>
          <w:highlight w:val="yellow"/>
          <w:u w:val="single"/>
        </w:rPr>
        <w:t xml:space="preserve"> </w:t>
      </w:r>
      <w:r w:rsidRPr="00D43CB6">
        <w:rPr>
          <w:rFonts w:eastAsia="Calibri"/>
          <w:sz w:val="24"/>
          <w:szCs w:val="24"/>
          <w:highlight w:val="yellow"/>
          <w:u w:val="single"/>
        </w:rPr>
        <w:t>nhiệt</w:t>
      </w:r>
      <w:r w:rsidRPr="00D43CB6">
        <w:rPr>
          <w:rFonts w:eastAsia="Calibri"/>
          <w:spacing w:val="-1"/>
          <w:sz w:val="24"/>
          <w:szCs w:val="24"/>
          <w:highlight w:val="yellow"/>
          <w:u w:val="single"/>
        </w:rPr>
        <w:t xml:space="preserve"> </w:t>
      </w:r>
      <w:r w:rsidRPr="00D43CB6">
        <w:rPr>
          <w:rFonts w:eastAsia="Calibri"/>
          <w:sz w:val="24"/>
          <w:szCs w:val="24"/>
          <w:highlight w:val="yellow"/>
          <w:u w:val="single"/>
        </w:rPr>
        <w:t>độ</w:t>
      </w:r>
      <w:r w:rsidRPr="00D43CB6">
        <w:rPr>
          <w:rFonts w:eastAsia="Calibri"/>
          <w:spacing w:val="-1"/>
          <w:sz w:val="24"/>
          <w:szCs w:val="24"/>
          <w:highlight w:val="yellow"/>
          <w:u w:val="single"/>
        </w:rPr>
        <w:t xml:space="preserve"> </w:t>
      </w:r>
      <w:r w:rsidRPr="00D43CB6">
        <w:rPr>
          <w:rFonts w:eastAsia="Calibri"/>
          <w:sz w:val="24"/>
          <w:szCs w:val="24"/>
          <w:highlight w:val="yellow"/>
          <w:u w:val="single"/>
        </w:rPr>
        <w:t>sôi</w:t>
      </w:r>
      <w:r w:rsidRPr="00D43CB6">
        <w:rPr>
          <w:rFonts w:eastAsia="Calibri"/>
          <w:spacing w:val="1"/>
          <w:sz w:val="24"/>
          <w:szCs w:val="24"/>
          <w:highlight w:val="yellow"/>
          <w:u w:val="single"/>
        </w:rPr>
        <w:t xml:space="preserve"> </w:t>
      </w:r>
      <w:r w:rsidRPr="00D43CB6">
        <w:rPr>
          <w:rFonts w:eastAsia="Calibri"/>
          <w:sz w:val="24"/>
          <w:szCs w:val="24"/>
          <w:highlight w:val="yellow"/>
          <w:u w:val="single"/>
        </w:rPr>
        <w:t>cao</w:t>
      </w:r>
      <w:r w:rsidRPr="00D43CB6">
        <w:rPr>
          <w:rFonts w:eastAsia="Calibri"/>
          <w:spacing w:val="-1"/>
          <w:sz w:val="24"/>
          <w:szCs w:val="24"/>
          <w:highlight w:val="yellow"/>
          <w:u w:val="single"/>
        </w:rPr>
        <w:t xml:space="preserve"> </w:t>
      </w:r>
      <w:r w:rsidRPr="00D43CB6">
        <w:rPr>
          <w:rFonts w:eastAsia="Calibri"/>
          <w:sz w:val="24"/>
          <w:szCs w:val="24"/>
          <w:highlight w:val="yellow"/>
          <w:u w:val="single"/>
        </w:rPr>
        <w:t>hơn</w:t>
      </w:r>
      <w:r w:rsidRPr="00D43CB6">
        <w:rPr>
          <w:rFonts w:eastAsia="Calibri"/>
          <w:spacing w:val="-1"/>
          <w:sz w:val="24"/>
          <w:szCs w:val="24"/>
          <w:highlight w:val="yellow"/>
          <w:u w:val="single"/>
        </w:rPr>
        <w:t xml:space="preserve"> </w:t>
      </w:r>
      <w:r w:rsidRPr="00D43CB6">
        <w:rPr>
          <w:rFonts w:eastAsia="Calibri"/>
          <w:sz w:val="24"/>
          <w:szCs w:val="24"/>
          <w:highlight w:val="yellow"/>
          <w:u w:val="single"/>
        </w:rPr>
        <w:t xml:space="preserve">hydrogen </w:t>
      </w:r>
      <w:r w:rsidRPr="00D43CB6">
        <w:rPr>
          <w:rFonts w:eastAsia="Calibri"/>
          <w:spacing w:val="-2"/>
          <w:sz w:val="24"/>
          <w:szCs w:val="24"/>
          <w:highlight w:val="yellow"/>
          <w:u w:val="single"/>
        </w:rPr>
        <w:t>sulfide.</w:t>
      </w:r>
    </w:p>
    <w:p w14:paraId="73D07743"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Sơn La 25-26 L2)</w:t>
      </w:r>
      <w:r w:rsidRPr="00D43CB6">
        <w:rPr>
          <w:rFonts w:eastAsia="Calibri"/>
          <w:b/>
          <w:sz w:val="24"/>
          <w:szCs w:val="24"/>
        </w:rPr>
        <w:t xml:space="preserve"> </w:t>
      </w:r>
      <w:r w:rsidRPr="00D43CB6">
        <w:rPr>
          <w:rFonts w:eastAsia="Calibri"/>
          <w:sz w:val="24"/>
          <w:szCs w:val="24"/>
        </w:rPr>
        <w:t>Khác với hầu hết những chất khác, các phân tử nước có thể tập hợp thành một cụm phân tử tương đối bền vững. Do đó, khi làm lạnh, nước có thể hình thành bông tuyết với nhiều hình dạng khác nhau. Đặc điểm tập hợp này của nước là do liên kết nào sau đây?</w:t>
      </w:r>
    </w:p>
    <w:p w14:paraId="1F7C3B0E"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u w:val="single"/>
        </w:rPr>
      </w:pPr>
      <w:r w:rsidRPr="00D43CB6">
        <w:rPr>
          <w:rFonts w:eastAsia="Calibri"/>
          <w:b/>
          <w:color w:val="0000FF"/>
          <w:sz w:val="24"/>
          <w:szCs w:val="24"/>
        </w:rPr>
        <w:t xml:space="preserve">A. </w:t>
      </w:r>
      <w:r w:rsidRPr="00D43CB6">
        <w:rPr>
          <w:rFonts w:eastAsia="Calibri"/>
          <w:sz w:val="24"/>
          <w:szCs w:val="24"/>
        </w:rPr>
        <w:t>Liên kết ion.</w:t>
      </w:r>
      <w:r w:rsidRPr="00D43CB6">
        <w:rPr>
          <w:rFonts w:eastAsia="Calibri"/>
          <w:b/>
          <w:sz w:val="24"/>
          <w:szCs w:val="24"/>
        </w:rPr>
        <w:tab/>
      </w:r>
      <w:r w:rsidRPr="00D43CB6">
        <w:rPr>
          <w:rFonts w:eastAsia="Calibri"/>
          <w:b/>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rPr>
        <w:t>Liên kết hydrogen.</w:t>
      </w:r>
    </w:p>
    <w:p w14:paraId="7BF24958"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Tương tác van der Waals.</w:t>
      </w:r>
      <w:r w:rsidRPr="00D43CB6">
        <w:rPr>
          <w:rFonts w:eastAsia="Calibri"/>
          <w:b/>
          <w:sz w:val="24"/>
          <w:szCs w:val="24"/>
        </w:rPr>
        <w:tab/>
      </w:r>
      <w:r w:rsidRPr="00D43CB6">
        <w:rPr>
          <w:rFonts w:eastAsia="Calibri"/>
          <w:b/>
          <w:color w:val="0000FF"/>
          <w:sz w:val="24"/>
          <w:szCs w:val="24"/>
        </w:rPr>
        <w:t xml:space="preserve">D. </w:t>
      </w:r>
      <w:r w:rsidRPr="00D43CB6">
        <w:rPr>
          <w:rFonts w:eastAsia="Calibri"/>
          <w:sz w:val="24"/>
          <w:szCs w:val="24"/>
        </w:rPr>
        <w:t>Liên kết cộng hóa trị.</w:t>
      </w:r>
    </w:p>
    <w:p w14:paraId="18F4BD3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Thanh Hóa 25-26 L2)</w:t>
      </w:r>
      <w:r w:rsidRPr="00D43CB6">
        <w:rPr>
          <w:rFonts w:eastAsia="Calibri"/>
          <w:sz w:val="24"/>
          <w:szCs w:val="24"/>
        </w:rPr>
        <w:t xml:space="preserve"> Chất nào sau đây không thể tạo được liên kết hydrogen?</w:t>
      </w:r>
    </w:p>
    <w:p w14:paraId="000ABCF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position w:val="-12"/>
          <w:sz w:val="24"/>
          <w:szCs w:val="24"/>
        </w:rPr>
        <w:object w:dxaOrig="930" w:dyaOrig="360" w14:anchorId="2F463C1D">
          <v:shape id="_x0000_i1310" type="#_x0000_t75" style="width:46.5pt;height:18pt" o:ole="">
            <v:imagedata r:id="rId105" o:title=""/>
          </v:shape>
          <o:OLEObject Type="Embed" ProgID="Equation.DSMT4" ShapeID="_x0000_i1310" DrawAspect="Content" ObjectID="_1846175297" r:id="rId537"/>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position w:val="-12"/>
          <w:sz w:val="24"/>
          <w:szCs w:val="24"/>
        </w:rPr>
        <w:object w:dxaOrig="915" w:dyaOrig="360" w14:anchorId="347CE31A">
          <v:shape id="_x0000_i1311" type="#_x0000_t75" style="width:45.75pt;height:18pt" o:ole="">
            <v:imagedata r:id="rId107" o:title=""/>
          </v:shape>
          <o:OLEObject Type="Embed" ProgID="Equation.DSMT4" ShapeID="_x0000_i1311" DrawAspect="Content" ObjectID="_1846175298" r:id="rId538"/>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position w:val="-12"/>
          <w:sz w:val="24"/>
          <w:szCs w:val="24"/>
          <w:highlight w:val="yellow"/>
          <w:u w:val="single"/>
        </w:rPr>
        <w:object w:dxaOrig="570" w:dyaOrig="360" w14:anchorId="3621299F">
          <v:shape id="_x0000_i1312" type="#_x0000_t75" style="width:28.5pt;height:18pt" o:ole="">
            <v:imagedata r:id="rId109" o:title=""/>
          </v:shape>
          <o:OLEObject Type="Embed" ProgID="Equation.DSMT4" ShapeID="_x0000_i1312" DrawAspect="Content" ObjectID="_1846175299" r:id="rId539"/>
        </w:object>
      </w:r>
      <w:r w:rsidRPr="00D43CB6">
        <w:rPr>
          <w:rFonts w:eastAsia="Calibri"/>
          <w:sz w:val="24"/>
          <w:szCs w:val="24"/>
          <w:highlight w:val="yellow"/>
          <w:u w:val="single"/>
        </w:rPr>
        <w:t>.</w:t>
      </w:r>
      <w:r w:rsidRPr="00D43CB6">
        <w:rPr>
          <w:rFonts w:eastAsia="Calibri"/>
          <w:sz w:val="24"/>
          <w:szCs w:val="24"/>
        </w:rPr>
        <w:tab/>
      </w:r>
      <w:r w:rsidRPr="00D43CB6">
        <w:rPr>
          <w:rFonts w:eastAsia="Calibri"/>
          <w:b/>
          <w:color w:val="0000FF"/>
          <w:sz w:val="24"/>
          <w:szCs w:val="24"/>
        </w:rPr>
        <w:t xml:space="preserve">D. </w:t>
      </w:r>
      <w:r w:rsidRPr="00D43CB6">
        <w:rPr>
          <w:rFonts w:eastAsia="Calibri"/>
          <w:position w:val="-12"/>
          <w:sz w:val="24"/>
          <w:szCs w:val="24"/>
        </w:rPr>
        <w:object w:dxaOrig="1185" w:dyaOrig="360" w14:anchorId="3146960C">
          <v:shape id="_x0000_i1313" type="#_x0000_t75" style="width:59.25pt;height:18pt" o:ole="">
            <v:imagedata r:id="rId111" o:title=""/>
          </v:shape>
          <o:OLEObject Type="Embed" ProgID="Equation.DSMT4" ShapeID="_x0000_i1313" DrawAspect="Content" ObjectID="_1846175300" r:id="rId540"/>
        </w:object>
      </w:r>
      <w:r w:rsidRPr="00D43CB6">
        <w:rPr>
          <w:rFonts w:eastAsia="Calibri"/>
          <w:sz w:val="24"/>
          <w:szCs w:val="24"/>
        </w:rPr>
        <w:t>.</w:t>
      </w:r>
    </w:p>
    <w:p w14:paraId="37004A77"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(Chuyên Phan Bội Châu Nghệ An L1 25-26)</w:t>
      </w:r>
      <w:r w:rsidRPr="00D43CB6">
        <w:rPr>
          <w:rFonts w:eastAsia="Calibri"/>
          <w:sz w:val="24"/>
          <w:szCs w:val="24"/>
        </w:rPr>
        <w:t xml:space="preserve"> Chất nào sau đây </w:t>
      </w:r>
      <w:r w:rsidRPr="00D43CB6">
        <w:rPr>
          <w:rFonts w:eastAsia="Calibri"/>
          <w:b/>
          <w:bCs/>
          <w:sz w:val="24"/>
          <w:szCs w:val="24"/>
        </w:rPr>
        <w:t>không</w:t>
      </w:r>
      <w:r w:rsidRPr="00D43CB6">
        <w:rPr>
          <w:rFonts w:eastAsia="Calibri"/>
          <w:sz w:val="24"/>
          <w:szCs w:val="24"/>
        </w:rPr>
        <w:t xml:space="preserve"> tạo được liên kết </w:t>
      </w:r>
      <w:r w:rsidRPr="00D43CB6">
        <w:rPr>
          <w:rFonts w:eastAsia="Calibri"/>
          <w:sz w:val="24"/>
          <w:szCs w:val="24"/>
        </w:rPr>
        <w:lastRenderedPageBreak/>
        <w:t>hydrogen giữa các phân tử của chúng với nhau?</w:t>
      </w:r>
    </w:p>
    <w:p w14:paraId="21357EF1"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rPr>
        <w:tab/>
      </w:r>
      <w:r w:rsidRPr="00D43CB6">
        <w:rPr>
          <w:rFonts w:eastAsia="Calibri"/>
          <w:b/>
          <w:bCs/>
          <w:color w:val="0000FF"/>
          <w:sz w:val="24"/>
          <w:szCs w:val="24"/>
          <w:u w:val="single"/>
        </w:rPr>
        <w:t>B</w:t>
      </w:r>
      <w:r w:rsidRPr="00D43CB6">
        <w:rPr>
          <w:rFonts w:eastAsia="Calibri"/>
          <w:b/>
          <w:bCs/>
          <w:color w:val="0000FF"/>
          <w:sz w:val="24"/>
          <w:szCs w:val="24"/>
        </w:rPr>
        <w:t xml:space="preserve">. </w:t>
      </w:r>
      <w:r w:rsidRPr="00D43CB6">
        <w:rPr>
          <w:rFonts w:eastAsia="Calibri"/>
          <w:sz w:val="24"/>
          <w:szCs w:val="24"/>
          <w:u w:val="single"/>
        </w:rPr>
        <w:t>C</w:t>
      </w:r>
      <w:r w:rsidRPr="00D43CB6">
        <w:rPr>
          <w:rFonts w:eastAsia="Calibri"/>
          <w:sz w:val="24"/>
          <w:szCs w:val="24"/>
          <w:highlight w:val="cyan"/>
        </w:rPr>
        <w:t>H</w:t>
      </w:r>
      <w:r w:rsidRPr="00D43CB6">
        <w:rPr>
          <w:rFonts w:eastAsia="Calibri"/>
          <w:sz w:val="24"/>
          <w:szCs w:val="24"/>
          <w:highlight w:val="cyan"/>
          <w:vertAlign w:val="subscript"/>
        </w:rPr>
        <w:t>3</w:t>
      </w:r>
      <w:r w:rsidRPr="00D43CB6">
        <w:rPr>
          <w:rFonts w:eastAsia="Calibri"/>
          <w:sz w:val="24"/>
          <w:szCs w:val="24"/>
          <w:u w:val="single"/>
        </w:rPr>
        <w:t>C</w:t>
      </w:r>
      <w:r w:rsidRPr="00D43CB6">
        <w:rPr>
          <w:rFonts w:eastAsia="Calibri"/>
          <w:sz w:val="24"/>
          <w:szCs w:val="24"/>
          <w:highlight w:val="cyan"/>
        </w:rPr>
        <w:t>HO.</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C</w:t>
      </w:r>
      <w:r w:rsidRPr="00D43CB6">
        <w:rPr>
          <w:rFonts w:eastAsia="Calibri"/>
          <w:sz w:val="24"/>
          <w:szCs w:val="24"/>
          <w:vertAlign w:val="subscript"/>
        </w:rPr>
        <w:t>2</w:t>
      </w:r>
      <w:r w:rsidRPr="00D43CB6">
        <w:rPr>
          <w:rFonts w:eastAsia="Calibri"/>
          <w:sz w:val="24"/>
          <w:szCs w:val="24"/>
        </w:rPr>
        <w:t>H</w:t>
      </w:r>
      <w:r w:rsidRPr="00D43CB6">
        <w:rPr>
          <w:rFonts w:eastAsia="Calibri"/>
          <w:sz w:val="24"/>
          <w:szCs w:val="24"/>
          <w:vertAlign w:val="subscript"/>
        </w:rPr>
        <w:t>5</w:t>
      </w:r>
      <w:r w:rsidRPr="00D43CB6">
        <w:rPr>
          <w:rFonts w:eastAsia="Calibri"/>
          <w:sz w:val="24"/>
          <w:szCs w:val="24"/>
        </w:rPr>
        <w:t>OH.</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HF.</w:t>
      </w:r>
    </w:p>
    <w:p w14:paraId="1C539E26" w14:textId="77777777" w:rsidR="00D43CB6" w:rsidRPr="00D43CB6" w:rsidRDefault="00D43CB6" w:rsidP="00D43CB6">
      <w:pPr>
        <w:tabs>
          <w:tab w:val="left" w:pos="284"/>
          <w:tab w:val="left" w:pos="2835"/>
          <w:tab w:val="left" w:pos="5387"/>
        </w:tabs>
        <w:spacing w:line="276" w:lineRule="auto"/>
        <w:rPr>
          <w:rFonts w:eastAsia="Calibri"/>
          <w:b/>
          <w:bCs/>
          <w:color w:val="EE0000"/>
          <w:sz w:val="24"/>
          <w:szCs w:val="24"/>
        </w:rPr>
      </w:pPr>
      <w:r w:rsidRPr="00D43CB6">
        <w:rPr>
          <w:rFonts w:eastAsia="Calibri"/>
          <w:b/>
          <w:bCs/>
          <w:color w:val="EE0000"/>
          <w:sz w:val="24"/>
          <w:szCs w:val="24"/>
        </w:rPr>
        <w:t>Chương 5: Năng lượng hóa học</w:t>
      </w:r>
    </w:p>
    <w:p w14:paraId="4EE6CCEE"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L1)</w:t>
      </w:r>
      <w:r w:rsidRPr="00D43CB6">
        <w:rPr>
          <w:rFonts w:eastAsia="Calibri"/>
          <w:sz w:val="24"/>
          <w:szCs w:val="24"/>
        </w:rPr>
        <w:t xml:space="preserve"> Nhiệt tạo thành chuẩn (</w:t>
      </w:r>
      <m:oMath>
        <m:sSub>
          <m:sSubPr>
            <m:ctrlPr>
              <w:rPr>
                <w:rFonts w:ascii="Cambria Math" w:eastAsia="Calibri" w:hAnsi="Cambria Math"/>
                <w:iCs/>
                <w:sz w:val="24"/>
                <w:szCs w:val="24"/>
              </w:rPr>
            </m:ctrlPr>
          </m:sSubPr>
          <m:e>
            <m:r>
              <m:rPr>
                <m:sty m:val="p"/>
              </m:rPr>
              <w:rPr>
                <w:rFonts w:ascii="Cambria Math" w:eastAsia="Calibri" w:hAnsi="Cambria Math"/>
                <w:sz w:val="24"/>
                <w:szCs w:val="24"/>
              </w:rPr>
              <m:t>∆</m:t>
            </m:r>
          </m:e>
          <m:sub>
            <m:r>
              <m:rPr>
                <m:sty m:val="p"/>
              </m:rPr>
              <w:rPr>
                <w:rFonts w:ascii="Cambria Math" w:eastAsia="Calibri" w:hAnsi="Cambria Math"/>
                <w:sz w:val="24"/>
                <w:szCs w:val="24"/>
              </w:rPr>
              <m:t>f</m:t>
            </m:r>
          </m:sub>
        </m:sSub>
        <m:sSubSup>
          <m:sSubSupPr>
            <m:ctrlPr>
              <w:rPr>
                <w:rFonts w:ascii="Cambria Math" w:eastAsia="Calibri" w:hAnsi="Cambria Math"/>
                <w:i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o</m:t>
            </m:r>
          </m:sup>
        </m:sSubSup>
      </m:oMath>
      <w:r w:rsidRPr="00D43CB6">
        <w:rPr>
          <w:rFonts w:eastAsia="Calibri"/>
          <w:sz w:val="24"/>
          <w:szCs w:val="24"/>
        </w:rPr>
        <w:t>) của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Al</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và Fe(s) lần lượt là –824,2 kJ.mol</w:t>
      </w:r>
      <w:r w:rsidRPr="00D43CB6">
        <w:rPr>
          <w:rFonts w:eastAsia="Calibri"/>
          <w:sz w:val="24"/>
          <w:szCs w:val="24"/>
          <w:vertAlign w:val="superscript"/>
        </w:rPr>
        <w:t>-1</w:t>
      </w:r>
      <w:r w:rsidRPr="00D43CB6">
        <w:rPr>
          <w:rFonts w:eastAsia="Calibri"/>
          <w:sz w:val="24"/>
          <w:szCs w:val="24"/>
        </w:rPr>
        <w:t>; –1675,7 kJ.mol</w:t>
      </w:r>
      <w:r w:rsidRPr="00D43CB6">
        <w:rPr>
          <w:rFonts w:eastAsia="Calibri"/>
          <w:sz w:val="24"/>
          <w:szCs w:val="24"/>
          <w:vertAlign w:val="superscript"/>
        </w:rPr>
        <w:t>-1</w:t>
      </w:r>
      <w:r w:rsidRPr="00D43CB6">
        <w:rPr>
          <w:rFonts w:eastAsia="Calibri"/>
          <w:sz w:val="24"/>
          <w:szCs w:val="24"/>
        </w:rPr>
        <w:t xml:space="preserve"> và 0 kJ.mol</w:t>
      </w:r>
      <w:r w:rsidRPr="00D43CB6">
        <w:rPr>
          <w:rFonts w:eastAsia="Calibri"/>
          <w:sz w:val="24"/>
          <w:szCs w:val="24"/>
          <w:vertAlign w:val="superscript"/>
        </w:rPr>
        <w:t>-1</w:t>
      </w:r>
      <w:r w:rsidRPr="00D43CB6">
        <w:rPr>
          <w:rFonts w:eastAsia="Calibri"/>
          <w:sz w:val="24"/>
          <w:szCs w:val="24"/>
        </w:rPr>
        <w:t>. Biến thiên enthalpy chuẩn (</w:t>
      </w:r>
      <m:oMath>
        <m:sSub>
          <m:sSubPr>
            <m:ctrlPr>
              <w:rPr>
                <w:rFonts w:ascii="Cambria Math" w:eastAsia="Calibri" w:hAnsi="Cambria Math"/>
                <w:iCs/>
                <w:sz w:val="24"/>
                <w:szCs w:val="24"/>
              </w:rPr>
            </m:ctrlPr>
          </m:sSubPr>
          <m:e>
            <m:r>
              <m:rPr>
                <m:sty m:val="p"/>
              </m:rPr>
              <w:rPr>
                <w:rFonts w:ascii="Cambria Math" w:eastAsia="Calibri" w:hAnsi="Cambria Math"/>
                <w:sz w:val="24"/>
                <w:szCs w:val="24"/>
              </w:rPr>
              <m:t>∆</m:t>
            </m:r>
          </m:e>
          <m:sub>
            <m:r>
              <m:rPr>
                <m:sty m:val="p"/>
              </m:rPr>
              <w:rPr>
                <w:rFonts w:ascii="Cambria Math" w:eastAsia="Calibri" w:hAnsi="Cambria Math"/>
                <w:sz w:val="24"/>
                <w:szCs w:val="24"/>
              </w:rPr>
              <m:t>r</m:t>
            </m:r>
          </m:sub>
        </m:sSub>
        <m:sSubSup>
          <m:sSubSupPr>
            <m:ctrlPr>
              <w:rPr>
                <w:rFonts w:ascii="Cambria Math" w:eastAsia="Calibri" w:hAnsi="Cambria Math"/>
                <w:i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o</m:t>
            </m:r>
          </m:sup>
        </m:sSubSup>
      </m:oMath>
      <w:r w:rsidRPr="00D43CB6">
        <w:rPr>
          <w:rFonts w:eastAsia="Calibri"/>
          <w:sz w:val="24"/>
          <w:szCs w:val="24"/>
        </w:rPr>
        <w:t>) của phản ứng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+ 2Al(s) → Al</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+ 2Fe(s) là bao nhiêu?</w:t>
      </w:r>
    </w:p>
    <w:p w14:paraId="075097FD"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–851,5 kJ</w: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+851,5 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+2499,9 kJ.</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–2499,9 kJ.</w:t>
      </w:r>
    </w:p>
    <w:p w14:paraId="39E36A00" w14:textId="77777777" w:rsidR="00D43CB6" w:rsidRPr="00D43CB6" w:rsidRDefault="00D43CB6" w:rsidP="00D43CB6">
      <w:pPr>
        <w:tabs>
          <w:tab w:val="left" w:pos="284"/>
          <w:tab w:val="left" w:pos="2835"/>
          <w:tab w:val="left" w:pos="5387"/>
        </w:tabs>
        <w:spacing w:line="276" w:lineRule="auto"/>
        <w:jc w:val="center"/>
        <w:rPr>
          <w:rFonts w:eastAsia="Calibri"/>
          <w:b/>
          <w:bCs/>
          <w:color w:val="FF0000"/>
          <w:sz w:val="24"/>
          <w:szCs w:val="24"/>
        </w:rPr>
      </w:pPr>
      <w:r w:rsidRPr="00D43CB6">
        <w:rPr>
          <w:rFonts w:eastAsia="Calibri"/>
          <w:b/>
          <w:bCs/>
          <w:color w:val="FF0000"/>
          <w:sz w:val="24"/>
          <w:szCs w:val="24"/>
        </w:rPr>
        <w:t>Hướng dẫn giải</w:t>
      </w:r>
    </w:p>
    <w:p w14:paraId="64665877"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position w:val="-12"/>
          <w:sz w:val="24"/>
          <w:szCs w:val="24"/>
        </w:rPr>
        <w:object w:dxaOrig="7590" w:dyaOrig="390" w14:anchorId="7BF729AA">
          <v:shape id="_x0000_i1314" type="#_x0000_t75" style="width:379.5pt;height:19.5pt" o:ole="">
            <v:imagedata r:id="rId541" o:title=""/>
          </v:shape>
          <o:OLEObject Type="Embed" ProgID="Equation.DSMT4" ShapeID="_x0000_i1314" DrawAspect="Content" ObjectID="_1846175301" r:id="rId542"/>
        </w:object>
      </w:r>
    </w:p>
    <w:p w14:paraId="455CBE99"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Quảng Trị 25-26)</w:t>
      </w:r>
      <w:r w:rsidRPr="00D43CB6">
        <w:rPr>
          <w:rFonts w:eastAsia="Calibri"/>
          <w:b/>
          <w:sz w:val="24"/>
          <w:szCs w:val="24"/>
        </w:rPr>
        <w:t xml:space="preserve"> </w:t>
      </w:r>
      <w:r w:rsidRPr="00D43CB6">
        <w:rPr>
          <w:rFonts w:eastAsia="Calibri"/>
          <w:sz w:val="24"/>
          <w:szCs w:val="24"/>
        </w:rPr>
        <w:t>Nhiệt tạo thành chuẩn của NH</w:t>
      </w:r>
      <w:r w:rsidRPr="00D43CB6">
        <w:rPr>
          <w:rFonts w:eastAsia="Calibri"/>
          <w:sz w:val="24"/>
          <w:szCs w:val="24"/>
          <w:vertAlign w:val="subscript"/>
        </w:rPr>
        <w:t>3</w:t>
      </w:r>
      <w:r w:rsidRPr="00D43CB6">
        <w:rPr>
          <w:rFonts w:eastAsia="Calibri"/>
          <w:sz w:val="24"/>
          <w:szCs w:val="24"/>
        </w:rPr>
        <w:t>(g), NO(g) và H</w:t>
      </w:r>
      <w:r w:rsidRPr="00D43CB6">
        <w:rPr>
          <w:rFonts w:eastAsia="Calibri"/>
          <w:sz w:val="24"/>
          <w:szCs w:val="24"/>
          <w:vertAlign w:val="subscript"/>
        </w:rPr>
        <w:t>2</w:t>
      </w:r>
      <w:r w:rsidRPr="00D43CB6">
        <w:rPr>
          <w:rFonts w:eastAsia="Calibri"/>
          <w:sz w:val="24"/>
          <w:szCs w:val="24"/>
        </w:rPr>
        <w:t>O(g) lần lượt là -45,9 kJ/mol; +91,3 kJ/mol và -241,8 kJ/mol. Biến thiên enthalpy chuẩn của phản ứng 4NH</w:t>
      </w:r>
      <w:r w:rsidRPr="00D43CB6">
        <w:rPr>
          <w:rFonts w:eastAsia="Calibri"/>
          <w:sz w:val="24"/>
          <w:szCs w:val="24"/>
          <w:vertAlign w:val="subscript"/>
        </w:rPr>
        <w:t>3</w:t>
      </w:r>
      <w:r w:rsidRPr="00D43CB6">
        <w:rPr>
          <w:rFonts w:eastAsia="Calibri"/>
          <w:sz w:val="24"/>
          <w:szCs w:val="24"/>
        </w:rPr>
        <w:t>(g) + 5O</w:t>
      </w:r>
      <w:r w:rsidRPr="00D43CB6">
        <w:rPr>
          <w:rFonts w:eastAsia="Calibri"/>
          <w:sz w:val="24"/>
          <w:szCs w:val="24"/>
          <w:vertAlign w:val="subscript"/>
        </w:rPr>
        <w:t>2</w:t>
      </w:r>
      <w:r w:rsidRPr="00D43CB6">
        <w:rPr>
          <w:rFonts w:eastAsia="Calibri"/>
          <w:sz w:val="24"/>
          <w:szCs w:val="24"/>
        </w:rPr>
        <w:t>(g) → 4NO(g) + 6H</w:t>
      </w:r>
      <w:r w:rsidRPr="00D43CB6">
        <w:rPr>
          <w:rFonts w:eastAsia="Calibri"/>
          <w:sz w:val="24"/>
          <w:szCs w:val="24"/>
          <w:vertAlign w:val="subscript"/>
        </w:rPr>
        <w:t>2</w:t>
      </w:r>
      <w:r w:rsidRPr="00D43CB6">
        <w:rPr>
          <w:rFonts w:eastAsia="Calibri"/>
          <w:sz w:val="24"/>
          <w:szCs w:val="24"/>
        </w:rPr>
        <w:t>O(g) là</w:t>
      </w:r>
    </w:p>
    <w:p w14:paraId="1208C69B"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-902,0 kJ.</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-226,4 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+905,5 kJ.</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-900,2 kJ.</w:t>
      </w:r>
    </w:p>
    <w:p w14:paraId="75B7E5AC" w14:textId="77777777" w:rsidR="00D43CB6" w:rsidRPr="00D43CB6" w:rsidRDefault="00D43CB6" w:rsidP="00D43CB6">
      <w:pPr>
        <w:tabs>
          <w:tab w:val="left" w:pos="284"/>
          <w:tab w:val="left" w:pos="2835"/>
          <w:tab w:val="left" w:pos="5387"/>
        </w:tabs>
        <w:spacing w:before="120" w:after="120" w:line="276" w:lineRule="auto"/>
        <w:jc w:val="both"/>
        <w:rPr>
          <w:rFonts w:eastAsia="Calibri"/>
          <w:color w:val="C00000"/>
          <w:sz w:val="24"/>
          <w:szCs w:val="24"/>
          <w:shd w:val="clear" w:color="auto" w:fill="F9FFF8"/>
        </w:rPr>
      </w:pPr>
      <w:r w:rsidRPr="00D43CB6">
        <w:rPr>
          <w:rFonts w:eastAsia="Calibri"/>
          <w:color w:val="C00000"/>
          <w:sz w:val="24"/>
          <w:szCs w:val="24"/>
          <w:shd w:val="clear" w:color="auto" w:fill="F9FFF8"/>
        </w:rPr>
        <w:t>Δ</w:t>
      </w:r>
      <w:r w:rsidRPr="00D43CB6">
        <w:rPr>
          <w:rFonts w:eastAsia="Calibri"/>
          <w:color w:val="C00000"/>
          <w:sz w:val="24"/>
          <w:szCs w:val="24"/>
          <w:shd w:val="clear" w:color="auto" w:fill="F9FFF8"/>
          <w:vertAlign w:val="subscript"/>
        </w:rPr>
        <w:t>r</w:t>
      </w:r>
      <m:oMath>
        <m:sSubSup>
          <m:sSubSupPr>
            <m:ctrlPr>
              <w:rPr>
                <w:rFonts w:ascii="Cambria Math" w:eastAsia="Calibri" w:hAnsi="Cambria Math"/>
                <w:color w:val="C00000"/>
                <w:sz w:val="24"/>
                <w:szCs w:val="24"/>
                <w:shd w:val="clear" w:color="auto" w:fill="F9FFF8"/>
              </w:rPr>
            </m:ctrlPr>
          </m:sSubSupPr>
          <m:e>
            <m:r>
              <m:rPr>
                <m:sty m:val="p"/>
              </m:rPr>
              <w:rPr>
                <w:rFonts w:ascii="Cambria Math" w:eastAsia="Calibri" w:hAnsi="Cambria Math"/>
                <w:color w:val="C00000"/>
                <w:sz w:val="24"/>
                <w:szCs w:val="24"/>
                <w:shd w:val="clear" w:color="auto" w:fill="F9FFF8"/>
              </w:rPr>
              <m:t>H</m:t>
            </m:r>
          </m:e>
          <m:sub>
            <m:r>
              <m:rPr>
                <m:sty m:val="p"/>
              </m:rPr>
              <w:rPr>
                <w:rFonts w:ascii="Cambria Math" w:eastAsia="Calibri" w:hAnsi="Cambria Math"/>
                <w:color w:val="C00000"/>
                <w:sz w:val="24"/>
                <w:szCs w:val="24"/>
                <w:shd w:val="clear" w:color="auto" w:fill="F9FFF8"/>
              </w:rPr>
              <m:t>298</m:t>
            </m:r>
          </m:sub>
          <m:sup>
            <m:r>
              <m:rPr>
                <m:sty m:val="p"/>
              </m:rPr>
              <w:rPr>
                <w:rFonts w:ascii="Cambria Math" w:eastAsia="Calibri" w:hAnsi="Cambria Math"/>
                <w:color w:val="C00000"/>
                <w:sz w:val="24"/>
                <w:szCs w:val="24"/>
                <w:shd w:val="clear" w:color="auto" w:fill="F9FFF8"/>
              </w:rPr>
              <m:t>0</m:t>
            </m:r>
          </m:sup>
        </m:sSubSup>
      </m:oMath>
      <w:r w:rsidRPr="00D43CB6">
        <w:rPr>
          <w:rFonts w:eastAsia="Calibri"/>
          <w:color w:val="C00000"/>
          <w:sz w:val="24"/>
          <w:szCs w:val="24"/>
          <w:shd w:val="clear" w:color="auto" w:fill="F9FFF8"/>
        </w:rPr>
        <w:t> = 91,3.4 – 241,8.6 – (-45,9).4 = -902 kJ</w:t>
      </w:r>
    </w:p>
    <w:p w14:paraId="2AF2EE9F"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 xml:space="preserve">(Sở Hà Tĩnh 25-26 L2) </w:t>
      </w:r>
      <w:r w:rsidRPr="00D43CB6">
        <w:rPr>
          <w:rFonts w:eastAsia="Calibri"/>
          <w:sz w:val="24"/>
          <w:szCs w:val="24"/>
        </w:rPr>
        <w:t>Tính biến thiên enthalpy của phản ứng sau: 2NaHCO</w:t>
      </w:r>
      <w:r w:rsidRPr="00D43CB6">
        <w:rPr>
          <w:rFonts w:eastAsia="Calibri"/>
          <w:sz w:val="24"/>
          <w:szCs w:val="24"/>
          <w:vertAlign w:val="subscript"/>
        </w:rPr>
        <w:t>3</w:t>
      </w:r>
      <w:r w:rsidRPr="00D43CB6">
        <w:rPr>
          <w:rFonts w:eastAsia="Calibri"/>
          <w:sz w:val="24"/>
          <w:szCs w:val="24"/>
        </w:rPr>
        <w:t>(s)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 CO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O(l)</w:t>
      </w:r>
    </w:p>
    <w:p w14:paraId="44B91C68"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Biết nhiệt tạo thành chuẩn (</w:t>
      </w:r>
      <w:r w:rsidRPr="00D43CB6">
        <w:rPr>
          <w:rFonts w:eastAsia="Calibri"/>
          <w:position w:val="-12"/>
          <w:sz w:val="24"/>
          <w:szCs w:val="24"/>
        </w:rPr>
        <w:object w:dxaOrig="735" w:dyaOrig="390" w14:anchorId="540660C2">
          <v:shape id="_x0000_i1315" type="#_x0000_t75" style="width:36.75pt;height:19.5pt" o:ole="">
            <v:imagedata r:id="rId113" o:title=""/>
          </v:shape>
          <o:OLEObject Type="Embed" ProgID="Equation.DSMT4" ShapeID="_x0000_i1315" DrawAspect="Content" ObjectID="_1846175302" r:id="rId543"/>
        </w:object>
      </w:r>
      <w:r w:rsidRPr="00D43CB6">
        <w:rPr>
          <w:rFonts w:eastAsia="Calibri"/>
          <w:sz w:val="24"/>
          <w:szCs w:val="24"/>
        </w:rPr>
        <w:t>) của: NaHCO</w:t>
      </w:r>
      <w:r w:rsidRPr="00D43CB6">
        <w:rPr>
          <w:rFonts w:eastAsia="Calibri"/>
          <w:sz w:val="24"/>
          <w:szCs w:val="24"/>
          <w:vertAlign w:val="subscript"/>
        </w:rPr>
        <w:t>3</w:t>
      </w:r>
      <w:r w:rsidRPr="00D43CB6">
        <w:rPr>
          <w:rFonts w:eastAsia="Calibri"/>
          <w:sz w:val="24"/>
          <w:szCs w:val="24"/>
        </w:rPr>
        <w:t>(s) = -950,8 kJ/mol;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 -1130,7 kJ/mol;</w:t>
      </w:r>
    </w:p>
    <w:p w14:paraId="0C83A909" w14:textId="77777777" w:rsidR="00D43CB6" w:rsidRPr="00D43CB6" w:rsidRDefault="00D43CB6" w:rsidP="00D43CB6">
      <w:pPr>
        <w:tabs>
          <w:tab w:val="left" w:pos="284"/>
          <w:tab w:val="left" w:pos="2835"/>
          <w:tab w:val="left" w:pos="5387"/>
        </w:tabs>
        <w:spacing w:after="0" w:line="276" w:lineRule="auto"/>
        <w:rPr>
          <w:rFonts w:eastAsia="Calibri"/>
          <w:sz w:val="24"/>
          <w:szCs w:val="24"/>
          <w:lang w:val="nl-NL"/>
        </w:rPr>
      </w:pPr>
      <w:r w:rsidRPr="00D43CB6">
        <w:rPr>
          <w:rFonts w:eastAsia="Calibri"/>
          <w:sz w:val="24"/>
          <w:szCs w:val="24"/>
          <w:lang w:val="nl-NL"/>
        </w:rPr>
        <w:t>CO</w:t>
      </w:r>
      <w:r w:rsidRPr="00D43CB6">
        <w:rPr>
          <w:rFonts w:eastAsia="Calibri"/>
          <w:sz w:val="24"/>
          <w:szCs w:val="24"/>
          <w:vertAlign w:val="subscript"/>
          <w:lang w:val="nl-NL"/>
        </w:rPr>
        <w:t>2</w:t>
      </w:r>
      <w:r w:rsidRPr="00D43CB6">
        <w:rPr>
          <w:rFonts w:eastAsia="Calibri"/>
          <w:sz w:val="24"/>
          <w:szCs w:val="24"/>
          <w:lang w:val="nl-NL"/>
        </w:rPr>
        <w:t>(g) = -393,5 kJ/mol; H</w:t>
      </w:r>
      <w:r w:rsidRPr="00D43CB6">
        <w:rPr>
          <w:rFonts w:eastAsia="Calibri"/>
          <w:sz w:val="24"/>
          <w:szCs w:val="24"/>
          <w:vertAlign w:val="subscript"/>
          <w:lang w:val="nl-NL"/>
        </w:rPr>
        <w:t>2</w:t>
      </w:r>
      <w:r w:rsidRPr="00D43CB6">
        <w:rPr>
          <w:rFonts w:eastAsia="Calibri"/>
          <w:sz w:val="24"/>
          <w:szCs w:val="24"/>
          <w:lang w:val="nl-NL"/>
        </w:rPr>
        <w:t>O(l) = -285,8 kJ/mol.</w:t>
      </w:r>
    </w:p>
    <w:p w14:paraId="31F87D4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nl-NL"/>
        </w:rPr>
      </w:pPr>
      <w:r w:rsidRPr="00D43CB6">
        <w:rPr>
          <w:rFonts w:eastAsia="Calibri"/>
          <w:b/>
          <w:bCs/>
          <w:color w:val="0000FF"/>
          <w:sz w:val="24"/>
          <w:szCs w:val="24"/>
          <w:lang w:val="nl-NL"/>
        </w:rPr>
        <w:tab/>
        <w:t xml:space="preserve">A. </w:t>
      </w:r>
      <w:r w:rsidRPr="00D43CB6">
        <w:rPr>
          <w:rFonts w:eastAsia="Calibri"/>
          <w:sz w:val="24"/>
          <w:szCs w:val="24"/>
          <w:lang w:val="nl-NL"/>
        </w:rPr>
        <w:t>-91,6 kJ.</w:t>
      </w:r>
      <w:r w:rsidRPr="00D43CB6">
        <w:rPr>
          <w:rFonts w:eastAsia="Calibri"/>
          <w:sz w:val="24"/>
          <w:szCs w:val="24"/>
          <w:lang w:val="nl-NL"/>
        </w:rPr>
        <w:tab/>
      </w:r>
      <w:r w:rsidRPr="00D43CB6">
        <w:rPr>
          <w:rFonts w:eastAsia="Calibri"/>
          <w:b/>
          <w:bCs/>
          <w:color w:val="0000FF"/>
          <w:sz w:val="24"/>
          <w:szCs w:val="24"/>
          <w:u w:val="single"/>
          <w:lang w:val="nl-NL"/>
        </w:rPr>
        <w:t>B</w:t>
      </w:r>
      <w:r w:rsidRPr="00D43CB6">
        <w:rPr>
          <w:rFonts w:eastAsia="Calibri"/>
          <w:b/>
          <w:bCs/>
          <w:color w:val="0000FF"/>
          <w:sz w:val="24"/>
          <w:szCs w:val="24"/>
          <w:lang w:val="nl-NL"/>
        </w:rPr>
        <w:t xml:space="preserve">. </w:t>
      </w:r>
      <w:r w:rsidRPr="00D43CB6">
        <w:rPr>
          <w:rFonts w:eastAsia="Calibri"/>
          <w:sz w:val="24"/>
          <w:szCs w:val="24"/>
          <w:highlight w:val="yellow"/>
          <w:u w:val="single"/>
          <w:lang w:val="nl-NL"/>
        </w:rPr>
        <w:t>91,6 kJ.</w:t>
      </w:r>
      <w:r w:rsidRPr="00D43CB6">
        <w:rPr>
          <w:rFonts w:eastAsia="Calibri"/>
          <w:sz w:val="24"/>
          <w:szCs w:val="24"/>
          <w:lang w:val="nl-NL"/>
        </w:rPr>
        <w:tab/>
      </w:r>
      <w:r w:rsidRPr="00D43CB6">
        <w:rPr>
          <w:rFonts w:eastAsia="Calibri"/>
          <w:b/>
          <w:bCs/>
          <w:color w:val="0000FF"/>
          <w:sz w:val="24"/>
          <w:szCs w:val="24"/>
          <w:lang w:val="nl-NL"/>
        </w:rPr>
        <w:t xml:space="preserve">C. </w:t>
      </w:r>
      <w:r w:rsidRPr="00D43CB6">
        <w:rPr>
          <w:rFonts w:eastAsia="Calibri"/>
          <w:sz w:val="24"/>
          <w:szCs w:val="24"/>
          <w:lang w:val="nl-NL"/>
        </w:rPr>
        <w:t>-102,8 kJ.</w:t>
      </w:r>
      <w:r w:rsidRPr="00D43CB6">
        <w:rPr>
          <w:rFonts w:eastAsia="Calibri"/>
          <w:sz w:val="24"/>
          <w:szCs w:val="24"/>
          <w:lang w:val="nl-NL"/>
        </w:rPr>
        <w:tab/>
      </w:r>
      <w:r w:rsidRPr="00D43CB6">
        <w:rPr>
          <w:rFonts w:eastAsia="Calibri"/>
          <w:b/>
          <w:bCs/>
          <w:color w:val="0000FF"/>
          <w:sz w:val="24"/>
          <w:szCs w:val="24"/>
          <w:lang w:val="nl-NL"/>
        </w:rPr>
        <w:t xml:space="preserve">D. </w:t>
      </w:r>
      <w:r w:rsidRPr="00D43CB6">
        <w:rPr>
          <w:rFonts w:eastAsia="Calibri"/>
          <w:sz w:val="24"/>
          <w:szCs w:val="24"/>
          <w:lang w:val="nl-NL"/>
        </w:rPr>
        <w:t>102,8 kJ.</w:t>
      </w:r>
    </w:p>
    <w:p w14:paraId="24EB2A25"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 xml:space="preserve">(Sở Cao Bằng 25 - 26) </w:t>
      </w:r>
      <w:r w:rsidRPr="00D43CB6">
        <w:rPr>
          <w:rFonts w:eastAsia="Calibri"/>
          <w:sz w:val="24"/>
          <w:szCs w:val="24"/>
        </w:rPr>
        <w:t xml:space="preserve">Cho phản ứng: </w:t>
      </w:r>
      <w:r w:rsidRPr="00D43CB6">
        <w:rPr>
          <w:rFonts w:eastAsia="Calibri"/>
          <w:position w:val="-12"/>
          <w:sz w:val="24"/>
          <w:szCs w:val="24"/>
        </w:rPr>
        <w:object w:dxaOrig="2640" w:dyaOrig="360" w14:anchorId="13BAD203">
          <v:shape id="_x0000_i1316" type="#_x0000_t75" style="width:132pt;height:18pt" o:ole="">
            <v:imagedata r:id="rId115" o:title=""/>
          </v:shape>
          <o:OLEObject Type="Embed" ProgID="Equation.DSMT4" ShapeID="_x0000_i1316" DrawAspect="Content" ObjectID="_1846175303" r:id="rId544"/>
        </w:object>
      </w:r>
      <w:r w:rsidRPr="00D43CB6">
        <w:rPr>
          <w:rFonts w:eastAsia="Calibri"/>
          <w:sz w:val="24"/>
          <w:szCs w:val="24"/>
        </w:rPr>
        <w:t xml:space="preserve"> Ở điều kiện chuẩn, cứ 1 mol </w:t>
      </w:r>
      <w:r w:rsidRPr="00D43CB6">
        <w:rPr>
          <w:rFonts w:eastAsia="Calibri"/>
          <w:position w:val="-12"/>
          <w:sz w:val="24"/>
          <w:szCs w:val="24"/>
        </w:rPr>
        <w:object w:dxaOrig="360" w:dyaOrig="360" w14:anchorId="01178746">
          <v:shape id="_x0000_i1317" type="#_x0000_t75" alt="" style="width:18pt;height:18pt" o:ole="">
            <v:imagedata r:id="rId117" o:title=""/>
          </v:shape>
          <o:OLEObject Type="Embed" ProgID="Equation.DSMT4" ShapeID="_x0000_i1317" DrawAspect="Content" ObjectID="_1846175304" r:id="rId545"/>
        </w:object>
      </w:r>
      <w:r w:rsidRPr="00D43CB6">
        <w:rPr>
          <w:rFonts w:eastAsia="Calibri"/>
          <w:sz w:val="24"/>
          <w:szCs w:val="24"/>
        </w:rPr>
        <w:t xml:space="preserve"> phản ứng hết sẽ tỏa ra nhiệt lượng 184,6 kJ. Enthalpy tạo thành chuẩn của HCl là</w:t>
      </w:r>
    </w:p>
    <w:p w14:paraId="6CBC9200"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184,6 kJ/mol.</w:t>
      </w:r>
      <w:r w:rsidRPr="00D43CB6">
        <w:rPr>
          <w:rFonts w:eastAsia="Calibri"/>
          <w:b/>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rPr>
        <w:t>-92,3 kJ/mol.</w:t>
      </w:r>
      <w:r w:rsidRPr="00D43CB6">
        <w:rPr>
          <w:rFonts w:eastAsia="Calibri"/>
          <w:b/>
          <w:sz w:val="24"/>
          <w:szCs w:val="24"/>
        </w:rPr>
        <w:tab/>
      </w:r>
      <w:r w:rsidRPr="00D43CB6">
        <w:rPr>
          <w:rFonts w:eastAsia="Calibri"/>
          <w:b/>
          <w:color w:val="0000FF"/>
          <w:sz w:val="24"/>
          <w:szCs w:val="24"/>
        </w:rPr>
        <w:t xml:space="preserve">C. </w:t>
      </w:r>
      <w:r w:rsidRPr="00D43CB6">
        <w:rPr>
          <w:rFonts w:eastAsia="Calibri"/>
          <w:sz w:val="24"/>
          <w:szCs w:val="24"/>
        </w:rPr>
        <w:t>-184,6 kJ/mol.</w:t>
      </w:r>
      <w:r w:rsidRPr="00D43CB6">
        <w:rPr>
          <w:rFonts w:eastAsia="Calibri"/>
          <w:b/>
          <w:sz w:val="24"/>
          <w:szCs w:val="24"/>
        </w:rPr>
        <w:tab/>
      </w:r>
      <w:r w:rsidRPr="00D43CB6">
        <w:rPr>
          <w:rFonts w:eastAsia="Calibri"/>
          <w:b/>
          <w:color w:val="0000FF"/>
          <w:sz w:val="24"/>
          <w:szCs w:val="24"/>
        </w:rPr>
        <w:t xml:space="preserve">D. </w:t>
      </w:r>
      <w:r w:rsidRPr="00D43CB6">
        <w:rPr>
          <w:rFonts w:eastAsia="Calibri"/>
          <w:sz w:val="24"/>
          <w:szCs w:val="24"/>
        </w:rPr>
        <w:t>92,3 kJ/mol.</w:t>
      </w:r>
    </w:p>
    <w:p w14:paraId="1939EB8F"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Hà Tĩnh 04 25 – 26)</w:t>
      </w:r>
      <w:r w:rsidRPr="00D43CB6">
        <w:rPr>
          <w:rFonts w:eastAsia="Calibri"/>
          <w:sz w:val="24"/>
          <w:szCs w:val="24"/>
        </w:rPr>
        <w:t>Xác định biến thiên enthalpy của phản ứng sau ở điều kiện chuẩn:</w:t>
      </w:r>
    </w:p>
    <w:p w14:paraId="5E0E939B"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rPr>
        <w:t>4FeS(s) + 7O</w:t>
      </w:r>
      <w:r w:rsidRPr="00D43CB6">
        <w:rPr>
          <w:rFonts w:eastAsia="Calibri"/>
          <w:sz w:val="24"/>
          <w:szCs w:val="24"/>
          <w:vertAlign w:val="subscript"/>
        </w:rPr>
        <w:t>2</w:t>
      </w:r>
      <w:r w:rsidRPr="00D43CB6">
        <w:rPr>
          <w:rFonts w:eastAsia="Calibri"/>
          <w:sz w:val="24"/>
          <w:szCs w:val="24"/>
        </w:rPr>
        <w:t>(g) → 2Fe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+ 4SO</w:t>
      </w:r>
      <w:r w:rsidRPr="00D43CB6">
        <w:rPr>
          <w:rFonts w:eastAsia="Calibri"/>
          <w:sz w:val="24"/>
          <w:szCs w:val="24"/>
          <w:vertAlign w:val="subscript"/>
        </w:rPr>
        <w:t>2</w:t>
      </w:r>
      <w:r w:rsidRPr="00D43CB6">
        <w:rPr>
          <w:rFonts w:eastAsia="Calibri"/>
          <w:sz w:val="24"/>
          <w:szCs w:val="24"/>
        </w:rPr>
        <w:t>(g).</w:t>
      </w:r>
    </w:p>
    <w:p w14:paraId="7041862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Biết nhiệt tạo thành của các chất FeS (s),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và SO</w:t>
      </w:r>
      <w:r w:rsidRPr="00D43CB6">
        <w:rPr>
          <w:rFonts w:eastAsia="Calibri"/>
          <w:sz w:val="24"/>
          <w:szCs w:val="24"/>
          <w:vertAlign w:val="subscript"/>
        </w:rPr>
        <w:t>2</w:t>
      </w:r>
      <w:r w:rsidRPr="00D43CB6">
        <w:rPr>
          <w:rFonts w:eastAsia="Calibri"/>
          <w:sz w:val="24"/>
          <w:szCs w:val="24"/>
        </w:rPr>
        <w:t>(g) lần lượt là -100,0 kJ/mol, -825,5 kJ/mol và -296,8 kJ/mol.</w:t>
      </w:r>
    </w:p>
    <w:p w14:paraId="1CC4BF78"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+3105,6 kJ.</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-3105,6 kJ.</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+2438,2 kJ.</w:t>
      </w:r>
      <w:r w:rsidRPr="00D43CB6">
        <w:rPr>
          <w:rFonts w:eastAsia="Calibri"/>
          <w:sz w:val="24"/>
          <w:szCs w:val="24"/>
        </w:rPr>
        <w:tab/>
      </w: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b/>
          <w:bCs/>
          <w:sz w:val="24"/>
          <w:szCs w:val="24"/>
          <w:highlight w:val="cyan"/>
        </w:rPr>
        <w:t>-</w:t>
      </w:r>
      <w:r w:rsidRPr="00D43CB6">
        <w:rPr>
          <w:rFonts w:eastAsia="Calibri"/>
          <w:sz w:val="24"/>
          <w:szCs w:val="24"/>
          <w:highlight w:val="cyan"/>
        </w:rPr>
        <w:t>2438,2 kJ.</w:t>
      </w:r>
    </w:p>
    <w:p w14:paraId="42F219B6"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5CD14105"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position w:val="-12"/>
          <w:sz w:val="24"/>
          <w:szCs w:val="24"/>
        </w:rPr>
        <w:object w:dxaOrig="5490" w:dyaOrig="360" w14:anchorId="7EAD3529">
          <v:shape id="_x0000_i1318" type="#_x0000_t75" style="width:274.5pt;height:18pt" o:ole="">
            <v:imagedata r:id="rId546" o:title=""/>
          </v:shape>
          <o:OLEObject Type="Embed" ProgID="Equation.DSMT4" ShapeID="_x0000_i1318" DrawAspect="Content" ObjectID="_1846175305" r:id="rId547"/>
        </w:object>
      </w:r>
    </w:p>
    <w:p w14:paraId="62B837D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position w:val="2"/>
          <w:sz w:val="24"/>
          <w:szCs w:val="24"/>
        </w:rPr>
      </w:pPr>
      <w:r w:rsidRPr="00D43CB6">
        <w:rPr>
          <w:rFonts w:eastAsia="Calibri"/>
          <w:b/>
          <w:sz w:val="24"/>
          <w:szCs w:val="24"/>
        </w:rPr>
        <w:t xml:space="preserve"> (Sở HưngYên 25 – 26 L2 Ca 1)</w:t>
      </w:r>
      <w:r w:rsidRPr="00D43CB6">
        <w:rPr>
          <w:rFonts w:eastAsia="Calibri"/>
          <w:b/>
          <w:spacing w:val="1"/>
          <w:position w:val="2"/>
          <w:sz w:val="24"/>
          <w:szCs w:val="24"/>
        </w:rPr>
        <w:t xml:space="preserve"> </w:t>
      </w:r>
      <w:r w:rsidRPr="00D43CB6">
        <w:rPr>
          <w:rFonts w:eastAsia="Calibri"/>
          <w:position w:val="2"/>
          <w:sz w:val="24"/>
          <w:szCs w:val="24"/>
        </w:rPr>
        <w:t>Cho phản</w:t>
      </w:r>
      <w:r w:rsidRPr="00D43CB6">
        <w:rPr>
          <w:rFonts w:eastAsia="Calibri"/>
          <w:spacing w:val="-1"/>
          <w:position w:val="2"/>
          <w:sz w:val="24"/>
          <w:szCs w:val="24"/>
        </w:rPr>
        <w:t xml:space="preserve"> </w:t>
      </w:r>
      <w:r w:rsidRPr="00D43CB6">
        <w:rPr>
          <w:rFonts w:eastAsia="Calibri"/>
          <w:position w:val="2"/>
          <w:sz w:val="24"/>
          <w:szCs w:val="24"/>
        </w:rPr>
        <w:t>ứng: CH</w:t>
      </w:r>
      <w:r w:rsidRPr="00D43CB6">
        <w:rPr>
          <w:rFonts w:eastAsia="Calibri"/>
          <w:position w:val="2"/>
          <w:sz w:val="24"/>
          <w:szCs w:val="24"/>
          <w:vertAlign w:val="subscript"/>
        </w:rPr>
        <w:t>4</w:t>
      </w:r>
      <w:r w:rsidRPr="00D43CB6">
        <w:rPr>
          <w:rFonts w:eastAsia="Calibri"/>
          <w:position w:val="2"/>
          <w:sz w:val="24"/>
          <w:szCs w:val="24"/>
        </w:rPr>
        <w:t>(</w:t>
      </w:r>
      <w:r w:rsidRPr="00D43CB6">
        <w:rPr>
          <w:rFonts w:eastAsia="Calibri"/>
          <w:i/>
          <w:position w:val="2"/>
          <w:sz w:val="24"/>
          <w:szCs w:val="24"/>
        </w:rPr>
        <w:t>g</w:t>
      </w:r>
      <w:r w:rsidRPr="00D43CB6">
        <w:rPr>
          <w:rFonts w:eastAsia="Calibri"/>
          <w:position w:val="2"/>
          <w:sz w:val="24"/>
          <w:szCs w:val="24"/>
        </w:rPr>
        <w:t>) +</w:t>
      </w:r>
      <w:r w:rsidRPr="00D43CB6">
        <w:rPr>
          <w:rFonts w:eastAsia="Calibri"/>
          <w:spacing w:val="-3"/>
          <w:position w:val="2"/>
          <w:sz w:val="24"/>
          <w:szCs w:val="24"/>
        </w:rPr>
        <w:t xml:space="preserve"> </w:t>
      </w:r>
      <w:r w:rsidRPr="00D43CB6">
        <w:rPr>
          <w:rFonts w:eastAsia="Calibri"/>
          <w:position w:val="2"/>
          <w:sz w:val="24"/>
          <w:szCs w:val="24"/>
        </w:rPr>
        <w:t>3Cl</w:t>
      </w:r>
      <w:r w:rsidRPr="00D43CB6">
        <w:rPr>
          <w:rFonts w:eastAsia="Calibri"/>
          <w:position w:val="2"/>
          <w:sz w:val="24"/>
          <w:szCs w:val="24"/>
          <w:vertAlign w:val="subscript"/>
        </w:rPr>
        <w:t>2</w:t>
      </w:r>
      <w:r w:rsidRPr="00D43CB6">
        <w:rPr>
          <w:rFonts w:eastAsia="Calibri"/>
          <w:position w:val="2"/>
          <w:sz w:val="24"/>
          <w:szCs w:val="24"/>
        </w:rPr>
        <w:t>(</w:t>
      </w:r>
      <w:r w:rsidRPr="00D43CB6">
        <w:rPr>
          <w:rFonts w:eastAsia="Calibri"/>
          <w:i/>
          <w:position w:val="2"/>
          <w:sz w:val="24"/>
          <w:szCs w:val="24"/>
        </w:rPr>
        <w:t>g</w:t>
      </w:r>
      <w:r w:rsidRPr="00D43CB6">
        <w:rPr>
          <w:rFonts w:eastAsia="Calibri"/>
          <w:position w:val="2"/>
          <w:sz w:val="24"/>
          <w:szCs w:val="24"/>
        </w:rPr>
        <w:t>)</w:t>
      </w:r>
      <w:r w:rsidRPr="00D43CB6">
        <w:rPr>
          <w:rFonts w:eastAsia="Calibri"/>
          <w:spacing w:val="37"/>
          <w:sz w:val="24"/>
          <w:szCs w:val="24"/>
        </w:rPr>
        <w:t xml:space="preserve"> </w:t>
      </w:r>
      <w:r w:rsidRPr="00D43CB6">
        <w:rPr>
          <w:rFonts w:eastAsia="Calibri"/>
          <w:spacing w:val="37"/>
          <w:position w:val="-6"/>
          <w:sz w:val="24"/>
          <w:szCs w:val="24"/>
        </w:rPr>
        <w:object w:dxaOrig="630" w:dyaOrig="330" w14:anchorId="55DD5098">
          <v:shape id="_x0000_i1319" type="#_x0000_t75" style="width:31.5pt;height:16.5pt" o:ole="">
            <v:imagedata r:id="rId119" o:title=""/>
          </v:shape>
          <o:OLEObject Type="Embed" ProgID="Equation.DSMT4" ShapeID="_x0000_i1319" DrawAspect="Content" ObjectID="_1846175306" r:id="rId548"/>
        </w:object>
      </w:r>
      <w:r w:rsidRPr="00D43CB6">
        <w:rPr>
          <w:rFonts w:eastAsia="Calibri"/>
          <w:position w:val="2"/>
          <w:sz w:val="24"/>
          <w:szCs w:val="24"/>
        </w:rPr>
        <w:t>CHCl</w:t>
      </w:r>
      <w:r w:rsidRPr="00D43CB6">
        <w:rPr>
          <w:rFonts w:eastAsia="Calibri"/>
          <w:position w:val="2"/>
          <w:sz w:val="24"/>
          <w:szCs w:val="24"/>
          <w:vertAlign w:val="subscript"/>
        </w:rPr>
        <w:t>3</w:t>
      </w:r>
      <w:r w:rsidRPr="00D43CB6">
        <w:rPr>
          <w:rFonts w:eastAsia="Calibri"/>
          <w:position w:val="2"/>
          <w:sz w:val="24"/>
          <w:szCs w:val="24"/>
        </w:rPr>
        <w:t>(</w:t>
      </w:r>
      <w:r w:rsidRPr="00D43CB6">
        <w:rPr>
          <w:rFonts w:eastAsia="Calibri"/>
          <w:i/>
          <w:position w:val="2"/>
          <w:sz w:val="24"/>
          <w:szCs w:val="24"/>
        </w:rPr>
        <w:t>g</w:t>
      </w:r>
      <w:r w:rsidRPr="00D43CB6">
        <w:rPr>
          <w:rFonts w:eastAsia="Calibri"/>
          <w:position w:val="2"/>
          <w:sz w:val="24"/>
          <w:szCs w:val="24"/>
        </w:rPr>
        <w:t>) +</w:t>
      </w:r>
      <w:r w:rsidRPr="00D43CB6">
        <w:rPr>
          <w:rFonts w:eastAsia="Calibri"/>
          <w:spacing w:val="-2"/>
          <w:position w:val="2"/>
          <w:sz w:val="24"/>
          <w:szCs w:val="24"/>
        </w:rPr>
        <w:t xml:space="preserve"> 3HCl(</w:t>
      </w:r>
      <w:r w:rsidRPr="00D43CB6">
        <w:rPr>
          <w:rFonts w:eastAsia="Calibri"/>
          <w:i/>
          <w:spacing w:val="-2"/>
          <w:position w:val="2"/>
          <w:sz w:val="24"/>
          <w:szCs w:val="24"/>
        </w:rPr>
        <w:t>g</w:t>
      </w:r>
      <w:r w:rsidRPr="00D43CB6">
        <w:rPr>
          <w:rFonts w:eastAsia="Calibri"/>
          <w:spacing w:val="-2"/>
          <w:position w:val="2"/>
          <w:sz w:val="24"/>
          <w:szCs w:val="24"/>
        </w:rPr>
        <w:t>)</w:t>
      </w:r>
    </w:p>
    <w:p w14:paraId="50439AA2" w14:textId="77777777" w:rsidR="00D43CB6" w:rsidRPr="00D43CB6" w:rsidRDefault="00D43CB6" w:rsidP="00D43CB6">
      <w:pPr>
        <w:tabs>
          <w:tab w:val="left" w:pos="284"/>
          <w:tab w:val="left" w:pos="2835"/>
          <w:tab w:val="left" w:pos="5387"/>
        </w:tabs>
        <w:autoSpaceDE w:val="0"/>
        <w:autoSpaceDN w:val="0"/>
        <w:spacing w:after="120" w:line="276" w:lineRule="auto"/>
        <w:rPr>
          <w:rFonts w:eastAsia="Times New Roman"/>
          <w:sz w:val="24"/>
          <w:szCs w:val="24"/>
        </w:rPr>
      </w:pPr>
      <w:r w:rsidRPr="00D43CB6">
        <w:rPr>
          <w:rFonts w:eastAsia="Times New Roman"/>
          <w:sz w:val="24"/>
          <w:szCs w:val="24"/>
        </w:rPr>
        <w:t>Biết</w:t>
      </w:r>
      <w:r w:rsidRPr="00D43CB6">
        <w:rPr>
          <w:rFonts w:eastAsia="Times New Roman"/>
          <w:spacing w:val="-1"/>
          <w:sz w:val="24"/>
          <w:szCs w:val="24"/>
        </w:rPr>
        <w:t xml:space="preserve"> </w:t>
      </w:r>
      <w:r w:rsidRPr="00D43CB6">
        <w:rPr>
          <w:rFonts w:eastAsia="Times New Roman"/>
          <w:sz w:val="24"/>
          <w:szCs w:val="24"/>
        </w:rPr>
        <w:t>năng lượng</w:t>
      </w:r>
      <w:r w:rsidRPr="00D43CB6">
        <w:rPr>
          <w:rFonts w:eastAsia="Times New Roman"/>
          <w:spacing w:val="-1"/>
          <w:sz w:val="24"/>
          <w:szCs w:val="24"/>
        </w:rPr>
        <w:t xml:space="preserve"> </w:t>
      </w:r>
      <w:r w:rsidRPr="00D43CB6">
        <w:rPr>
          <w:rFonts w:eastAsia="Times New Roman"/>
          <w:sz w:val="24"/>
          <w:szCs w:val="24"/>
        </w:rPr>
        <w:t>liên kết</w:t>
      </w:r>
      <w:r w:rsidRPr="00D43CB6">
        <w:rPr>
          <w:rFonts w:eastAsia="Times New Roman"/>
          <w:spacing w:val="-1"/>
          <w:sz w:val="24"/>
          <w:szCs w:val="24"/>
        </w:rPr>
        <w:t xml:space="preserve"> </w:t>
      </w:r>
      <w:r w:rsidRPr="00D43CB6">
        <w:rPr>
          <w:rFonts w:eastAsia="Times New Roman"/>
          <w:sz w:val="24"/>
          <w:szCs w:val="24"/>
        </w:rPr>
        <w:t>của</w:t>
      </w:r>
      <w:r w:rsidRPr="00D43CB6">
        <w:rPr>
          <w:rFonts w:eastAsia="Times New Roman"/>
          <w:spacing w:val="-2"/>
          <w:sz w:val="24"/>
          <w:szCs w:val="24"/>
        </w:rPr>
        <w:t xml:space="preserve"> </w:t>
      </w:r>
      <w:r w:rsidRPr="00D43CB6">
        <w:rPr>
          <w:rFonts w:eastAsia="Times New Roman"/>
          <w:sz w:val="24"/>
          <w:szCs w:val="24"/>
        </w:rPr>
        <w:t>một</w:t>
      </w:r>
      <w:r w:rsidRPr="00D43CB6">
        <w:rPr>
          <w:rFonts w:eastAsia="Times New Roman"/>
          <w:spacing w:val="-1"/>
          <w:sz w:val="24"/>
          <w:szCs w:val="24"/>
        </w:rPr>
        <w:t xml:space="preserve"> </w:t>
      </w:r>
      <w:r w:rsidRPr="00D43CB6">
        <w:rPr>
          <w:rFonts w:eastAsia="Times New Roman"/>
          <w:sz w:val="24"/>
          <w:szCs w:val="24"/>
        </w:rPr>
        <w:t>số liên</w:t>
      </w:r>
      <w:r w:rsidRPr="00D43CB6">
        <w:rPr>
          <w:rFonts w:eastAsia="Times New Roman"/>
          <w:spacing w:val="-1"/>
          <w:sz w:val="24"/>
          <w:szCs w:val="24"/>
        </w:rPr>
        <w:t xml:space="preserve"> </w:t>
      </w:r>
      <w:r w:rsidRPr="00D43CB6">
        <w:rPr>
          <w:rFonts w:eastAsia="Times New Roman"/>
          <w:sz w:val="24"/>
          <w:szCs w:val="24"/>
        </w:rPr>
        <w:t xml:space="preserve">kết như </w:t>
      </w:r>
      <w:r w:rsidRPr="00D43CB6">
        <w:rPr>
          <w:rFonts w:eastAsia="Times New Roman"/>
          <w:spacing w:val="-4"/>
          <w:sz w:val="24"/>
          <w:szCs w:val="24"/>
        </w:rPr>
        <w:t>sau:</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824"/>
        <w:gridCol w:w="1824"/>
        <w:gridCol w:w="1824"/>
        <w:gridCol w:w="1823"/>
      </w:tblGrid>
      <w:tr w:rsidR="00D43CB6" w:rsidRPr="00D43CB6" w14:paraId="38E54FF5" w14:textId="77777777" w:rsidTr="00D43CB6">
        <w:trPr>
          <w:trHeight w:val="292"/>
        </w:trPr>
        <w:tc>
          <w:tcPr>
            <w:tcW w:w="2340" w:type="dxa"/>
            <w:tcBorders>
              <w:top w:val="single" w:sz="4" w:space="0" w:color="000000"/>
              <w:left w:val="single" w:sz="4" w:space="0" w:color="000000"/>
              <w:bottom w:val="single" w:sz="4" w:space="0" w:color="000000"/>
              <w:right w:val="single" w:sz="4" w:space="0" w:color="000000"/>
            </w:tcBorders>
            <w:hideMark/>
          </w:tcPr>
          <w:p w14:paraId="4C901D08"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b/>
                <w:sz w:val="24"/>
                <w:szCs w:val="24"/>
                <w:lang w:val="vi-VN"/>
              </w:rPr>
            </w:pPr>
            <w:r w:rsidRPr="00D43CB6">
              <w:rPr>
                <w:rFonts w:eastAsia="Times New Roman"/>
                <w:b/>
                <w:sz w:val="24"/>
                <w:szCs w:val="24"/>
                <w:lang w:val="vi-VN"/>
              </w:rPr>
              <w:t>Liên</w:t>
            </w:r>
            <w:r w:rsidRPr="00D43CB6">
              <w:rPr>
                <w:rFonts w:eastAsia="Times New Roman"/>
                <w:b/>
                <w:spacing w:val="-5"/>
                <w:sz w:val="24"/>
                <w:szCs w:val="24"/>
                <w:lang w:val="vi-VN"/>
              </w:rPr>
              <w:t xml:space="preserve"> kết</w:t>
            </w:r>
          </w:p>
        </w:tc>
        <w:tc>
          <w:tcPr>
            <w:tcW w:w="1824" w:type="dxa"/>
            <w:tcBorders>
              <w:top w:val="single" w:sz="4" w:space="0" w:color="000000"/>
              <w:left w:val="single" w:sz="4" w:space="0" w:color="000000"/>
              <w:bottom w:val="single" w:sz="4" w:space="0" w:color="000000"/>
              <w:right w:val="single" w:sz="4" w:space="0" w:color="000000"/>
            </w:tcBorders>
            <w:hideMark/>
          </w:tcPr>
          <w:p w14:paraId="4FB69020"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b/>
                <w:sz w:val="24"/>
                <w:szCs w:val="24"/>
                <w:lang w:val="vi-VN"/>
              </w:rPr>
            </w:pPr>
            <w:r w:rsidRPr="00D43CB6">
              <w:rPr>
                <w:rFonts w:eastAsia="Times New Roman"/>
                <w:b/>
                <w:sz w:val="24"/>
                <w:szCs w:val="24"/>
                <w:lang w:val="vi-VN"/>
              </w:rPr>
              <w:t>C</w:t>
            </w:r>
            <w:r w:rsidRPr="00D43CB6">
              <w:rPr>
                <w:rFonts w:eastAsia="Times New Roman"/>
                <w:b/>
                <w:spacing w:val="-1"/>
                <w:sz w:val="24"/>
                <w:szCs w:val="24"/>
                <w:lang w:val="vi-VN"/>
              </w:rPr>
              <w:t xml:space="preserve"> </w:t>
            </w:r>
            <w:r w:rsidRPr="00D43CB6">
              <w:rPr>
                <w:rFonts w:eastAsia="Times New Roman"/>
                <w:b/>
                <w:sz w:val="24"/>
                <w:szCs w:val="24"/>
                <w:lang w:val="vi-VN"/>
              </w:rPr>
              <w:t xml:space="preserve">– </w:t>
            </w:r>
            <w:r w:rsidRPr="00D43CB6">
              <w:rPr>
                <w:rFonts w:eastAsia="Times New Roman"/>
                <w:b/>
                <w:spacing w:val="-10"/>
                <w:sz w:val="24"/>
                <w:szCs w:val="24"/>
                <w:lang w:val="vi-VN"/>
              </w:rPr>
              <w:t>H</w:t>
            </w:r>
          </w:p>
        </w:tc>
        <w:tc>
          <w:tcPr>
            <w:tcW w:w="1824" w:type="dxa"/>
            <w:tcBorders>
              <w:top w:val="single" w:sz="4" w:space="0" w:color="000000"/>
              <w:left w:val="single" w:sz="4" w:space="0" w:color="000000"/>
              <w:bottom w:val="single" w:sz="4" w:space="0" w:color="000000"/>
              <w:right w:val="single" w:sz="4" w:space="0" w:color="000000"/>
            </w:tcBorders>
            <w:hideMark/>
          </w:tcPr>
          <w:p w14:paraId="29C3FBC2"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b/>
                <w:sz w:val="24"/>
                <w:szCs w:val="24"/>
                <w:lang w:val="vi-VN"/>
              </w:rPr>
            </w:pPr>
            <w:r w:rsidRPr="00D43CB6">
              <w:rPr>
                <w:rFonts w:eastAsia="Times New Roman"/>
                <w:b/>
                <w:sz w:val="24"/>
                <w:szCs w:val="24"/>
                <w:lang w:val="vi-VN"/>
              </w:rPr>
              <w:t>Cl</w:t>
            </w:r>
            <w:r w:rsidRPr="00D43CB6">
              <w:rPr>
                <w:rFonts w:eastAsia="Times New Roman"/>
                <w:b/>
                <w:spacing w:val="-1"/>
                <w:sz w:val="24"/>
                <w:szCs w:val="24"/>
                <w:lang w:val="vi-VN"/>
              </w:rPr>
              <w:t xml:space="preserve"> </w:t>
            </w:r>
            <w:r w:rsidRPr="00D43CB6">
              <w:rPr>
                <w:rFonts w:eastAsia="Times New Roman"/>
                <w:b/>
                <w:sz w:val="24"/>
                <w:szCs w:val="24"/>
                <w:lang w:val="vi-VN"/>
              </w:rPr>
              <w:t xml:space="preserve">– </w:t>
            </w:r>
            <w:r w:rsidRPr="00D43CB6">
              <w:rPr>
                <w:rFonts w:eastAsia="Times New Roman"/>
                <w:b/>
                <w:spacing w:val="-5"/>
                <w:sz w:val="24"/>
                <w:szCs w:val="24"/>
                <w:lang w:val="vi-VN"/>
              </w:rPr>
              <w:t>Cl</w:t>
            </w:r>
          </w:p>
        </w:tc>
        <w:tc>
          <w:tcPr>
            <w:tcW w:w="1824" w:type="dxa"/>
            <w:tcBorders>
              <w:top w:val="single" w:sz="4" w:space="0" w:color="000000"/>
              <w:left w:val="single" w:sz="4" w:space="0" w:color="000000"/>
              <w:bottom w:val="single" w:sz="4" w:space="0" w:color="000000"/>
              <w:right w:val="single" w:sz="4" w:space="0" w:color="000000"/>
            </w:tcBorders>
            <w:hideMark/>
          </w:tcPr>
          <w:p w14:paraId="5E9E1D0A"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b/>
                <w:sz w:val="24"/>
                <w:szCs w:val="24"/>
                <w:lang w:val="vi-VN"/>
              </w:rPr>
            </w:pPr>
            <w:r w:rsidRPr="00D43CB6">
              <w:rPr>
                <w:rFonts w:eastAsia="Times New Roman"/>
                <w:b/>
                <w:sz w:val="24"/>
                <w:szCs w:val="24"/>
                <w:lang w:val="vi-VN"/>
              </w:rPr>
              <w:t xml:space="preserve">H – </w:t>
            </w:r>
            <w:r w:rsidRPr="00D43CB6">
              <w:rPr>
                <w:rFonts w:eastAsia="Times New Roman"/>
                <w:b/>
                <w:spacing w:val="-5"/>
                <w:sz w:val="24"/>
                <w:szCs w:val="24"/>
                <w:lang w:val="vi-VN"/>
              </w:rPr>
              <w:t>Cl</w:t>
            </w:r>
          </w:p>
        </w:tc>
        <w:tc>
          <w:tcPr>
            <w:tcW w:w="1823" w:type="dxa"/>
            <w:tcBorders>
              <w:top w:val="single" w:sz="4" w:space="0" w:color="000000"/>
              <w:left w:val="single" w:sz="4" w:space="0" w:color="000000"/>
              <w:bottom w:val="single" w:sz="4" w:space="0" w:color="000000"/>
              <w:right w:val="single" w:sz="4" w:space="0" w:color="000000"/>
            </w:tcBorders>
            <w:hideMark/>
          </w:tcPr>
          <w:p w14:paraId="72CCE11F"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b/>
                <w:sz w:val="24"/>
                <w:szCs w:val="24"/>
                <w:lang w:val="vi-VN"/>
              </w:rPr>
            </w:pPr>
            <w:r w:rsidRPr="00D43CB6">
              <w:rPr>
                <w:rFonts w:eastAsia="Times New Roman"/>
                <w:b/>
                <w:sz w:val="24"/>
                <w:szCs w:val="24"/>
                <w:lang w:val="vi-VN"/>
              </w:rPr>
              <w:t>C</w:t>
            </w:r>
            <w:r w:rsidRPr="00D43CB6">
              <w:rPr>
                <w:rFonts w:eastAsia="Times New Roman"/>
                <w:b/>
                <w:spacing w:val="-1"/>
                <w:sz w:val="24"/>
                <w:szCs w:val="24"/>
                <w:lang w:val="vi-VN"/>
              </w:rPr>
              <w:t xml:space="preserve"> </w:t>
            </w:r>
            <w:r w:rsidRPr="00D43CB6">
              <w:rPr>
                <w:rFonts w:eastAsia="Times New Roman"/>
                <w:b/>
                <w:sz w:val="24"/>
                <w:szCs w:val="24"/>
                <w:lang w:val="vi-VN"/>
              </w:rPr>
              <w:t xml:space="preserve">– </w:t>
            </w:r>
            <w:r w:rsidRPr="00D43CB6">
              <w:rPr>
                <w:rFonts w:eastAsia="Times New Roman"/>
                <w:b/>
                <w:spacing w:val="-5"/>
                <w:sz w:val="24"/>
                <w:szCs w:val="24"/>
                <w:lang w:val="vi-VN"/>
              </w:rPr>
              <w:t>Cl</w:t>
            </w:r>
          </w:p>
        </w:tc>
      </w:tr>
      <w:tr w:rsidR="00D43CB6" w:rsidRPr="00D43CB6" w14:paraId="5507EFB7" w14:textId="77777777" w:rsidTr="00D43CB6">
        <w:trPr>
          <w:trHeight w:val="287"/>
        </w:trPr>
        <w:tc>
          <w:tcPr>
            <w:tcW w:w="2340" w:type="dxa"/>
            <w:tcBorders>
              <w:top w:val="single" w:sz="4" w:space="0" w:color="000000"/>
              <w:left w:val="single" w:sz="4" w:space="0" w:color="000000"/>
              <w:bottom w:val="single" w:sz="4" w:space="0" w:color="000000"/>
              <w:right w:val="single" w:sz="4" w:space="0" w:color="000000"/>
            </w:tcBorders>
            <w:hideMark/>
          </w:tcPr>
          <w:p w14:paraId="503940D8"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position w:val="2"/>
                <w:sz w:val="24"/>
                <w:szCs w:val="24"/>
                <w:lang w:val="vi-VN"/>
              </w:rPr>
            </w:pPr>
            <w:r w:rsidRPr="00D43CB6">
              <w:rPr>
                <w:rFonts w:eastAsia="Times New Roman"/>
                <w:position w:val="2"/>
                <w:sz w:val="24"/>
                <w:szCs w:val="24"/>
                <w:lang w:val="vi-VN"/>
              </w:rPr>
              <w:t>E</w:t>
            </w:r>
            <w:r w:rsidRPr="00D43CB6">
              <w:rPr>
                <w:rFonts w:eastAsia="Times New Roman"/>
                <w:sz w:val="24"/>
                <w:szCs w:val="24"/>
                <w:lang w:val="vi-VN"/>
              </w:rPr>
              <w:t>b</w:t>
            </w:r>
            <w:r w:rsidRPr="00D43CB6">
              <w:rPr>
                <w:rFonts w:eastAsia="Times New Roman"/>
                <w:spacing w:val="20"/>
                <w:sz w:val="24"/>
                <w:szCs w:val="24"/>
                <w:lang w:val="vi-VN"/>
              </w:rPr>
              <w:t xml:space="preserve"> </w:t>
            </w:r>
            <w:r w:rsidRPr="00D43CB6">
              <w:rPr>
                <w:rFonts w:eastAsia="Times New Roman"/>
                <w:spacing w:val="-2"/>
                <w:position w:val="2"/>
                <w:sz w:val="24"/>
                <w:szCs w:val="24"/>
                <w:lang w:val="vi-VN"/>
              </w:rPr>
              <w:t>(kJ/mol)</w:t>
            </w:r>
          </w:p>
        </w:tc>
        <w:tc>
          <w:tcPr>
            <w:tcW w:w="1824" w:type="dxa"/>
            <w:tcBorders>
              <w:top w:val="single" w:sz="4" w:space="0" w:color="000000"/>
              <w:left w:val="single" w:sz="4" w:space="0" w:color="000000"/>
              <w:bottom w:val="single" w:sz="4" w:space="0" w:color="000000"/>
              <w:right w:val="single" w:sz="4" w:space="0" w:color="000000"/>
            </w:tcBorders>
            <w:hideMark/>
          </w:tcPr>
          <w:p w14:paraId="3F798C50"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sz w:val="24"/>
                <w:szCs w:val="24"/>
                <w:lang w:val="vi-VN"/>
              </w:rPr>
            </w:pPr>
            <w:r w:rsidRPr="00D43CB6">
              <w:rPr>
                <w:rFonts w:eastAsia="Times New Roman"/>
                <w:spacing w:val="-5"/>
                <w:sz w:val="24"/>
                <w:szCs w:val="24"/>
                <w:lang w:val="vi-VN"/>
              </w:rPr>
              <w:t>414</w:t>
            </w:r>
          </w:p>
        </w:tc>
        <w:tc>
          <w:tcPr>
            <w:tcW w:w="1824" w:type="dxa"/>
            <w:tcBorders>
              <w:top w:val="single" w:sz="4" w:space="0" w:color="000000"/>
              <w:left w:val="single" w:sz="4" w:space="0" w:color="000000"/>
              <w:bottom w:val="single" w:sz="4" w:space="0" w:color="000000"/>
              <w:right w:val="single" w:sz="4" w:space="0" w:color="000000"/>
            </w:tcBorders>
            <w:hideMark/>
          </w:tcPr>
          <w:p w14:paraId="3508BDD8"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sz w:val="24"/>
                <w:szCs w:val="24"/>
                <w:lang w:val="vi-VN"/>
              </w:rPr>
            </w:pPr>
            <w:r w:rsidRPr="00D43CB6">
              <w:rPr>
                <w:rFonts w:eastAsia="Times New Roman"/>
                <w:spacing w:val="-5"/>
                <w:sz w:val="24"/>
                <w:szCs w:val="24"/>
                <w:lang w:val="vi-VN"/>
              </w:rPr>
              <w:t>243</w:t>
            </w:r>
          </w:p>
        </w:tc>
        <w:tc>
          <w:tcPr>
            <w:tcW w:w="1824" w:type="dxa"/>
            <w:tcBorders>
              <w:top w:val="single" w:sz="4" w:space="0" w:color="000000"/>
              <w:left w:val="single" w:sz="4" w:space="0" w:color="000000"/>
              <w:bottom w:val="single" w:sz="4" w:space="0" w:color="000000"/>
              <w:right w:val="single" w:sz="4" w:space="0" w:color="000000"/>
            </w:tcBorders>
            <w:hideMark/>
          </w:tcPr>
          <w:p w14:paraId="2B67C6B6"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sz w:val="24"/>
                <w:szCs w:val="24"/>
                <w:lang w:val="vi-VN"/>
              </w:rPr>
            </w:pPr>
            <w:r w:rsidRPr="00D43CB6">
              <w:rPr>
                <w:rFonts w:eastAsia="Times New Roman"/>
                <w:spacing w:val="-5"/>
                <w:sz w:val="24"/>
                <w:szCs w:val="24"/>
                <w:lang w:val="vi-VN"/>
              </w:rPr>
              <w:t>431</w:t>
            </w:r>
          </w:p>
        </w:tc>
        <w:tc>
          <w:tcPr>
            <w:tcW w:w="1823" w:type="dxa"/>
            <w:tcBorders>
              <w:top w:val="single" w:sz="4" w:space="0" w:color="000000"/>
              <w:left w:val="single" w:sz="4" w:space="0" w:color="000000"/>
              <w:bottom w:val="single" w:sz="4" w:space="0" w:color="000000"/>
              <w:right w:val="single" w:sz="4" w:space="0" w:color="000000"/>
            </w:tcBorders>
            <w:hideMark/>
          </w:tcPr>
          <w:p w14:paraId="473EF348" w14:textId="77777777" w:rsidR="00D43CB6" w:rsidRPr="00D43CB6" w:rsidRDefault="00D43CB6" w:rsidP="00D43CB6">
            <w:pPr>
              <w:widowControl w:val="0"/>
              <w:tabs>
                <w:tab w:val="left" w:pos="284"/>
                <w:tab w:val="left" w:pos="2835"/>
                <w:tab w:val="left" w:pos="5387"/>
              </w:tabs>
              <w:autoSpaceDE w:val="0"/>
              <w:autoSpaceDN w:val="0"/>
              <w:spacing w:after="0" w:line="276" w:lineRule="auto"/>
              <w:jc w:val="center"/>
              <w:rPr>
                <w:rFonts w:eastAsia="Times New Roman"/>
                <w:sz w:val="24"/>
                <w:szCs w:val="24"/>
                <w:lang w:val="vi-VN"/>
              </w:rPr>
            </w:pPr>
            <w:r w:rsidRPr="00D43CB6">
              <w:rPr>
                <w:rFonts w:eastAsia="Times New Roman"/>
                <w:spacing w:val="-5"/>
                <w:sz w:val="24"/>
                <w:szCs w:val="24"/>
                <w:lang w:val="vi-VN"/>
              </w:rPr>
              <w:t>339</w:t>
            </w:r>
          </w:p>
        </w:tc>
      </w:tr>
    </w:tbl>
    <w:p w14:paraId="2C84222A" w14:textId="77777777" w:rsidR="00D43CB6" w:rsidRPr="00D43CB6" w:rsidRDefault="00D43CB6" w:rsidP="00D43CB6">
      <w:pPr>
        <w:tabs>
          <w:tab w:val="left" w:pos="284"/>
          <w:tab w:val="left" w:pos="2835"/>
          <w:tab w:val="left" w:pos="5387"/>
        </w:tabs>
        <w:autoSpaceDE w:val="0"/>
        <w:autoSpaceDN w:val="0"/>
        <w:spacing w:after="120" w:line="276" w:lineRule="auto"/>
        <w:rPr>
          <w:rFonts w:eastAsia="Times New Roman"/>
          <w:sz w:val="24"/>
          <w:szCs w:val="24"/>
        </w:rPr>
      </w:pPr>
      <w:r w:rsidRPr="00D43CB6">
        <w:rPr>
          <w:rFonts w:eastAsia="Times New Roman"/>
          <w:sz w:val="24"/>
          <w:szCs w:val="24"/>
        </w:rPr>
        <w:t>Biến</w:t>
      </w:r>
      <w:r w:rsidRPr="00D43CB6">
        <w:rPr>
          <w:rFonts w:eastAsia="Times New Roman"/>
          <w:spacing w:val="-1"/>
          <w:sz w:val="24"/>
          <w:szCs w:val="24"/>
        </w:rPr>
        <w:t xml:space="preserve"> </w:t>
      </w:r>
      <w:r w:rsidRPr="00D43CB6">
        <w:rPr>
          <w:rFonts w:eastAsia="Times New Roman"/>
          <w:sz w:val="24"/>
          <w:szCs w:val="24"/>
        </w:rPr>
        <w:t>thiên</w:t>
      </w:r>
      <w:r w:rsidRPr="00D43CB6">
        <w:rPr>
          <w:rFonts w:eastAsia="Times New Roman"/>
          <w:spacing w:val="-1"/>
          <w:sz w:val="24"/>
          <w:szCs w:val="24"/>
        </w:rPr>
        <w:t xml:space="preserve"> </w:t>
      </w:r>
      <w:r w:rsidRPr="00D43CB6">
        <w:rPr>
          <w:rFonts w:eastAsia="Times New Roman"/>
          <w:sz w:val="24"/>
          <w:szCs w:val="24"/>
        </w:rPr>
        <w:t>enthalpy phản</w:t>
      </w:r>
      <w:r w:rsidRPr="00D43CB6">
        <w:rPr>
          <w:rFonts w:eastAsia="Times New Roman"/>
          <w:spacing w:val="1"/>
          <w:sz w:val="24"/>
          <w:szCs w:val="24"/>
        </w:rPr>
        <w:t xml:space="preserve"> </w:t>
      </w:r>
      <w:r w:rsidRPr="00D43CB6">
        <w:rPr>
          <w:rFonts w:eastAsia="Times New Roman"/>
          <w:sz w:val="24"/>
          <w:szCs w:val="24"/>
        </w:rPr>
        <w:t xml:space="preserve">ứng </w:t>
      </w:r>
      <w:r w:rsidRPr="00D43CB6">
        <w:rPr>
          <w:rFonts w:eastAsia="Times New Roman"/>
          <w:spacing w:val="-5"/>
          <w:sz w:val="24"/>
          <w:szCs w:val="24"/>
        </w:rPr>
        <w:t>là</w:t>
      </w:r>
    </w:p>
    <w:p w14:paraId="641F6133"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pacing w:val="-5"/>
          <w:sz w:val="24"/>
          <w:szCs w:val="24"/>
        </w:rPr>
      </w:pPr>
      <w:r w:rsidRPr="00D43CB6">
        <w:rPr>
          <w:rFonts w:eastAsia="Calibri"/>
          <w:b/>
          <w:color w:val="0000FF"/>
          <w:sz w:val="24"/>
          <w:szCs w:val="24"/>
        </w:rPr>
        <w:tab/>
        <w:t xml:space="preserve">A. </w:t>
      </w:r>
      <w:r w:rsidRPr="00D43CB6">
        <w:rPr>
          <w:rFonts w:eastAsia="Calibri"/>
          <w:sz w:val="24"/>
          <w:szCs w:val="24"/>
        </w:rPr>
        <w:t>-113</w:t>
      </w:r>
      <w:r w:rsidRPr="00D43CB6">
        <w:rPr>
          <w:rFonts w:eastAsia="Calibri"/>
          <w:spacing w:val="-5"/>
          <w:sz w:val="24"/>
          <w:szCs w:val="24"/>
        </w:rPr>
        <w:t xml:space="preserve"> kJ.</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rPr>
        <w:t xml:space="preserve">-339 </w:t>
      </w:r>
      <w:r w:rsidRPr="00D43CB6">
        <w:rPr>
          <w:rFonts w:eastAsia="Calibri"/>
          <w:spacing w:val="-5"/>
          <w:sz w:val="24"/>
          <w:szCs w:val="24"/>
          <w:highlight w:val="yellow"/>
          <w:u w:val="single"/>
        </w:rPr>
        <w:t>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 xml:space="preserve">-226 </w:t>
      </w:r>
      <w:r w:rsidRPr="00D43CB6">
        <w:rPr>
          <w:rFonts w:eastAsia="Calibri"/>
          <w:spacing w:val="-5"/>
          <w:sz w:val="24"/>
          <w:szCs w:val="24"/>
        </w:rPr>
        <w:t>kJ.</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 xml:space="preserve">-452 </w:t>
      </w:r>
      <w:r w:rsidRPr="00D43CB6">
        <w:rPr>
          <w:rFonts w:eastAsia="Calibri"/>
          <w:spacing w:val="-5"/>
          <w:sz w:val="24"/>
          <w:szCs w:val="24"/>
        </w:rPr>
        <w:t>kJ.</w:t>
      </w:r>
    </w:p>
    <w:p w14:paraId="22E0C75B" w14:textId="77777777" w:rsidR="00D43CB6" w:rsidRPr="00D43CB6" w:rsidRDefault="00D43CB6" w:rsidP="00D43CB6">
      <w:pPr>
        <w:widowControl w:val="0"/>
        <w:tabs>
          <w:tab w:val="left" w:pos="284"/>
          <w:tab w:val="left" w:pos="2835"/>
          <w:tab w:val="left" w:pos="5387"/>
        </w:tabs>
        <w:autoSpaceDE w:val="0"/>
        <w:autoSpaceDN w:val="0"/>
        <w:spacing w:after="0" w:line="276" w:lineRule="auto"/>
        <w:rPr>
          <w:rFonts w:eastAsia="Calibri"/>
          <w:iCs/>
          <w:sz w:val="24"/>
          <w:szCs w:val="24"/>
        </w:rPr>
      </w:pPr>
      <w:r w:rsidRPr="00D43CB6">
        <w:rPr>
          <w:rFonts w:eastAsia="Calibri"/>
          <w:iCs/>
          <w:sz w:val="24"/>
          <w:szCs w:val="24"/>
        </w:rPr>
        <w:sym w:font="Times New Roman" w:char="F0B7"/>
      </w:r>
      <w:r w:rsidRPr="00D43CB6">
        <w:rPr>
          <w:rFonts w:eastAsia="Calibri"/>
          <w:iCs/>
          <w:sz w:val="24"/>
          <w:szCs w:val="24"/>
        </w:rPr>
        <w:t xml:space="preserve"> Năng lượng phá vỡ (chất tham gia): </w:t>
      </w:r>
      <w:r w:rsidRPr="00D43CB6">
        <w:rPr>
          <w:rFonts w:eastAsia="Calibri"/>
          <w:iCs/>
          <w:position w:val="-12"/>
          <w:sz w:val="24"/>
          <w:szCs w:val="24"/>
        </w:rPr>
        <w:object w:dxaOrig="4710" w:dyaOrig="360" w14:anchorId="2669AF69">
          <v:shape id="_x0000_i1320" type="#_x0000_t75" style="width:235.5pt;height:18pt" o:ole="">
            <v:imagedata r:id="rId121" o:title=""/>
          </v:shape>
          <o:OLEObject Type="Embed" ProgID="Equation.DSMT4" ShapeID="_x0000_i1320" DrawAspect="Content" ObjectID="_1846175307" r:id="rId549"/>
        </w:object>
      </w:r>
      <w:r w:rsidRPr="00D43CB6">
        <w:rPr>
          <w:rFonts w:eastAsia="Calibri"/>
          <w:iCs/>
          <w:sz w:val="24"/>
          <w:szCs w:val="24"/>
        </w:rPr>
        <w:t>.</w:t>
      </w:r>
    </w:p>
    <w:p w14:paraId="244CC221" w14:textId="77777777" w:rsidR="00D43CB6" w:rsidRPr="00D43CB6" w:rsidRDefault="00D43CB6" w:rsidP="00D43CB6">
      <w:pPr>
        <w:widowControl w:val="0"/>
        <w:tabs>
          <w:tab w:val="left" w:pos="284"/>
          <w:tab w:val="left" w:pos="2835"/>
          <w:tab w:val="left" w:pos="5387"/>
        </w:tabs>
        <w:autoSpaceDE w:val="0"/>
        <w:autoSpaceDN w:val="0"/>
        <w:spacing w:after="0" w:line="276" w:lineRule="auto"/>
        <w:rPr>
          <w:rFonts w:eastAsia="Calibri"/>
          <w:iCs/>
          <w:sz w:val="24"/>
          <w:szCs w:val="24"/>
        </w:rPr>
      </w:pPr>
      <w:r w:rsidRPr="00D43CB6">
        <w:rPr>
          <w:rFonts w:eastAsia="Calibri"/>
          <w:iCs/>
          <w:sz w:val="24"/>
          <w:szCs w:val="24"/>
        </w:rPr>
        <w:sym w:font="Times New Roman" w:char="F0B7"/>
      </w:r>
      <w:r w:rsidRPr="00D43CB6">
        <w:rPr>
          <w:rFonts w:eastAsia="Calibri"/>
          <w:iCs/>
          <w:sz w:val="24"/>
          <w:szCs w:val="24"/>
        </w:rPr>
        <w:t xml:space="preserve"> Năng lượng hình thành (sản phẩm): </w:t>
      </w:r>
      <w:r w:rsidRPr="00D43CB6">
        <w:rPr>
          <w:rFonts w:eastAsia="Calibri"/>
          <w:iCs/>
          <w:position w:val="-12"/>
          <w:sz w:val="24"/>
          <w:szCs w:val="24"/>
        </w:rPr>
        <w:object w:dxaOrig="6225" w:dyaOrig="360" w14:anchorId="3F7B20F7">
          <v:shape id="_x0000_i1321" type="#_x0000_t75" style="width:311.25pt;height:18pt" o:ole="">
            <v:imagedata r:id="rId123" o:title=""/>
          </v:shape>
          <o:OLEObject Type="Embed" ProgID="Equation.DSMT4" ShapeID="_x0000_i1321" DrawAspect="Content" ObjectID="_1846175308" r:id="rId550"/>
        </w:object>
      </w:r>
      <w:r w:rsidRPr="00D43CB6">
        <w:rPr>
          <w:rFonts w:eastAsia="Calibri"/>
          <w:iCs/>
          <w:sz w:val="24"/>
          <w:szCs w:val="24"/>
        </w:rPr>
        <w:t>.</w:t>
      </w:r>
    </w:p>
    <w:p w14:paraId="2FC03E30" w14:textId="77777777" w:rsidR="00D43CB6" w:rsidRPr="00D43CB6" w:rsidRDefault="00D43CB6" w:rsidP="00D43CB6">
      <w:pPr>
        <w:widowControl w:val="0"/>
        <w:tabs>
          <w:tab w:val="left" w:pos="284"/>
          <w:tab w:val="left" w:pos="2835"/>
          <w:tab w:val="left" w:pos="5387"/>
        </w:tabs>
        <w:autoSpaceDE w:val="0"/>
        <w:autoSpaceDN w:val="0"/>
        <w:spacing w:after="0" w:line="276" w:lineRule="auto"/>
        <w:rPr>
          <w:rFonts w:eastAsia="Calibri"/>
          <w:iCs/>
          <w:sz w:val="24"/>
          <w:szCs w:val="24"/>
        </w:rPr>
      </w:pPr>
      <w:r w:rsidRPr="00D43CB6">
        <w:rPr>
          <w:rFonts w:eastAsia="Calibri"/>
          <w:iCs/>
          <w:sz w:val="24"/>
          <w:szCs w:val="24"/>
        </w:rPr>
        <w:sym w:font="Times New Roman" w:char="F0B7"/>
      </w:r>
      <w:r w:rsidRPr="00D43CB6">
        <w:rPr>
          <w:rFonts w:eastAsia="Calibri"/>
          <w:iCs/>
          <w:sz w:val="24"/>
          <w:szCs w:val="24"/>
        </w:rPr>
        <w:t xml:space="preserve"> </w:t>
      </w:r>
      <w:r w:rsidRPr="00D43CB6">
        <w:rPr>
          <w:rFonts w:eastAsia="Calibri"/>
          <w:iCs/>
          <w:position w:val="-12"/>
          <w:sz w:val="24"/>
          <w:szCs w:val="24"/>
        </w:rPr>
        <w:object w:dxaOrig="3150" w:dyaOrig="390" w14:anchorId="71AC8B0E">
          <v:shape id="_x0000_i1322" type="#_x0000_t75" style="width:157.5pt;height:19.5pt" o:ole="">
            <v:imagedata r:id="rId125" o:title=""/>
          </v:shape>
          <o:OLEObject Type="Embed" ProgID="Equation.DSMT4" ShapeID="_x0000_i1322" DrawAspect="Content" ObjectID="_1846175309" r:id="rId551"/>
        </w:object>
      </w:r>
      <w:r w:rsidRPr="00D43CB6">
        <w:rPr>
          <w:rFonts w:eastAsia="Calibri"/>
          <w:iCs/>
          <w:sz w:val="24"/>
          <w:szCs w:val="24"/>
        </w:rPr>
        <w:t>.</w:t>
      </w:r>
    </w:p>
    <w:p w14:paraId="7D1E74E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online L1)</w:t>
      </w:r>
      <w:r w:rsidRPr="00D43CB6">
        <w:rPr>
          <w:rFonts w:eastAsia="Calibri"/>
          <w:b/>
          <w:sz w:val="24"/>
          <w:szCs w:val="24"/>
        </w:rPr>
        <w:t xml:space="preserve"> </w:t>
      </w:r>
      <w:r w:rsidRPr="00D43CB6">
        <w:rPr>
          <w:rFonts w:eastAsia="Calibri"/>
          <w:sz w:val="24"/>
          <w:szCs w:val="24"/>
        </w:rPr>
        <w:t>Sơ đồ hình sau đây cho biết con đường phản ứng của một phản ứng thu nhiệt.</w:t>
      </w:r>
    </w:p>
    <w:p w14:paraId="1476B37B"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noProof/>
          <w:sz w:val="24"/>
          <w:szCs w:val="24"/>
        </w:rPr>
        <w:lastRenderedPageBreak/>
        <w:drawing>
          <wp:inline distT="0" distB="0" distL="0" distR="0" wp14:anchorId="371D1DD9" wp14:editId="730EEE1D">
            <wp:extent cx="2486025" cy="1781175"/>
            <wp:effectExtent l="0" t="0" r="9525" b="9525"/>
            <wp:docPr id="7" name="Picture 200654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54402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86025" cy="1781175"/>
                    </a:xfrm>
                    <a:prstGeom prst="rect">
                      <a:avLst/>
                    </a:prstGeom>
                    <a:noFill/>
                    <a:ln>
                      <a:noFill/>
                    </a:ln>
                  </pic:spPr>
                </pic:pic>
              </a:graphicData>
            </a:graphic>
          </wp:inline>
        </w:drawing>
      </w:r>
    </w:p>
    <w:p w14:paraId="28D04423"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Biến thiên enthalpy của phản ứng trên là</w:t>
      </w:r>
    </w:p>
    <w:p w14:paraId="58D2AD02"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noProof/>
          <w:position w:val="-12"/>
          <w:sz w:val="24"/>
          <w:szCs w:val="24"/>
        </w:rPr>
        <w:object w:dxaOrig="1260" w:dyaOrig="390" w14:anchorId="035F8470">
          <v:shape id="_x0000_i1323" type="#_x0000_t75" alt="" style="width:63pt;height:19.5pt;mso-width-percent:0;mso-height-percent:0;mso-width-percent:0;mso-height-percent:0" o:ole="">
            <v:imagedata r:id="rId128" o:title=""/>
          </v:shape>
          <o:OLEObject Type="Embed" ProgID="Equation.DSMT4" ShapeID="_x0000_i1323" DrawAspect="Content" ObjectID="_1846175310" r:id="rId552"/>
        </w:object>
      </w:r>
      <w:r w:rsidRPr="00D43CB6">
        <w:rPr>
          <w:rFonts w:eastAsia="Calibri"/>
          <w:sz w:val="24"/>
          <w:szCs w:val="24"/>
        </w:rPr>
        <w:t xml:space="preserve"> kJ/mol.</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noProof/>
          <w:position w:val="-12"/>
          <w:sz w:val="24"/>
          <w:szCs w:val="24"/>
          <w:highlight w:val="cyan"/>
        </w:rPr>
        <w:object w:dxaOrig="1140" w:dyaOrig="390" w14:anchorId="026862FB">
          <v:shape id="_x0000_i1324" type="#_x0000_t75" alt="" style="width:57pt;height:19.5pt;mso-width-percent:0;mso-height-percent:0;mso-width-percent:0;mso-height-percent:0" o:ole="">
            <v:imagedata r:id="rId130" o:title=""/>
          </v:shape>
          <o:OLEObject Type="Embed" ProgID="Equation.DSMT4" ShapeID="_x0000_i1324" DrawAspect="Content" ObjectID="_1846175311" r:id="rId553"/>
        </w:object>
      </w:r>
      <w:r w:rsidRPr="00D43CB6">
        <w:rPr>
          <w:rFonts w:eastAsia="Calibri"/>
          <w:sz w:val="24"/>
          <w:szCs w:val="24"/>
          <w:highlight w:val="cyan"/>
        </w:rPr>
        <w:t xml:space="preserve"> kJ/mol.</w:t>
      </w:r>
      <w:r w:rsidRPr="00D43CB6">
        <w:rPr>
          <w:rFonts w:eastAsia="Calibri"/>
          <w:sz w:val="24"/>
          <w:szCs w:val="24"/>
        </w:rPr>
        <w:tab/>
      </w:r>
      <w:r w:rsidRPr="00D43CB6">
        <w:rPr>
          <w:rFonts w:eastAsia="Calibri"/>
          <w:b/>
          <w:color w:val="0000FF"/>
          <w:sz w:val="24"/>
          <w:szCs w:val="24"/>
        </w:rPr>
        <w:t xml:space="preserve">C. </w:t>
      </w:r>
      <w:r w:rsidRPr="00D43CB6">
        <w:rPr>
          <w:rFonts w:eastAsia="Calibri"/>
          <w:noProof/>
          <w:position w:val="-12"/>
          <w:sz w:val="24"/>
          <w:szCs w:val="24"/>
        </w:rPr>
        <w:object w:dxaOrig="1290" w:dyaOrig="390" w14:anchorId="79A9E3B0">
          <v:shape id="_x0000_i1325" type="#_x0000_t75" alt="" style="width:64.5pt;height:19.5pt;mso-width-percent:0;mso-height-percent:0;mso-width-percent:0;mso-height-percent:0" o:ole="">
            <v:imagedata r:id="rId132" o:title=""/>
          </v:shape>
          <o:OLEObject Type="Embed" ProgID="Equation.DSMT4" ShapeID="_x0000_i1325" DrawAspect="Content" ObjectID="_1846175312" r:id="rId554"/>
        </w:object>
      </w:r>
      <w:r w:rsidRPr="00D43CB6">
        <w:rPr>
          <w:rFonts w:eastAsia="Calibri"/>
          <w:sz w:val="24"/>
          <w:szCs w:val="24"/>
        </w:rPr>
        <w:t xml:space="preserve"> kJ/mol.</w:t>
      </w:r>
      <w:r w:rsidRPr="00D43CB6">
        <w:rPr>
          <w:rFonts w:eastAsia="Calibri"/>
          <w:sz w:val="24"/>
          <w:szCs w:val="24"/>
        </w:rPr>
        <w:tab/>
      </w:r>
      <w:r w:rsidRPr="00D43CB6">
        <w:rPr>
          <w:rFonts w:eastAsia="Calibri"/>
          <w:b/>
          <w:color w:val="0000FF"/>
          <w:sz w:val="24"/>
          <w:szCs w:val="24"/>
        </w:rPr>
        <w:t xml:space="preserve">D. </w:t>
      </w:r>
      <w:r w:rsidRPr="00D43CB6">
        <w:rPr>
          <w:rFonts w:eastAsia="Calibri"/>
          <w:noProof/>
          <w:position w:val="-12"/>
          <w:sz w:val="24"/>
          <w:szCs w:val="24"/>
        </w:rPr>
        <w:object w:dxaOrig="1110" w:dyaOrig="390" w14:anchorId="0590D31A">
          <v:shape id="_x0000_i1326" type="#_x0000_t75" alt="" style="width:55.5pt;height:19.5pt;mso-width-percent:0;mso-height-percent:0;mso-width-percent:0;mso-height-percent:0" o:ole="">
            <v:imagedata r:id="rId134" o:title=""/>
          </v:shape>
          <o:OLEObject Type="Embed" ProgID="Equation.DSMT4" ShapeID="_x0000_i1326" DrawAspect="Content" ObjectID="_1846175313" r:id="rId555"/>
        </w:object>
      </w:r>
      <w:r w:rsidRPr="00D43CB6">
        <w:rPr>
          <w:rFonts w:eastAsia="Calibri"/>
          <w:sz w:val="24"/>
          <w:szCs w:val="24"/>
        </w:rPr>
        <w:t xml:space="preserve"> kJ/mol.</w:t>
      </w:r>
    </w:p>
    <w:p w14:paraId="25440BB5"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online L2)</w:t>
      </w:r>
      <w:r w:rsidRPr="00D43CB6">
        <w:rPr>
          <w:rFonts w:eastAsia="Calibri"/>
          <w:sz w:val="24"/>
          <w:szCs w:val="24"/>
        </w:rPr>
        <w:t xml:space="preserve"> Một nhóm học sinh nghiên cứu xác định biến thiên enthalpy chuẩn của phản ứng giữa magnesium oxide và dung dịch hydrochloric acid (HCl, M = 36,5 g.mol</w:t>
      </w:r>
      <w:r w:rsidRPr="00D43CB6">
        <w:rPr>
          <w:rFonts w:eastAsia="Calibri"/>
          <w:sz w:val="24"/>
          <w:szCs w:val="24"/>
          <w:vertAlign w:val="superscript"/>
        </w:rPr>
        <w:t>-1</w:t>
      </w:r>
      <w:r w:rsidRPr="00D43CB6">
        <w:rPr>
          <w:rFonts w:eastAsia="Calibri"/>
          <w:sz w:val="24"/>
          <w:szCs w:val="24"/>
        </w:rPr>
        <w:t>) bằng phản ứng sau:</w:t>
      </w:r>
    </w:p>
    <w:p w14:paraId="3E81DA66"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MgO(s) + 2HCl(aq) → MgCl</w:t>
      </w:r>
      <w:r w:rsidRPr="00D43CB6">
        <w:rPr>
          <w:rFonts w:eastAsia="Calibri"/>
          <w:sz w:val="24"/>
          <w:szCs w:val="24"/>
          <w:vertAlign w:val="subscript"/>
        </w:rPr>
        <w:t>2</w:t>
      </w:r>
      <w:r w:rsidRPr="00D43CB6">
        <w:rPr>
          <w:rFonts w:eastAsia="Calibri"/>
          <w:sz w:val="24"/>
          <w:szCs w:val="24"/>
        </w:rPr>
        <w:t>(aq) + H</w:t>
      </w:r>
      <w:r w:rsidRPr="00D43CB6">
        <w:rPr>
          <w:rFonts w:eastAsia="Calibri"/>
          <w:sz w:val="24"/>
          <w:szCs w:val="24"/>
          <w:vertAlign w:val="subscript"/>
        </w:rPr>
        <w:t>2</w:t>
      </w:r>
      <w:r w:rsidRPr="00D43CB6">
        <w:rPr>
          <w:rFonts w:eastAsia="Calibri"/>
          <w:sz w:val="24"/>
          <w:szCs w:val="24"/>
        </w:rPr>
        <w:t>O(l)</w:t>
      </w:r>
    </w:p>
    <w:p w14:paraId="16A44503" w14:textId="77777777" w:rsidR="00D43CB6" w:rsidRPr="00D43CB6" w:rsidRDefault="00D43CB6" w:rsidP="00D43CB6">
      <w:pPr>
        <w:widowControl w:val="0"/>
        <w:tabs>
          <w:tab w:val="left" w:pos="284"/>
          <w:tab w:val="left" w:pos="2835"/>
          <w:tab w:val="left" w:pos="5387"/>
        </w:tabs>
        <w:spacing w:after="0" w:line="276" w:lineRule="auto"/>
        <w:jc w:val="both"/>
        <w:rPr>
          <w:rFonts w:eastAsia="Calibri"/>
          <w:sz w:val="24"/>
          <w:szCs w:val="24"/>
        </w:rPr>
      </w:pPr>
      <w:r w:rsidRPr="00D43CB6">
        <w:rPr>
          <w:rFonts w:eastAsia="Calibri"/>
          <w:sz w:val="24"/>
          <w:szCs w:val="24"/>
        </w:rPr>
        <w:t>Nhiệt độ ban đầu ghi nhận trong thiết bị đo (bom nhiệt lượng kế) là 29,8 °</w:t>
      </w:r>
      <w:r w:rsidRPr="00D43CB6">
        <w:rPr>
          <w:rFonts w:eastAsia="Calibri"/>
          <w:b/>
          <w:color w:val="0000FF"/>
          <w:sz w:val="24"/>
          <w:szCs w:val="24"/>
        </w:rPr>
        <w:t>C.</w:t>
      </w:r>
      <w:r w:rsidRPr="00D43CB6">
        <w:rPr>
          <w:rFonts w:eastAsia="Calibri"/>
          <w:sz w:val="24"/>
          <w:szCs w:val="24"/>
        </w:rPr>
        <w:t xml:space="preserve"> Sau khi phản ứng</w:t>
      </w:r>
    </w:p>
    <w:p w14:paraId="36F84248" w14:textId="77777777" w:rsidR="00D43CB6" w:rsidRPr="00D43CB6" w:rsidRDefault="00D43CB6" w:rsidP="00D43CB6">
      <w:pPr>
        <w:widowControl w:val="0"/>
        <w:tabs>
          <w:tab w:val="left" w:pos="284"/>
          <w:tab w:val="left" w:pos="2835"/>
          <w:tab w:val="left" w:pos="5387"/>
        </w:tabs>
        <w:spacing w:after="0" w:line="276" w:lineRule="auto"/>
        <w:jc w:val="both"/>
        <w:rPr>
          <w:rFonts w:eastAsia="Calibri"/>
          <w:sz w:val="24"/>
          <w:szCs w:val="24"/>
        </w:rPr>
      </w:pPr>
      <w:r w:rsidRPr="00D43CB6">
        <w:rPr>
          <w:rFonts w:eastAsia="Calibri"/>
          <w:sz w:val="24"/>
          <w:szCs w:val="24"/>
        </w:rPr>
        <w:t>xảy ra hoàn toàn, nhiệt độ đo được là 38,1 °</w:t>
      </w:r>
      <w:r w:rsidRPr="00D43CB6">
        <w:rPr>
          <w:rFonts w:eastAsia="Calibri"/>
          <w:b/>
          <w:color w:val="0000FF"/>
          <w:sz w:val="24"/>
          <w:szCs w:val="24"/>
        </w:rPr>
        <w:t>C.</w:t>
      </w:r>
      <w:r w:rsidRPr="00D43CB6">
        <w:rPr>
          <w:rFonts w:eastAsia="Calibri"/>
          <w:sz w:val="24"/>
          <w:szCs w:val="24"/>
        </w:rPr>
        <w:t xml:space="preserve"> Phát biểu nào sau đây là sai?</w:t>
      </w:r>
    </w:p>
    <w:p w14:paraId="6D1394DA"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Phản ứng trên là phản ứng thu nhiệt.</w:t>
      </w:r>
    </w:p>
    <w:p w14:paraId="23426117"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B. </w:t>
      </w:r>
      <w:r w:rsidRPr="00D43CB6">
        <w:rPr>
          <w:rFonts w:eastAsia="Calibri"/>
          <w:sz w:val="24"/>
          <w:szCs w:val="24"/>
        </w:rPr>
        <w:t>Phản ứng trên có thể xảy ra thuận lợi ở điều kiện thường.</w:t>
      </w:r>
    </w:p>
    <w:p w14:paraId="4493666E"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Giả sử nếu nước sinh ra ở thể hơi thì biến thiên enthalpy của phản ứng trên sẽ thay đổi.</w:t>
      </w:r>
    </w:p>
    <w:p w14:paraId="65CD50D7"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D. </w:t>
      </w:r>
      <w:r w:rsidRPr="00D43CB6">
        <w:rPr>
          <w:rFonts w:eastAsia="Calibri"/>
          <w:sz w:val="24"/>
          <w:szCs w:val="24"/>
        </w:rPr>
        <w:t>Phản ứng trên là phản ứng toả nhiệt.</w:t>
      </w:r>
    </w:p>
    <w:p w14:paraId="10A341DE"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online L3)</w:t>
      </w:r>
      <w:r w:rsidRPr="00D43CB6">
        <w:rPr>
          <w:rFonts w:eastAsia="Calibri"/>
          <w:sz w:val="24"/>
          <w:szCs w:val="24"/>
        </w:rPr>
        <w:t xml:space="preserve"> Cho phương trình nhiệt hoá học của phản ứng tổng hợp NH</w:t>
      </w:r>
      <w:r w:rsidRPr="00D43CB6">
        <w:rPr>
          <w:rFonts w:eastAsia="Calibri"/>
          <w:sz w:val="24"/>
          <w:szCs w:val="24"/>
          <w:vertAlign w:val="subscript"/>
        </w:rPr>
        <w:t>3</w:t>
      </w:r>
      <w:r w:rsidRPr="00D43CB6">
        <w:rPr>
          <w:rFonts w:eastAsia="Calibri"/>
          <w:sz w:val="24"/>
          <w:szCs w:val="24"/>
        </w:rPr>
        <w:t xml:space="preserve"> như sau: 3H</w:t>
      </w:r>
      <w:r w:rsidRPr="00D43CB6">
        <w:rPr>
          <w:rFonts w:eastAsia="Calibri"/>
          <w:sz w:val="24"/>
          <w:szCs w:val="24"/>
          <w:vertAlign w:val="subscript"/>
        </w:rPr>
        <w:t>2</w:t>
      </w:r>
      <w:r w:rsidRPr="00D43CB6">
        <w:rPr>
          <w:rFonts w:eastAsia="Calibri"/>
          <w:sz w:val="24"/>
          <w:szCs w:val="24"/>
        </w:rPr>
        <w:t>(g) + N</w:t>
      </w:r>
      <w:r w:rsidRPr="00D43CB6">
        <w:rPr>
          <w:rFonts w:eastAsia="Calibri"/>
          <w:sz w:val="24"/>
          <w:szCs w:val="24"/>
          <w:vertAlign w:val="subscript"/>
        </w:rPr>
        <w:t>2</w:t>
      </w:r>
      <w:r w:rsidRPr="00D43CB6">
        <w:rPr>
          <w:rFonts w:eastAsia="Calibri"/>
          <w:sz w:val="24"/>
          <w:szCs w:val="24"/>
        </w:rPr>
        <w:t>(g) → 2NH</w:t>
      </w:r>
      <w:r w:rsidRPr="00D43CB6">
        <w:rPr>
          <w:rFonts w:eastAsia="Calibri"/>
          <w:sz w:val="24"/>
          <w:szCs w:val="24"/>
          <w:vertAlign w:val="subscript"/>
        </w:rPr>
        <w:t>3</w:t>
      </w:r>
      <w:r w:rsidRPr="00D43CB6">
        <w:rPr>
          <w:rFonts w:eastAsia="Calibri"/>
          <w:sz w:val="24"/>
          <w:szCs w:val="24"/>
        </w:rPr>
        <w:t>(g) Δ</w:t>
      </w:r>
      <w:r w:rsidRPr="00D43CB6">
        <w:rPr>
          <w:rFonts w:eastAsia="Calibri"/>
          <w:sz w:val="24"/>
          <w:szCs w:val="24"/>
          <w:vertAlign w:val="subscript"/>
        </w:rPr>
        <w:t>r</w:t>
      </w:r>
      <w:r w:rsidRPr="00D43CB6">
        <w:rPr>
          <w:rFonts w:eastAsia="Calibri"/>
          <w:noProof/>
          <w:position w:val="-12"/>
          <w:sz w:val="24"/>
          <w:szCs w:val="24"/>
        </w:rPr>
        <w:object w:dxaOrig="480" w:dyaOrig="375" w14:anchorId="1FFF2FBD">
          <v:shape id="_x0000_i1327" type="#_x0000_t75" alt="" style="width:24pt;height:18.75pt;mso-width-percent:0;mso-height-percent:0;mso-width-percent:0;mso-height-percent:0" o:ole="">
            <v:imagedata r:id="rId136" o:title=""/>
          </v:shape>
          <o:OLEObject Type="Embed" ProgID="Equation.DSMT4" ShapeID="_x0000_i1327" DrawAspect="Content" ObjectID="_1846175314" r:id="rId556"/>
        </w:object>
      </w:r>
      <w:r w:rsidRPr="00D43CB6">
        <w:rPr>
          <w:rFonts w:eastAsia="Calibri"/>
          <w:sz w:val="24"/>
          <w:szCs w:val="24"/>
        </w:rPr>
        <w:t xml:space="preserve"> = a (kJ)</w:t>
      </w:r>
    </w:p>
    <w:p w14:paraId="62229B7E" w14:textId="77777777" w:rsidR="00D43CB6" w:rsidRPr="00D43CB6" w:rsidRDefault="00D43CB6" w:rsidP="00D43CB6">
      <w:pPr>
        <w:widowControl w:val="0"/>
        <w:tabs>
          <w:tab w:val="left" w:pos="284"/>
          <w:tab w:val="left" w:pos="2835"/>
          <w:tab w:val="left" w:pos="5387"/>
        </w:tabs>
        <w:spacing w:before="20" w:after="20" w:line="276" w:lineRule="auto"/>
        <w:contextualSpacing/>
        <w:rPr>
          <w:rFonts w:eastAsia="Calibri"/>
          <w:sz w:val="24"/>
          <w:szCs w:val="24"/>
        </w:rPr>
      </w:pPr>
      <w:r w:rsidRPr="00D43CB6">
        <w:rPr>
          <w:rFonts w:eastAsia="Calibri"/>
          <w:sz w:val="24"/>
          <w:szCs w:val="24"/>
        </w:rPr>
        <w:t>Cho biết năng lượng liên kết của một số liên kết hóa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410"/>
        <w:gridCol w:w="1695"/>
        <w:gridCol w:w="1695"/>
      </w:tblGrid>
      <w:tr w:rsidR="00D43CB6" w:rsidRPr="00D43CB6" w14:paraId="229A9A8D" w14:textId="77777777" w:rsidTr="00D43CB6">
        <w:trPr>
          <w:jc w:val="center"/>
        </w:trPr>
        <w:tc>
          <w:tcPr>
            <w:tcW w:w="3255" w:type="dxa"/>
            <w:tcBorders>
              <w:top w:val="single" w:sz="4" w:space="0" w:color="auto"/>
              <w:left w:val="single" w:sz="4" w:space="0" w:color="auto"/>
              <w:bottom w:val="single" w:sz="4" w:space="0" w:color="auto"/>
              <w:right w:val="single" w:sz="4" w:space="0" w:color="auto"/>
            </w:tcBorders>
            <w:hideMark/>
          </w:tcPr>
          <w:p w14:paraId="64B4134D"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Liên kết</w:t>
            </w:r>
          </w:p>
        </w:tc>
        <w:tc>
          <w:tcPr>
            <w:tcW w:w="1410" w:type="dxa"/>
            <w:tcBorders>
              <w:top w:val="single" w:sz="4" w:space="0" w:color="auto"/>
              <w:left w:val="single" w:sz="4" w:space="0" w:color="auto"/>
              <w:bottom w:val="single" w:sz="4" w:space="0" w:color="auto"/>
              <w:right w:val="single" w:sz="4" w:space="0" w:color="auto"/>
            </w:tcBorders>
            <w:hideMark/>
          </w:tcPr>
          <w:p w14:paraId="6B556BB4"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H–H</w:t>
            </w:r>
          </w:p>
        </w:tc>
        <w:tc>
          <w:tcPr>
            <w:tcW w:w="1695" w:type="dxa"/>
            <w:tcBorders>
              <w:top w:val="single" w:sz="4" w:space="0" w:color="auto"/>
              <w:left w:val="single" w:sz="4" w:space="0" w:color="auto"/>
              <w:bottom w:val="single" w:sz="4" w:space="0" w:color="auto"/>
              <w:right w:val="single" w:sz="4" w:space="0" w:color="auto"/>
            </w:tcBorders>
            <w:hideMark/>
          </w:tcPr>
          <w:p w14:paraId="4711C676"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N≡N</w:t>
            </w:r>
          </w:p>
        </w:tc>
        <w:tc>
          <w:tcPr>
            <w:tcW w:w="1695" w:type="dxa"/>
            <w:tcBorders>
              <w:top w:val="single" w:sz="4" w:space="0" w:color="auto"/>
              <w:left w:val="single" w:sz="4" w:space="0" w:color="auto"/>
              <w:bottom w:val="single" w:sz="4" w:space="0" w:color="auto"/>
              <w:right w:val="single" w:sz="4" w:space="0" w:color="auto"/>
            </w:tcBorders>
            <w:hideMark/>
          </w:tcPr>
          <w:p w14:paraId="0FF77044"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N–H</w:t>
            </w:r>
          </w:p>
        </w:tc>
      </w:tr>
      <w:tr w:rsidR="00D43CB6" w:rsidRPr="00D43CB6" w14:paraId="5A8122A3" w14:textId="77777777" w:rsidTr="00D43CB6">
        <w:trPr>
          <w:jc w:val="center"/>
        </w:trPr>
        <w:tc>
          <w:tcPr>
            <w:tcW w:w="3255" w:type="dxa"/>
            <w:tcBorders>
              <w:top w:val="single" w:sz="4" w:space="0" w:color="auto"/>
              <w:left w:val="single" w:sz="4" w:space="0" w:color="auto"/>
              <w:bottom w:val="single" w:sz="4" w:space="0" w:color="auto"/>
              <w:right w:val="single" w:sz="4" w:space="0" w:color="auto"/>
            </w:tcBorders>
            <w:hideMark/>
          </w:tcPr>
          <w:p w14:paraId="2027CF64"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E (kJ/mol)</w:t>
            </w:r>
          </w:p>
        </w:tc>
        <w:tc>
          <w:tcPr>
            <w:tcW w:w="1410" w:type="dxa"/>
            <w:tcBorders>
              <w:top w:val="single" w:sz="4" w:space="0" w:color="auto"/>
              <w:left w:val="single" w:sz="4" w:space="0" w:color="auto"/>
              <w:bottom w:val="single" w:sz="4" w:space="0" w:color="auto"/>
              <w:right w:val="single" w:sz="4" w:space="0" w:color="auto"/>
            </w:tcBorders>
            <w:hideMark/>
          </w:tcPr>
          <w:p w14:paraId="324C03B3"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432</w:t>
            </w:r>
          </w:p>
        </w:tc>
        <w:tc>
          <w:tcPr>
            <w:tcW w:w="1695" w:type="dxa"/>
            <w:tcBorders>
              <w:top w:val="single" w:sz="4" w:space="0" w:color="auto"/>
              <w:left w:val="single" w:sz="4" w:space="0" w:color="auto"/>
              <w:bottom w:val="single" w:sz="4" w:space="0" w:color="auto"/>
              <w:right w:val="single" w:sz="4" w:space="0" w:color="auto"/>
            </w:tcBorders>
            <w:hideMark/>
          </w:tcPr>
          <w:p w14:paraId="2936B1BC"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945</w:t>
            </w:r>
          </w:p>
        </w:tc>
        <w:tc>
          <w:tcPr>
            <w:tcW w:w="1695" w:type="dxa"/>
            <w:tcBorders>
              <w:top w:val="single" w:sz="4" w:space="0" w:color="auto"/>
              <w:left w:val="single" w:sz="4" w:space="0" w:color="auto"/>
              <w:bottom w:val="single" w:sz="4" w:space="0" w:color="auto"/>
              <w:right w:val="single" w:sz="4" w:space="0" w:color="auto"/>
            </w:tcBorders>
            <w:hideMark/>
          </w:tcPr>
          <w:p w14:paraId="324D4C9E" w14:textId="77777777" w:rsidR="00D43CB6" w:rsidRPr="00D43CB6" w:rsidRDefault="00D43CB6" w:rsidP="00D43CB6">
            <w:pPr>
              <w:widowControl w:val="0"/>
              <w:tabs>
                <w:tab w:val="left" w:pos="284"/>
                <w:tab w:val="left" w:pos="2835"/>
                <w:tab w:val="left" w:pos="5387"/>
              </w:tabs>
              <w:spacing w:after="0" w:line="276" w:lineRule="auto"/>
              <w:contextualSpacing/>
              <w:jc w:val="center"/>
              <w:rPr>
                <w:rFonts w:eastAsia="Calibri"/>
                <w:sz w:val="24"/>
                <w:szCs w:val="24"/>
              </w:rPr>
            </w:pPr>
            <w:r w:rsidRPr="00D43CB6">
              <w:rPr>
                <w:rFonts w:eastAsia="Calibri"/>
                <w:sz w:val="24"/>
                <w:szCs w:val="24"/>
              </w:rPr>
              <w:t>391</w:t>
            </w:r>
          </w:p>
        </w:tc>
      </w:tr>
    </w:tbl>
    <w:p w14:paraId="271AADDE" w14:textId="77777777" w:rsidR="00D43CB6" w:rsidRPr="00D43CB6" w:rsidRDefault="00D43CB6" w:rsidP="00D43CB6">
      <w:pPr>
        <w:widowControl w:val="0"/>
        <w:tabs>
          <w:tab w:val="left" w:pos="284"/>
          <w:tab w:val="left" w:pos="2835"/>
          <w:tab w:val="left" w:pos="5387"/>
        </w:tabs>
        <w:spacing w:before="20" w:after="20" w:line="276" w:lineRule="auto"/>
        <w:contextualSpacing/>
        <w:rPr>
          <w:rFonts w:eastAsia="Calibri"/>
          <w:b/>
          <w:sz w:val="24"/>
          <w:szCs w:val="24"/>
        </w:rPr>
      </w:pPr>
      <w:r w:rsidRPr="00D43CB6">
        <w:rPr>
          <w:rFonts w:eastAsia="Calibri"/>
          <w:sz w:val="24"/>
          <w:szCs w:val="24"/>
        </w:rPr>
        <w:t>Giá trị của a là</w:t>
      </w:r>
    </w:p>
    <w:p w14:paraId="458CF1A5" w14:textId="77777777" w:rsidR="00D43CB6" w:rsidRPr="00D43CB6" w:rsidRDefault="00D43CB6" w:rsidP="00D43CB6">
      <w:pPr>
        <w:widowControl w:val="0"/>
        <w:tabs>
          <w:tab w:val="left" w:pos="284"/>
          <w:tab w:val="left" w:pos="2835"/>
          <w:tab w:val="left" w:pos="5387"/>
          <w:tab w:val="left" w:pos="7937"/>
        </w:tabs>
        <w:spacing w:after="0" w:line="276" w:lineRule="auto"/>
        <w:contextualSpacing/>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-1459.</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+105.</w:t>
      </w:r>
      <w:r w:rsidRPr="00D43CB6">
        <w:rPr>
          <w:rFonts w:eastAsia="Calibri"/>
          <w:sz w:val="24"/>
          <w:szCs w:val="24"/>
        </w:rPr>
        <w:tab/>
      </w:r>
      <w:r w:rsidRPr="00D43CB6">
        <w:rPr>
          <w:rFonts w:eastAsia="Calibri"/>
          <w:b/>
          <w:color w:val="0000FF"/>
          <w:sz w:val="24"/>
          <w:szCs w:val="24"/>
          <w:u w:val="single"/>
        </w:rPr>
        <w:t>C</w:t>
      </w:r>
      <w:r w:rsidRPr="00D43CB6">
        <w:rPr>
          <w:rFonts w:eastAsia="Calibri"/>
          <w:b/>
          <w:color w:val="0000FF"/>
          <w:sz w:val="24"/>
          <w:szCs w:val="24"/>
        </w:rPr>
        <w:t xml:space="preserve">. </w:t>
      </w:r>
      <w:r w:rsidRPr="00D43CB6">
        <w:rPr>
          <w:rFonts w:eastAsia="Calibri"/>
          <w:sz w:val="24"/>
          <w:szCs w:val="24"/>
          <w:highlight w:val="cyan"/>
        </w:rPr>
        <w:t>-105.</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+1459.</w:t>
      </w:r>
    </w:p>
    <w:p w14:paraId="4B1F122B"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0208E38D" w14:textId="77777777" w:rsidR="00D43CB6" w:rsidRPr="00D43CB6" w:rsidRDefault="00D43CB6" w:rsidP="00D43CB6">
      <w:pPr>
        <w:widowControl w:val="0"/>
        <w:tabs>
          <w:tab w:val="left" w:pos="284"/>
          <w:tab w:val="left" w:pos="2835"/>
          <w:tab w:val="left" w:pos="5387"/>
        </w:tabs>
        <w:spacing w:before="20" w:after="20" w:line="276" w:lineRule="auto"/>
        <w:contextualSpacing/>
        <w:jc w:val="both"/>
        <w:rPr>
          <w:rFonts w:eastAsia="Calibri"/>
          <w:color w:val="C00000"/>
          <w:sz w:val="24"/>
          <w:szCs w:val="24"/>
        </w:rPr>
      </w:pPr>
      <w:r w:rsidRPr="00D43CB6">
        <w:rPr>
          <w:rFonts w:eastAsia="Calibri"/>
          <w:color w:val="C00000"/>
          <w:sz w:val="24"/>
          <w:szCs w:val="24"/>
        </w:rPr>
        <w:t>a = 3.432 + 945 - 6.391 = -105 kJ.</w:t>
      </w:r>
    </w:p>
    <w:p w14:paraId="2A0E493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Quảng Ninh 25-26)</w:t>
      </w:r>
      <w:r w:rsidRPr="00D43CB6">
        <w:rPr>
          <w:rFonts w:eastAsia="Calibri"/>
          <w:b/>
          <w:sz w:val="24"/>
          <w:szCs w:val="24"/>
        </w:rPr>
        <w:t xml:space="preserve"> </w:t>
      </w:r>
      <w:r w:rsidRPr="00D43CB6">
        <w:rPr>
          <w:rFonts w:eastAsia="Calibri"/>
          <w:sz w:val="24"/>
          <w:szCs w:val="24"/>
        </w:rPr>
        <w:t>Cho phương trình hóa học của phản ứng nhiệt nhôm: 2Al(s) +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 xml:space="preserve">3 </w:t>
      </w:r>
      <w:r w:rsidRPr="00D43CB6">
        <w:rPr>
          <w:rFonts w:eastAsia="Calibri"/>
          <w:sz w:val="24"/>
          <w:szCs w:val="24"/>
        </w:rPr>
        <w:t>→ Al</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(s) + 2Fe(s)</w:t>
      </w:r>
    </w:p>
    <w:p w14:paraId="011C07F9"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Tính biến thiên enthalpy chuẩn của phản ứng. Biết nhiệt tạo thành chuẩn của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 xml:space="preserve">3 </w:t>
      </w:r>
      <w:r w:rsidRPr="00D43CB6">
        <w:rPr>
          <w:rFonts w:eastAsia="Calibri"/>
          <w:sz w:val="24"/>
          <w:szCs w:val="24"/>
        </w:rPr>
        <w:t>và Al</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lần lượt là</w:t>
      </w:r>
    </w:p>
    <w:p w14:paraId="2B6A9408"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- 825,5 kJ/mol và - 1676,0 kJ/mol.</w:t>
      </w:r>
    </w:p>
    <w:p w14:paraId="32BDAFB4"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 xml:space="preserve">- </w:t>
      </w:r>
      <w:r w:rsidRPr="00D43CB6">
        <w:rPr>
          <w:rFonts w:eastAsia="Calibri"/>
          <w:sz w:val="24"/>
          <w:szCs w:val="24"/>
          <w:highlight w:val="white"/>
        </w:rPr>
        <w:t>2526,5kJ.</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yellow"/>
          <w:u w:val="single"/>
        </w:rPr>
        <w:t>- 850,5 kJ.</w:t>
      </w:r>
      <w:r w:rsidRPr="00D43CB6">
        <w:rPr>
          <w:rFonts w:eastAsia="Calibri"/>
          <w:sz w:val="24"/>
          <w:szCs w:val="24"/>
        </w:rPr>
        <w:tab/>
      </w:r>
      <w:r w:rsidRPr="00D43CB6">
        <w:rPr>
          <w:rFonts w:eastAsia="Calibri"/>
          <w:b/>
          <w:color w:val="0000FF"/>
          <w:sz w:val="24"/>
          <w:szCs w:val="24"/>
        </w:rPr>
        <w:t xml:space="preserve">C. </w:t>
      </w:r>
      <w:r w:rsidRPr="00D43CB6">
        <w:rPr>
          <w:rFonts w:eastAsia="Calibri"/>
          <w:b/>
          <w:bCs/>
          <w:sz w:val="24"/>
          <w:szCs w:val="24"/>
        </w:rPr>
        <w:t xml:space="preserve">+ </w:t>
      </w:r>
      <w:r w:rsidRPr="00D43CB6">
        <w:rPr>
          <w:rFonts w:eastAsia="Calibri"/>
          <w:sz w:val="24"/>
          <w:szCs w:val="24"/>
          <w:highlight w:val="white"/>
        </w:rPr>
        <w:t>2501,5 kJ.</w:t>
      </w:r>
      <w:r w:rsidRPr="00D43CB6">
        <w:rPr>
          <w:rFonts w:eastAsia="Calibri"/>
          <w:sz w:val="24"/>
          <w:szCs w:val="24"/>
        </w:rPr>
        <w:tab/>
      </w:r>
      <w:r w:rsidRPr="00D43CB6">
        <w:rPr>
          <w:rFonts w:eastAsia="Calibri"/>
          <w:b/>
          <w:color w:val="0000FF"/>
          <w:sz w:val="24"/>
          <w:szCs w:val="24"/>
        </w:rPr>
        <w:t xml:space="preserve">D. </w:t>
      </w:r>
      <w:r w:rsidRPr="00D43CB6">
        <w:rPr>
          <w:rFonts w:eastAsia="Calibri"/>
          <w:b/>
          <w:bCs/>
          <w:sz w:val="24"/>
          <w:szCs w:val="24"/>
        </w:rPr>
        <w:t xml:space="preserve">+ </w:t>
      </w:r>
      <w:r w:rsidRPr="00D43CB6">
        <w:rPr>
          <w:rFonts w:eastAsia="Calibri"/>
          <w:sz w:val="24"/>
          <w:szCs w:val="24"/>
          <w:highlight w:val="white"/>
        </w:rPr>
        <w:t>850,5 kJ.</w:t>
      </w:r>
    </w:p>
    <w:p w14:paraId="320A6598"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Sơn La 25-26 L1)</w:t>
      </w:r>
      <w:r w:rsidRPr="00D43CB6">
        <w:rPr>
          <w:rFonts w:eastAsia="Calibri"/>
          <w:sz w:val="24"/>
          <w:szCs w:val="24"/>
        </w:rPr>
        <w:t xml:space="preserve"> Cho phản ứng: H</w:t>
      </w:r>
      <w:r w:rsidRPr="00D43CB6">
        <w:rPr>
          <w:rFonts w:eastAsia="Calibri"/>
          <w:sz w:val="24"/>
          <w:szCs w:val="24"/>
          <w:vertAlign w:val="subscript"/>
        </w:rPr>
        <w:t>2</w:t>
      </w:r>
      <w:r w:rsidRPr="00D43CB6">
        <w:rPr>
          <w:rFonts w:eastAsia="Calibri"/>
          <w:sz w:val="24"/>
          <w:szCs w:val="24"/>
        </w:rPr>
        <w:t>(g) + Cl</w:t>
      </w:r>
      <w:r w:rsidRPr="00D43CB6">
        <w:rPr>
          <w:rFonts w:eastAsia="Calibri"/>
          <w:sz w:val="24"/>
          <w:szCs w:val="24"/>
          <w:vertAlign w:val="subscript"/>
        </w:rPr>
        <w:t>2</w:t>
      </w:r>
      <w:r w:rsidRPr="00D43CB6">
        <w:rPr>
          <w:rFonts w:eastAsia="Calibri"/>
          <w:sz w:val="24"/>
          <w:szCs w:val="24"/>
        </w:rPr>
        <w:t>(g) → 2HCl(g). Biết năng lượng liên kết (E</w:t>
      </w:r>
      <w:r w:rsidRPr="00D43CB6">
        <w:rPr>
          <w:rFonts w:eastAsia="Calibri"/>
          <w:sz w:val="24"/>
          <w:szCs w:val="24"/>
          <w:vertAlign w:val="subscript"/>
        </w:rPr>
        <w:t>b</w:t>
      </w:r>
      <w:r w:rsidRPr="00D43CB6">
        <w:rPr>
          <w:rFonts w:eastAsia="Calibri"/>
          <w:sz w:val="24"/>
          <w:szCs w:val="24"/>
        </w:rPr>
        <w:t>) của H-H là 436 kJ/mol; Cl-Cl là 243 kJ/mol và H-Cl là 432 kJ/mol. Biến thiên enthalpy chuẩn (Δ</w:t>
      </w:r>
      <w:r w:rsidRPr="00D43CB6">
        <w:rPr>
          <w:rFonts w:eastAsia="Calibri"/>
          <w:sz w:val="24"/>
          <w:szCs w:val="24"/>
          <w:vertAlign w:val="subscript"/>
        </w:rPr>
        <w:t>r</w:t>
      </w:r>
      <w:r w:rsidRPr="00D43CB6">
        <w:rPr>
          <w:rFonts w:eastAsia="Calibri"/>
          <w:sz w:val="24"/>
          <w:szCs w:val="24"/>
        </w:rPr>
        <w:t>H</w:t>
      </w:r>
      <w:r w:rsidRPr="00D43CB6">
        <w:rPr>
          <w:rFonts w:eastAsia="Calibri"/>
          <w:sz w:val="24"/>
          <w:szCs w:val="24"/>
          <w:vertAlign w:val="superscript"/>
        </w:rPr>
        <w:t>0</w:t>
      </w:r>
      <w:r w:rsidRPr="00D43CB6">
        <w:rPr>
          <w:rFonts w:eastAsia="Calibri"/>
          <w:sz w:val="24"/>
          <w:szCs w:val="24"/>
          <w:vertAlign w:val="subscript"/>
        </w:rPr>
        <w:t>298</w:t>
      </w:r>
      <w:r w:rsidRPr="00D43CB6">
        <w:rPr>
          <w:rFonts w:eastAsia="Calibri"/>
          <w:sz w:val="24"/>
          <w:szCs w:val="24"/>
        </w:rPr>
        <w:t>) của phản ứng là</w:t>
      </w:r>
    </w:p>
    <w:p w14:paraId="53E84834"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+185 kJ.</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-185 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-247 kJ.</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+247 kJ.</w:t>
      </w:r>
    </w:p>
    <w:p w14:paraId="1126DC2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L2)</w:t>
      </w:r>
      <w:r w:rsidRPr="00D43CB6">
        <w:rPr>
          <w:rFonts w:eastAsia="Calibri"/>
          <w:sz w:val="24"/>
          <w:szCs w:val="24"/>
        </w:rPr>
        <w:t xml:space="preserve"> Cho phương trình nhiệt hóa học:</w:t>
      </w:r>
    </w:p>
    <w:p w14:paraId="1AD7A91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position w:val="-12"/>
          <w:sz w:val="24"/>
          <w:szCs w:val="24"/>
        </w:rPr>
        <w:object w:dxaOrig="5550" w:dyaOrig="390" w14:anchorId="1BD72E58">
          <v:shape id="_x0000_i1328" type="#_x0000_t75" style="width:277.5pt;height:19.5pt" o:ole="">
            <v:imagedata r:id="rId138" o:title=""/>
          </v:shape>
          <o:OLEObject Type="Embed" ProgID="Equation.DSMT4" ShapeID="_x0000_i1328" DrawAspect="Content" ObjectID="_1846175315" r:id="rId557"/>
        </w:object>
      </w:r>
      <w:r w:rsidRPr="00D43CB6">
        <w:rPr>
          <w:rFonts w:eastAsia="Calibri"/>
          <w:sz w:val="24"/>
          <w:szCs w:val="24"/>
        </w:rPr>
        <w:t xml:space="preserve"> kJ.</w:t>
      </w:r>
    </w:p>
    <w:p w14:paraId="5E7DCB2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Nhiệt tạo thành chuẩn của </w:t>
      </w:r>
      <w:r w:rsidRPr="00D43CB6">
        <w:rPr>
          <w:rFonts w:eastAsia="Calibri"/>
          <w:position w:val="-12"/>
          <w:sz w:val="24"/>
          <w:szCs w:val="24"/>
        </w:rPr>
        <w:object w:dxaOrig="810" w:dyaOrig="360" w14:anchorId="2919A0CA">
          <v:shape id="_x0000_i1329" type="#_x0000_t75" style="width:40.5pt;height:18pt" o:ole="">
            <v:imagedata r:id="rId140" o:title=""/>
          </v:shape>
          <o:OLEObject Type="Embed" ProgID="Equation.DSMT4" ShapeID="_x0000_i1329" DrawAspect="Content" ObjectID="_1846175316" r:id="rId558"/>
        </w:object>
      </w:r>
      <w:r w:rsidRPr="00D43CB6">
        <w:rPr>
          <w:rFonts w:eastAsia="Calibri"/>
          <w:sz w:val="24"/>
          <w:szCs w:val="24"/>
        </w:rPr>
        <w:t xml:space="preserve"> và </w:t>
      </w:r>
      <w:r w:rsidRPr="00D43CB6">
        <w:rPr>
          <w:rFonts w:eastAsia="Calibri"/>
          <w:position w:val="-12"/>
          <w:sz w:val="24"/>
          <w:szCs w:val="24"/>
        </w:rPr>
        <w:object w:dxaOrig="780" w:dyaOrig="360" w14:anchorId="573A2F69">
          <v:shape id="_x0000_i1330" type="#_x0000_t75" style="width:39pt;height:18pt" o:ole="">
            <v:imagedata r:id="rId142" o:title=""/>
          </v:shape>
          <o:OLEObject Type="Embed" ProgID="Equation.DSMT4" ShapeID="_x0000_i1330" DrawAspect="Content" ObjectID="_1846175317" r:id="rId559"/>
        </w:object>
      </w:r>
      <w:r w:rsidRPr="00D43CB6">
        <w:rPr>
          <w:rFonts w:eastAsia="Calibri"/>
          <w:sz w:val="24"/>
          <w:szCs w:val="24"/>
        </w:rPr>
        <w:t xml:space="preserve"> lần lượt là </w:t>
      </w:r>
      <w:r w:rsidRPr="00D43CB6">
        <w:rPr>
          <w:rFonts w:eastAsia="Calibri"/>
          <w:position w:val="-10"/>
          <w:sz w:val="24"/>
          <w:szCs w:val="24"/>
        </w:rPr>
        <w:object w:dxaOrig="750" w:dyaOrig="330" w14:anchorId="6E39BAAA">
          <v:shape id="_x0000_i1331" type="#_x0000_t75" style="width:37.5pt;height:16.5pt" o:ole="">
            <v:imagedata r:id="rId144" o:title=""/>
          </v:shape>
          <o:OLEObject Type="Embed" ProgID="Equation.DSMT4" ShapeID="_x0000_i1331" DrawAspect="Content" ObjectID="_1846175318" r:id="rId560"/>
        </w:object>
      </w:r>
      <w:r w:rsidRPr="00D43CB6">
        <w:rPr>
          <w:rFonts w:eastAsia="Calibri"/>
          <w:sz w:val="24"/>
          <w:szCs w:val="24"/>
        </w:rPr>
        <w:t xml:space="preserve"> kJ</w:t>
      </w:r>
      <w:r w:rsidRPr="00D43CB6">
        <w:rPr>
          <w:rFonts w:eastAsia="Calibri"/>
          <w:position w:val="-4"/>
          <w:sz w:val="24"/>
          <w:szCs w:val="24"/>
        </w:rPr>
        <w:object w:dxaOrig="120" w:dyaOrig="165" w14:anchorId="37BAFEB3">
          <v:shape id="_x0000_i1332" type="#_x0000_t75" style="width:6pt;height:8.25pt" o:ole="">
            <v:imagedata r:id="rId146" o:title=""/>
          </v:shape>
          <o:OLEObject Type="Embed" ProgID="Equation.DSMT4" ShapeID="_x0000_i1332" DrawAspect="Content" ObjectID="_1846175319" r:id="rId561"/>
        </w:object>
      </w:r>
      <w:r w:rsidRPr="00D43CB6">
        <w:rPr>
          <w:rFonts w:eastAsia="Calibri"/>
          <w:sz w:val="24"/>
          <w:szCs w:val="24"/>
        </w:rPr>
        <w:t>mol</w:t>
      </w:r>
      <w:r w:rsidRPr="00D43CB6">
        <w:rPr>
          <w:rFonts w:eastAsia="Calibri"/>
          <w:position w:val="-4"/>
          <w:sz w:val="24"/>
          <w:szCs w:val="24"/>
        </w:rPr>
        <w:object w:dxaOrig="210" w:dyaOrig="300" w14:anchorId="1BC9E515">
          <v:shape id="_x0000_i1333" type="#_x0000_t75" style="width:10.5pt;height:15pt" o:ole="">
            <v:imagedata r:id="rId148" o:title=""/>
          </v:shape>
          <o:OLEObject Type="Embed" ProgID="Equation.DSMT4" ShapeID="_x0000_i1333" DrawAspect="Content" ObjectID="_1846175320" r:id="rId562"/>
        </w:object>
      </w:r>
      <w:r w:rsidRPr="00D43CB6">
        <w:rPr>
          <w:rFonts w:eastAsia="Calibri"/>
          <w:sz w:val="24"/>
          <w:szCs w:val="24"/>
        </w:rPr>
        <w:t xml:space="preserve"> và </w:t>
      </w:r>
      <w:r w:rsidRPr="00D43CB6">
        <w:rPr>
          <w:rFonts w:eastAsia="Calibri"/>
          <w:position w:val="-10"/>
          <w:sz w:val="24"/>
          <w:szCs w:val="24"/>
        </w:rPr>
        <w:object w:dxaOrig="750" w:dyaOrig="330" w14:anchorId="2B66181E">
          <v:shape id="_x0000_i1334" type="#_x0000_t75" style="width:37.5pt;height:16.5pt" o:ole="">
            <v:imagedata r:id="rId150" o:title=""/>
          </v:shape>
          <o:OLEObject Type="Embed" ProgID="Equation.DSMT4" ShapeID="_x0000_i1334" DrawAspect="Content" ObjectID="_1846175321" r:id="rId563"/>
        </w:object>
      </w:r>
      <w:r w:rsidRPr="00D43CB6">
        <w:rPr>
          <w:rFonts w:eastAsia="Calibri"/>
          <w:sz w:val="24"/>
          <w:szCs w:val="24"/>
        </w:rPr>
        <w:t xml:space="preserve"> kJ</w:t>
      </w:r>
      <w:r w:rsidRPr="00D43CB6">
        <w:rPr>
          <w:rFonts w:eastAsia="Calibri"/>
          <w:position w:val="-4"/>
          <w:sz w:val="24"/>
          <w:szCs w:val="24"/>
        </w:rPr>
        <w:object w:dxaOrig="120" w:dyaOrig="165" w14:anchorId="06B8074D">
          <v:shape id="_x0000_i1335" type="#_x0000_t75" style="width:6pt;height:8.25pt" o:ole="">
            <v:imagedata r:id="rId152" o:title=""/>
          </v:shape>
          <o:OLEObject Type="Embed" ProgID="Equation.DSMT4" ShapeID="_x0000_i1335" DrawAspect="Content" ObjectID="_1846175322" r:id="rId564"/>
        </w:object>
      </w:r>
      <w:r w:rsidRPr="00D43CB6">
        <w:rPr>
          <w:rFonts w:eastAsia="Calibri"/>
          <w:sz w:val="24"/>
          <w:szCs w:val="24"/>
        </w:rPr>
        <w:t>mol</w:t>
      </w:r>
      <w:r w:rsidRPr="00D43CB6">
        <w:rPr>
          <w:rFonts w:eastAsia="Calibri"/>
          <w:position w:val="-4"/>
          <w:sz w:val="24"/>
          <w:szCs w:val="24"/>
        </w:rPr>
        <w:object w:dxaOrig="210" w:dyaOrig="300" w14:anchorId="5CFCC4A0">
          <v:shape id="_x0000_i1336" type="#_x0000_t75" style="width:10.5pt;height:15pt" o:ole="">
            <v:imagedata r:id="rId154" o:title=""/>
          </v:shape>
          <o:OLEObject Type="Embed" ProgID="Equation.DSMT4" ShapeID="_x0000_i1336" DrawAspect="Content" ObjectID="_1846175323" r:id="rId565"/>
        </w:object>
      </w:r>
      <w:r w:rsidRPr="00D43CB6">
        <w:rPr>
          <w:rFonts w:eastAsia="Calibri"/>
          <w:sz w:val="24"/>
          <w:szCs w:val="24"/>
        </w:rPr>
        <w:t xml:space="preserve">. Nhiệt tạo thành chuẩn của </w:t>
      </w:r>
      <w:r w:rsidRPr="00D43CB6">
        <w:rPr>
          <w:rFonts w:eastAsia="Calibri"/>
          <w:position w:val="-12"/>
          <w:sz w:val="24"/>
          <w:szCs w:val="24"/>
        </w:rPr>
        <w:object w:dxaOrig="840" w:dyaOrig="360" w14:anchorId="68101C0B">
          <v:shape id="_x0000_i1337" type="#_x0000_t75" style="width:42pt;height:18pt" o:ole="">
            <v:imagedata r:id="rId156" o:title=""/>
          </v:shape>
          <o:OLEObject Type="Embed" ProgID="Equation.DSMT4" ShapeID="_x0000_i1337" DrawAspect="Content" ObjectID="_1846175324" r:id="rId566"/>
        </w:object>
      </w:r>
      <w:r w:rsidRPr="00D43CB6">
        <w:rPr>
          <w:rFonts w:eastAsia="Calibri"/>
          <w:sz w:val="24"/>
          <w:szCs w:val="24"/>
        </w:rPr>
        <w:t xml:space="preserve"> là bao nhiêu?</w:t>
      </w:r>
    </w:p>
    <w:p w14:paraId="1AE7E9DE"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position w:val="-10"/>
          <w:sz w:val="24"/>
          <w:szCs w:val="24"/>
        </w:rPr>
        <w:object w:dxaOrig="630" w:dyaOrig="330" w14:anchorId="4D10BDBE">
          <v:shape id="_x0000_i1338" type="#_x0000_t75" style="width:31.5pt;height:16.5pt" o:ole="">
            <v:imagedata r:id="rId158" o:title=""/>
          </v:shape>
          <o:OLEObject Type="Embed" ProgID="Equation.DSMT4" ShapeID="_x0000_i1338" DrawAspect="Content" ObjectID="_1846175325" r:id="rId567"/>
        </w:object>
      </w:r>
      <w:r w:rsidRPr="00D43CB6">
        <w:rPr>
          <w:rFonts w:eastAsia="Calibri"/>
          <w:sz w:val="24"/>
          <w:szCs w:val="24"/>
        </w:rPr>
        <w:t xml:space="preserve"> kJ</w:t>
      </w:r>
      <w:r w:rsidRPr="00D43CB6">
        <w:rPr>
          <w:rFonts w:eastAsia="Calibri"/>
          <w:position w:val="-4"/>
          <w:sz w:val="24"/>
          <w:szCs w:val="24"/>
        </w:rPr>
        <w:object w:dxaOrig="120" w:dyaOrig="165" w14:anchorId="164C0382">
          <v:shape id="_x0000_i1339" type="#_x0000_t75" style="width:6pt;height:8.25pt" o:ole="">
            <v:imagedata r:id="rId160" o:title=""/>
          </v:shape>
          <o:OLEObject Type="Embed" ProgID="Equation.DSMT4" ShapeID="_x0000_i1339" DrawAspect="Content" ObjectID="_1846175326" r:id="rId568"/>
        </w:object>
      </w:r>
      <w:r w:rsidRPr="00D43CB6">
        <w:rPr>
          <w:rFonts w:eastAsia="Calibri"/>
          <w:sz w:val="24"/>
          <w:szCs w:val="24"/>
        </w:rPr>
        <w:t>mol</w:t>
      </w:r>
      <w:r w:rsidRPr="00D43CB6">
        <w:rPr>
          <w:rFonts w:eastAsia="Calibri"/>
          <w:position w:val="-4"/>
          <w:sz w:val="24"/>
          <w:szCs w:val="24"/>
        </w:rPr>
        <w:object w:dxaOrig="210" w:dyaOrig="300" w14:anchorId="7D2F51C3">
          <v:shape id="_x0000_i1340" type="#_x0000_t75" style="width:10.5pt;height:15pt" o:ole="">
            <v:imagedata r:id="rId162" o:title=""/>
          </v:shape>
          <o:OLEObject Type="Embed" ProgID="Equation.DSMT4" ShapeID="_x0000_i1340" DrawAspect="Content" ObjectID="_1846175327" r:id="rId569"/>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position w:val="-10"/>
          <w:sz w:val="24"/>
          <w:szCs w:val="24"/>
          <w:highlight w:val="yellow"/>
          <w:u w:val="single"/>
        </w:rPr>
        <w:object w:dxaOrig="630" w:dyaOrig="330" w14:anchorId="1B60A73E">
          <v:shape id="_x0000_i1341" type="#_x0000_t75" style="width:31.5pt;height:16.5pt" o:ole="">
            <v:imagedata r:id="rId164" o:title=""/>
          </v:shape>
          <o:OLEObject Type="Embed" ProgID="Equation.DSMT4" ShapeID="_x0000_i1341" DrawAspect="Content" ObjectID="_1846175328" r:id="rId570"/>
        </w:object>
      </w:r>
      <w:r w:rsidRPr="00D43CB6">
        <w:rPr>
          <w:rFonts w:eastAsia="Calibri"/>
          <w:sz w:val="24"/>
          <w:szCs w:val="24"/>
          <w:highlight w:val="yellow"/>
          <w:u w:val="single"/>
        </w:rPr>
        <w:t xml:space="preserve"> kJ</w:t>
      </w:r>
      <w:r w:rsidRPr="00D43CB6">
        <w:rPr>
          <w:rFonts w:eastAsia="Calibri"/>
          <w:position w:val="-4"/>
          <w:sz w:val="24"/>
          <w:szCs w:val="24"/>
          <w:highlight w:val="yellow"/>
          <w:u w:val="single"/>
        </w:rPr>
        <w:object w:dxaOrig="120" w:dyaOrig="165" w14:anchorId="65FCC3AC">
          <v:shape id="_x0000_i1342" type="#_x0000_t75" style="width:6pt;height:8.25pt" o:ole="">
            <v:imagedata r:id="rId166" o:title=""/>
          </v:shape>
          <o:OLEObject Type="Embed" ProgID="Equation.DSMT4" ShapeID="_x0000_i1342" DrawAspect="Content" ObjectID="_1846175329" r:id="rId571"/>
        </w:object>
      </w:r>
      <w:r w:rsidRPr="00D43CB6">
        <w:rPr>
          <w:rFonts w:eastAsia="Calibri"/>
          <w:sz w:val="24"/>
          <w:szCs w:val="24"/>
          <w:highlight w:val="yellow"/>
          <w:u w:val="single"/>
        </w:rPr>
        <w:t>mol</w:t>
      </w:r>
      <w:r w:rsidRPr="00D43CB6">
        <w:rPr>
          <w:rFonts w:eastAsia="Calibri"/>
          <w:position w:val="-4"/>
          <w:sz w:val="24"/>
          <w:szCs w:val="24"/>
          <w:highlight w:val="yellow"/>
          <w:u w:val="single"/>
        </w:rPr>
        <w:object w:dxaOrig="210" w:dyaOrig="300" w14:anchorId="2CEB88A2">
          <v:shape id="_x0000_i1343" type="#_x0000_t75" style="width:10.5pt;height:15pt" o:ole="">
            <v:imagedata r:id="rId168" o:title=""/>
          </v:shape>
          <o:OLEObject Type="Embed" ProgID="Equation.DSMT4" ShapeID="_x0000_i1343" DrawAspect="Content" ObjectID="_1846175330" r:id="rId572"/>
        </w:object>
      </w:r>
      <w:r w:rsidRPr="00D43CB6">
        <w:rPr>
          <w:rFonts w:eastAsia="Calibri"/>
          <w:sz w:val="24"/>
          <w:szCs w:val="24"/>
          <w:highlight w:val="yellow"/>
          <w:u w:val="single"/>
        </w:rPr>
        <w:t>.</w:t>
      </w:r>
      <w:r w:rsidRPr="00D43CB6">
        <w:rPr>
          <w:rFonts w:eastAsia="Calibri"/>
          <w:sz w:val="24"/>
          <w:szCs w:val="24"/>
        </w:rPr>
        <w:tab/>
      </w:r>
      <w:r w:rsidRPr="00D43CB6">
        <w:rPr>
          <w:rFonts w:eastAsia="Calibri"/>
          <w:b/>
          <w:color w:val="0000FF"/>
          <w:sz w:val="24"/>
          <w:szCs w:val="24"/>
        </w:rPr>
        <w:t xml:space="preserve">C. </w:t>
      </w:r>
      <w:r w:rsidRPr="00D43CB6">
        <w:rPr>
          <w:rFonts w:eastAsia="Calibri"/>
          <w:position w:val="-10"/>
          <w:sz w:val="24"/>
          <w:szCs w:val="24"/>
        </w:rPr>
        <w:object w:dxaOrig="630" w:dyaOrig="330" w14:anchorId="62E57EF3">
          <v:shape id="_x0000_i1344" type="#_x0000_t75" style="width:31.5pt;height:16.5pt" o:ole="">
            <v:imagedata r:id="rId170" o:title=""/>
          </v:shape>
          <o:OLEObject Type="Embed" ProgID="Equation.DSMT4" ShapeID="_x0000_i1344" DrawAspect="Content" ObjectID="_1846175331" r:id="rId573"/>
        </w:object>
      </w:r>
      <w:r w:rsidRPr="00D43CB6">
        <w:rPr>
          <w:rFonts w:eastAsia="Calibri"/>
          <w:sz w:val="24"/>
          <w:szCs w:val="24"/>
        </w:rPr>
        <w:t xml:space="preserve"> kJ</w:t>
      </w:r>
      <w:r w:rsidRPr="00D43CB6">
        <w:rPr>
          <w:rFonts w:eastAsia="Calibri"/>
          <w:position w:val="-4"/>
          <w:sz w:val="24"/>
          <w:szCs w:val="24"/>
        </w:rPr>
        <w:object w:dxaOrig="120" w:dyaOrig="165" w14:anchorId="194410CA">
          <v:shape id="_x0000_i1345" type="#_x0000_t75" style="width:6pt;height:8.25pt" o:ole="">
            <v:imagedata r:id="rId172" o:title=""/>
          </v:shape>
          <o:OLEObject Type="Embed" ProgID="Equation.DSMT4" ShapeID="_x0000_i1345" DrawAspect="Content" ObjectID="_1846175332" r:id="rId574"/>
        </w:object>
      </w:r>
      <w:r w:rsidRPr="00D43CB6">
        <w:rPr>
          <w:rFonts w:eastAsia="Calibri"/>
          <w:sz w:val="24"/>
          <w:szCs w:val="24"/>
        </w:rPr>
        <w:t>mol</w:t>
      </w:r>
      <w:r w:rsidRPr="00D43CB6">
        <w:rPr>
          <w:rFonts w:eastAsia="Calibri"/>
          <w:position w:val="-4"/>
          <w:sz w:val="24"/>
          <w:szCs w:val="24"/>
        </w:rPr>
        <w:object w:dxaOrig="210" w:dyaOrig="300" w14:anchorId="6344C70F">
          <v:shape id="_x0000_i1346" type="#_x0000_t75" style="width:10.5pt;height:15pt" o:ole="">
            <v:imagedata r:id="rId174" o:title=""/>
          </v:shape>
          <o:OLEObject Type="Embed" ProgID="Equation.DSMT4" ShapeID="_x0000_i1346" DrawAspect="Content" ObjectID="_1846175333" r:id="rId575"/>
        </w:object>
      </w:r>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position w:val="-10"/>
          <w:sz w:val="24"/>
          <w:szCs w:val="24"/>
        </w:rPr>
        <w:object w:dxaOrig="630" w:dyaOrig="330" w14:anchorId="609574B2">
          <v:shape id="_x0000_i1347" type="#_x0000_t75" style="width:31.5pt;height:16.5pt" o:ole="">
            <v:imagedata r:id="rId176" o:title=""/>
          </v:shape>
          <o:OLEObject Type="Embed" ProgID="Equation.DSMT4" ShapeID="_x0000_i1347" DrawAspect="Content" ObjectID="_1846175334" r:id="rId576"/>
        </w:object>
      </w:r>
      <w:r w:rsidRPr="00D43CB6">
        <w:rPr>
          <w:rFonts w:eastAsia="Calibri"/>
          <w:sz w:val="24"/>
          <w:szCs w:val="24"/>
        </w:rPr>
        <w:t xml:space="preserve"> kJ</w:t>
      </w:r>
      <w:r w:rsidRPr="00D43CB6">
        <w:rPr>
          <w:rFonts w:eastAsia="Calibri"/>
          <w:position w:val="-4"/>
          <w:sz w:val="24"/>
          <w:szCs w:val="24"/>
        </w:rPr>
        <w:object w:dxaOrig="120" w:dyaOrig="165" w14:anchorId="60AAC03B">
          <v:shape id="_x0000_i1348" type="#_x0000_t75" style="width:6pt;height:8.25pt" o:ole="">
            <v:imagedata r:id="rId178" o:title=""/>
          </v:shape>
          <o:OLEObject Type="Embed" ProgID="Equation.DSMT4" ShapeID="_x0000_i1348" DrawAspect="Content" ObjectID="_1846175335" r:id="rId577"/>
        </w:object>
      </w:r>
      <w:r w:rsidRPr="00D43CB6">
        <w:rPr>
          <w:rFonts w:eastAsia="Calibri"/>
          <w:sz w:val="24"/>
          <w:szCs w:val="24"/>
        </w:rPr>
        <w:t>mol</w:t>
      </w:r>
      <w:r w:rsidRPr="00D43CB6">
        <w:rPr>
          <w:rFonts w:eastAsia="Calibri"/>
          <w:position w:val="-4"/>
          <w:sz w:val="24"/>
          <w:szCs w:val="24"/>
        </w:rPr>
        <w:object w:dxaOrig="210" w:dyaOrig="300" w14:anchorId="119D8309">
          <v:shape id="_x0000_i1349" type="#_x0000_t75" style="width:10.5pt;height:15pt" o:ole="">
            <v:imagedata r:id="rId180" o:title=""/>
          </v:shape>
          <o:OLEObject Type="Embed" ProgID="Equation.DSMT4" ShapeID="_x0000_i1349" DrawAspect="Content" ObjectID="_1846175336" r:id="rId578"/>
        </w:object>
      </w:r>
      <w:r w:rsidRPr="00D43CB6">
        <w:rPr>
          <w:rFonts w:eastAsia="Calibri"/>
          <w:sz w:val="24"/>
          <w:szCs w:val="24"/>
        </w:rPr>
        <w:t>.</w:t>
      </w:r>
    </w:p>
    <w:p w14:paraId="4E03BAC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lastRenderedPageBreak/>
        <w:t>(Sở Tuyên Quang 25-26 L2)</w:t>
      </w:r>
      <w:r w:rsidRPr="00D43CB6">
        <w:rPr>
          <w:rFonts w:eastAsia="Calibri"/>
          <w:b/>
          <w:bCs/>
          <w:sz w:val="24"/>
          <w:szCs w:val="24"/>
        </w:rPr>
        <w:t xml:space="preserve"> </w:t>
      </w:r>
      <w:r w:rsidRPr="00D43CB6">
        <w:rPr>
          <w:rFonts w:eastAsia="Calibri"/>
          <w:sz w:val="24"/>
          <w:szCs w:val="24"/>
        </w:rPr>
        <w:t>Giá trị trung bình của các năng lượng liên kết ở điều kiện chuẩn:</w:t>
      </w:r>
    </w:p>
    <w:tbl>
      <w:tblPr>
        <w:tblW w:w="103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80"/>
        <w:gridCol w:w="1690"/>
        <w:gridCol w:w="1690"/>
        <w:gridCol w:w="1690"/>
        <w:gridCol w:w="1690"/>
      </w:tblGrid>
      <w:tr w:rsidR="00D43CB6" w:rsidRPr="00D43CB6" w14:paraId="7460088A" w14:textId="77777777" w:rsidTr="00D43CB6">
        <w:trPr>
          <w:trHeight w:val="291"/>
        </w:trPr>
        <w:tc>
          <w:tcPr>
            <w:tcW w:w="3580" w:type="dxa"/>
            <w:tcBorders>
              <w:top w:val="single" w:sz="4" w:space="0" w:color="auto"/>
              <w:left w:val="single" w:sz="4" w:space="0" w:color="auto"/>
              <w:bottom w:val="single" w:sz="4" w:space="0" w:color="auto"/>
              <w:right w:val="single" w:sz="4" w:space="0" w:color="auto"/>
            </w:tcBorders>
            <w:shd w:val="clear" w:color="auto" w:fill="BFBFBF"/>
            <w:tcMar>
              <w:top w:w="80" w:type="dxa"/>
              <w:left w:w="120" w:type="dxa"/>
              <w:bottom w:w="80" w:type="dxa"/>
              <w:right w:w="120" w:type="dxa"/>
            </w:tcMar>
            <w:hideMark/>
          </w:tcPr>
          <w:p w14:paraId="0021F31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Liên kết</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317757B4"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b/>
                <w:bCs/>
                <w:sz w:val="24"/>
                <w:szCs w:val="24"/>
              </w:rPr>
              <w:t>C–H</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4A6C5D86"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b/>
                <w:bCs/>
                <w:sz w:val="24"/>
                <w:szCs w:val="24"/>
              </w:rPr>
              <w:t>C–C</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3A4CAA55"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b/>
                <w:bCs/>
                <w:sz w:val="24"/>
                <w:szCs w:val="24"/>
              </w:rPr>
              <w:t>C=C</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2A2F51C0"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b/>
                <w:bCs/>
                <w:sz w:val="24"/>
                <w:szCs w:val="24"/>
              </w:rPr>
              <w:t>C≡C</w:t>
            </w:r>
          </w:p>
        </w:tc>
      </w:tr>
      <w:tr w:rsidR="00D43CB6" w:rsidRPr="00D43CB6" w14:paraId="7B816AA6" w14:textId="77777777" w:rsidTr="00D43CB6">
        <w:trPr>
          <w:trHeight w:val="349"/>
        </w:trPr>
        <w:tc>
          <w:tcPr>
            <w:tcW w:w="3580" w:type="dxa"/>
            <w:tcBorders>
              <w:top w:val="single" w:sz="4" w:space="0" w:color="auto"/>
              <w:left w:val="single" w:sz="4" w:space="0" w:color="auto"/>
              <w:bottom w:val="single" w:sz="4" w:space="0" w:color="auto"/>
              <w:right w:val="single" w:sz="4" w:space="0" w:color="auto"/>
            </w:tcBorders>
            <w:shd w:val="clear" w:color="auto" w:fill="BFBFBF"/>
            <w:tcMar>
              <w:top w:w="80" w:type="dxa"/>
              <w:left w:w="120" w:type="dxa"/>
              <w:bottom w:w="80" w:type="dxa"/>
              <w:right w:w="120" w:type="dxa"/>
            </w:tcMar>
            <w:hideMark/>
          </w:tcPr>
          <w:p w14:paraId="2334958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Năng lượng liên kết Eb (kJ/mol)</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33589456"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418</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683F8799"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346</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6841E90C"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612</w:t>
            </w:r>
          </w:p>
        </w:tc>
        <w:tc>
          <w:tcPr>
            <w:tcW w:w="169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hideMark/>
          </w:tcPr>
          <w:p w14:paraId="439663DA"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838</w:t>
            </w:r>
          </w:p>
        </w:tc>
      </w:tr>
    </w:tbl>
    <w:p w14:paraId="2EE554F2"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Biến thiên enthalpy của phản ứng C</w:t>
      </w:r>
      <w:r w:rsidRPr="00D43CB6">
        <w:rPr>
          <w:rFonts w:eastAsia="Calibri"/>
          <w:sz w:val="24"/>
          <w:szCs w:val="24"/>
          <w:vertAlign w:val="subscript"/>
        </w:rPr>
        <w:t>3</w:t>
      </w:r>
      <w:r w:rsidRPr="00D43CB6">
        <w:rPr>
          <w:rFonts w:eastAsia="Calibri"/>
          <w:sz w:val="24"/>
          <w:szCs w:val="24"/>
        </w:rPr>
        <w:t>H</w:t>
      </w:r>
      <w:r w:rsidRPr="00D43CB6">
        <w:rPr>
          <w:rFonts w:eastAsia="Calibri"/>
          <w:sz w:val="24"/>
          <w:szCs w:val="24"/>
          <w:vertAlign w:val="subscript"/>
        </w:rPr>
        <w:t>8</w:t>
      </w:r>
      <w:r w:rsidRPr="00D43CB6">
        <w:rPr>
          <w:rFonts w:eastAsia="Calibri"/>
          <w:sz w:val="24"/>
          <w:szCs w:val="24"/>
        </w:rPr>
        <w:t xml:space="preserve">(g) </w:t>
      </w:r>
      <w:r w:rsidRPr="00D43CB6">
        <w:rPr>
          <w:rFonts w:eastAsia="Calibri"/>
          <w:position w:val="-6"/>
          <w:sz w:val="24"/>
          <w:szCs w:val="24"/>
        </w:rPr>
        <w:object w:dxaOrig="630" w:dyaOrig="330" w14:anchorId="62B89D73">
          <v:shape id="_x0000_i1350" type="#_x0000_t75" style="width:31.5pt;height:16.5pt" o:ole="">
            <v:imagedata r:id="rId182" o:title=""/>
          </v:shape>
          <o:OLEObject Type="Embed" ProgID="Equation.DSMT4" ShapeID="_x0000_i1350" DrawAspect="Content" ObjectID="_1846175337" r:id="rId579"/>
        </w:object>
      </w:r>
      <w:r w:rsidRPr="00D43CB6">
        <w:rPr>
          <w:rFonts w:eastAsia="Calibri"/>
          <w:sz w:val="24"/>
          <w:szCs w:val="24"/>
        </w:rPr>
        <w:t>CH</w:t>
      </w:r>
      <w:r w:rsidRPr="00D43CB6">
        <w:rPr>
          <w:rFonts w:eastAsia="Calibri"/>
          <w:sz w:val="24"/>
          <w:szCs w:val="24"/>
          <w:vertAlign w:val="subscript"/>
        </w:rPr>
        <w:t>4</w:t>
      </w:r>
      <w:r w:rsidRPr="00D43CB6">
        <w:rPr>
          <w:rFonts w:eastAsia="Calibri"/>
          <w:sz w:val="24"/>
          <w:szCs w:val="24"/>
        </w:rPr>
        <w:t>(g) + C</w:t>
      </w:r>
      <w:r w:rsidRPr="00D43CB6">
        <w:rPr>
          <w:rFonts w:eastAsia="Calibri"/>
          <w:sz w:val="24"/>
          <w:szCs w:val="24"/>
          <w:vertAlign w:val="subscript"/>
        </w:rPr>
        <w:t>2</w:t>
      </w:r>
      <w:r w:rsidRPr="00D43CB6">
        <w:rPr>
          <w:rFonts w:eastAsia="Calibri"/>
          <w:sz w:val="24"/>
          <w:szCs w:val="24"/>
        </w:rPr>
        <w:t>H</w:t>
      </w:r>
      <w:r w:rsidRPr="00D43CB6">
        <w:rPr>
          <w:rFonts w:eastAsia="Calibri"/>
          <w:sz w:val="24"/>
          <w:szCs w:val="24"/>
          <w:vertAlign w:val="subscript"/>
        </w:rPr>
        <w:t>4</w:t>
      </w:r>
      <w:r w:rsidRPr="00D43CB6">
        <w:rPr>
          <w:rFonts w:eastAsia="Calibri"/>
          <w:sz w:val="24"/>
          <w:szCs w:val="24"/>
        </w:rPr>
        <w:t>(g) có giá trị là</w:t>
      </w:r>
    </w:p>
    <w:p w14:paraId="2EF89E75"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−80 kJ</w:t>
      </w:r>
      <w:r w:rsidRPr="00D43CB6">
        <w:rPr>
          <w:rFonts w:eastAsia="Calibri"/>
          <w:b/>
          <w:bCs/>
          <w:sz w:val="24"/>
          <w:szCs w:val="24"/>
        </w:rPr>
        <w:tab/>
      </w:r>
      <w:r w:rsidRPr="00D43CB6">
        <w:rPr>
          <w:rFonts w:eastAsia="Calibri"/>
          <w:b/>
          <w:bCs/>
          <w:color w:val="0000FF"/>
          <w:sz w:val="24"/>
          <w:szCs w:val="24"/>
        </w:rPr>
        <w:t xml:space="preserve">B. </w:t>
      </w:r>
      <w:r w:rsidRPr="00D43CB6">
        <w:rPr>
          <w:rFonts w:eastAsia="Calibri"/>
          <w:sz w:val="24"/>
          <w:szCs w:val="24"/>
        </w:rPr>
        <w:t>+103 kJ.</w:t>
      </w:r>
      <w:r w:rsidRPr="00D43CB6">
        <w:rPr>
          <w:rFonts w:eastAsia="Calibri"/>
          <w:b/>
          <w:bCs/>
          <w:sz w:val="24"/>
          <w:szCs w:val="24"/>
        </w:rPr>
        <w:tab/>
      </w:r>
      <w:r w:rsidRPr="00D43CB6">
        <w:rPr>
          <w:rFonts w:eastAsia="Calibri"/>
          <w:b/>
          <w:bCs/>
          <w:color w:val="0000FF"/>
          <w:sz w:val="24"/>
          <w:szCs w:val="24"/>
          <w:u w:val="single"/>
        </w:rPr>
        <w:t>C</w:t>
      </w:r>
      <w:r w:rsidRPr="00D43CB6">
        <w:rPr>
          <w:rFonts w:eastAsia="Calibri"/>
          <w:b/>
          <w:bCs/>
          <w:color w:val="0000FF"/>
          <w:sz w:val="24"/>
          <w:szCs w:val="24"/>
        </w:rPr>
        <w:t xml:space="preserve">. </w:t>
      </w:r>
      <w:r w:rsidRPr="00D43CB6">
        <w:rPr>
          <w:rFonts w:eastAsia="Calibri"/>
          <w:sz w:val="24"/>
          <w:szCs w:val="24"/>
          <w:highlight w:val="yellow"/>
          <w:u w:val="single"/>
        </w:rPr>
        <w:t>+80 kJ.</w:t>
      </w:r>
      <w:r w:rsidRPr="00D43CB6">
        <w:rPr>
          <w:rFonts w:eastAsia="Calibri"/>
          <w:b/>
          <w:bCs/>
          <w:sz w:val="24"/>
          <w:szCs w:val="24"/>
        </w:rPr>
        <w:tab/>
      </w:r>
      <w:r w:rsidRPr="00D43CB6">
        <w:rPr>
          <w:rFonts w:eastAsia="Calibri"/>
          <w:b/>
          <w:bCs/>
          <w:color w:val="0000FF"/>
          <w:sz w:val="24"/>
          <w:szCs w:val="24"/>
        </w:rPr>
        <w:t xml:space="preserve">D. </w:t>
      </w:r>
      <w:r w:rsidRPr="00D43CB6">
        <w:rPr>
          <w:rFonts w:eastAsia="Calibri"/>
          <w:sz w:val="24"/>
          <w:szCs w:val="24"/>
        </w:rPr>
        <w:t>−103 kJ</w:t>
      </w:r>
    </w:p>
    <w:p w14:paraId="12E3C07B"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14"/>
          <w:sz w:val="24"/>
          <w:szCs w:val="24"/>
        </w:rPr>
        <w:object w:dxaOrig="9720" w:dyaOrig="390" w14:anchorId="5F7D32EC">
          <v:shape id="_x0000_i1351" type="#_x0000_t75" style="width:486pt;height:19.5pt" o:ole="">
            <v:imagedata r:id="rId580" o:title=""/>
          </v:shape>
          <o:OLEObject Type="Embed" ProgID="Equation.DSMT4" ShapeID="_x0000_i1351" DrawAspect="Content" ObjectID="_1846175338" r:id="rId581"/>
        </w:object>
      </w:r>
    </w:p>
    <w:p w14:paraId="465BD738"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Tuyên Quang 25-26 L1)</w:t>
      </w:r>
      <w:r w:rsidRPr="00D43CB6">
        <w:rPr>
          <w:rFonts w:eastAsia="Calibri"/>
          <w:sz w:val="24"/>
          <w:szCs w:val="24"/>
        </w:rPr>
        <w:t xml:space="preserve"> Cho phương trình nhiệt hoá học: H</w:t>
      </w:r>
      <w:r w:rsidRPr="00D43CB6">
        <w:rPr>
          <w:rFonts w:eastAsia="Calibri"/>
          <w:sz w:val="24"/>
          <w:szCs w:val="24"/>
          <w:vertAlign w:val="subscript"/>
        </w:rPr>
        <w:t>2</w:t>
      </w:r>
      <w:r w:rsidRPr="00D43CB6">
        <w:rPr>
          <w:rFonts w:eastAsia="Calibri"/>
          <w:sz w:val="24"/>
          <w:szCs w:val="24"/>
        </w:rPr>
        <w:t xml:space="preserve">(g) + </w:t>
      </w:r>
      <m:oMath>
        <m:f>
          <m:fPr>
            <m:ctrlPr>
              <w:rPr>
                <w:rFonts w:ascii="Cambria Math" w:eastAsia="Calibri" w:hAnsi="Cambria Math"/>
                <w:i/>
                <w:sz w:val="24"/>
                <w:szCs w:val="24"/>
              </w:rPr>
            </m:ctrlPr>
          </m:fPr>
          <m:num>
            <m:r>
              <w:rPr>
                <w:rFonts w:ascii="Cambria Math" w:eastAsia="Calibri" w:hAnsi="Cambria Math"/>
                <w:sz w:val="24"/>
                <w:szCs w:val="24"/>
              </w:rPr>
              <m:t>1</m:t>
            </m:r>
          </m:num>
          <m:den>
            <m:r>
              <w:rPr>
                <w:rFonts w:ascii="Cambria Math" w:eastAsia="Calibri" w:hAnsi="Cambria Math"/>
                <w:sz w:val="24"/>
                <w:szCs w:val="24"/>
              </w:rPr>
              <m:t>2</m:t>
            </m:r>
          </m:den>
        </m:f>
      </m:oMath>
      <w:r w:rsidRPr="00D43CB6">
        <w:rPr>
          <w:rFonts w:eastAsia="Calibri"/>
          <w:sz w:val="24"/>
          <w:szCs w:val="24"/>
        </w:rPr>
        <w:t>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 xml:space="preserve">O(l) </w:t>
      </w:r>
      <m:oMath>
        <m:sSub>
          <m:sSubPr>
            <m:ctrlPr>
              <w:rPr>
                <w:rFonts w:ascii="Cambria Math" w:eastAsia="Calibri" w:hAnsi="Cambria Math"/>
                <w:iCs/>
                <w:sz w:val="24"/>
                <w:szCs w:val="24"/>
              </w:rPr>
            </m:ctrlPr>
          </m:sSubPr>
          <m:e>
            <m:r>
              <m:rPr>
                <m:sty m:val="p"/>
              </m:rPr>
              <w:rPr>
                <w:rFonts w:ascii="Cambria Math" w:eastAsia="Calibri" w:hAnsi="Cambria Math"/>
                <w:sz w:val="24"/>
                <w:szCs w:val="24"/>
              </w:rPr>
              <m:t>∆</m:t>
            </m:r>
          </m:e>
          <m:sub>
            <m:r>
              <m:rPr>
                <m:sty m:val="p"/>
              </m:rPr>
              <w:rPr>
                <w:rFonts w:ascii="Cambria Math" w:eastAsia="Calibri" w:hAnsi="Cambria Math"/>
                <w:sz w:val="24"/>
                <w:szCs w:val="24"/>
              </w:rPr>
              <m:t>r</m:t>
            </m:r>
          </m:sub>
        </m:sSub>
        <m:sSubSup>
          <m:sSubSupPr>
            <m:ctrlPr>
              <w:rPr>
                <w:rFonts w:ascii="Cambria Math" w:eastAsia="Calibri" w:hAnsi="Cambria Math"/>
                <w:i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o</m:t>
            </m:r>
          </m:sup>
        </m:sSubSup>
        <m:r>
          <w:rPr>
            <w:rFonts w:ascii="Cambria Math" w:eastAsia="Calibri" w:hAnsi="Cambria Math"/>
            <w:sz w:val="24"/>
            <w:szCs w:val="24"/>
          </w:rPr>
          <m:t>=-</m:t>
        </m:r>
        <m:r>
          <m:rPr>
            <m:sty m:val="p"/>
          </m:rPr>
          <w:rPr>
            <w:rFonts w:ascii="Cambria Math" w:eastAsia="Calibri" w:hAnsi="Cambria Math"/>
            <w:sz w:val="24"/>
            <w:szCs w:val="24"/>
          </w:rPr>
          <m:t>285,84 kJ</m:t>
        </m:r>
      </m:oMath>
    </w:p>
    <w:p w14:paraId="4C5C6373"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Ở điều kiện chuẩn, khi cho H</w:t>
      </w:r>
      <w:r w:rsidRPr="00D43CB6">
        <w:rPr>
          <w:rFonts w:eastAsia="Calibri"/>
          <w:sz w:val="24"/>
          <w:szCs w:val="24"/>
          <w:vertAlign w:val="subscript"/>
        </w:rPr>
        <w:t>2</w:t>
      </w:r>
      <w:r w:rsidRPr="00D43CB6">
        <w:rPr>
          <w:rFonts w:eastAsia="Calibri"/>
          <w:sz w:val="24"/>
          <w:szCs w:val="24"/>
        </w:rPr>
        <w:t>(g) phản ứng vừa đủ với 4,958 L O</w:t>
      </w:r>
      <w:r w:rsidRPr="00D43CB6">
        <w:rPr>
          <w:rFonts w:eastAsia="Calibri"/>
          <w:sz w:val="24"/>
          <w:szCs w:val="24"/>
          <w:vertAlign w:val="subscript"/>
        </w:rPr>
        <w:t>2</w:t>
      </w:r>
      <w:r w:rsidRPr="00D43CB6">
        <w:rPr>
          <w:rFonts w:eastAsia="Calibri"/>
          <w:sz w:val="24"/>
          <w:szCs w:val="24"/>
        </w:rPr>
        <w:t>(g) thì phản ứng</w:t>
      </w:r>
    </w:p>
    <w:p w14:paraId="0F600008"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sz w:val="24"/>
          <w:szCs w:val="24"/>
        </w:rPr>
        <w:t>tỏa ra nhiệt lượng 285,84 kJ.</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u w:val="single"/>
        </w:rPr>
        <w:t>tỏa ra nhiệt lượng 114,336 kJ</w:t>
      </w:r>
      <w:r w:rsidRPr="00D43CB6">
        <w:rPr>
          <w:rFonts w:eastAsia="Calibri"/>
          <w:sz w:val="24"/>
          <w:szCs w:val="24"/>
          <w:u w:val="single"/>
        </w:rPr>
        <w:t>.</w:t>
      </w:r>
    </w:p>
    <w:p w14:paraId="70EDF0CB"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thu vào nhiệt lượng 228,672 kJ.</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thu vào nhiệt lượng 114,336 kJ.</w:t>
      </w:r>
    </w:p>
    <w:p w14:paraId="733B9D4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 xml:space="preserve">(Chuyên Bắc Ninh L1 25-26) </w:t>
      </w:r>
      <w:r w:rsidRPr="00D43CB6">
        <w:rPr>
          <w:rFonts w:eastAsia="Georgia"/>
          <w:sz w:val="24"/>
          <w:szCs w:val="24"/>
        </w:rPr>
        <w:t xml:space="preserve">Ammonia được tạo ra bằng cách cho nitrogen phản ứng với hydrogen với sự có mặt của chất xúc tác là iron. Phương trình phản ứng tạo ammonia diễn ra như sau: </w:t>
      </w:r>
      <w:r w:rsidRPr="00D43CB6">
        <w:rPr>
          <w:rFonts w:eastAsia="Calibri"/>
          <w:position w:val="-14"/>
          <w:sz w:val="24"/>
          <w:szCs w:val="24"/>
        </w:rPr>
        <w:object w:dxaOrig="3030" w:dyaOrig="405" w14:anchorId="61176205">
          <v:shape id="_x0000_i1352" type="#_x0000_t75" alt="" style="width:151.5pt;height:20.25pt" o:ole="">
            <v:imagedata r:id="rId184" o:title=""/>
          </v:shape>
          <o:OLEObject Type="Embed" ProgID="Equation.DSMT4" ShapeID="_x0000_i1352" DrawAspect="Content" ObjectID="_1846175339" r:id="rId582"/>
        </w:object>
      </w:r>
    </w:p>
    <w:p w14:paraId="510E48B2" w14:textId="77777777" w:rsidR="00D43CB6" w:rsidRPr="00D43CB6" w:rsidRDefault="00D43CB6" w:rsidP="00D43CB6">
      <w:pPr>
        <w:tabs>
          <w:tab w:val="left" w:pos="284"/>
          <w:tab w:val="left" w:pos="2835"/>
          <w:tab w:val="left" w:pos="5387"/>
        </w:tabs>
        <w:spacing w:after="0" w:line="276" w:lineRule="auto"/>
        <w:rPr>
          <w:rFonts w:eastAsia="Georgia"/>
          <w:sz w:val="24"/>
          <w:szCs w:val="24"/>
        </w:rPr>
      </w:pPr>
      <w:r w:rsidRPr="00D43CB6">
        <w:rPr>
          <w:rFonts w:eastAsia="Georgia"/>
          <w:sz w:val="24"/>
          <w:szCs w:val="24"/>
        </w:rPr>
        <w:t xml:space="preserve">Biết năng lượng liên kết </w:t>
      </w:r>
      <w:r w:rsidRPr="00D43CB6">
        <w:rPr>
          <w:rFonts w:eastAsia="Calibri"/>
          <w:position w:val="-14"/>
          <w:sz w:val="24"/>
          <w:szCs w:val="24"/>
        </w:rPr>
        <w:object w:dxaOrig="525" w:dyaOrig="405" w14:anchorId="5918554C">
          <v:shape id="_x0000_i1353" type="#_x0000_t75" alt="" style="width:26.25pt;height:20.25pt" o:ole="">
            <v:imagedata r:id="rId186" o:title=""/>
          </v:shape>
          <o:OLEObject Type="Embed" ProgID="Equation.DSMT4" ShapeID="_x0000_i1353" DrawAspect="Content" ObjectID="_1846175340" r:id="rId583"/>
        </w:object>
      </w:r>
      <w:r w:rsidRPr="00D43CB6">
        <w:rPr>
          <w:rFonts w:eastAsia="Georgia"/>
          <w:sz w:val="24"/>
          <w:szCs w:val="24"/>
        </w:rPr>
        <w:t xml:space="preserve"> ở </w:t>
      </w:r>
      <w:r w:rsidRPr="00D43CB6">
        <w:rPr>
          <w:rFonts w:eastAsia="Calibri"/>
          <w:position w:val="-10"/>
          <w:sz w:val="24"/>
          <w:szCs w:val="24"/>
        </w:rPr>
        <w:object w:dxaOrig="735" w:dyaOrig="315" w14:anchorId="158D2BA4">
          <v:shape id="_x0000_i1354" type="#_x0000_t75" alt="" style="width:36.75pt;height:15.75pt" o:ole="">
            <v:imagedata r:id="rId188" o:title=""/>
          </v:shape>
          <o:OLEObject Type="Embed" ProgID="Equation.DSMT4" ShapeID="_x0000_i1354" DrawAspect="Content" ObjectID="_1846175341" r:id="rId584"/>
        </w:object>
      </w:r>
      <w:r w:rsidRPr="00D43CB6">
        <w:rPr>
          <w:rFonts w:eastAsia="Georgia"/>
          <w:sz w:val="24"/>
          <w:szCs w:val="24"/>
        </w:rPr>
        <w:t xml:space="preserve"> bar của một số loại liên kết được cho trong bảng sau:</w:t>
      </w:r>
    </w:p>
    <w:tbl>
      <w:tblPr>
        <w:tblStyle w:val="NormalGrid1"/>
        <w:tblW w:w="0" w:type="auto"/>
        <w:jc w:val="center"/>
        <w:tblCellSpacing w:w="0" w:type="dxa"/>
        <w:tblInd w:w="0" w:type="dxa"/>
        <w:tblLook w:val="04A0" w:firstRow="1" w:lastRow="0" w:firstColumn="1" w:lastColumn="0" w:noHBand="0" w:noVBand="1"/>
      </w:tblPr>
      <w:tblGrid>
        <w:gridCol w:w="3773"/>
        <w:gridCol w:w="1075"/>
        <w:gridCol w:w="1060"/>
        <w:gridCol w:w="1045"/>
      </w:tblGrid>
      <w:tr w:rsidR="00D43CB6" w:rsidRPr="00D43CB6" w14:paraId="7B165007" w14:textId="77777777" w:rsidTr="00D43CB6">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C07B7A5" w14:textId="77777777" w:rsidR="00D43CB6" w:rsidRPr="00D43CB6" w:rsidRDefault="00D43CB6" w:rsidP="00D43CB6">
            <w:pPr>
              <w:tabs>
                <w:tab w:val="left" w:pos="284"/>
                <w:tab w:val="left" w:pos="2835"/>
                <w:tab w:val="left" w:pos="5387"/>
              </w:tabs>
              <w:spacing w:line="276" w:lineRule="auto"/>
              <w:jc w:val="center"/>
              <w:rPr>
                <w:rFonts w:ascii="Times New Roman" w:hAnsi="Times New Roman"/>
                <w:b/>
                <w:bCs/>
                <w:sz w:val="24"/>
                <w:szCs w:val="24"/>
              </w:rPr>
            </w:pPr>
            <w:r w:rsidRPr="00D43CB6">
              <w:rPr>
                <w:rFonts w:ascii="Times New Roman" w:eastAsia="Georgia" w:hAnsi="Times New Roman"/>
                <w:b/>
                <w:bCs/>
                <w:sz w:val="24"/>
                <w:szCs w:val="24"/>
              </w:rPr>
              <w:t>Liên kết</w:t>
            </w:r>
          </w:p>
        </w:tc>
        <w:tc>
          <w:tcPr>
            <w:tcW w:w="0" w:type="auto"/>
            <w:tcBorders>
              <w:top w:val="single" w:sz="8" w:space="0" w:color="000000"/>
              <w:left w:val="nil"/>
              <w:bottom w:val="single" w:sz="8" w:space="0" w:color="000000"/>
              <w:right w:val="single" w:sz="8" w:space="0" w:color="000000"/>
            </w:tcBorders>
            <w:vAlign w:val="center"/>
            <w:hideMark/>
          </w:tcPr>
          <w:p w14:paraId="3F1D0CC2" w14:textId="77777777" w:rsidR="00D43CB6" w:rsidRPr="00D43CB6" w:rsidRDefault="00D43CB6" w:rsidP="00D43CB6">
            <w:pPr>
              <w:tabs>
                <w:tab w:val="left" w:pos="284"/>
                <w:tab w:val="left" w:pos="2835"/>
                <w:tab w:val="left" w:pos="5387"/>
              </w:tabs>
              <w:spacing w:line="276" w:lineRule="auto"/>
              <w:jc w:val="center"/>
              <w:rPr>
                <w:rFonts w:ascii="Times New Roman" w:hAnsi="Times New Roman"/>
                <w:sz w:val="24"/>
                <w:szCs w:val="24"/>
              </w:rPr>
            </w:pPr>
            <w:r w:rsidRPr="00D43CB6">
              <w:rPr>
                <w:rFonts w:ascii="Times New Roman" w:hAnsi="Times New Roman"/>
                <w:sz w:val="24"/>
                <w:szCs w:val="24"/>
              </w:rPr>
              <w:t xml:space="preserve"> </w:t>
            </w:r>
            <w:r w:rsidRPr="00D43CB6">
              <w:rPr>
                <w:rFonts w:ascii="Times New Roman" w:hAnsi="Times New Roman"/>
                <w:position w:val="-6"/>
                <w:sz w:val="24"/>
                <w:szCs w:val="24"/>
              </w:rPr>
              <w:object w:dxaOrig="675" w:dyaOrig="285" w14:anchorId="63CFDCB0">
                <v:shape id="_x0000_i1355" type="#_x0000_t75" alt="" style="width:33.75pt;height:14.25pt" o:ole="">
                  <v:imagedata r:id="rId190" o:title=""/>
                </v:shape>
                <o:OLEObject Type="Embed" ProgID="Equation.DSMT4" ShapeID="_x0000_i1355" DrawAspect="Content" ObjectID="_1846175342" r:id="rId585"/>
              </w:object>
            </w:r>
          </w:p>
        </w:tc>
        <w:tc>
          <w:tcPr>
            <w:tcW w:w="0" w:type="auto"/>
            <w:tcBorders>
              <w:top w:val="single" w:sz="8" w:space="0" w:color="000000"/>
              <w:left w:val="nil"/>
              <w:bottom w:val="single" w:sz="8" w:space="0" w:color="000000"/>
              <w:right w:val="single" w:sz="8" w:space="0" w:color="000000"/>
            </w:tcBorders>
            <w:vAlign w:val="center"/>
            <w:hideMark/>
          </w:tcPr>
          <w:p w14:paraId="587F43D2" w14:textId="77777777" w:rsidR="00D43CB6" w:rsidRPr="00D43CB6" w:rsidRDefault="00D43CB6" w:rsidP="00D43CB6">
            <w:pPr>
              <w:tabs>
                <w:tab w:val="left" w:pos="284"/>
                <w:tab w:val="left" w:pos="2835"/>
                <w:tab w:val="left" w:pos="5387"/>
              </w:tabs>
              <w:spacing w:line="276" w:lineRule="auto"/>
              <w:jc w:val="center"/>
              <w:rPr>
                <w:rFonts w:ascii="Times New Roman" w:hAnsi="Times New Roman"/>
                <w:sz w:val="24"/>
                <w:szCs w:val="24"/>
              </w:rPr>
            </w:pPr>
            <w:r w:rsidRPr="00D43CB6">
              <w:rPr>
                <w:rFonts w:ascii="Times New Roman" w:hAnsi="Times New Roman"/>
                <w:sz w:val="24"/>
                <w:szCs w:val="24"/>
              </w:rPr>
              <w:t xml:space="preserve"> </w:t>
            </w:r>
            <w:r w:rsidRPr="00D43CB6">
              <w:rPr>
                <w:rFonts w:ascii="Times New Roman" w:hAnsi="Times New Roman"/>
                <w:position w:val="-6"/>
                <w:sz w:val="24"/>
                <w:szCs w:val="24"/>
              </w:rPr>
              <w:object w:dxaOrig="660" w:dyaOrig="285" w14:anchorId="385228ED">
                <v:shape id="_x0000_i1356" type="#_x0000_t75" alt="" style="width:33pt;height:14.25pt" o:ole="">
                  <v:imagedata r:id="rId192" o:title=""/>
                </v:shape>
                <o:OLEObject Type="Embed" ProgID="Equation.DSMT4" ShapeID="_x0000_i1356" DrawAspect="Content" ObjectID="_1846175343" r:id="rId586"/>
              </w:object>
            </w:r>
          </w:p>
        </w:tc>
        <w:tc>
          <w:tcPr>
            <w:tcW w:w="0" w:type="auto"/>
            <w:tcBorders>
              <w:top w:val="single" w:sz="8" w:space="0" w:color="000000"/>
              <w:left w:val="nil"/>
              <w:bottom w:val="single" w:sz="8" w:space="0" w:color="000000"/>
              <w:right w:val="single" w:sz="8" w:space="0" w:color="000000"/>
            </w:tcBorders>
            <w:vAlign w:val="center"/>
            <w:hideMark/>
          </w:tcPr>
          <w:p w14:paraId="2559A4DC" w14:textId="77777777" w:rsidR="00D43CB6" w:rsidRPr="00D43CB6" w:rsidRDefault="00D43CB6" w:rsidP="00D43CB6">
            <w:pPr>
              <w:tabs>
                <w:tab w:val="left" w:pos="284"/>
                <w:tab w:val="left" w:pos="2835"/>
                <w:tab w:val="left" w:pos="5387"/>
              </w:tabs>
              <w:spacing w:line="276" w:lineRule="auto"/>
              <w:jc w:val="center"/>
              <w:rPr>
                <w:rFonts w:ascii="Times New Roman" w:hAnsi="Times New Roman"/>
                <w:sz w:val="24"/>
                <w:szCs w:val="24"/>
              </w:rPr>
            </w:pPr>
            <w:r w:rsidRPr="00D43CB6">
              <w:rPr>
                <w:rFonts w:ascii="Times New Roman" w:hAnsi="Times New Roman"/>
                <w:sz w:val="24"/>
                <w:szCs w:val="24"/>
              </w:rPr>
              <w:t xml:space="preserve"> </w:t>
            </w:r>
            <w:r w:rsidRPr="00D43CB6">
              <w:rPr>
                <w:rFonts w:ascii="Times New Roman" w:hAnsi="Times New Roman"/>
                <w:position w:val="-4"/>
                <w:sz w:val="24"/>
                <w:szCs w:val="24"/>
              </w:rPr>
              <w:object w:dxaOrig="645" w:dyaOrig="255" w14:anchorId="42F8CF89">
                <v:shape id="_x0000_i1357" type="#_x0000_t75" alt="" style="width:32.25pt;height:12.75pt" o:ole="">
                  <v:imagedata r:id="rId194" o:title=""/>
                </v:shape>
                <o:OLEObject Type="Embed" ProgID="Equation.DSMT4" ShapeID="_x0000_i1357" DrawAspect="Content" ObjectID="_1846175344" r:id="rId587"/>
              </w:object>
            </w:r>
          </w:p>
        </w:tc>
      </w:tr>
      <w:tr w:rsidR="00D43CB6" w:rsidRPr="00D43CB6" w14:paraId="6D8593A9" w14:textId="77777777" w:rsidTr="00D43CB6">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22092105" w14:textId="77777777" w:rsidR="00D43CB6" w:rsidRPr="00D43CB6" w:rsidRDefault="00D43CB6" w:rsidP="00D43CB6">
            <w:pPr>
              <w:tabs>
                <w:tab w:val="left" w:pos="284"/>
                <w:tab w:val="left" w:pos="2835"/>
                <w:tab w:val="left" w:pos="5387"/>
              </w:tabs>
              <w:spacing w:line="276" w:lineRule="auto"/>
              <w:jc w:val="center"/>
              <w:rPr>
                <w:rFonts w:ascii="Times New Roman" w:hAnsi="Times New Roman"/>
                <w:b/>
                <w:bCs/>
                <w:sz w:val="24"/>
                <w:szCs w:val="24"/>
              </w:rPr>
            </w:pPr>
            <w:r w:rsidRPr="00D43CB6">
              <w:rPr>
                <w:rFonts w:ascii="Times New Roman" w:eastAsia="Georgia" w:hAnsi="Times New Roman"/>
                <w:b/>
                <w:bCs/>
                <w:sz w:val="24"/>
                <w:szCs w:val="24"/>
              </w:rPr>
              <w:t xml:space="preserve">Năng lượng liên kết </w:t>
            </w:r>
            <w:r w:rsidRPr="00D43CB6">
              <w:rPr>
                <w:rFonts w:ascii="Times New Roman" w:hAnsi="Times New Roman"/>
                <w:b/>
                <w:bCs/>
                <w:position w:val="-14"/>
                <w:sz w:val="24"/>
                <w:szCs w:val="24"/>
              </w:rPr>
              <w:object w:dxaOrig="1335" w:dyaOrig="405" w14:anchorId="5E3E8087">
                <v:shape id="_x0000_i1358" type="#_x0000_t75" alt="" style="width:66.75pt;height:20.25pt" o:ole="">
                  <v:imagedata r:id="rId196" o:title=""/>
                </v:shape>
                <o:OLEObject Type="Embed" ProgID="Equation.DSMT4" ShapeID="_x0000_i1358" DrawAspect="Content" ObjectID="_1846175345" r:id="rId588"/>
              </w:object>
            </w:r>
          </w:p>
        </w:tc>
        <w:tc>
          <w:tcPr>
            <w:tcW w:w="0" w:type="auto"/>
            <w:tcBorders>
              <w:top w:val="nil"/>
              <w:left w:val="nil"/>
              <w:bottom w:val="single" w:sz="8" w:space="0" w:color="000000"/>
              <w:right w:val="single" w:sz="8" w:space="0" w:color="000000"/>
            </w:tcBorders>
            <w:vAlign w:val="center"/>
            <w:hideMark/>
          </w:tcPr>
          <w:p w14:paraId="534475B0" w14:textId="77777777" w:rsidR="00D43CB6" w:rsidRPr="00D43CB6" w:rsidRDefault="00D43CB6" w:rsidP="00D43CB6">
            <w:pPr>
              <w:tabs>
                <w:tab w:val="left" w:pos="284"/>
                <w:tab w:val="left" w:pos="2835"/>
                <w:tab w:val="left" w:pos="5387"/>
              </w:tabs>
              <w:spacing w:line="276" w:lineRule="auto"/>
              <w:jc w:val="center"/>
              <w:rPr>
                <w:rFonts w:ascii="Times New Roman" w:hAnsi="Times New Roman"/>
                <w:sz w:val="24"/>
                <w:szCs w:val="24"/>
              </w:rPr>
            </w:pPr>
            <w:r w:rsidRPr="00D43CB6">
              <w:rPr>
                <w:rFonts w:ascii="Times New Roman" w:hAnsi="Times New Roman"/>
                <w:sz w:val="24"/>
                <w:szCs w:val="24"/>
              </w:rPr>
              <w:t>946</w:t>
            </w:r>
          </w:p>
        </w:tc>
        <w:tc>
          <w:tcPr>
            <w:tcW w:w="0" w:type="auto"/>
            <w:tcBorders>
              <w:top w:val="nil"/>
              <w:left w:val="nil"/>
              <w:bottom w:val="single" w:sz="8" w:space="0" w:color="000000"/>
              <w:right w:val="single" w:sz="8" w:space="0" w:color="000000"/>
            </w:tcBorders>
            <w:vAlign w:val="center"/>
            <w:hideMark/>
          </w:tcPr>
          <w:p w14:paraId="0463B59C" w14:textId="77777777" w:rsidR="00D43CB6" w:rsidRPr="00D43CB6" w:rsidRDefault="00D43CB6" w:rsidP="00D43CB6">
            <w:pPr>
              <w:tabs>
                <w:tab w:val="left" w:pos="284"/>
                <w:tab w:val="left" w:pos="2835"/>
                <w:tab w:val="left" w:pos="5387"/>
              </w:tabs>
              <w:spacing w:line="276" w:lineRule="auto"/>
              <w:jc w:val="center"/>
              <w:rPr>
                <w:rFonts w:ascii="Times New Roman" w:hAnsi="Times New Roman"/>
                <w:sz w:val="24"/>
                <w:szCs w:val="24"/>
              </w:rPr>
            </w:pPr>
            <w:r w:rsidRPr="00D43CB6">
              <w:rPr>
                <w:rFonts w:ascii="Times New Roman" w:hAnsi="Times New Roman"/>
                <w:sz w:val="24"/>
                <w:szCs w:val="24"/>
              </w:rPr>
              <w:t>389</w:t>
            </w:r>
          </w:p>
        </w:tc>
        <w:tc>
          <w:tcPr>
            <w:tcW w:w="0" w:type="auto"/>
            <w:tcBorders>
              <w:top w:val="nil"/>
              <w:left w:val="nil"/>
              <w:bottom w:val="single" w:sz="8" w:space="0" w:color="000000"/>
              <w:right w:val="single" w:sz="8" w:space="0" w:color="000000"/>
            </w:tcBorders>
            <w:vAlign w:val="center"/>
            <w:hideMark/>
          </w:tcPr>
          <w:p w14:paraId="003ADEE4" w14:textId="77777777" w:rsidR="00D43CB6" w:rsidRPr="00D43CB6" w:rsidRDefault="00D43CB6" w:rsidP="00D43CB6">
            <w:pPr>
              <w:tabs>
                <w:tab w:val="left" w:pos="284"/>
                <w:tab w:val="left" w:pos="2835"/>
                <w:tab w:val="left" w:pos="5387"/>
              </w:tabs>
              <w:spacing w:line="276" w:lineRule="auto"/>
              <w:jc w:val="center"/>
              <w:rPr>
                <w:rFonts w:ascii="Times New Roman" w:hAnsi="Times New Roman"/>
                <w:sz w:val="24"/>
                <w:szCs w:val="24"/>
              </w:rPr>
            </w:pPr>
            <w:r w:rsidRPr="00D43CB6">
              <w:rPr>
                <w:rFonts w:ascii="Times New Roman" w:hAnsi="Times New Roman"/>
                <w:sz w:val="24"/>
                <w:szCs w:val="24"/>
              </w:rPr>
              <w:t>436</w:t>
            </w:r>
          </w:p>
        </w:tc>
      </w:tr>
    </w:tbl>
    <w:p w14:paraId="387EBB80" w14:textId="77777777" w:rsidR="00D43CB6" w:rsidRPr="00D43CB6" w:rsidRDefault="00D43CB6" w:rsidP="00D43CB6">
      <w:pPr>
        <w:tabs>
          <w:tab w:val="left" w:pos="284"/>
          <w:tab w:val="left" w:pos="2835"/>
          <w:tab w:val="left" w:pos="5387"/>
        </w:tabs>
        <w:spacing w:after="0" w:line="276" w:lineRule="auto"/>
        <w:rPr>
          <w:rFonts w:eastAsia="Calibri"/>
          <w:sz w:val="24"/>
          <w:szCs w:val="24"/>
        </w:rPr>
      </w:pPr>
    </w:p>
    <w:p w14:paraId="70EBDE29" w14:textId="77777777" w:rsidR="00D43CB6" w:rsidRPr="00D43CB6" w:rsidRDefault="00D43CB6" w:rsidP="00D43CB6">
      <w:pPr>
        <w:tabs>
          <w:tab w:val="left" w:pos="284"/>
          <w:tab w:val="left" w:pos="2835"/>
          <w:tab w:val="left" w:pos="5387"/>
        </w:tabs>
        <w:spacing w:after="0" w:line="276" w:lineRule="auto"/>
        <w:rPr>
          <w:rFonts w:eastAsia="Calibri"/>
          <w:b/>
          <w:sz w:val="24"/>
          <w:szCs w:val="24"/>
        </w:rPr>
      </w:pPr>
      <w:r w:rsidRPr="00D43CB6">
        <w:rPr>
          <w:rFonts w:eastAsia="Georgia"/>
          <w:sz w:val="24"/>
          <w:szCs w:val="24"/>
        </w:rPr>
        <w:t>Biến thiên enthalpy chuẩn của phản ứng (kJ) tính theo năng lượng liên kết ở điều kiện trên có giá trị là</w:t>
      </w:r>
    </w:p>
    <w:p w14:paraId="23B6C1BC"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-80.</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-959.</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1476.</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993.</w:t>
      </w:r>
    </w:p>
    <w:p w14:paraId="35330012" w14:textId="77777777" w:rsidR="00D43CB6" w:rsidRPr="00D43CB6" w:rsidRDefault="00D43CB6" w:rsidP="00D43CB6">
      <w:pPr>
        <w:tabs>
          <w:tab w:val="left" w:pos="284"/>
          <w:tab w:val="left" w:pos="2835"/>
          <w:tab w:val="left" w:pos="5387"/>
        </w:tabs>
        <w:spacing w:after="0" w:line="276" w:lineRule="auto"/>
        <w:jc w:val="center"/>
        <w:rPr>
          <w:rFonts w:eastAsia="Calibri"/>
          <w:b/>
          <w:color w:val="EE0000"/>
          <w:sz w:val="24"/>
          <w:szCs w:val="24"/>
        </w:rPr>
      </w:pPr>
      <w:r w:rsidRPr="00D43CB6">
        <w:rPr>
          <w:rFonts w:eastAsia="Calibri"/>
          <w:b/>
          <w:color w:val="EE0000"/>
          <w:sz w:val="24"/>
          <w:szCs w:val="24"/>
        </w:rPr>
        <w:t>Hướng dẫn giải</w:t>
      </w:r>
    </w:p>
    <w:p w14:paraId="009683E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position w:val="-12"/>
          <w:sz w:val="24"/>
          <w:szCs w:val="24"/>
        </w:rPr>
        <w:object w:dxaOrig="6345" w:dyaOrig="390" w14:anchorId="1ED59901">
          <v:shape id="_x0000_i1359" type="#_x0000_t75" style="width:317.25pt;height:19.5pt" o:ole="">
            <v:imagedata r:id="rId589" o:title=""/>
          </v:shape>
          <o:OLEObject Type="Embed" ProgID="Equation.DSMT4" ShapeID="_x0000_i1359" DrawAspect="Content" ObjectID="_1846175346" r:id="rId590"/>
        </w:object>
      </w:r>
    </w:p>
    <w:p w14:paraId="294F6587"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Đại Học Vinh Nghệ An L1 25-26)</w:t>
      </w:r>
      <w:r w:rsidRPr="00D43CB6">
        <w:rPr>
          <w:rFonts w:eastAsia="Calibri"/>
          <w:b/>
          <w:sz w:val="24"/>
          <w:szCs w:val="24"/>
        </w:rPr>
        <w:t xml:space="preserve"> </w:t>
      </w:r>
      <w:r w:rsidRPr="00D43CB6">
        <w:rPr>
          <w:rFonts w:eastAsia="Calibri"/>
          <w:sz w:val="24"/>
          <w:szCs w:val="24"/>
        </w:rPr>
        <w:t>NaHCO</w:t>
      </w:r>
      <w:r w:rsidRPr="00D43CB6">
        <w:rPr>
          <w:rFonts w:eastAsia="Calibri"/>
          <w:sz w:val="24"/>
          <w:szCs w:val="24"/>
          <w:vertAlign w:val="subscript"/>
        </w:rPr>
        <w:t>3</w:t>
      </w:r>
      <w:r w:rsidRPr="00D43CB6">
        <w:rPr>
          <w:rFonts w:eastAsia="Calibri"/>
          <w:sz w:val="24"/>
          <w:szCs w:val="24"/>
        </w:rPr>
        <w:t xml:space="preserve"> được dùng làm bột nở vì khi đun nóng, chất này bị nhiệt phân, giải phóng khí CO</w:t>
      </w:r>
      <w:r w:rsidRPr="00D43CB6">
        <w:rPr>
          <w:rFonts w:eastAsia="Calibri"/>
          <w:sz w:val="24"/>
          <w:szCs w:val="24"/>
          <w:vertAlign w:val="subscript"/>
        </w:rPr>
        <w:t>2</w:t>
      </w:r>
      <w:r w:rsidRPr="00D43CB6">
        <w:rPr>
          <w:rFonts w:eastAsia="Calibri"/>
          <w:sz w:val="24"/>
          <w:szCs w:val="24"/>
        </w:rPr>
        <w:t xml:space="preserve"> làm bánh nở xốp. 2NaHCO</w:t>
      </w:r>
      <w:r w:rsidRPr="00D43CB6">
        <w:rPr>
          <w:rFonts w:eastAsia="Calibri"/>
          <w:sz w:val="24"/>
          <w:szCs w:val="24"/>
          <w:vertAlign w:val="subscript"/>
        </w:rPr>
        <w:t>3</w:t>
      </w:r>
      <w:r w:rsidRPr="00D43CB6">
        <w:rPr>
          <w:rFonts w:eastAsia="Calibri"/>
          <w:sz w:val="24"/>
          <w:szCs w:val="24"/>
        </w:rPr>
        <w:t xml:space="preserve">(s) </w:t>
      </w:r>
      <m:oMath>
        <m:box>
          <m:boxPr>
            <m:opEmu m:val="1"/>
            <m:ctrlPr>
              <w:rPr>
                <w:rFonts w:ascii="Cambria Math" w:eastAsia="Calibri" w:hAnsi="Cambria Math"/>
                <w:i/>
                <w:sz w:val="24"/>
                <w:szCs w:val="24"/>
              </w:rPr>
            </m:ctrlPr>
          </m:boxPr>
          <m:e>
            <m:groupChr>
              <m:groupChrPr>
                <m:chr m:val="→"/>
                <m:vertJc m:val="bot"/>
                <m:ctrlPr>
                  <w:rPr>
                    <w:rFonts w:ascii="Cambria Math" w:eastAsia="Calibri" w:hAnsi="Cambria Math"/>
                    <w:i/>
                    <w:sz w:val="24"/>
                    <w:szCs w:val="24"/>
                  </w:rPr>
                </m:ctrlPr>
              </m:groupChrPr>
              <m:e>
                <m:sSup>
                  <m:sSupPr>
                    <m:ctrlPr>
                      <w:rPr>
                        <w:rFonts w:ascii="Cambria Math" w:eastAsia="Calibri" w:hAnsi="Cambria Math"/>
                        <w:iCs/>
                        <w:sz w:val="24"/>
                        <w:szCs w:val="24"/>
                      </w:rPr>
                    </m:ctrlPr>
                  </m:sSupPr>
                  <m:e>
                    <m:r>
                      <m:rPr>
                        <m:sty m:val="p"/>
                      </m:rPr>
                      <w:rPr>
                        <w:rFonts w:ascii="Cambria Math" w:eastAsia="Calibri" w:hAnsi="Cambria Math"/>
                        <w:sz w:val="24"/>
                        <w:szCs w:val="24"/>
                      </w:rPr>
                      <m:t>t</m:t>
                    </m:r>
                  </m:e>
                  <m:sup>
                    <m:r>
                      <m:rPr>
                        <m:sty m:val="p"/>
                      </m:rPr>
                      <w:rPr>
                        <w:rFonts w:ascii="Cambria Math" w:eastAsia="Calibri" w:hAnsi="Cambria Math"/>
                        <w:sz w:val="24"/>
                        <w:szCs w:val="24"/>
                      </w:rPr>
                      <m:t>°</m:t>
                    </m:r>
                  </m:sup>
                </m:sSup>
              </m:e>
            </m:groupChr>
          </m:e>
        </m:box>
      </m:oMath>
      <w:r w:rsidRPr="00D43CB6">
        <w:rPr>
          <w:rFonts w:eastAsia="Calibri"/>
          <w:sz w:val="24"/>
          <w:szCs w:val="24"/>
        </w:rPr>
        <w:t xml:space="preserve">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 CO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 xml:space="preserve">O(g) </w:t>
      </w:r>
      <m:oMath>
        <m:sSub>
          <m:sSubPr>
            <m:ctrlPr>
              <w:rPr>
                <w:rFonts w:ascii="Cambria Math" w:eastAsia="Calibri" w:hAnsi="Cambria Math"/>
                <w:iCs/>
                <w:sz w:val="24"/>
                <w:szCs w:val="24"/>
              </w:rPr>
            </m:ctrlPr>
          </m:sSubPr>
          <m:e>
            <m:r>
              <m:rPr>
                <m:sty m:val="p"/>
              </m:rPr>
              <w:rPr>
                <w:rFonts w:ascii="Cambria Math" w:eastAsia="Calibri" w:hAnsi="Cambria Math"/>
                <w:sz w:val="24"/>
                <w:szCs w:val="24"/>
              </w:rPr>
              <m:t>Δ</m:t>
            </m:r>
          </m:e>
          <m:sub>
            <m:r>
              <m:rPr>
                <m:sty m:val="p"/>
              </m:rPr>
              <w:rPr>
                <w:rFonts w:ascii="Cambria Math" w:eastAsia="Calibri" w:hAnsi="Cambria Math"/>
                <w:sz w:val="24"/>
                <w:szCs w:val="24"/>
              </w:rPr>
              <m:t>r</m:t>
            </m:r>
          </m:sub>
        </m:sSub>
        <m:sSubSup>
          <m:sSubSupPr>
            <m:ctrlPr>
              <w:rPr>
                <w:rFonts w:ascii="Cambria Math" w:eastAsia="Calibri" w:hAnsi="Cambria Math"/>
                <w:i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129,2 kJ</w:t>
      </w:r>
    </w:p>
    <w:p w14:paraId="65F6A463"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Biết nhiệt tạo thành chuẩn của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CO</w:t>
      </w:r>
      <w:r w:rsidRPr="00D43CB6">
        <w:rPr>
          <w:rFonts w:eastAsia="Calibri"/>
          <w:sz w:val="24"/>
          <w:szCs w:val="24"/>
          <w:vertAlign w:val="subscript"/>
        </w:rPr>
        <w:t>2</w:t>
      </w:r>
      <w:r w:rsidRPr="00D43CB6">
        <w:rPr>
          <w:rFonts w:eastAsia="Calibri"/>
          <w:sz w:val="24"/>
          <w:szCs w:val="24"/>
        </w:rPr>
        <w:t>(g) và H</w:t>
      </w:r>
      <w:r w:rsidRPr="00D43CB6">
        <w:rPr>
          <w:rFonts w:eastAsia="Calibri"/>
          <w:sz w:val="24"/>
          <w:szCs w:val="24"/>
          <w:vertAlign w:val="subscript"/>
        </w:rPr>
        <w:t>2</w:t>
      </w:r>
      <w:r w:rsidRPr="00D43CB6">
        <w:rPr>
          <w:rFonts w:eastAsia="Calibri"/>
          <w:sz w:val="24"/>
          <w:szCs w:val="24"/>
        </w:rPr>
        <w:t>O(g) lần lượt là -1130,9 kJ/mol, -393,5 kJ/mol, -241,8 kJ/mol. Nhiệt tạo thành chuẩn của NaHCO</w:t>
      </w:r>
      <w:r w:rsidRPr="00D43CB6">
        <w:rPr>
          <w:rFonts w:eastAsia="Calibri"/>
          <w:sz w:val="24"/>
          <w:szCs w:val="24"/>
          <w:vertAlign w:val="subscript"/>
        </w:rPr>
        <w:t>3</w:t>
      </w:r>
      <w:r w:rsidRPr="00D43CB6">
        <w:rPr>
          <w:rFonts w:eastAsia="Calibri"/>
          <w:sz w:val="24"/>
          <w:szCs w:val="24"/>
        </w:rPr>
        <w:t>(s) là</w:t>
      </w:r>
    </w:p>
    <w:p w14:paraId="420D6615"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-947,7 kJ/mol.</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-1637,0 kJ/mol.</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-818,5 kJ/mol.</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-1895,4 kJ/mol.</w:t>
      </w:r>
    </w:p>
    <w:p w14:paraId="17121C62" w14:textId="77777777" w:rsidR="00D43CB6" w:rsidRPr="00D43CB6" w:rsidRDefault="00D43CB6" w:rsidP="00D43CB6">
      <w:pPr>
        <w:tabs>
          <w:tab w:val="left" w:pos="284"/>
          <w:tab w:val="left" w:pos="2835"/>
          <w:tab w:val="left" w:pos="5387"/>
          <w:tab w:val="left" w:pos="7655"/>
        </w:tabs>
        <w:spacing w:after="0" w:line="276" w:lineRule="auto"/>
        <w:jc w:val="center"/>
        <w:rPr>
          <w:rFonts w:eastAsia="Times New Roman"/>
          <w:b/>
          <w:bCs/>
          <w:color w:val="FF0000"/>
          <w:sz w:val="24"/>
          <w:szCs w:val="24"/>
          <w:lang w:val="pt-BR"/>
        </w:rPr>
      </w:pPr>
      <w:r w:rsidRPr="00D43CB6">
        <w:rPr>
          <w:rFonts w:eastAsia="Times New Roman"/>
          <w:b/>
          <w:bCs/>
          <w:color w:val="FF0000"/>
          <w:sz w:val="24"/>
          <w:szCs w:val="24"/>
          <w:lang w:val="pt-BR"/>
        </w:rPr>
        <w:t>Hướng dẫn</w:t>
      </w:r>
    </w:p>
    <w:p w14:paraId="2CD78C88"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85" w:dyaOrig="390" w14:anchorId="035B8CAA">
          <v:shape id="_x0000_i1360" type="#_x0000_t75" style="width:14.25pt;height:19.5pt" o:ole="">
            <v:imagedata r:id="rId591" o:title=""/>
          </v:shape>
          <o:OLEObject Type="Embed" ProgID="Equation.DSMT4" ShapeID="_x0000_i1360" DrawAspect="Content" ObjectID="_1846175347" r:id="rId592"/>
        </w:object>
      </w:r>
      <w:r w:rsidRPr="00D43CB6">
        <w:rPr>
          <w:rFonts w:eastAsia="Calibri"/>
          <w:bCs/>
          <w:sz w:val="24"/>
          <w:szCs w:val="24"/>
        </w:rPr>
        <w:t xml:space="preserve"> = </w:t>
      </w:r>
      <w:r w:rsidRPr="00D43CB6">
        <w:rPr>
          <w:rFonts w:eastAsia="Calibri"/>
          <w:bCs/>
          <w:position w:val="-16"/>
          <w:sz w:val="24"/>
          <w:szCs w:val="24"/>
        </w:rPr>
        <w:object w:dxaOrig="1095" w:dyaOrig="465" w14:anchorId="6A300C4E">
          <v:shape id="_x0000_i1361" type="#_x0000_t75" style="width:54.75pt;height:23.25pt" o:ole="">
            <v:imagedata r:id="rId593" o:title=""/>
          </v:shape>
          <o:OLEObject Type="Embed" ProgID="Equation.DSMT4" ShapeID="_x0000_i1361" DrawAspect="Content" ObjectID="_1846175348" r:id="rId594"/>
        </w:object>
      </w:r>
      <w:r w:rsidRPr="00D43CB6">
        <w:rPr>
          <w:rFonts w:eastAsia="Calibri"/>
          <w:bCs/>
          <w:sz w:val="24"/>
          <w:szCs w:val="24"/>
        </w:rPr>
        <w:t xml:space="preserve">(sản phẩm) - </w:t>
      </w:r>
      <w:r w:rsidRPr="00D43CB6">
        <w:rPr>
          <w:rFonts w:eastAsia="Calibri"/>
          <w:bCs/>
          <w:position w:val="-16"/>
          <w:sz w:val="24"/>
          <w:szCs w:val="24"/>
        </w:rPr>
        <w:object w:dxaOrig="1095" w:dyaOrig="465" w14:anchorId="5054EF2A">
          <v:shape id="_x0000_i1362" type="#_x0000_t75" style="width:54.75pt;height:23.25pt" o:ole="">
            <v:imagedata r:id="rId593" o:title=""/>
          </v:shape>
          <o:OLEObject Type="Embed" ProgID="Equation.DSMT4" ShapeID="_x0000_i1362" DrawAspect="Content" ObjectID="_1846175349" r:id="rId595"/>
        </w:object>
      </w:r>
      <w:r w:rsidRPr="00D43CB6">
        <w:rPr>
          <w:rFonts w:eastAsia="Calibri"/>
          <w:bCs/>
          <w:sz w:val="24"/>
          <w:szCs w:val="24"/>
        </w:rPr>
        <w:t>(chất đầu)</w:t>
      </w:r>
    </w:p>
    <w:p w14:paraId="64370855"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 xml:space="preserve">= </w:t>
      </w:r>
      <w:r w:rsidRPr="00D43CB6">
        <w:rPr>
          <w:rFonts w:eastAsia="Calibri"/>
          <w:bCs/>
          <w:position w:val="-14"/>
          <w:sz w:val="24"/>
          <w:szCs w:val="24"/>
        </w:rPr>
        <w:object w:dxaOrig="1455" w:dyaOrig="405" w14:anchorId="65680E80">
          <v:shape id="_x0000_i1363" type="#_x0000_t75" style="width:72.75pt;height:20.25pt" o:ole="">
            <v:imagedata r:id="rId596" o:title=""/>
          </v:shape>
          <o:OLEObject Type="Embed" ProgID="Equation.DSMT4" ShapeID="_x0000_i1363" DrawAspect="Content" ObjectID="_1846175350" r:id="rId597"/>
        </w:object>
      </w:r>
      <w:r w:rsidRPr="00D43CB6">
        <w:rPr>
          <w:rFonts w:eastAsia="Calibri"/>
          <w:bCs/>
          <w:sz w:val="24"/>
          <w:szCs w:val="24"/>
        </w:rPr>
        <w:t xml:space="preserve">+ </w:t>
      </w:r>
      <w:r w:rsidRPr="00D43CB6">
        <w:rPr>
          <w:rFonts w:eastAsia="Calibri"/>
          <w:bCs/>
          <w:position w:val="-14"/>
          <w:sz w:val="24"/>
          <w:szCs w:val="24"/>
        </w:rPr>
        <w:object w:dxaOrig="1245" w:dyaOrig="405" w14:anchorId="64012215">
          <v:shape id="_x0000_i1364" type="#_x0000_t75" style="width:62.25pt;height:20.25pt" o:ole="">
            <v:imagedata r:id="rId598" o:title=""/>
          </v:shape>
          <o:OLEObject Type="Embed" ProgID="Equation.DSMT4" ShapeID="_x0000_i1364" DrawAspect="Content" ObjectID="_1846175351" r:id="rId599"/>
        </w:object>
      </w:r>
      <w:r w:rsidRPr="00D43CB6">
        <w:rPr>
          <w:rFonts w:eastAsia="Calibri"/>
          <w:bCs/>
          <w:sz w:val="24"/>
          <w:szCs w:val="24"/>
        </w:rPr>
        <w:t>+</w:t>
      </w:r>
      <w:r w:rsidRPr="00D43CB6">
        <w:rPr>
          <w:rFonts w:eastAsia="Calibri"/>
          <w:bCs/>
          <w:position w:val="-14"/>
          <w:sz w:val="24"/>
          <w:szCs w:val="24"/>
        </w:rPr>
        <w:object w:dxaOrig="1275" w:dyaOrig="405" w14:anchorId="1A857AD0">
          <v:shape id="_x0000_i1365" type="#_x0000_t75" style="width:63.75pt;height:20.25pt" o:ole="">
            <v:imagedata r:id="rId600" o:title=""/>
          </v:shape>
          <o:OLEObject Type="Embed" ProgID="Equation.DSMT4" ShapeID="_x0000_i1365" DrawAspect="Content" ObjectID="_1846175352" r:id="rId601"/>
        </w:object>
      </w:r>
      <w:r w:rsidRPr="00D43CB6">
        <w:rPr>
          <w:rFonts w:eastAsia="Calibri"/>
          <w:bCs/>
          <w:sz w:val="24"/>
          <w:szCs w:val="24"/>
        </w:rPr>
        <w:t>- 2</w:t>
      </w:r>
      <w:r w:rsidRPr="00D43CB6">
        <w:rPr>
          <w:rFonts w:eastAsia="Calibri"/>
          <w:bCs/>
          <w:position w:val="-14"/>
          <w:sz w:val="24"/>
          <w:szCs w:val="24"/>
        </w:rPr>
        <w:object w:dxaOrig="1530" w:dyaOrig="405" w14:anchorId="0DC548B8">
          <v:shape id="_x0000_i1366" type="#_x0000_t75" style="width:76.5pt;height:20.25pt" o:ole="">
            <v:imagedata r:id="rId602" o:title=""/>
          </v:shape>
          <o:OLEObject Type="Embed" ProgID="Equation.DSMT4" ShapeID="_x0000_i1366" DrawAspect="Content" ObjectID="_1846175353" r:id="rId603"/>
        </w:object>
      </w:r>
    </w:p>
    <w:p w14:paraId="2E47974C"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bCs/>
          <w:sz w:val="24"/>
          <w:szCs w:val="24"/>
        </w:rPr>
        <w:t>129,2kJ/mol = -1130,9 – 393,5 – 241,8 - 2</w:t>
      </w:r>
      <w:r w:rsidRPr="00D43CB6">
        <w:rPr>
          <w:rFonts w:eastAsia="Calibri"/>
          <w:bCs/>
          <w:position w:val="-14"/>
          <w:sz w:val="24"/>
          <w:szCs w:val="24"/>
        </w:rPr>
        <w:object w:dxaOrig="1530" w:dyaOrig="405" w14:anchorId="64837570">
          <v:shape id="_x0000_i1367" type="#_x0000_t75" style="width:76.5pt;height:20.25pt" o:ole="">
            <v:imagedata r:id="rId602" o:title=""/>
          </v:shape>
          <o:OLEObject Type="Embed" ProgID="Equation.DSMT4" ShapeID="_x0000_i1367" DrawAspect="Content" ObjectID="_1846175354" r:id="rId604"/>
        </w:object>
      </w:r>
      <w:r w:rsidRPr="00D43CB6">
        <w:rPr>
          <w:rFonts w:eastAsia="Calibri"/>
          <w:bCs/>
          <w:sz w:val="24"/>
          <w:szCs w:val="24"/>
        </w:rPr>
        <w:t xml:space="preserve">=== &gt; </w:t>
      </w:r>
      <w:r w:rsidRPr="00D43CB6">
        <w:rPr>
          <w:rFonts w:eastAsia="Calibri"/>
          <w:bCs/>
          <w:position w:val="-14"/>
          <w:sz w:val="24"/>
          <w:szCs w:val="24"/>
        </w:rPr>
        <w:object w:dxaOrig="1530" w:dyaOrig="405" w14:anchorId="223D252D">
          <v:shape id="_x0000_i1368" type="#_x0000_t75" style="width:76.5pt;height:20.25pt" o:ole="">
            <v:imagedata r:id="rId602" o:title=""/>
          </v:shape>
          <o:OLEObject Type="Embed" ProgID="Equation.DSMT4" ShapeID="_x0000_i1368" DrawAspect="Content" ObjectID="_1846175355" r:id="rId605"/>
        </w:object>
      </w:r>
      <w:r w:rsidRPr="00D43CB6">
        <w:rPr>
          <w:rFonts w:eastAsia="Calibri"/>
          <w:bCs/>
          <w:sz w:val="24"/>
          <w:szCs w:val="24"/>
        </w:rPr>
        <w:t>= -947,7 kJ/mol</w:t>
      </w:r>
    </w:p>
    <w:p w14:paraId="0B84001A"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ĐH KHTN Hà Nội L2 25-26)</w:t>
      </w:r>
      <w:r w:rsidRPr="00D43CB6">
        <w:rPr>
          <w:rFonts w:eastAsia="Calibri"/>
          <w:b/>
          <w:sz w:val="24"/>
          <w:szCs w:val="24"/>
        </w:rPr>
        <w:t xml:space="preserve"> </w:t>
      </w:r>
      <w:r w:rsidRPr="00D43CB6">
        <w:rPr>
          <w:rFonts w:eastAsia="Calibri"/>
          <w:sz w:val="24"/>
          <w:szCs w:val="24"/>
        </w:rPr>
        <w:t>Nhiệt tạo thành chuẩn của MgCO</w:t>
      </w:r>
      <w:r w:rsidRPr="00D43CB6">
        <w:rPr>
          <w:rFonts w:eastAsia="Calibri"/>
          <w:sz w:val="24"/>
          <w:szCs w:val="24"/>
          <w:vertAlign w:val="subscript"/>
        </w:rPr>
        <w:t>3</w:t>
      </w:r>
      <w:r w:rsidRPr="00D43CB6">
        <w:rPr>
          <w:rFonts w:eastAsia="Calibri"/>
          <w:sz w:val="24"/>
          <w:szCs w:val="24"/>
        </w:rPr>
        <w:t>(s), MgO(s) và CO</w:t>
      </w:r>
      <w:r w:rsidRPr="00D43CB6">
        <w:rPr>
          <w:rFonts w:eastAsia="Calibri"/>
          <w:sz w:val="24"/>
          <w:szCs w:val="24"/>
          <w:vertAlign w:val="subscript"/>
        </w:rPr>
        <w:t>2</w:t>
      </w:r>
      <w:r w:rsidRPr="00D43CB6">
        <w:rPr>
          <w:rFonts w:eastAsia="Calibri"/>
          <w:sz w:val="24"/>
          <w:szCs w:val="24"/>
        </w:rPr>
        <w:t>(g) lần lượt là –1096,0 kJ/mol; –602,0 kJ/mol và –393,5 kJ/mol. Biến thiên enthalpy chuẩn của phản ứng MgCO</w:t>
      </w:r>
      <w:r w:rsidRPr="00D43CB6">
        <w:rPr>
          <w:rFonts w:eastAsia="Calibri"/>
          <w:sz w:val="24"/>
          <w:szCs w:val="24"/>
          <w:vertAlign w:val="subscript"/>
        </w:rPr>
        <w:t>3</w:t>
      </w:r>
      <w:r w:rsidRPr="00D43CB6">
        <w:rPr>
          <w:rFonts w:eastAsia="Calibri"/>
          <w:sz w:val="24"/>
          <w:szCs w:val="24"/>
        </w:rPr>
        <w:t>(s) → MgO(s) + CO</w:t>
      </w:r>
      <w:r w:rsidRPr="00D43CB6">
        <w:rPr>
          <w:rFonts w:eastAsia="Calibri"/>
          <w:sz w:val="24"/>
          <w:szCs w:val="24"/>
          <w:vertAlign w:val="subscript"/>
        </w:rPr>
        <w:t>2</w:t>
      </w:r>
      <w:r w:rsidRPr="00D43CB6">
        <w:rPr>
          <w:rFonts w:eastAsia="Calibri"/>
          <w:sz w:val="24"/>
          <w:szCs w:val="24"/>
        </w:rPr>
        <w:t>(g) là:</w:t>
      </w:r>
    </w:p>
    <w:p w14:paraId="62048F7A"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-100,5 kJ.</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-494,0 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+494,0 kJ.</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rPr>
        <w:t>+100,5 kJ.</w:t>
      </w:r>
    </w:p>
    <w:p w14:paraId="640137B3"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(Bỉm Sơn – Thanh Hóa L1 25-26)</w:t>
      </w:r>
      <w:r w:rsidRPr="00D43CB6">
        <w:rPr>
          <w:rFonts w:eastAsia="Calibri"/>
          <w:sz w:val="24"/>
          <w:szCs w:val="24"/>
        </w:rPr>
        <w:t xml:space="preserve"> Cho phản ứng: 2Mg(s) + CO</w:t>
      </w:r>
      <w:r w:rsidRPr="00D43CB6">
        <w:rPr>
          <w:rFonts w:eastAsia="Calibri"/>
          <w:sz w:val="24"/>
          <w:szCs w:val="24"/>
          <w:vertAlign w:val="subscript"/>
        </w:rPr>
        <w:t>2</w:t>
      </w:r>
      <w:r w:rsidRPr="00D43CB6">
        <w:rPr>
          <w:rFonts w:eastAsia="Calibri"/>
          <w:sz w:val="24"/>
          <w:szCs w:val="24"/>
        </w:rPr>
        <w:t>(g) → 2MgO(s) + C(g)</w:t>
      </w:r>
    </w:p>
    <w:p w14:paraId="1DC2BBF3"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Biết nhiệt tạo thành chuẩn của MgO(s) và CO</w:t>
      </w:r>
      <w:r w:rsidRPr="00D43CB6">
        <w:rPr>
          <w:rFonts w:eastAsia="Calibri"/>
          <w:sz w:val="24"/>
          <w:szCs w:val="24"/>
          <w:vertAlign w:val="subscript"/>
        </w:rPr>
        <w:t>2</w:t>
      </w:r>
      <w:r w:rsidRPr="00D43CB6">
        <w:rPr>
          <w:rFonts w:eastAsia="Calibri"/>
          <w:sz w:val="24"/>
          <w:szCs w:val="24"/>
        </w:rPr>
        <w:t>(g) lần lượt là –601,8 kJ/mol và –393,5</w:t>
      </w:r>
    </w:p>
    <w:p w14:paraId="52B11EA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lastRenderedPageBreak/>
        <w:t>kJ/mol. Biến thiên enthalpy của phản ứng ở điều kiện chuẩn là</w:t>
      </w:r>
    </w:p>
    <w:p w14:paraId="6FF21AE0"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+208,3 kJ.</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–208,3 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+810,1 kJ.</w:t>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rPr>
        <w:t>–810,1 kJ</w:t>
      </w:r>
      <w:r w:rsidRPr="00D43CB6">
        <w:rPr>
          <w:rFonts w:eastAsia="Calibri"/>
          <w:sz w:val="24"/>
          <w:szCs w:val="24"/>
        </w:rPr>
        <w:t>.</w:t>
      </w:r>
    </w:p>
    <w:p w14:paraId="35FDE94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Lương Văn Chánh Đắk Lắk 25-26)</w:t>
      </w:r>
      <w:r w:rsidRPr="00D43CB6">
        <w:rPr>
          <w:rFonts w:eastAsia="Calibri"/>
          <w:sz w:val="24"/>
          <w:szCs w:val="24"/>
        </w:rPr>
        <w:t xml:space="preserve"> Xét phản ứng nhiệt phân NaHCO</w:t>
      </w:r>
      <w:r w:rsidRPr="00D43CB6">
        <w:rPr>
          <w:rFonts w:eastAsia="Calibri"/>
          <w:sz w:val="24"/>
          <w:szCs w:val="24"/>
          <w:vertAlign w:val="subscript"/>
        </w:rPr>
        <w:t>3</w:t>
      </w:r>
      <w:r w:rsidRPr="00D43CB6">
        <w:rPr>
          <w:rFonts w:eastAsia="Calibri"/>
          <w:sz w:val="24"/>
          <w:szCs w:val="24"/>
        </w:rPr>
        <w:t xml:space="preserve"> thành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 xml:space="preserve"> trong quá trình Solvay:</w:t>
      </w:r>
    </w:p>
    <w:p w14:paraId="68EB23D4" w14:textId="77777777" w:rsidR="00D43CB6" w:rsidRPr="00D43CB6" w:rsidRDefault="00D43CB6" w:rsidP="00D43CB6">
      <w:pPr>
        <w:tabs>
          <w:tab w:val="left" w:pos="284"/>
          <w:tab w:val="left" w:pos="2835"/>
          <w:tab w:val="left" w:pos="5387"/>
        </w:tabs>
        <w:spacing w:before="60" w:after="60" w:line="276" w:lineRule="auto"/>
        <w:jc w:val="center"/>
        <w:rPr>
          <w:rFonts w:eastAsia="Calibri"/>
          <w:sz w:val="24"/>
          <w:szCs w:val="24"/>
        </w:rPr>
      </w:pPr>
      <w:r w:rsidRPr="00D43CB6">
        <w:rPr>
          <w:rFonts w:eastAsia="Calibri"/>
          <w:sz w:val="24"/>
          <w:szCs w:val="24"/>
        </w:rPr>
        <w:t>2NaHCO</w:t>
      </w:r>
      <w:r w:rsidRPr="00D43CB6">
        <w:rPr>
          <w:rFonts w:eastAsia="Calibri"/>
          <w:sz w:val="24"/>
          <w:szCs w:val="24"/>
          <w:vertAlign w:val="subscript"/>
        </w:rPr>
        <w:t>3</w:t>
      </w:r>
      <w:r w:rsidRPr="00D43CB6">
        <w:rPr>
          <w:rFonts w:eastAsia="Calibri"/>
          <w:sz w:val="24"/>
          <w:szCs w:val="24"/>
        </w:rPr>
        <w:t>(s) →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 CO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O(g)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+135,6kJ.</w:t>
      </w:r>
    </w:p>
    <w:p w14:paraId="1FCA7075"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Nhiệt lượng cần cung cấp để nhiệt phân 1kg NaHCO</w:t>
      </w:r>
      <w:r w:rsidRPr="00D43CB6">
        <w:rPr>
          <w:rFonts w:eastAsia="Calibri"/>
          <w:sz w:val="24"/>
          <w:szCs w:val="24"/>
          <w:vertAlign w:val="subscript"/>
        </w:rPr>
        <w:t>3</w:t>
      </w:r>
      <w:r w:rsidRPr="00D43CB6">
        <w:rPr>
          <w:rFonts w:eastAsia="Calibri"/>
          <w:sz w:val="24"/>
          <w:szCs w:val="24"/>
        </w:rPr>
        <w:t xml:space="preserve"> theo phản ứng trên là</w:t>
      </w:r>
    </w:p>
    <w:p w14:paraId="3448F652"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807,1 kJ.</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403,6 kJ.</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1210,7 kJ.</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1614,3 kJ.</w:t>
      </w:r>
    </w:p>
    <w:p w14:paraId="6E1E7C02"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228838DD"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Nhiệt lượng cần cung cấp để nhiệt phân 1000 gam NaHCO</w:t>
      </w:r>
      <w:r w:rsidRPr="00D43CB6">
        <w:rPr>
          <w:rFonts w:eastAsia="Times New Roman"/>
          <w:sz w:val="24"/>
          <w:szCs w:val="24"/>
          <w:vertAlign w:val="subscript"/>
          <w:lang w:val="vi-VN"/>
        </w:rPr>
        <w:t>3</w:t>
      </w:r>
      <w:r w:rsidRPr="00D43CB6">
        <w:rPr>
          <w:rFonts w:eastAsia="Times New Roman"/>
          <w:sz w:val="24"/>
          <w:szCs w:val="24"/>
          <w:lang w:val="vi-VN"/>
        </w:rPr>
        <w:t>:</w:t>
      </w:r>
    </w:p>
    <w:p w14:paraId="5EFA2B8F"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Q = 1000.135,6/(2.84) = 807,1 kJ</w:t>
      </w:r>
    </w:p>
    <w:p w14:paraId="3E65EC69" w14:textId="77777777" w:rsidR="00D43CB6" w:rsidRPr="00D43CB6" w:rsidRDefault="00D43CB6" w:rsidP="00D43CB6">
      <w:pPr>
        <w:tabs>
          <w:tab w:val="left" w:pos="284"/>
          <w:tab w:val="left" w:pos="2835"/>
          <w:tab w:val="left" w:pos="5387"/>
        </w:tabs>
        <w:spacing w:line="276" w:lineRule="auto"/>
        <w:rPr>
          <w:rFonts w:eastAsia="Calibri"/>
          <w:b/>
          <w:bCs/>
          <w:color w:val="EE0000"/>
          <w:sz w:val="24"/>
          <w:szCs w:val="24"/>
        </w:rPr>
      </w:pPr>
      <w:r w:rsidRPr="00D43CB6">
        <w:rPr>
          <w:rFonts w:eastAsia="Calibri"/>
          <w:b/>
          <w:bCs/>
          <w:color w:val="EE0000"/>
          <w:sz w:val="24"/>
          <w:szCs w:val="24"/>
        </w:rPr>
        <w:t>Chương 6: Tốc độ phản ứng</w:t>
      </w:r>
    </w:p>
    <w:p w14:paraId="672B3B5A"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(Chuyên Phan Bội Châu Nghệ An L1 25-26)</w:t>
      </w:r>
      <w:r w:rsidRPr="00D43CB6">
        <w:rPr>
          <w:rFonts w:eastAsia="Calibri"/>
          <w:sz w:val="24"/>
          <w:szCs w:val="24"/>
        </w:rPr>
        <w:t xml:space="preserve"> Khi hòa tan 1 viên đá vôi có khối lượng 2 gam trong 25 mL dung dịch HCl 2M ở 25°</w:t>
      </w:r>
      <w:r w:rsidRPr="00D43CB6">
        <w:rPr>
          <w:rFonts w:eastAsia="Calibri"/>
          <w:b/>
          <w:color w:val="0000FF"/>
          <w:sz w:val="24"/>
          <w:szCs w:val="24"/>
        </w:rPr>
        <w:t>C.</w:t>
      </w:r>
      <w:r w:rsidRPr="00D43CB6">
        <w:rPr>
          <w:rFonts w:eastAsia="Calibri"/>
          <w:sz w:val="24"/>
          <w:szCs w:val="24"/>
        </w:rPr>
        <w:t xml:space="preserve"> Nếu chỉ thay đổi một yếu tố thì yếu tố nào sau đây sẽ không làm thay đổi tốc độ phản ứng</w:t>
      </w:r>
    </w:p>
    <w:p w14:paraId="0090E948"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rPr>
        <w:t>CaCO</w:t>
      </w:r>
      <w:r w:rsidRPr="00D43CB6">
        <w:rPr>
          <w:rFonts w:eastAsia="Calibri"/>
          <w:sz w:val="24"/>
          <w:szCs w:val="24"/>
          <w:vertAlign w:val="subscript"/>
        </w:rPr>
        <w:t>3</w:t>
      </w:r>
      <w:r w:rsidRPr="00D43CB6">
        <w:rPr>
          <w:rFonts w:eastAsia="Calibri"/>
          <w:sz w:val="24"/>
          <w:szCs w:val="24"/>
        </w:rPr>
        <w:t xml:space="preserve"> + 2HCl → CaCl</w:t>
      </w:r>
      <w:r w:rsidRPr="00D43CB6">
        <w:rPr>
          <w:rFonts w:eastAsia="Calibri"/>
          <w:sz w:val="24"/>
          <w:szCs w:val="24"/>
          <w:vertAlign w:val="subscript"/>
        </w:rPr>
        <w:t>2</w:t>
      </w:r>
      <w:r w:rsidRPr="00D43CB6">
        <w:rPr>
          <w:rFonts w:eastAsia="Calibri"/>
          <w:sz w:val="24"/>
          <w:szCs w:val="24"/>
        </w:rPr>
        <w:t xml:space="preserve"> + CO</w:t>
      </w:r>
      <w:r w:rsidRPr="00D43CB6">
        <w:rPr>
          <w:rFonts w:eastAsia="Calibri"/>
          <w:sz w:val="24"/>
          <w:szCs w:val="24"/>
          <w:vertAlign w:val="subscript"/>
        </w:rPr>
        <w:t>2</w:t>
      </w:r>
      <w:r w:rsidRPr="00D43CB6">
        <w:rPr>
          <w:rFonts w:eastAsia="Calibri"/>
          <w:sz w:val="24"/>
          <w:szCs w:val="24"/>
        </w:rPr>
        <w:t xml:space="preserve"> + H</w:t>
      </w:r>
      <w:r w:rsidRPr="00D43CB6">
        <w:rPr>
          <w:rFonts w:eastAsia="Calibri"/>
          <w:sz w:val="24"/>
          <w:szCs w:val="24"/>
          <w:vertAlign w:val="subscript"/>
        </w:rPr>
        <w:t>2</w:t>
      </w:r>
      <w:r w:rsidRPr="00D43CB6">
        <w:rPr>
          <w:rFonts w:eastAsia="Calibri"/>
          <w:sz w:val="24"/>
          <w:szCs w:val="24"/>
        </w:rPr>
        <w:t>O?</w:t>
      </w:r>
    </w:p>
    <w:p w14:paraId="52520CC1"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rPr>
        <w:t xml:space="preserve">A. </w:t>
      </w:r>
      <w:r w:rsidRPr="00D43CB6">
        <w:rPr>
          <w:rFonts w:eastAsia="Calibri"/>
          <w:sz w:val="24"/>
          <w:szCs w:val="24"/>
        </w:rPr>
        <w:t>Chuyển 2 gam đá vôi ở dạng viên sang dạng bột.</w:t>
      </w:r>
    </w:p>
    <w:p w14:paraId="30C0184A"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rPr>
        <w:t xml:space="preserve">B. </w:t>
      </w:r>
      <w:r w:rsidRPr="00D43CB6">
        <w:rPr>
          <w:rFonts w:eastAsia="Calibri"/>
          <w:sz w:val="24"/>
          <w:szCs w:val="24"/>
        </w:rPr>
        <w:t>Thêm 25 mL nước cất vào hỗn hợp phản ứng trên.</w:t>
      </w:r>
    </w:p>
    <w:p w14:paraId="54709B75"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rPr>
        <w:t xml:space="preserve">C. </w:t>
      </w:r>
      <w:r w:rsidRPr="00D43CB6">
        <w:rPr>
          <w:rFonts w:eastAsia="Calibri"/>
          <w:sz w:val="24"/>
          <w:szCs w:val="24"/>
        </w:rPr>
        <w:t>Đun nóng hỗn hợp phản ứng trên lên nhiệt độ 50°C.</w:t>
      </w:r>
    </w:p>
    <w:p w14:paraId="7F08C9C4"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sz w:val="24"/>
          <w:szCs w:val="24"/>
          <w:highlight w:val="cyan"/>
        </w:rPr>
        <w:t>Thêm 25 mL dung dịch H</w:t>
      </w:r>
      <w:r w:rsidRPr="00D43CB6">
        <w:rPr>
          <w:rFonts w:eastAsia="Calibri"/>
          <w:sz w:val="24"/>
          <w:szCs w:val="24"/>
          <w:u w:val="single"/>
        </w:rPr>
        <w:t>C</w:t>
      </w:r>
      <w:r w:rsidRPr="00D43CB6">
        <w:rPr>
          <w:rFonts w:eastAsia="Calibri"/>
          <w:sz w:val="24"/>
          <w:szCs w:val="24"/>
          <w:highlight w:val="cyan"/>
        </w:rPr>
        <w:t>l 2M vào hỗn hợp trên.</w:t>
      </w:r>
    </w:p>
    <w:p w14:paraId="0F31647C"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(Chuyên Phan Bội Châu Hà Tĩnh 25-26)</w:t>
      </w:r>
      <w:r w:rsidRPr="00D43CB6">
        <w:rPr>
          <w:rFonts w:eastAsia="Calibri"/>
          <w:b/>
          <w:sz w:val="24"/>
          <w:szCs w:val="24"/>
        </w:rPr>
        <w:t xml:space="preserve"> </w:t>
      </w:r>
      <w:r w:rsidRPr="00D43CB6">
        <w:rPr>
          <w:rFonts w:eastAsia="Calibri"/>
          <w:sz w:val="24"/>
          <w:szCs w:val="24"/>
        </w:rPr>
        <w:t>Trong sản xuất gang, người ta nén không khí vào lò cao để than cháy nhanh hơn. Yếu tố nào đã được sử dụng để làm tăng tốc độ phản ứng?</w:t>
      </w:r>
    </w:p>
    <w:p w14:paraId="74E89B52"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Diện tích bề mặt tiếp xúc.</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Nhiệt độ.</w:t>
      </w:r>
      <w:r w:rsidRPr="00D43CB6">
        <w:rPr>
          <w:rFonts w:eastAsia="Calibri"/>
          <w:sz w:val="24"/>
          <w:szCs w:val="24"/>
        </w:rPr>
        <w:tab/>
      </w:r>
    </w:p>
    <w:p w14:paraId="1A9B946C"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rPr>
      </w:pP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Xúc tác.</w:t>
      </w:r>
      <w:r w:rsidRPr="00D43CB6">
        <w:rPr>
          <w:rFonts w:eastAsia="Calibri"/>
          <w:sz w:val="24"/>
          <w:szCs w:val="24"/>
        </w:rPr>
        <w:tab/>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cyan"/>
        </w:rPr>
        <w:t>Nồng độ.</w:t>
      </w:r>
    </w:p>
    <w:p w14:paraId="5D99C1F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rPr>
      </w:pPr>
      <w:r w:rsidRPr="00D43CB6">
        <w:rPr>
          <w:rFonts w:eastAsia="Calibri"/>
          <w:b/>
          <w:bCs/>
          <w:sz w:val="24"/>
          <w:szCs w:val="24"/>
        </w:rPr>
        <w:t>(Sở Cà Mau 25 - 26)</w:t>
      </w:r>
      <w:r w:rsidRPr="00D43CB6">
        <w:rPr>
          <w:rFonts w:eastAsia="Calibri"/>
          <w:sz w:val="24"/>
          <w:szCs w:val="24"/>
        </w:rPr>
        <w:t xml:space="preserve"> Thực hiện phản ứng hoá học sau trong bình kín: </w:t>
      </w:r>
      <w:r w:rsidRPr="00D43CB6">
        <w:rPr>
          <w:rFonts w:eastAsia="Calibri"/>
          <w:position w:val="-12"/>
          <w:sz w:val="24"/>
          <w:szCs w:val="24"/>
        </w:rPr>
        <w:object w:dxaOrig="3045" w:dyaOrig="360" w14:anchorId="1EC800DF">
          <v:shape id="_x0000_i1369" type="#_x0000_t75" style="width:152.25pt;height:18pt" o:ole="">
            <v:imagedata r:id="rId198" o:title=""/>
          </v:shape>
          <o:OLEObject Type="Embed" ProgID="Equation.DSMT4" ShapeID="_x0000_i1369" DrawAspect="Content" ObjectID="_1846175356" r:id="rId606"/>
        </w:object>
      </w:r>
    </w:p>
    <w:p w14:paraId="6EB3B6B6"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Sau thời gian 1 phút, nồng độ NO</w:t>
      </w:r>
      <w:r w:rsidRPr="00D43CB6">
        <w:rPr>
          <w:rFonts w:eastAsia="Calibri"/>
          <w:sz w:val="24"/>
          <w:szCs w:val="24"/>
          <w:vertAlign w:val="subscript"/>
        </w:rPr>
        <w:t>2</w:t>
      </w:r>
      <w:r w:rsidRPr="00D43CB6">
        <w:rPr>
          <w:rFonts w:eastAsia="Calibri"/>
          <w:sz w:val="24"/>
          <w:szCs w:val="24"/>
        </w:rPr>
        <w:t xml:space="preserve"> trong bình tăng từ 0,30 M lên 0,42 M. Tốc độ trung bình của phản ứng theo nồng độ NO</w:t>
      </w:r>
      <w:r w:rsidRPr="00D43CB6">
        <w:rPr>
          <w:rFonts w:eastAsia="Calibri"/>
          <w:sz w:val="24"/>
          <w:szCs w:val="24"/>
          <w:vertAlign w:val="subscript"/>
        </w:rPr>
        <w:t>2</w:t>
      </w:r>
      <w:r w:rsidRPr="00D43CB6">
        <w:rPr>
          <w:rFonts w:eastAsia="Calibri"/>
          <w:sz w:val="24"/>
          <w:szCs w:val="24"/>
        </w:rPr>
        <w:t xml:space="preserve"> trong khoảng thời gian trên là</w:t>
      </w:r>
    </w:p>
    <w:p w14:paraId="7F755FF8"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Calibri"/>
          <w:position w:val="-10"/>
          <w:sz w:val="24"/>
          <w:szCs w:val="24"/>
        </w:rPr>
        <w:object w:dxaOrig="855" w:dyaOrig="360" w14:anchorId="79D63676">
          <v:shape id="_x0000_i1370" type="#_x0000_t75" style="width:42.75pt;height:18pt" o:ole="">
            <v:imagedata r:id="rId200" o:title=""/>
          </v:shape>
          <o:OLEObject Type="Embed" ProgID="Equation.DSMT4" ShapeID="_x0000_i1370" DrawAspect="Content" ObjectID="_1846175357" r:id="rId607"/>
        </w:object>
      </w:r>
      <w:r w:rsidRPr="00D43CB6">
        <w:rPr>
          <w:rFonts w:eastAsia="Calibri"/>
          <w:sz w:val="24"/>
          <w:szCs w:val="24"/>
        </w:rPr>
        <w:t xml:space="preserve"> mol/(L.s).</w:t>
      </w:r>
      <w:r w:rsidRPr="00D43CB6">
        <w:rPr>
          <w:rFonts w:eastAsia="Calibri"/>
          <w:sz w:val="24"/>
          <w:szCs w:val="24"/>
        </w:rPr>
        <w:tab/>
      </w:r>
      <w:r w:rsidRPr="00D43CB6">
        <w:rPr>
          <w:rFonts w:eastAsia="Calibri"/>
          <w:sz w:val="24"/>
          <w:szCs w:val="24"/>
        </w:rPr>
        <w:tab/>
      </w:r>
      <w:r w:rsidRPr="00D43CB6">
        <w:rPr>
          <w:rFonts w:eastAsia="Calibri"/>
          <w:b/>
          <w:color w:val="0000FF"/>
          <w:sz w:val="24"/>
          <w:szCs w:val="24"/>
        </w:rPr>
        <w:t xml:space="preserve">B. </w:t>
      </w:r>
      <w:r w:rsidRPr="00D43CB6">
        <w:rPr>
          <w:rFonts w:eastAsia="Calibri"/>
          <w:position w:val="-10"/>
          <w:sz w:val="24"/>
          <w:szCs w:val="24"/>
        </w:rPr>
        <w:object w:dxaOrig="840" w:dyaOrig="360" w14:anchorId="29F449B3">
          <v:shape id="_x0000_i1371" type="#_x0000_t75" style="width:42pt;height:18pt" o:ole="">
            <v:imagedata r:id="rId202" o:title=""/>
          </v:shape>
          <o:OLEObject Type="Embed" ProgID="Equation.DSMT4" ShapeID="_x0000_i1371" DrawAspect="Content" ObjectID="_1846175358" r:id="rId608"/>
        </w:object>
      </w:r>
      <w:r w:rsidRPr="00D43CB6">
        <w:rPr>
          <w:rFonts w:eastAsia="Calibri"/>
          <w:sz w:val="24"/>
          <w:szCs w:val="24"/>
        </w:rPr>
        <w:t xml:space="preserve"> mol/(L.s).</w:t>
      </w:r>
    </w:p>
    <w:p w14:paraId="54EFB709"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highlight w:val="yellow"/>
          <w:u w:val="single"/>
        </w:rPr>
      </w:pPr>
      <w:r w:rsidRPr="00D43CB6">
        <w:rPr>
          <w:rFonts w:eastAsia="Calibri"/>
          <w:b/>
          <w:color w:val="0000FF"/>
          <w:sz w:val="24"/>
          <w:szCs w:val="24"/>
        </w:rPr>
        <w:t xml:space="preserve">C. </w:t>
      </w:r>
      <w:r w:rsidRPr="00D43CB6">
        <w:rPr>
          <w:rFonts w:eastAsia="Calibri"/>
          <w:position w:val="-10"/>
          <w:sz w:val="24"/>
          <w:szCs w:val="24"/>
        </w:rPr>
        <w:object w:dxaOrig="795" w:dyaOrig="360" w14:anchorId="1BBC232F">
          <v:shape id="_x0000_i1372" type="#_x0000_t75" style="width:39.75pt;height:18pt" o:ole="">
            <v:imagedata r:id="rId204" o:title=""/>
          </v:shape>
          <o:OLEObject Type="Embed" ProgID="Equation.DSMT4" ShapeID="_x0000_i1372" DrawAspect="Content" ObjectID="_1846175359" r:id="rId609"/>
        </w:object>
      </w:r>
      <w:r w:rsidRPr="00D43CB6">
        <w:rPr>
          <w:rFonts w:eastAsia="Calibri"/>
          <w:sz w:val="24"/>
          <w:szCs w:val="24"/>
        </w:rPr>
        <w:t xml:space="preserve"> mol/(L.s).</w:t>
      </w:r>
      <w:r w:rsidRPr="00D43CB6">
        <w:rPr>
          <w:rFonts w:eastAsia="Calibri"/>
          <w:sz w:val="24"/>
          <w:szCs w:val="24"/>
        </w:rPr>
        <w:tab/>
      </w:r>
      <w:r w:rsidRPr="00D43CB6">
        <w:rPr>
          <w:rFonts w:eastAsia="Calibri"/>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position w:val="-10"/>
          <w:sz w:val="24"/>
          <w:szCs w:val="24"/>
          <w:highlight w:val="yellow"/>
          <w:u w:val="single"/>
        </w:rPr>
        <w:object w:dxaOrig="840" w:dyaOrig="360" w14:anchorId="1B9E7CAC">
          <v:shape id="_x0000_i1373" type="#_x0000_t75" style="width:42pt;height:18pt" o:ole="">
            <v:imagedata r:id="rId206" o:title=""/>
          </v:shape>
          <o:OLEObject Type="Embed" ProgID="Equation.DSMT4" ShapeID="_x0000_i1373" DrawAspect="Content" ObjectID="_1846175360" r:id="rId610"/>
        </w:object>
      </w:r>
      <w:r w:rsidRPr="00D43CB6">
        <w:rPr>
          <w:rFonts w:eastAsia="Calibri"/>
          <w:sz w:val="24"/>
          <w:szCs w:val="24"/>
          <w:highlight w:val="yellow"/>
          <w:u w:val="single"/>
        </w:rPr>
        <w:t xml:space="preserve"> mol/(L.s).</w:t>
      </w:r>
    </w:p>
    <w:p w14:paraId="0B4DBD8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Times New Roman"/>
          <w:sz w:val="24"/>
          <w:szCs w:val="24"/>
        </w:rPr>
      </w:pPr>
      <w:r w:rsidRPr="00D43CB6">
        <w:rPr>
          <w:rFonts w:eastAsia="Calibri"/>
          <w:b/>
          <w:bCs/>
          <w:color w:val="0000FF"/>
          <w:sz w:val="24"/>
          <w:szCs w:val="24"/>
        </w:rPr>
        <w:t>(Sở Sơn La 25-26 L2)</w:t>
      </w:r>
      <w:r w:rsidRPr="00D43CB6">
        <w:rPr>
          <w:rFonts w:eastAsia="Calibri"/>
          <w:b/>
          <w:sz w:val="24"/>
          <w:szCs w:val="24"/>
        </w:rPr>
        <w:t xml:space="preserve"> </w:t>
      </w:r>
      <w:r w:rsidRPr="00D43CB6">
        <w:rPr>
          <w:rFonts w:eastAsia="Times New Roman"/>
          <w:iCs/>
          <w:sz w:val="24"/>
          <w:szCs w:val="24"/>
          <w:lang w:val="vi-VN"/>
        </w:rPr>
        <w:t>Xét phản ứng 3O</w:t>
      </w:r>
      <w:r w:rsidRPr="00D43CB6">
        <w:rPr>
          <w:rFonts w:eastAsia="Times New Roman"/>
          <w:iCs/>
          <w:sz w:val="24"/>
          <w:szCs w:val="24"/>
          <w:vertAlign w:val="subscript"/>
          <w:lang w:val="vi-VN"/>
        </w:rPr>
        <w:t>2</w:t>
      </w:r>
      <w:r w:rsidRPr="00D43CB6">
        <w:rPr>
          <w:rFonts w:eastAsia="Times New Roman"/>
          <w:iCs/>
          <w:sz w:val="24"/>
          <w:szCs w:val="24"/>
          <w:lang w:val="vi-VN"/>
        </w:rPr>
        <w:t xml:space="preserve"> </w:t>
      </w:r>
      <m:oMath>
        <m:r>
          <w:rPr>
            <w:rFonts w:ascii="Cambria Math" w:eastAsia="Times New Roman" w:hAnsi="Cambria Math"/>
            <w:sz w:val="24"/>
            <w:szCs w:val="24"/>
            <w:lang w:val="vi-VN"/>
          </w:rPr>
          <m:t xml:space="preserve">→ </m:t>
        </m:r>
      </m:oMath>
      <w:r w:rsidRPr="00D43CB6">
        <w:rPr>
          <w:rFonts w:eastAsia="Times New Roman"/>
          <w:iCs/>
          <w:sz w:val="24"/>
          <w:szCs w:val="24"/>
          <w:lang w:val="vi-VN"/>
        </w:rPr>
        <w:t>2O</w:t>
      </w:r>
      <w:r w:rsidRPr="00D43CB6">
        <w:rPr>
          <w:rFonts w:eastAsia="Times New Roman"/>
          <w:iCs/>
          <w:sz w:val="24"/>
          <w:szCs w:val="24"/>
          <w:vertAlign w:val="subscript"/>
          <w:lang w:val="vi-VN"/>
        </w:rPr>
        <w:t>3</w:t>
      </w:r>
      <w:r w:rsidRPr="00D43CB6">
        <w:rPr>
          <w:rFonts w:eastAsia="Times New Roman"/>
          <w:iCs/>
          <w:sz w:val="24"/>
          <w:szCs w:val="24"/>
          <w:lang w:val="vi-VN"/>
        </w:rPr>
        <w:t xml:space="preserve">. Nồng độ ban đầu của oxygen là 0,024 M. Sau 5 giây nồng độ của oxygen còn lại là 0,02 M. </w:t>
      </w:r>
      <w:r w:rsidRPr="00D43CB6">
        <w:rPr>
          <w:rFonts w:eastAsia="Times New Roman"/>
          <w:iCs/>
          <w:sz w:val="24"/>
          <w:szCs w:val="24"/>
        </w:rPr>
        <w:t>T</w:t>
      </w:r>
      <w:r w:rsidRPr="00D43CB6">
        <w:rPr>
          <w:rFonts w:eastAsia="Times New Roman"/>
          <w:iCs/>
          <w:sz w:val="24"/>
          <w:szCs w:val="24"/>
          <w:lang w:val="vi-VN"/>
        </w:rPr>
        <w:t>ốc độ trung bình của phản ứng trong khoảng thời gian trên</w:t>
      </w:r>
      <w:r w:rsidRPr="00D43CB6">
        <w:rPr>
          <w:rFonts w:eastAsia="Times New Roman"/>
          <w:iCs/>
          <w:sz w:val="24"/>
          <w:szCs w:val="24"/>
        </w:rPr>
        <w:t xml:space="preserve"> là</w:t>
      </w:r>
    </w:p>
    <w:p w14:paraId="406D5F34"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A. </w:t>
      </w:r>
      <w:r w:rsidRPr="00D43CB6">
        <w:rPr>
          <w:rFonts w:eastAsia="Times New Roman"/>
          <w:sz w:val="24"/>
          <w:szCs w:val="24"/>
          <w:lang w:val="vi-VN"/>
        </w:rPr>
        <w:t>5,33.10</w:t>
      </w:r>
      <w:r w:rsidRPr="00D43CB6">
        <w:rPr>
          <w:rFonts w:eastAsia="Times New Roman"/>
          <w:sz w:val="24"/>
          <w:szCs w:val="24"/>
          <w:vertAlign w:val="superscript"/>
          <w:lang w:val="vi-VN"/>
        </w:rPr>
        <w:t>−4</w:t>
      </w:r>
      <w:r w:rsidRPr="00D43CB6">
        <w:rPr>
          <w:rFonts w:eastAsia="Times New Roman"/>
          <w:sz w:val="24"/>
          <w:szCs w:val="24"/>
          <w:lang w:val="vi-VN"/>
        </w:rPr>
        <w:t xml:space="preserve"> mol</w:t>
      </w:r>
      <w:r w:rsidRPr="00D43CB6">
        <w:rPr>
          <w:rFonts w:eastAsia="Times New Roman"/>
          <w:sz w:val="24"/>
          <w:szCs w:val="24"/>
        </w:rPr>
        <w:t xml:space="preserve"> L</w:t>
      </w:r>
      <w:r w:rsidRPr="00D43CB6">
        <w:rPr>
          <w:rFonts w:eastAsia="Times New Roman"/>
          <w:sz w:val="24"/>
          <w:szCs w:val="24"/>
          <w:vertAlign w:val="superscript"/>
        </w:rPr>
        <w:t xml:space="preserve">-1 </w:t>
      </w:r>
      <w:r w:rsidRPr="00D43CB6">
        <w:rPr>
          <w:rFonts w:eastAsia="Times New Roman"/>
          <w:sz w:val="24"/>
          <w:szCs w:val="24"/>
        </w:rPr>
        <w:t>s</w:t>
      </w:r>
      <w:r w:rsidRPr="00D43CB6">
        <w:rPr>
          <w:rFonts w:eastAsia="Times New Roman"/>
          <w:sz w:val="24"/>
          <w:szCs w:val="24"/>
          <w:vertAlign w:val="superscript"/>
        </w:rPr>
        <w:t>-1</w:t>
      </w:r>
      <w:r w:rsidRPr="00D43CB6">
        <w:rPr>
          <w:rFonts w:eastAsia="Times New Roman"/>
          <w:sz w:val="24"/>
          <w:szCs w:val="24"/>
          <w:lang w:val="vi-VN"/>
        </w:rPr>
        <w:t>.</w:t>
      </w:r>
      <w:r w:rsidRPr="00D43CB6">
        <w:rPr>
          <w:rFonts w:eastAsia="Calibri"/>
          <w:b/>
          <w:sz w:val="24"/>
          <w:szCs w:val="24"/>
        </w:rPr>
        <w:tab/>
      </w:r>
      <w:r w:rsidRPr="00D43CB6">
        <w:rPr>
          <w:rFonts w:eastAsia="Calibri"/>
          <w:b/>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Times New Roman"/>
          <w:sz w:val="24"/>
          <w:szCs w:val="24"/>
          <w:highlight w:val="yellow"/>
          <w:u w:val="single"/>
          <w:lang w:val="vi-VN"/>
        </w:rPr>
        <w:t>2,67.</w:t>
      </w:r>
      <w:r w:rsidRPr="00D43CB6">
        <w:rPr>
          <w:rFonts w:eastAsia="Times New Roman"/>
          <w:sz w:val="24"/>
          <w:szCs w:val="24"/>
          <w:highlight w:val="yellow"/>
          <w:u w:val="single"/>
          <w:lang w:val="de-DE"/>
        </w:rPr>
        <w:t>10</w:t>
      </w:r>
      <w:r w:rsidRPr="00D43CB6">
        <w:rPr>
          <w:rFonts w:eastAsia="Times New Roman"/>
          <w:sz w:val="24"/>
          <w:szCs w:val="24"/>
          <w:highlight w:val="yellow"/>
          <w:u w:val="single"/>
          <w:vertAlign w:val="superscript"/>
          <w:lang w:val="de-DE"/>
        </w:rPr>
        <w:t>−</w:t>
      </w:r>
      <w:r w:rsidRPr="00D43CB6">
        <w:rPr>
          <w:rFonts w:eastAsia="Times New Roman"/>
          <w:sz w:val="24"/>
          <w:szCs w:val="24"/>
          <w:highlight w:val="yellow"/>
          <w:u w:val="single"/>
          <w:vertAlign w:val="superscript"/>
          <w:lang w:val="vi-VN"/>
        </w:rPr>
        <w:t>4</w:t>
      </w:r>
      <w:r w:rsidRPr="00D43CB6">
        <w:rPr>
          <w:rFonts w:eastAsia="Times New Roman"/>
          <w:sz w:val="24"/>
          <w:szCs w:val="24"/>
          <w:highlight w:val="yellow"/>
          <w:u w:val="single"/>
          <w:lang w:val="de-DE"/>
        </w:rPr>
        <w:t xml:space="preserve"> </w:t>
      </w:r>
      <w:r w:rsidRPr="00D43CB6">
        <w:rPr>
          <w:rFonts w:eastAsia="Times New Roman"/>
          <w:sz w:val="24"/>
          <w:szCs w:val="24"/>
          <w:highlight w:val="yellow"/>
          <w:u w:val="single"/>
          <w:lang w:val="vi-VN"/>
        </w:rPr>
        <w:t>mol</w:t>
      </w:r>
      <w:r w:rsidRPr="00D43CB6">
        <w:rPr>
          <w:rFonts w:eastAsia="Times New Roman"/>
          <w:sz w:val="24"/>
          <w:szCs w:val="24"/>
          <w:highlight w:val="yellow"/>
          <w:u w:val="single"/>
        </w:rPr>
        <w:t xml:space="preserve"> L</w:t>
      </w:r>
      <w:r w:rsidRPr="00D43CB6">
        <w:rPr>
          <w:rFonts w:eastAsia="Times New Roman"/>
          <w:sz w:val="24"/>
          <w:szCs w:val="24"/>
          <w:highlight w:val="yellow"/>
          <w:u w:val="single"/>
          <w:vertAlign w:val="superscript"/>
        </w:rPr>
        <w:t xml:space="preserve">-1 </w:t>
      </w:r>
      <w:r w:rsidRPr="00D43CB6">
        <w:rPr>
          <w:rFonts w:eastAsia="Times New Roman"/>
          <w:sz w:val="24"/>
          <w:szCs w:val="24"/>
          <w:highlight w:val="yellow"/>
          <w:u w:val="single"/>
        </w:rPr>
        <w:t>s</w:t>
      </w:r>
      <w:r w:rsidRPr="00D43CB6">
        <w:rPr>
          <w:rFonts w:eastAsia="Times New Roman"/>
          <w:sz w:val="24"/>
          <w:szCs w:val="24"/>
          <w:highlight w:val="yellow"/>
          <w:u w:val="single"/>
          <w:vertAlign w:val="superscript"/>
        </w:rPr>
        <w:t>-1</w:t>
      </w:r>
      <w:r w:rsidRPr="00D43CB6">
        <w:rPr>
          <w:rFonts w:eastAsia="Times New Roman"/>
          <w:sz w:val="24"/>
          <w:szCs w:val="24"/>
          <w:highlight w:val="yellow"/>
          <w:u w:val="single"/>
          <w:lang w:val="de-DE"/>
        </w:rPr>
        <w:t>.</w:t>
      </w:r>
    </w:p>
    <w:p w14:paraId="3EEA2256"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Times New Roman"/>
          <w:sz w:val="24"/>
          <w:szCs w:val="24"/>
          <w:lang w:val="vi-VN"/>
        </w:rPr>
        <w:t>8,0</w:t>
      </w:r>
      <w:r w:rsidRPr="00D43CB6">
        <w:rPr>
          <w:rFonts w:eastAsia="Times New Roman"/>
          <w:sz w:val="24"/>
          <w:szCs w:val="24"/>
        </w:rPr>
        <w:t>0</w:t>
      </w:r>
      <w:r w:rsidRPr="00D43CB6">
        <w:rPr>
          <w:rFonts w:eastAsia="Times New Roman"/>
          <w:sz w:val="24"/>
          <w:szCs w:val="24"/>
          <w:lang w:val="vi-VN"/>
        </w:rPr>
        <w:t>.</w:t>
      </w:r>
      <w:r w:rsidRPr="00D43CB6">
        <w:rPr>
          <w:rFonts w:eastAsia="Times New Roman"/>
          <w:sz w:val="24"/>
          <w:szCs w:val="24"/>
          <w:lang w:val="de-DE"/>
        </w:rPr>
        <w:t>10</w:t>
      </w:r>
      <w:r w:rsidRPr="00D43CB6">
        <w:rPr>
          <w:rFonts w:eastAsia="Times New Roman"/>
          <w:sz w:val="24"/>
          <w:szCs w:val="24"/>
          <w:vertAlign w:val="superscript"/>
          <w:lang w:val="de-DE"/>
        </w:rPr>
        <w:t>−</w:t>
      </w:r>
      <w:r w:rsidRPr="00D43CB6">
        <w:rPr>
          <w:rFonts w:eastAsia="Times New Roman"/>
          <w:sz w:val="24"/>
          <w:szCs w:val="24"/>
          <w:vertAlign w:val="superscript"/>
          <w:lang w:val="vi-VN"/>
        </w:rPr>
        <w:t>4</w:t>
      </w:r>
      <w:r w:rsidRPr="00D43CB6">
        <w:rPr>
          <w:rFonts w:eastAsia="Times New Roman"/>
          <w:sz w:val="24"/>
          <w:szCs w:val="24"/>
          <w:lang w:val="de-DE"/>
        </w:rPr>
        <w:t xml:space="preserve"> </w:t>
      </w:r>
      <w:r w:rsidRPr="00D43CB6">
        <w:rPr>
          <w:rFonts w:eastAsia="Times New Roman"/>
          <w:sz w:val="24"/>
          <w:szCs w:val="24"/>
          <w:lang w:val="vi-VN"/>
        </w:rPr>
        <w:t>mol</w:t>
      </w:r>
      <w:r w:rsidRPr="00D43CB6">
        <w:rPr>
          <w:rFonts w:eastAsia="Times New Roman"/>
          <w:sz w:val="24"/>
          <w:szCs w:val="24"/>
        </w:rPr>
        <w:t xml:space="preserve"> L</w:t>
      </w:r>
      <w:r w:rsidRPr="00D43CB6">
        <w:rPr>
          <w:rFonts w:eastAsia="Times New Roman"/>
          <w:sz w:val="24"/>
          <w:szCs w:val="24"/>
          <w:vertAlign w:val="superscript"/>
        </w:rPr>
        <w:t xml:space="preserve">-1 </w:t>
      </w:r>
      <w:r w:rsidRPr="00D43CB6">
        <w:rPr>
          <w:rFonts w:eastAsia="Times New Roman"/>
          <w:sz w:val="24"/>
          <w:szCs w:val="24"/>
        </w:rPr>
        <w:t>s</w:t>
      </w:r>
      <w:r w:rsidRPr="00D43CB6">
        <w:rPr>
          <w:rFonts w:eastAsia="Times New Roman"/>
          <w:sz w:val="24"/>
          <w:szCs w:val="24"/>
          <w:vertAlign w:val="superscript"/>
        </w:rPr>
        <w:t>-1</w:t>
      </w:r>
      <w:r w:rsidRPr="00D43CB6">
        <w:rPr>
          <w:rFonts w:eastAsia="Times New Roman"/>
          <w:sz w:val="24"/>
          <w:szCs w:val="24"/>
          <w:lang w:val="de-DE"/>
        </w:rPr>
        <w:t>.</w:t>
      </w:r>
      <w:r w:rsidRPr="00D43CB6">
        <w:rPr>
          <w:rFonts w:eastAsia="Calibri"/>
          <w:b/>
          <w:sz w:val="24"/>
          <w:szCs w:val="24"/>
        </w:rPr>
        <w:tab/>
      </w:r>
      <w:r w:rsidRPr="00D43CB6">
        <w:rPr>
          <w:rFonts w:eastAsia="Calibri"/>
          <w:b/>
          <w:sz w:val="24"/>
          <w:szCs w:val="24"/>
        </w:rPr>
        <w:tab/>
      </w:r>
      <w:r w:rsidRPr="00D43CB6">
        <w:rPr>
          <w:rFonts w:eastAsia="Calibri"/>
          <w:b/>
          <w:color w:val="0000FF"/>
          <w:sz w:val="24"/>
          <w:szCs w:val="24"/>
        </w:rPr>
        <w:t xml:space="preserve">D. </w:t>
      </w:r>
      <w:r w:rsidRPr="00D43CB6">
        <w:rPr>
          <w:rFonts w:eastAsia="Times New Roman"/>
          <w:sz w:val="24"/>
          <w:szCs w:val="24"/>
        </w:rPr>
        <w:t>2,00.10</w:t>
      </w:r>
      <w:r w:rsidRPr="00D43CB6">
        <w:rPr>
          <w:rFonts w:eastAsia="Times New Roman"/>
          <w:sz w:val="24"/>
          <w:szCs w:val="24"/>
          <w:vertAlign w:val="superscript"/>
          <w:lang w:val="de-DE"/>
        </w:rPr>
        <w:t>−</w:t>
      </w:r>
      <w:r w:rsidRPr="00D43CB6">
        <w:rPr>
          <w:rFonts w:eastAsia="Times New Roman"/>
          <w:sz w:val="24"/>
          <w:szCs w:val="24"/>
          <w:vertAlign w:val="superscript"/>
          <w:lang w:val="vi-VN"/>
        </w:rPr>
        <w:t>4</w:t>
      </w:r>
      <w:r w:rsidRPr="00D43CB6">
        <w:rPr>
          <w:rFonts w:eastAsia="Times New Roman"/>
          <w:sz w:val="24"/>
          <w:szCs w:val="24"/>
          <w:lang w:val="de-DE"/>
        </w:rPr>
        <w:t xml:space="preserve"> </w:t>
      </w:r>
      <w:r w:rsidRPr="00D43CB6">
        <w:rPr>
          <w:rFonts w:eastAsia="Times New Roman"/>
          <w:sz w:val="24"/>
          <w:szCs w:val="24"/>
          <w:lang w:val="vi-VN"/>
        </w:rPr>
        <w:t>mol</w:t>
      </w:r>
      <w:r w:rsidRPr="00D43CB6">
        <w:rPr>
          <w:rFonts w:eastAsia="Times New Roman"/>
          <w:sz w:val="24"/>
          <w:szCs w:val="24"/>
        </w:rPr>
        <w:t xml:space="preserve"> L</w:t>
      </w:r>
      <w:r w:rsidRPr="00D43CB6">
        <w:rPr>
          <w:rFonts w:eastAsia="Times New Roman"/>
          <w:sz w:val="24"/>
          <w:szCs w:val="24"/>
          <w:vertAlign w:val="superscript"/>
        </w:rPr>
        <w:t xml:space="preserve">-1 </w:t>
      </w:r>
      <w:r w:rsidRPr="00D43CB6">
        <w:rPr>
          <w:rFonts w:eastAsia="Times New Roman"/>
          <w:sz w:val="24"/>
          <w:szCs w:val="24"/>
        </w:rPr>
        <w:t>s</w:t>
      </w:r>
      <w:r w:rsidRPr="00D43CB6">
        <w:rPr>
          <w:rFonts w:eastAsia="Times New Roman"/>
          <w:sz w:val="24"/>
          <w:szCs w:val="24"/>
          <w:vertAlign w:val="superscript"/>
        </w:rPr>
        <w:t>-1</w:t>
      </w:r>
      <w:r w:rsidRPr="00D43CB6">
        <w:rPr>
          <w:rFonts w:eastAsia="Times New Roman"/>
          <w:sz w:val="24"/>
          <w:szCs w:val="24"/>
          <w:lang w:val="vi-VN"/>
        </w:rPr>
        <w:t>.</w:t>
      </w:r>
    </w:p>
    <w:p w14:paraId="37340BEB" w14:textId="77777777" w:rsidR="00D43CB6" w:rsidRPr="00D43CB6" w:rsidRDefault="00D43CB6" w:rsidP="00D43CB6">
      <w:pPr>
        <w:tabs>
          <w:tab w:val="left" w:pos="284"/>
          <w:tab w:val="left" w:pos="2835"/>
          <w:tab w:val="left" w:pos="5387"/>
        </w:tabs>
        <w:spacing w:line="276" w:lineRule="auto"/>
        <w:rPr>
          <w:rFonts w:eastAsia="Calibri"/>
          <w:b/>
          <w:bCs/>
          <w:color w:val="EE0000"/>
          <w:sz w:val="24"/>
          <w:szCs w:val="24"/>
        </w:rPr>
      </w:pPr>
      <w:r w:rsidRPr="00D43CB6">
        <w:rPr>
          <w:rFonts w:eastAsia="Calibri"/>
          <w:b/>
          <w:bCs/>
          <w:color w:val="EE0000"/>
          <w:sz w:val="24"/>
          <w:szCs w:val="24"/>
        </w:rPr>
        <w:t>Chương 7: Nhóm halogen</w:t>
      </w:r>
    </w:p>
    <w:p w14:paraId="62BA0592"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color w:val="0000FF"/>
          <w:sz w:val="24"/>
          <w:szCs w:val="24"/>
        </w:rPr>
        <w:t>(Sở Vĩnh Long 25-26)</w:t>
      </w:r>
      <w:r w:rsidRPr="00D43CB6">
        <w:rPr>
          <w:rFonts w:eastAsia="Calibri"/>
          <w:b/>
          <w:sz w:val="24"/>
          <w:szCs w:val="24"/>
        </w:rPr>
        <w:t xml:space="preserve"> </w:t>
      </w:r>
      <w:r w:rsidRPr="00D43CB6">
        <w:rPr>
          <w:rFonts w:eastAsia="Calibri"/>
          <w:sz w:val="24"/>
          <w:szCs w:val="24"/>
        </w:rPr>
        <w:t>Thực nghiệm cho thấy phản ứng giữa hydrogen và halogen theo phương trình hóa học:</w:t>
      </w:r>
    </w:p>
    <w:p w14:paraId="15748BA8" w14:textId="77777777" w:rsidR="00D43CB6" w:rsidRPr="00D43CB6" w:rsidRDefault="00D43CB6" w:rsidP="00D43CB6">
      <w:pPr>
        <w:tabs>
          <w:tab w:val="left" w:pos="284"/>
          <w:tab w:val="left" w:pos="2835"/>
          <w:tab w:val="left" w:pos="5387"/>
        </w:tabs>
        <w:spacing w:line="276" w:lineRule="auto"/>
        <w:jc w:val="center"/>
        <w:rPr>
          <w:rFonts w:eastAsia="Calibri"/>
          <w:sz w:val="24"/>
          <w:szCs w:val="24"/>
        </w:rPr>
      </w:pP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(g) + X</w:t>
      </w:r>
      <w:r w:rsidRPr="00D43CB6">
        <w:rPr>
          <w:rFonts w:eastAsia="Calibri"/>
          <w:sz w:val="24"/>
          <w:szCs w:val="24"/>
          <w:vertAlign w:val="subscript"/>
        </w:rPr>
        <w:t>2</w:t>
      </w:r>
      <w:r w:rsidRPr="00D43CB6">
        <w:rPr>
          <w:rFonts w:eastAsia="Calibri"/>
          <w:sz w:val="24"/>
          <w:szCs w:val="24"/>
        </w:rPr>
        <w:t xml:space="preserve">(g) </w:t>
      </w:r>
      <w:r w:rsidRPr="00D43CB6">
        <w:rPr>
          <w:rFonts w:eastAsia="Calibri"/>
          <w:sz w:val="24"/>
          <w:szCs w:val="24"/>
        </w:rPr>
        <w:sym w:font="Symbol" w:char="F0AE"/>
      </w:r>
      <w:r w:rsidRPr="00D43CB6">
        <w:rPr>
          <w:rFonts w:eastAsia="Calibri"/>
          <w:sz w:val="24"/>
          <w:szCs w:val="24"/>
        </w:rPr>
        <w:t xml:space="preserve"> 2HX(g) (X = F, Cl, Br, I)</w:t>
      </w:r>
    </w:p>
    <w:p w14:paraId="331E68CD"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xảy ra với mức độ mãnh liệt giảm dần trong dãy halogen khi đi từ F</w:t>
      </w:r>
      <w:r w:rsidRPr="00D43CB6">
        <w:rPr>
          <w:rFonts w:eastAsia="Calibri"/>
          <w:sz w:val="24"/>
          <w:szCs w:val="24"/>
          <w:vertAlign w:val="subscript"/>
        </w:rPr>
        <w:t>2</w:t>
      </w:r>
      <w:r w:rsidRPr="00D43CB6">
        <w:rPr>
          <w:rFonts w:eastAsia="Calibri"/>
          <w:sz w:val="24"/>
          <w:szCs w:val="24"/>
        </w:rPr>
        <w:t xml:space="preserve"> đến I</w:t>
      </w:r>
      <w:r w:rsidRPr="00D43CB6">
        <w:rPr>
          <w:rFonts w:eastAsia="Calibri"/>
          <w:sz w:val="24"/>
          <w:szCs w:val="24"/>
          <w:vertAlign w:val="subscript"/>
        </w:rPr>
        <w:t>2</w:t>
      </w:r>
      <w:r w:rsidRPr="00D43CB6">
        <w:rPr>
          <w:rFonts w:eastAsia="Calibri"/>
          <w:sz w:val="24"/>
          <w:szCs w:val="24"/>
        </w:rPr>
        <w:t>. Xu hướng này cũng phù hợp với sự biến đổi giá trị nhiệt tạo thành của các HX(g).</w:t>
      </w:r>
    </w:p>
    <w:p w14:paraId="30A73FDD" w14:textId="77777777" w:rsidR="00D43CB6" w:rsidRPr="00D43CB6" w:rsidRDefault="00D43CB6" w:rsidP="00D43CB6">
      <w:pPr>
        <w:tabs>
          <w:tab w:val="left" w:pos="284"/>
          <w:tab w:val="left" w:pos="2835"/>
          <w:tab w:val="left" w:pos="5387"/>
        </w:tabs>
        <w:spacing w:line="276" w:lineRule="auto"/>
        <w:jc w:val="both"/>
        <w:rPr>
          <w:rFonts w:eastAsia="Calibri"/>
          <w:color w:val="000000"/>
          <w:sz w:val="24"/>
          <w:szCs w:val="24"/>
        </w:rPr>
      </w:pPr>
      <w:r w:rsidRPr="00D43CB6">
        <w:rPr>
          <w:rFonts w:eastAsia="Calibri"/>
          <w:sz w:val="24"/>
          <w:szCs w:val="24"/>
        </w:rPr>
        <w:t>Giá trị biến thiên enthalpy của phản ứng trên thay đổi như thế nào khi đi từ F</w:t>
      </w:r>
      <w:r w:rsidRPr="00D43CB6">
        <w:rPr>
          <w:rFonts w:eastAsia="Calibri"/>
          <w:sz w:val="24"/>
          <w:szCs w:val="24"/>
          <w:vertAlign w:val="subscript"/>
        </w:rPr>
        <w:t>2</w:t>
      </w:r>
      <w:r w:rsidRPr="00D43CB6">
        <w:rPr>
          <w:rFonts w:eastAsia="Calibri"/>
          <w:sz w:val="24"/>
          <w:szCs w:val="24"/>
        </w:rPr>
        <w:t xml:space="preserve"> đến I</w:t>
      </w:r>
      <w:r w:rsidRPr="00D43CB6">
        <w:rPr>
          <w:rFonts w:eastAsia="Calibri"/>
          <w:sz w:val="24"/>
          <w:szCs w:val="24"/>
          <w:vertAlign w:val="subscript"/>
        </w:rPr>
        <w:t>2</w:t>
      </w:r>
      <w:r w:rsidRPr="00D43CB6">
        <w:rPr>
          <w:rFonts w:eastAsia="Calibri"/>
          <w:sz w:val="24"/>
          <w:szCs w:val="24"/>
        </w:rPr>
        <w:t>?</w:t>
      </w:r>
    </w:p>
    <w:p w14:paraId="1B49CE64"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yellow"/>
          <w:u w:val="single"/>
          <w:lang w:val="vi-VN"/>
        </w:rPr>
        <w:sym w:font="Symbol" w:char="F044"/>
      </w:r>
      <w:r w:rsidRPr="00D43CB6">
        <w:rPr>
          <w:rFonts w:eastAsia="Calibri"/>
          <w:sz w:val="24"/>
          <w:szCs w:val="24"/>
          <w:highlight w:val="yellow"/>
          <w:u w:val="single"/>
        </w:rPr>
        <w:t>H tăng dần từ F</w:t>
      </w:r>
      <w:r w:rsidRPr="00D43CB6">
        <w:rPr>
          <w:rFonts w:eastAsia="Calibri"/>
          <w:sz w:val="24"/>
          <w:szCs w:val="24"/>
          <w:highlight w:val="yellow"/>
          <w:u w:val="single"/>
          <w:vertAlign w:val="subscript"/>
        </w:rPr>
        <w:t>2</w:t>
      </w:r>
      <w:r w:rsidRPr="00D43CB6">
        <w:rPr>
          <w:rFonts w:eastAsia="Calibri"/>
          <w:sz w:val="24"/>
          <w:szCs w:val="24"/>
          <w:highlight w:val="yellow"/>
          <w:u w:val="single"/>
        </w:rPr>
        <w:t xml:space="preserve"> đến I</w:t>
      </w:r>
      <w:r w:rsidRPr="00D43CB6">
        <w:rPr>
          <w:rFonts w:eastAsia="Calibri"/>
          <w:sz w:val="24"/>
          <w:szCs w:val="24"/>
          <w:highlight w:val="yellow"/>
          <w:u w:val="single"/>
          <w:vertAlign w:val="subscript"/>
        </w:rPr>
        <w:t>2</w:t>
      </w:r>
      <w:r w:rsidRPr="00D43CB6">
        <w:rPr>
          <w:rFonts w:eastAsia="Calibri"/>
          <w:sz w:val="24"/>
          <w:szCs w:val="24"/>
          <w:highlight w:val="yellow"/>
          <w:u w:val="single"/>
          <w:lang w:val="vi-VN"/>
        </w:rPr>
        <w:t>.</w:t>
      </w:r>
      <w:r w:rsidRPr="00D43CB6">
        <w:rPr>
          <w:rFonts w:eastAsia="Calibri"/>
          <w:sz w:val="24"/>
          <w:szCs w:val="24"/>
        </w:rPr>
        <w:tab/>
      </w:r>
    </w:p>
    <w:p w14:paraId="797F8247"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lastRenderedPageBreak/>
        <w:t xml:space="preserve">B. </w:t>
      </w:r>
      <w:r w:rsidRPr="00D43CB6">
        <w:rPr>
          <w:rFonts w:eastAsia="Calibri"/>
          <w:sz w:val="24"/>
          <w:szCs w:val="24"/>
          <w:lang w:val="vi-VN"/>
        </w:rPr>
        <w:sym w:font="Symbol" w:char="F044"/>
      </w:r>
      <w:r w:rsidRPr="00D43CB6">
        <w:rPr>
          <w:rFonts w:eastAsia="Calibri"/>
          <w:sz w:val="24"/>
          <w:szCs w:val="24"/>
        </w:rPr>
        <w:t>H tăng từ F</w:t>
      </w:r>
      <w:r w:rsidRPr="00D43CB6">
        <w:rPr>
          <w:rFonts w:eastAsia="Calibri"/>
          <w:sz w:val="24"/>
          <w:szCs w:val="24"/>
          <w:vertAlign w:val="subscript"/>
        </w:rPr>
        <w:t>2</w:t>
      </w:r>
      <w:r w:rsidRPr="00D43CB6">
        <w:rPr>
          <w:rFonts w:eastAsia="Calibri"/>
          <w:sz w:val="24"/>
          <w:szCs w:val="24"/>
        </w:rPr>
        <w:t xml:space="preserve"> đến Cl</w:t>
      </w:r>
      <w:r w:rsidRPr="00D43CB6">
        <w:rPr>
          <w:rFonts w:eastAsia="Calibri"/>
          <w:sz w:val="24"/>
          <w:szCs w:val="24"/>
          <w:vertAlign w:val="subscript"/>
        </w:rPr>
        <w:t>2</w:t>
      </w:r>
      <w:r w:rsidRPr="00D43CB6">
        <w:rPr>
          <w:rFonts w:eastAsia="Calibri"/>
          <w:sz w:val="24"/>
          <w:szCs w:val="24"/>
        </w:rPr>
        <w:t>, rồi giảm dần từ Cl</w:t>
      </w:r>
      <w:r w:rsidRPr="00D43CB6">
        <w:rPr>
          <w:rFonts w:eastAsia="Calibri"/>
          <w:sz w:val="24"/>
          <w:szCs w:val="24"/>
          <w:vertAlign w:val="subscript"/>
        </w:rPr>
        <w:t>2</w:t>
      </w:r>
      <w:r w:rsidRPr="00D43CB6">
        <w:rPr>
          <w:rFonts w:eastAsia="Calibri"/>
          <w:sz w:val="24"/>
          <w:szCs w:val="24"/>
        </w:rPr>
        <w:t xml:space="preserve"> đến I</w:t>
      </w:r>
      <w:r w:rsidRPr="00D43CB6">
        <w:rPr>
          <w:rFonts w:eastAsia="Calibri"/>
          <w:sz w:val="24"/>
          <w:szCs w:val="24"/>
          <w:vertAlign w:val="subscript"/>
        </w:rPr>
        <w:t>2</w:t>
      </w:r>
      <w:r w:rsidRPr="00D43CB6">
        <w:rPr>
          <w:rFonts w:eastAsia="Calibri"/>
          <w:sz w:val="24"/>
          <w:szCs w:val="24"/>
          <w:lang w:val="vi-VN"/>
        </w:rPr>
        <w:t>.</w:t>
      </w:r>
    </w:p>
    <w:p w14:paraId="2BB5E796"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lang w:val="vi-VN"/>
        </w:rPr>
        <w:sym w:font="Symbol" w:char="F044"/>
      </w:r>
      <w:r w:rsidRPr="00D43CB6">
        <w:rPr>
          <w:rFonts w:eastAsia="Calibri"/>
          <w:sz w:val="24"/>
          <w:szCs w:val="24"/>
        </w:rPr>
        <w:t>H giảm dần từ F</w:t>
      </w:r>
      <w:r w:rsidRPr="00D43CB6">
        <w:rPr>
          <w:rFonts w:eastAsia="Calibri"/>
          <w:sz w:val="24"/>
          <w:szCs w:val="24"/>
          <w:vertAlign w:val="subscript"/>
        </w:rPr>
        <w:t>2</w:t>
      </w:r>
      <w:r w:rsidRPr="00D43CB6">
        <w:rPr>
          <w:rFonts w:eastAsia="Calibri"/>
          <w:sz w:val="24"/>
          <w:szCs w:val="24"/>
        </w:rPr>
        <w:t xml:space="preserve"> đến I</w:t>
      </w:r>
      <w:r w:rsidRPr="00D43CB6">
        <w:rPr>
          <w:rFonts w:eastAsia="Calibri"/>
          <w:sz w:val="24"/>
          <w:szCs w:val="24"/>
          <w:vertAlign w:val="subscript"/>
        </w:rPr>
        <w:t>2</w:t>
      </w:r>
      <w:r w:rsidRPr="00D43CB6">
        <w:rPr>
          <w:rFonts w:eastAsia="Calibri"/>
          <w:sz w:val="24"/>
          <w:szCs w:val="24"/>
          <w:lang w:val="vi-VN"/>
        </w:rPr>
        <w:t>.</w:t>
      </w:r>
      <w:r w:rsidRPr="00D43CB6">
        <w:rPr>
          <w:rFonts w:eastAsia="Calibri"/>
          <w:sz w:val="24"/>
          <w:szCs w:val="24"/>
        </w:rPr>
        <w:tab/>
      </w:r>
    </w:p>
    <w:p w14:paraId="7C8240D4"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D. </w:t>
      </w:r>
      <w:r w:rsidRPr="00D43CB6">
        <w:rPr>
          <w:rFonts w:eastAsia="Calibri"/>
          <w:sz w:val="24"/>
          <w:szCs w:val="24"/>
          <w:lang w:val="vi-VN"/>
        </w:rPr>
        <w:sym w:font="Symbol" w:char="F044"/>
      </w:r>
      <w:r w:rsidRPr="00D43CB6">
        <w:rPr>
          <w:rFonts w:eastAsia="Calibri"/>
          <w:sz w:val="24"/>
          <w:szCs w:val="24"/>
        </w:rPr>
        <w:t>H không thay đổi đổi từ F</w:t>
      </w:r>
      <w:r w:rsidRPr="00D43CB6">
        <w:rPr>
          <w:rFonts w:eastAsia="Calibri"/>
          <w:sz w:val="24"/>
          <w:szCs w:val="24"/>
          <w:vertAlign w:val="subscript"/>
        </w:rPr>
        <w:t>2</w:t>
      </w:r>
      <w:r w:rsidRPr="00D43CB6">
        <w:rPr>
          <w:rFonts w:eastAsia="Calibri"/>
          <w:sz w:val="24"/>
          <w:szCs w:val="24"/>
        </w:rPr>
        <w:t xml:space="preserve"> đến I</w:t>
      </w:r>
      <w:r w:rsidRPr="00D43CB6">
        <w:rPr>
          <w:rFonts w:eastAsia="Calibri"/>
          <w:sz w:val="24"/>
          <w:szCs w:val="24"/>
          <w:vertAlign w:val="subscript"/>
        </w:rPr>
        <w:t>2</w:t>
      </w:r>
      <w:r w:rsidRPr="00D43CB6">
        <w:rPr>
          <w:rFonts w:eastAsia="Calibri"/>
          <w:sz w:val="24"/>
          <w:szCs w:val="24"/>
          <w:lang w:val="vi-VN"/>
        </w:rPr>
        <w:t>.</w:t>
      </w:r>
    </w:p>
    <w:p w14:paraId="2BFDEEF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b/>
          <w:sz w:val="24"/>
          <w:szCs w:val="24"/>
        </w:rPr>
      </w:pPr>
      <w:r w:rsidRPr="00D43CB6">
        <w:rPr>
          <w:rFonts w:eastAsia="Calibri"/>
          <w:b/>
          <w:color w:val="0000FF"/>
          <w:sz w:val="24"/>
          <w:szCs w:val="24"/>
        </w:rPr>
        <w:t>(Chuyên Bắc Ninh L1 25-26)</w:t>
      </w:r>
      <w:r w:rsidRPr="00D43CB6">
        <w:rPr>
          <w:rFonts w:eastAsia="Calibri"/>
          <w:b/>
          <w:sz w:val="24"/>
          <w:szCs w:val="24"/>
        </w:rPr>
        <w:t xml:space="preserve"> </w:t>
      </w:r>
      <w:r w:rsidRPr="00D43CB6">
        <w:rPr>
          <w:rFonts w:eastAsia="Georgia"/>
          <w:sz w:val="24"/>
          <w:szCs w:val="24"/>
        </w:rPr>
        <w:t>Nước Javel là sản phẩm của quá trình</w:t>
      </w:r>
    </w:p>
    <w:p w14:paraId="47C54D93"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Georgia"/>
          <w:b/>
          <w:color w:val="0000FF"/>
          <w:sz w:val="24"/>
          <w:szCs w:val="24"/>
        </w:rPr>
        <w:t xml:space="preserve">A. </w:t>
      </w:r>
      <w:r w:rsidRPr="00D43CB6">
        <w:rPr>
          <w:rFonts w:eastAsia="Georgia"/>
          <w:sz w:val="24"/>
          <w:szCs w:val="24"/>
        </w:rPr>
        <w:t>sục khí chlorine vào vôi sữa.</w:t>
      </w:r>
    </w:p>
    <w:p w14:paraId="773DE40E"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Georgia"/>
          <w:b/>
          <w:color w:val="0000FF"/>
          <w:sz w:val="24"/>
          <w:szCs w:val="24"/>
        </w:rPr>
        <w:t xml:space="preserve">B. </w:t>
      </w:r>
      <w:r w:rsidRPr="00D43CB6">
        <w:rPr>
          <w:rFonts w:eastAsia="Georgia"/>
          <w:sz w:val="24"/>
          <w:szCs w:val="24"/>
        </w:rPr>
        <w:t>điện phân dung dịch NaOH không có màng ngăn.</w:t>
      </w:r>
    </w:p>
    <w:p w14:paraId="1C62DD42"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Georgia"/>
          <w:b/>
          <w:color w:val="0000FF"/>
          <w:sz w:val="24"/>
          <w:szCs w:val="24"/>
        </w:rPr>
        <w:t xml:space="preserve">C. </w:t>
      </w:r>
      <w:r w:rsidRPr="00D43CB6">
        <w:rPr>
          <w:rFonts w:eastAsia="Georgia"/>
          <w:sz w:val="24"/>
          <w:szCs w:val="24"/>
        </w:rPr>
        <w:t>điện phân dung dịch NaCl có màng ngăn giữa hai điện cực.</w:t>
      </w:r>
    </w:p>
    <w:p w14:paraId="17CEDD4F"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Georgia"/>
          <w:b/>
          <w:color w:val="0000FF"/>
          <w:sz w:val="24"/>
          <w:szCs w:val="24"/>
          <w:u w:val="single"/>
        </w:rPr>
        <w:t>D</w:t>
      </w:r>
      <w:r w:rsidRPr="00D43CB6">
        <w:rPr>
          <w:rFonts w:eastAsia="Georgia"/>
          <w:b/>
          <w:color w:val="0000FF"/>
          <w:sz w:val="24"/>
          <w:szCs w:val="24"/>
        </w:rPr>
        <w:t xml:space="preserve">. </w:t>
      </w:r>
      <w:r w:rsidRPr="00D43CB6">
        <w:rPr>
          <w:rFonts w:eastAsia="Georgia"/>
          <w:sz w:val="24"/>
          <w:szCs w:val="24"/>
          <w:highlight w:val="cyan"/>
        </w:rPr>
        <w:t>điện phân dung dịch Na</w:t>
      </w:r>
      <w:r w:rsidRPr="00D43CB6">
        <w:rPr>
          <w:rFonts w:eastAsia="Georgia"/>
          <w:sz w:val="24"/>
          <w:szCs w:val="24"/>
          <w:u w:val="single"/>
        </w:rPr>
        <w:t>C</w:t>
      </w:r>
      <w:r w:rsidRPr="00D43CB6">
        <w:rPr>
          <w:rFonts w:eastAsia="Georgia"/>
          <w:sz w:val="24"/>
          <w:szCs w:val="24"/>
          <w:highlight w:val="cyan"/>
        </w:rPr>
        <w:t>l không màng ngăn giữa hai điện cực.</w:t>
      </w:r>
    </w:p>
    <w:p w14:paraId="760CD93E" w14:textId="77777777" w:rsidR="00D43CB6" w:rsidRPr="00D43CB6" w:rsidRDefault="00D43CB6" w:rsidP="00D43CB6">
      <w:pPr>
        <w:numPr>
          <w:ilvl w:val="0"/>
          <w:numId w:val="38"/>
        </w:numPr>
        <w:tabs>
          <w:tab w:val="left" w:pos="284"/>
          <w:tab w:val="left" w:pos="992"/>
          <w:tab w:val="left" w:pos="2835"/>
          <w:tab w:val="left" w:pos="5387"/>
        </w:tabs>
        <w:autoSpaceDE w:val="0"/>
        <w:autoSpaceDN w:val="0"/>
        <w:adjustRightInd w:val="0"/>
        <w:spacing w:before="120" w:after="0" w:line="276" w:lineRule="auto"/>
        <w:contextualSpacing/>
        <w:jc w:val="both"/>
        <w:rPr>
          <w:rFonts w:eastAsia="Times New Roman"/>
          <w:color w:val="000000"/>
          <w:sz w:val="24"/>
          <w:szCs w:val="24"/>
          <w:lang w:val="pt-BR"/>
        </w:rPr>
      </w:pPr>
      <w:r w:rsidRPr="00D43CB6">
        <w:rPr>
          <w:rFonts w:eastAsia="Calibri"/>
          <w:color w:val="0000FF"/>
          <w:sz w:val="24"/>
          <w:szCs w:val="24"/>
          <w:lang w:val="pt-BR"/>
        </w:rPr>
        <w:t>(</w:t>
      </w:r>
      <w:r w:rsidRPr="00D43CB6">
        <w:rPr>
          <w:rFonts w:eastAsia="Calibri"/>
          <w:b/>
          <w:color w:val="0000FF"/>
          <w:sz w:val="24"/>
          <w:szCs w:val="24"/>
          <w:lang w:val="pt-BR"/>
        </w:rPr>
        <w:t>Ba Đình –Thanh Hóa L1 25-26)</w:t>
      </w:r>
      <w:r w:rsidRPr="00D43CB6">
        <w:rPr>
          <w:rFonts w:eastAsia="Times New Roman"/>
          <w:b/>
          <w:bCs/>
          <w:color w:val="000000"/>
          <w:sz w:val="24"/>
          <w:szCs w:val="24"/>
          <w:lang w:val="pt-BR"/>
        </w:rPr>
        <w:t xml:space="preserve"> </w:t>
      </w:r>
      <w:r w:rsidRPr="00D43CB6">
        <w:rPr>
          <w:rFonts w:eastAsia="Times New Roman"/>
          <w:color w:val="000000"/>
          <w:sz w:val="24"/>
          <w:szCs w:val="24"/>
          <w:lang w:val="pt-BR"/>
        </w:rPr>
        <w:t>Chất dùng để làm khô khí Cl</w:t>
      </w:r>
      <w:r w:rsidRPr="00D43CB6">
        <w:rPr>
          <w:rFonts w:eastAsia="Times New Roman"/>
          <w:color w:val="000000"/>
          <w:sz w:val="24"/>
          <w:szCs w:val="24"/>
          <w:vertAlign w:val="subscript"/>
          <w:lang w:val="pt-BR"/>
        </w:rPr>
        <w:t>2</w:t>
      </w:r>
      <w:r w:rsidRPr="00D43CB6">
        <w:rPr>
          <w:rFonts w:eastAsia="Times New Roman"/>
          <w:color w:val="000000"/>
          <w:sz w:val="24"/>
          <w:szCs w:val="24"/>
          <w:lang w:val="pt-BR"/>
        </w:rPr>
        <w:t xml:space="preserve"> ẩm là</w:t>
      </w:r>
    </w:p>
    <w:p w14:paraId="65F70C8B" w14:textId="77777777" w:rsidR="00D43CB6" w:rsidRPr="00D43CB6" w:rsidRDefault="00D43CB6" w:rsidP="00D43CB6">
      <w:pPr>
        <w:tabs>
          <w:tab w:val="left" w:pos="284"/>
          <w:tab w:val="left" w:pos="2835"/>
          <w:tab w:val="left" w:pos="5387"/>
          <w:tab w:val="left" w:pos="7937"/>
        </w:tabs>
        <w:autoSpaceDE w:val="0"/>
        <w:autoSpaceDN w:val="0"/>
        <w:adjustRightInd w:val="0"/>
        <w:spacing w:after="0" w:line="276" w:lineRule="auto"/>
        <w:ind w:left="284"/>
        <w:jc w:val="both"/>
        <w:rPr>
          <w:rFonts w:eastAsia="Times New Roman"/>
          <w:color w:val="C00000"/>
          <w:sz w:val="24"/>
          <w:szCs w:val="24"/>
        </w:rPr>
      </w:pPr>
      <w:r w:rsidRPr="00D43CB6">
        <w:rPr>
          <w:rFonts w:eastAsia="Times New Roman"/>
          <w:b/>
          <w:bCs/>
          <w:color w:val="0000FF"/>
          <w:sz w:val="24"/>
          <w:szCs w:val="24"/>
        </w:rPr>
        <w:t xml:space="preserve">A. </w:t>
      </w:r>
      <w:r w:rsidRPr="00D43CB6">
        <w:rPr>
          <w:rFonts w:eastAsia="Times New Roman"/>
          <w:color w:val="000000"/>
          <w:sz w:val="24"/>
          <w:szCs w:val="24"/>
        </w:rPr>
        <w:t>CaO.</w:t>
      </w:r>
      <w:r w:rsidRPr="00D43CB6">
        <w:rPr>
          <w:rFonts w:eastAsia="Times New Roman"/>
          <w:color w:val="000000"/>
          <w:sz w:val="24"/>
          <w:szCs w:val="24"/>
        </w:rPr>
        <w:tab/>
      </w:r>
      <w:r w:rsidRPr="00D43CB6">
        <w:rPr>
          <w:rFonts w:eastAsia="Times New Roman"/>
          <w:color w:val="000000"/>
          <w:sz w:val="24"/>
          <w:szCs w:val="24"/>
        </w:rPr>
        <w:tab/>
      </w:r>
      <w:r w:rsidRPr="00D43CB6">
        <w:rPr>
          <w:rFonts w:eastAsia="Times New Roman"/>
          <w:b/>
          <w:bCs/>
          <w:color w:val="0000FF"/>
          <w:sz w:val="24"/>
          <w:szCs w:val="24"/>
          <w:u w:val="single"/>
        </w:rPr>
        <w:t>B</w:t>
      </w:r>
      <w:r w:rsidRPr="00D43CB6">
        <w:rPr>
          <w:rFonts w:eastAsia="Times New Roman"/>
          <w:b/>
          <w:bCs/>
          <w:color w:val="0000FF"/>
          <w:sz w:val="24"/>
          <w:szCs w:val="24"/>
        </w:rPr>
        <w:t xml:space="preserve">. </w:t>
      </w:r>
      <w:r w:rsidRPr="00D43CB6">
        <w:rPr>
          <w:rFonts w:eastAsia="Times New Roman"/>
          <w:sz w:val="24"/>
          <w:szCs w:val="24"/>
          <w:u w:val="single"/>
        </w:rPr>
        <w:t>dung dịch H</w:t>
      </w:r>
      <w:r w:rsidRPr="00D43CB6">
        <w:rPr>
          <w:rFonts w:eastAsia="Times New Roman"/>
          <w:sz w:val="24"/>
          <w:szCs w:val="24"/>
          <w:u w:val="single"/>
          <w:vertAlign w:val="subscript"/>
        </w:rPr>
        <w:t>2</w:t>
      </w:r>
      <w:r w:rsidRPr="00D43CB6">
        <w:rPr>
          <w:rFonts w:eastAsia="Times New Roman"/>
          <w:sz w:val="24"/>
          <w:szCs w:val="24"/>
          <w:u w:val="single"/>
        </w:rPr>
        <w:t>SO</w:t>
      </w:r>
      <w:r w:rsidRPr="00D43CB6">
        <w:rPr>
          <w:rFonts w:eastAsia="Times New Roman"/>
          <w:sz w:val="24"/>
          <w:szCs w:val="24"/>
          <w:u w:val="single"/>
          <w:vertAlign w:val="subscript"/>
        </w:rPr>
        <w:t>4</w:t>
      </w:r>
      <w:r w:rsidRPr="00D43CB6">
        <w:rPr>
          <w:rFonts w:eastAsia="Times New Roman"/>
          <w:sz w:val="24"/>
          <w:szCs w:val="24"/>
          <w:u w:val="single"/>
        </w:rPr>
        <w:t xml:space="preserve"> đậm đặc.</w:t>
      </w:r>
    </w:p>
    <w:p w14:paraId="51A9156C" w14:textId="77777777" w:rsidR="00D43CB6" w:rsidRPr="00D43CB6" w:rsidRDefault="00D43CB6" w:rsidP="00D43CB6">
      <w:pPr>
        <w:tabs>
          <w:tab w:val="left" w:pos="284"/>
          <w:tab w:val="left" w:pos="2835"/>
          <w:tab w:val="left" w:pos="5387"/>
          <w:tab w:val="left" w:pos="7937"/>
        </w:tabs>
        <w:autoSpaceDE w:val="0"/>
        <w:autoSpaceDN w:val="0"/>
        <w:adjustRightInd w:val="0"/>
        <w:spacing w:after="0" w:line="276" w:lineRule="auto"/>
        <w:ind w:left="284"/>
        <w:jc w:val="both"/>
        <w:rPr>
          <w:rFonts w:eastAsia="Times New Roman"/>
          <w:sz w:val="24"/>
          <w:szCs w:val="24"/>
        </w:rPr>
      </w:pPr>
      <w:r w:rsidRPr="00D43CB6">
        <w:rPr>
          <w:rFonts w:eastAsia="Times New Roman"/>
          <w:b/>
          <w:bCs/>
          <w:color w:val="0000FF"/>
          <w:sz w:val="24"/>
          <w:szCs w:val="24"/>
        </w:rPr>
        <w:t xml:space="preserve">C. </w:t>
      </w:r>
      <w:r w:rsidRPr="00D43CB6">
        <w:rPr>
          <w:rFonts w:eastAsia="Times New Roman"/>
          <w:sz w:val="24"/>
          <w:szCs w:val="24"/>
        </w:rPr>
        <w:t>Na</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3</w:t>
      </w:r>
      <w:r w:rsidRPr="00D43CB6">
        <w:rPr>
          <w:rFonts w:eastAsia="Times New Roman"/>
          <w:sz w:val="24"/>
          <w:szCs w:val="24"/>
        </w:rPr>
        <w:t xml:space="preserve"> khan.</w:t>
      </w:r>
      <w:r w:rsidRPr="00D43CB6">
        <w:rPr>
          <w:rFonts w:eastAsia="Times New Roman"/>
          <w:sz w:val="24"/>
          <w:szCs w:val="24"/>
        </w:rPr>
        <w:tab/>
      </w:r>
      <w:r w:rsidRPr="00D43CB6">
        <w:rPr>
          <w:rFonts w:eastAsia="Times New Roman"/>
          <w:sz w:val="24"/>
          <w:szCs w:val="24"/>
        </w:rPr>
        <w:tab/>
      </w:r>
      <w:r w:rsidRPr="00D43CB6">
        <w:rPr>
          <w:rFonts w:eastAsia="Times New Roman"/>
          <w:b/>
          <w:bCs/>
          <w:color w:val="0000FF"/>
          <w:sz w:val="24"/>
          <w:szCs w:val="24"/>
        </w:rPr>
        <w:t xml:space="preserve">D. </w:t>
      </w:r>
      <w:r w:rsidRPr="00D43CB6">
        <w:rPr>
          <w:rFonts w:eastAsia="Times New Roman"/>
          <w:sz w:val="24"/>
          <w:szCs w:val="24"/>
        </w:rPr>
        <w:t>dung dịch NaOH đặc.</w:t>
      </w:r>
    </w:p>
    <w:p w14:paraId="5EA7C3C6" w14:textId="77777777" w:rsidR="00D43CB6" w:rsidRPr="00D43CB6" w:rsidRDefault="00D43CB6" w:rsidP="00D43CB6">
      <w:pPr>
        <w:keepNext/>
        <w:keepLines/>
        <w:tabs>
          <w:tab w:val="left" w:pos="284"/>
          <w:tab w:val="left" w:pos="2835"/>
          <w:tab w:val="left" w:pos="5387"/>
        </w:tabs>
        <w:spacing w:before="40" w:after="0" w:line="276" w:lineRule="auto"/>
        <w:jc w:val="center"/>
        <w:outlineLvl w:val="1"/>
        <w:rPr>
          <w:rFonts w:eastAsia="Times New Roman"/>
          <w:b/>
          <w:color w:val="FF0000"/>
          <w:sz w:val="24"/>
          <w:szCs w:val="24"/>
        </w:rPr>
      </w:pPr>
      <w:r w:rsidRPr="00D43CB6">
        <w:rPr>
          <w:rFonts w:eastAsia="Times New Roman"/>
          <w:b/>
          <w:color w:val="FF0000"/>
          <w:sz w:val="24"/>
          <w:szCs w:val="24"/>
        </w:rPr>
        <w:t>MỨC 3: VẬN DỤNG</w:t>
      </w:r>
    </w:p>
    <w:p w14:paraId="650E603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iCs/>
          <w:sz w:val="24"/>
          <w:szCs w:val="24"/>
        </w:rPr>
      </w:pPr>
      <w:r w:rsidRPr="00D43CB6">
        <w:rPr>
          <w:rFonts w:eastAsia="Calibri"/>
          <w:b/>
          <w:bCs/>
          <w:sz w:val="24"/>
          <w:szCs w:val="24"/>
        </w:rPr>
        <w:t>(Sở Bắc Ninh L2 – 25-26)</w:t>
      </w:r>
      <w:r w:rsidRPr="00D43CB6">
        <w:rPr>
          <w:rFonts w:eastAsia="Calibri"/>
          <w:b/>
          <w:color w:val="0000FF"/>
          <w:sz w:val="24"/>
          <w:szCs w:val="24"/>
          <w:lang w:val="vi-VN"/>
        </w:rPr>
        <w:t xml:space="preserve"> </w:t>
      </w:r>
      <w:r w:rsidRPr="00D43CB6">
        <w:rPr>
          <w:rFonts w:eastAsia="Calibri"/>
          <w:sz w:val="24"/>
          <w:szCs w:val="24"/>
          <w:lang w:val="vi-VN"/>
        </w:rPr>
        <w:t>Đối với động cơ xăng, để giảm bớt tác hại của khí thải tới môi trường, bên cạnh việc tăng hiệu quả đốt cháy, người ta còn sử dụng bộ chuyển đổi xúc tác giúp chuyển hóa các chất ô nhiễm, chất độc hại trong khí thải thành những chất ít gây hại</w:t>
      </w:r>
      <w:r w:rsidRPr="00D43CB6">
        <w:rPr>
          <w:rFonts w:eastAsia="Calibri"/>
          <w:spacing w:val="1"/>
          <w:sz w:val="24"/>
          <w:szCs w:val="24"/>
          <w:lang w:val="vi-VN"/>
        </w:rPr>
        <w:t xml:space="preserve"> </w:t>
      </w:r>
      <w:r w:rsidRPr="00D43CB6">
        <w:rPr>
          <w:rFonts w:eastAsia="Calibri"/>
          <w:sz w:val="24"/>
          <w:szCs w:val="24"/>
          <w:lang w:val="vi-VN"/>
        </w:rPr>
        <w:t xml:space="preserve">hơn. Một phản ứng chuyển hoá </w:t>
      </w:r>
      <w:r w:rsidRPr="00D43CB6">
        <w:rPr>
          <w:rFonts w:eastAsia="Calibri"/>
          <w:sz w:val="24"/>
          <w:szCs w:val="24"/>
        </w:rPr>
        <w:t xml:space="preserve">xảy ra </w:t>
      </w:r>
      <w:r w:rsidRPr="00D43CB6">
        <w:rPr>
          <w:rFonts w:eastAsia="Calibri"/>
          <w:sz w:val="24"/>
          <w:szCs w:val="24"/>
          <w:lang w:val="vi-VN"/>
        </w:rPr>
        <w:t xml:space="preserve">trong bộ chuyển đổi xúc tác </w:t>
      </w:r>
      <w:r w:rsidRPr="00D43CB6">
        <w:rPr>
          <w:rFonts w:eastAsia="Calibri"/>
          <w:sz w:val="24"/>
          <w:szCs w:val="24"/>
        </w:rPr>
        <w:t>như sau:</w:t>
      </w:r>
    </w:p>
    <w:p w14:paraId="738DFD49" w14:textId="77777777" w:rsidR="00D43CB6" w:rsidRPr="00D43CB6" w:rsidRDefault="00D43CB6" w:rsidP="00D43CB6">
      <w:pPr>
        <w:tabs>
          <w:tab w:val="left" w:pos="284"/>
          <w:tab w:val="left" w:pos="2835"/>
          <w:tab w:val="left" w:pos="5387"/>
        </w:tabs>
        <w:autoSpaceDE w:val="0"/>
        <w:autoSpaceDN w:val="0"/>
        <w:spacing w:after="120" w:line="276" w:lineRule="auto"/>
        <w:jc w:val="center"/>
        <w:rPr>
          <w:rFonts w:eastAsia="Times New Roman"/>
          <w:sz w:val="28"/>
          <w:szCs w:val="24"/>
        </w:rPr>
      </w:pPr>
      <w:r w:rsidRPr="00D43CB6">
        <w:rPr>
          <w:rFonts w:eastAsia="Times New Roman"/>
          <w:sz w:val="28"/>
          <w:szCs w:val="24"/>
        </w:rPr>
        <w:t>2CO(g) + 2NO(g) → 2CO</w:t>
      </w:r>
      <w:r w:rsidRPr="00D43CB6">
        <w:rPr>
          <w:rFonts w:eastAsia="Times New Roman"/>
          <w:sz w:val="28"/>
          <w:szCs w:val="24"/>
          <w:vertAlign w:val="subscript"/>
        </w:rPr>
        <w:t>2</w:t>
      </w:r>
      <w:r w:rsidRPr="00D43CB6">
        <w:rPr>
          <w:rFonts w:eastAsia="Times New Roman"/>
          <w:sz w:val="28"/>
          <w:szCs w:val="24"/>
        </w:rPr>
        <w:t>(g) + N</w:t>
      </w:r>
      <w:r w:rsidRPr="00D43CB6">
        <w:rPr>
          <w:rFonts w:eastAsia="Times New Roman"/>
          <w:sz w:val="28"/>
          <w:szCs w:val="24"/>
          <w:vertAlign w:val="subscript"/>
        </w:rPr>
        <w:t>2</w:t>
      </w:r>
      <w:r w:rsidRPr="00D43CB6">
        <w:rPr>
          <w:rFonts w:eastAsia="Times New Roman"/>
          <w:sz w:val="28"/>
          <w:szCs w:val="24"/>
        </w:rPr>
        <w:t>(g) (1)</w:t>
      </w:r>
    </w:p>
    <w:p w14:paraId="293ADB86" w14:textId="77777777" w:rsidR="00D43CB6" w:rsidRPr="00D43CB6" w:rsidRDefault="00D43CB6" w:rsidP="00D43CB6">
      <w:pPr>
        <w:tabs>
          <w:tab w:val="left" w:pos="284"/>
          <w:tab w:val="left" w:pos="2835"/>
          <w:tab w:val="left" w:pos="5387"/>
        </w:tabs>
        <w:spacing w:line="276" w:lineRule="auto"/>
        <w:rPr>
          <w:rFonts w:eastAsia="Calibri"/>
          <w:sz w:val="24"/>
        </w:rPr>
      </w:pPr>
      <w:r w:rsidRPr="00D43CB6">
        <w:rPr>
          <w:rFonts w:eastAsia="Calibri"/>
          <w:spacing w:val="2"/>
          <w:sz w:val="28"/>
          <w:szCs w:val="24"/>
        </w:rPr>
        <w:t>Cho enthlpy tạo thành chuẩn</w:t>
      </w:r>
      <w:r w:rsidRPr="00D43CB6">
        <w:rPr>
          <w:rFonts w:eastAsia="Calibri"/>
          <w:spacing w:val="2"/>
          <w:sz w:val="28"/>
          <w:szCs w:val="24"/>
          <w:lang w:val="vi-VN"/>
        </w:rPr>
        <w:t xml:space="preserve"> (đơn vị kJ.mol</w:t>
      </w:r>
      <w:r w:rsidRPr="00D43CB6">
        <w:rPr>
          <w:rFonts w:eastAsia="Calibri"/>
          <w:spacing w:val="2"/>
          <w:sz w:val="28"/>
          <w:szCs w:val="24"/>
          <w:vertAlign w:val="superscript"/>
          <w:lang w:val="vi-VN"/>
        </w:rPr>
        <w:t>-1</w:t>
      </w:r>
      <w:r w:rsidRPr="00D43CB6">
        <w:rPr>
          <w:rFonts w:eastAsia="Calibri"/>
          <w:spacing w:val="2"/>
          <w:sz w:val="28"/>
          <w:szCs w:val="24"/>
          <w:lang w:val="vi-VN"/>
        </w:rPr>
        <w:t>)</w:t>
      </w:r>
      <w:r w:rsidRPr="00D43CB6">
        <w:rPr>
          <w:rFonts w:eastAsia="Calibri"/>
          <w:spacing w:val="2"/>
          <w:sz w:val="28"/>
          <w:szCs w:val="24"/>
        </w:rPr>
        <w:t xml:space="preserve"> của CO(g), NO(g), CO</w:t>
      </w:r>
      <w:r w:rsidRPr="00D43CB6">
        <w:rPr>
          <w:rFonts w:eastAsia="Calibri"/>
          <w:spacing w:val="2"/>
          <w:sz w:val="28"/>
          <w:szCs w:val="24"/>
          <w:vertAlign w:val="subscript"/>
        </w:rPr>
        <w:t>2</w:t>
      </w:r>
      <w:r w:rsidRPr="00D43CB6">
        <w:rPr>
          <w:rFonts w:eastAsia="Calibri"/>
          <w:spacing w:val="2"/>
          <w:sz w:val="28"/>
          <w:szCs w:val="24"/>
        </w:rPr>
        <w:t>(g) lần lượt là -110,5; 91,3</w:t>
      </w:r>
      <w:r w:rsidRPr="00D43CB6">
        <w:rPr>
          <w:rFonts w:eastAsia="Calibri"/>
          <w:sz w:val="28"/>
          <w:szCs w:val="24"/>
          <w:lang w:val="vi-VN"/>
        </w:rPr>
        <w:t xml:space="preserve"> và</w:t>
      </w:r>
      <w:r w:rsidRPr="00D43CB6">
        <w:rPr>
          <w:rFonts w:eastAsia="Calibri"/>
          <w:sz w:val="28"/>
          <w:szCs w:val="24"/>
        </w:rPr>
        <w:t xml:space="preserve"> -393,5. Biến thiên enthalpy chuẩn của phản ứng (1) là</w:t>
      </w:r>
    </w:p>
    <w:p w14:paraId="52045CD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8"/>
          <w:szCs w:val="24"/>
        </w:rPr>
      </w:pPr>
      <w:r w:rsidRPr="00D43CB6">
        <w:rPr>
          <w:rFonts w:eastAsia="Calibri"/>
          <w:b/>
          <w:color w:val="0000FF"/>
          <w:sz w:val="28"/>
          <w:szCs w:val="24"/>
        </w:rPr>
        <w:tab/>
        <w:t xml:space="preserve">A. </w:t>
      </w:r>
      <w:r w:rsidRPr="00D43CB6">
        <w:rPr>
          <w:rFonts w:eastAsia="Calibri"/>
          <w:sz w:val="28"/>
          <w:szCs w:val="24"/>
        </w:rPr>
        <w:t>-374,3 kJ.</w:t>
      </w:r>
      <w:r w:rsidRPr="00D43CB6">
        <w:rPr>
          <w:rFonts w:eastAsia="Calibri"/>
          <w:b/>
          <w:sz w:val="28"/>
          <w:szCs w:val="24"/>
        </w:rPr>
        <w:tab/>
      </w:r>
      <w:r w:rsidRPr="00D43CB6">
        <w:rPr>
          <w:rFonts w:eastAsia="Calibri"/>
          <w:b/>
          <w:color w:val="0000FF"/>
          <w:sz w:val="28"/>
          <w:szCs w:val="24"/>
        </w:rPr>
        <w:t xml:space="preserve">B. </w:t>
      </w:r>
      <w:r w:rsidRPr="00D43CB6">
        <w:rPr>
          <w:rFonts w:eastAsia="Calibri"/>
          <w:sz w:val="28"/>
          <w:szCs w:val="24"/>
        </w:rPr>
        <w:t>+374,3 kJ.</w:t>
      </w:r>
      <w:r w:rsidRPr="00D43CB6">
        <w:rPr>
          <w:rFonts w:eastAsia="Calibri"/>
          <w:b/>
          <w:sz w:val="28"/>
          <w:szCs w:val="24"/>
        </w:rPr>
        <w:tab/>
      </w:r>
      <w:r w:rsidRPr="00D43CB6">
        <w:rPr>
          <w:rFonts w:eastAsia="Calibri"/>
          <w:b/>
          <w:color w:val="0000FF"/>
          <w:sz w:val="28"/>
          <w:szCs w:val="24"/>
          <w:u w:val="single"/>
        </w:rPr>
        <w:t>C</w:t>
      </w:r>
      <w:r w:rsidRPr="00D43CB6">
        <w:rPr>
          <w:rFonts w:eastAsia="Calibri"/>
          <w:b/>
          <w:color w:val="0000FF"/>
          <w:sz w:val="28"/>
          <w:szCs w:val="24"/>
        </w:rPr>
        <w:t xml:space="preserve">. </w:t>
      </w:r>
      <w:r w:rsidRPr="00D43CB6">
        <w:rPr>
          <w:rFonts w:eastAsia="Calibri"/>
          <w:sz w:val="28"/>
          <w:szCs w:val="24"/>
          <w:highlight w:val="yellow"/>
          <w:u w:val="single"/>
        </w:rPr>
        <w:t>-748,6 kJ.</w:t>
      </w:r>
      <w:r w:rsidRPr="00D43CB6">
        <w:rPr>
          <w:rFonts w:eastAsia="Calibri"/>
          <w:b/>
          <w:sz w:val="28"/>
          <w:szCs w:val="24"/>
        </w:rPr>
        <w:tab/>
      </w:r>
      <w:r w:rsidRPr="00D43CB6">
        <w:rPr>
          <w:rFonts w:eastAsia="Calibri"/>
          <w:b/>
          <w:color w:val="0000FF"/>
          <w:sz w:val="28"/>
          <w:szCs w:val="24"/>
        </w:rPr>
        <w:t xml:space="preserve">D. </w:t>
      </w:r>
      <w:r w:rsidRPr="00D43CB6">
        <w:rPr>
          <w:rFonts w:eastAsia="Calibri"/>
          <w:sz w:val="28"/>
          <w:szCs w:val="24"/>
        </w:rPr>
        <w:t>+748,6 kJ.</w:t>
      </w:r>
    </w:p>
    <w:p w14:paraId="0C6AE161"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rPr>
      </w:pPr>
      <w:r w:rsidRPr="00D43CB6">
        <w:rPr>
          <w:rFonts w:eastAsia="Calibri"/>
          <w:b/>
          <w:bCs/>
          <w:color w:val="EE0000"/>
          <w:sz w:val="24"/>
          <w:szCs w:val="24"/>
        </w:rPr>
        <w:t>Hướng dẫn giải</w:t>
      </w:r>
    </w:p>
    <w:p w14:paraId="7B54F2F8"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position w:val="-14"/>
          <w:sz w:val="24"/>
          <w:szCs w:val="24"/>
        </w:rPr>
        <w:object w:dxaOrig="5985" w:dyaOrig="390" w14:anchorId="2A21879C">
          <v:shape id="_x0000_i1374" type="#_x0000_t75" style="width:299.25pt;height:19.5pt" o:ole="">
            <v:imagedata r:id="rId611" o:title=""/>
          </v:shape>
          <o:OLEObject Type="Embed" ProgID="Equation.DSMT4" ShapeID="_x0000_i1374" DrawAspect="Content" ObjectID="_1846175361" r:id="rId612"/>
        </w:object>
      </w:r>
    </w:p>
    <w:p w14:paraId="04F9FECC"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xml:space="preserve">Thay số liệu từ đề bài </w:t>
      </w:r>
      <w:r w:rsidRPr="00D43CB6">
        <w:rPr>
          <w:rFonts w:eastAsia="Calibri"/>
          <w:position w:val="-12"/>
          <w:sz w:val="24"/>
          <w:szCs w:val="24"/>
        </w:rPr>
        <w:object w:dxaOrig="5580" w:dyaOrig="390" w14:anchorId="635C3D31">
          <v:shape id="_x0000_i1375" type="#_x0000_t75" style="width:279pt;height:19.5pt" o:ole="">
            <v:imagedata r:id="rId613" o:title=""/>
          </v:shape>
          <o:OLEObject Type="Embed" ProgID="Equation.DSMT4" ShapeID="_x0000_i1375" DrawAspect="Content" ObjectID="_1846175362" r:id="rId614"/>
        </w:object>
      </w:r>
    </w:p>
    <w:p w14:paraId="05B07E6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Times New Roman"/>
          <w:sz w:val="24"/>
          <w:szCs w:val="24"/>
        </w:rPr>
      </w:pPr>
      <w:r w:rsidRPr="00D43CB6">
        <w:rPr>
          <w:rFonts w:eastAsia="Calibri"/>
          <w:b/>
          <w:bCs/>
          <w:sz w:val="24"/>
          <w:szCs w:val="24"/>
        </w:rPr>
        <w:t>(Sở Cần Thơ 25 - 26)</w:t>
      </w:r>
      <w:r w:rsidRPr="00D43CB6">
        <w:rPr>
          <w:rFonts w:eastAsia="Times New Roman"/>
          <w:b/>
          <w:sz w:val="24"/>
          <w:szCs w:val="24"/>
          <w:lang w:bidi="th-TH"/>
        </w:rPr>
        <w:t xml:space="preserve"> </w:t>
      </w:r>
      <w:r w:rsidRPr="00D43CB6">
        <w:rPr>
          <w:rFonts w:eastAsia="Calibri"/>
          <w:sz w:val="24"/>
          <w:szCs w:val="24"/>
          <w:lang w:bidi="th-TH"/>
        </w:rPr>
        <w:t>Phương trình hóa học của phản ứng đốt cháy triolein như sau:</w:t>
      </w:r>
    </w:p>
    <w:p w14:paraId="5EEDE1EC"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lang w:val="pt-BR" w:bidi="th-TH"/>
        </w:rPr>
      </w:pPr>
      <w:r w:rsidRPr="00D43CB6">
        <w:rPr>
          <w:rFonts w:eastAsia="Calibri"/>
          <w:sz w:val="24"/>
          <w:szCs w:val="24"/>
          <w:lang w:val="pt-BR" w:bidi="th-TH"/>
        </w:rPr>
        <w:t>(C</w:t>
      </w:r>
      <w:r w:rsidRPr="00D43CB6">
        <w:rPr>
          <w:rFonts w:eastAsia="Calibri"/>
          <w:sz w:val="24"/>
          <w:szCs w:val="24"/>
          <w:vertAlign w:val="subscript"/>
          <w:lang w:val="pt-BR" w:bidi="th-TH"/>
        </w:rPr>
        <w:t>17</w:t>
      </w:r>
      <w:r w:rsidRPr="00D43CB6">
        <w:rPr>
          <w:rFonts w:eastAsia="Calibri"/>
          <w:sz w:val="24"/>
          <w:szCs w:val="24"/>
          <w:lang w:val="pt-BR" w:bidi="th-TH"/>
        </w:rPr>
        <w:t>H</w:t>
      </w:r>
      <w:r w:rsidRPr="00D43CB6">
        <w:rPr>
          <w:rFonts w:eastAsia="Calibri"/>
          <w:sz w:val="24"/>
          <w:szCs w:val="24"/>
          <w:vertAlign w:val="subscript"/>
          <w:lang w:val="pt-BR" w:bidi="th-TH"/>
        </w:rPr>
        <w:t>33</w:t>
      </w:r>
      <w:r w:rsidRPr="00D43CB6">
        <w:rPr>
          <w:rFonts w:eastAsia="Calibri"/>
          <w:sz w:val="24"/>
          <w:szCs w:val="24"/>
          <w:lang w:val="pt-BR" w:bidi="th-TH"/>
        </w:rPr>
        <w:t>COO)</w:t>
      </w:r>
      <w:r w:rsidRPr="00D43CB6">
        <w:rPr>
          <w:rFonts w:eastAsia="Calibri"/>
          <w:sz w:val="24"/>
          <w:szCs w:val="24"/>
          <w:vertAlign w:val="subscript"/>
          <w:lang w:val="pt-BR" w:bidi="th-TH"/>
        </w:rPr>
        <w:t>3</w:t>
      </w:r>
      <w:r w:rsidRPr="00D43CB6">
        <w:rPr>
          <w:rFonts w:eastAsia="Calibri"/>
          <w:sz w:val="24"/>
          <w:szCs w:val="24"/>
          <w:lang w:val="pt-BR" w:bidi="th-TH"/>
        </w:rPr>
        <w:t>C</w:t>
      </w:r>
      <w:r w:rsidRPr="00D43CB6">
        <w:rPr>
          <w:rFonts w:eastAsia="Calibri"/>
          <w:sz w:val="24"/>
          <w:szCs w:val="24"/>
          <w:vertAlign w:val="subscript"/>
          <w:lang w:val="pt-BR" w:bidi="th-TH"/>
        </w:rPr>
        <w:t>3</w:t>
      </w:r>
      <w:r w:rsidRPr="00D43CB6">
        <w:rPr>
          <w:rFonts w:eastAsia="Calibri"/>
          <w:sz w:val="24"/>
          <w:szCs w:val="24"/>
          <w:lang w:val="pt-BR" w:bidi="th-TH"/>
        </w:rPr>
        <w:t>H</w:t>
      </w:r>
      <w:r w:rsidRPr="00D43CB6">
        <w:rPr>
          <w:rFonts w:eastAsia="Calibri"/>
          <w:sz w:val="24"/>
          <w:szCs w:val="24"/>
          <w:vertAlign w:val="subscript"/>
          <w:lang w:val="pt-BR" w:bidi="th-TH"/>
        </w:rPr>
        <w:t>5</w:t>
      </w:r>
      <w:r w:rsidRPr="00D43CB6">
        <w:rPr>
          <w:rFonts w:eastAsia="Calibri"/>
          <w:sz w:val="24"/>
          <w:szCs w:val="24"/>
          <w:lang w:val="pt-BR" w:bidi="th-TH"/>
        </w:rPr>
        <w:t>(</w:t>
      </w:r>
      <w:r w:rsidRPr="00D43CB6">
        <w:rPr>
          <w:rFonts w:eastAsia="Calibri"/>
          <w:i/>
          <w:iCs/>
          <w:sz w:val="24"/>
          <w:szCs w:val="24"/>
          <w:lang w:val="pt-BR" w:bidi="th-TH"/>
        </w:rPr>
        <w:t>l</w:t>
      </w:r>
      <w:r w:rsidRPr="00D43CB6">
        <w:rPr>
          <w:rFonts w:eastAsia="Calibri"/>
          <w:sz w:val="24"/>
          <w:szCs w:val="24"/>
          <w:lang w:val="pt-BR" w:bidi="th-TH"/>
        </w:rPr>
        <w:t xml:space="preserve">) + </w:t>
      </w:r>
      <w:r w:rsidRPr="00D43CB6">
        <w:rPr>
          <w:rFonts w:eastAsia="Calibri"/>
          <w:sz w:val="24"/>
          <w:szCs w:val="24"/>
          <w:lang w:bidi="th-TH"/>
        </w:rPr>
        <w:t>80</w:t>
      </w:r>
      <w:r w:rsidRPr="00D43CB6">
        <w:rPr>
          <w:rFonts w:eastAsia="Calibri"/>
          <w:sz w:val="24"/>
          <w:szCs w:val="24"/>
          <w:lang w:val="pt-BR" w:bidi="th-TH"/>
        </w:rPr>
        <w:t>O</w:t>
      </w:r>
      <w:r w:rsidRPr="00D43CB6">
        <w:rPr>
          <w:rFonts w:eastAsia="Calibri"/>
          <w:sz w:val="24"/>
          <w:szCs w:val="24"/>
          <w:vertAlign w:val="subscript"/>
          <w:lang w:val="pt-BR" w:bidi="th-TH"/>
        </w:rPr>
        <w:t>2</w:t>
      </w:r>
      <w:r w:rsidRPr="00D43CB6">
        <w:rPr>
          <w:rFonts w:eastAsia="Calibri"/>
          <w:sz w:val="24"/>
          <w:szCs w:val="24"/>
          <w:lang w:val="pt-BR" w:bidi="th-TH"/>
        </w:rPr>
        <w:t>(</w:t>
      </w:r>
      <w:r w:rsidRPr="00D43CB6">
        <w:rPr>
          <w:rFonts w:eastAsia="Calibri"/>
          <w:i/>
          <w:iCs/>
          <w:sz w:val="24"/>
          <w:szCs w:val="24"/>
          <w:lang w:val="pt-BR" w:bidi="th-TH"/>
        </w:rPr>
        <w:t>g</w:t>
      </w:r>
      <w:r w:rsidRPr="00D43CB6">
        <w:rPr>
          <w:rFonts w:eastAsia="Calibri"/>
          <w:sz w:val="24"/>
          <w:szCs w:val="24"/>
          <w:lang w:val="pt-BR" w:bidi="th-TH"/>
        </w:rPr>
        <w:t xml:space="preserve">) </w:t>
      </w:r>
      <w:r w:rsidRPr="00D43CB6">
        <w:rPr>
          <w:rFonts w:eastAsia="Times New Roman"/>
          <w:position w:val="-6"/>
          <w:sz w:val="24"/>
          <w:szCs w:val="24"/>
        </w:rPr>
        <w:object w:dxaOrig="690" w:dyaOrig="375" w14:anchorId="64A4729D">
          <v:shape id="_x0000_i1376" type="#_x0000_t75" style="width:34.5pt;height:18.75pt" o:ole="">
            <v:imagedata r:id="rId208" o:title=""/>
          </v:shape>
          <o:OLEObject Type="Embed" ProgID="Equation.DSMT4" ShapeID="_x0000_i1376" DrawAspect="Content" ObjectID="_1846175363" r:id="rId615"/>
        </w:object>
      </w:r>
      <w:r w:rsidRPr="00D43CB6">
        <w:rPr>
          <w:rFonts w:eastAsia="Calibri"/>
          <w:sz w:val="24"/>
          <w:szCs w:val="24"/>
          <w:lang w:val="pt-BR" w:bidi="th-TH"/>
        </w:rPr>
        <w:t>57CO</w:t>
      </w:r>
      <w:r w:rsidRPr="00D43CB6">
        <w:rPr>
          <w:rFonts w:eastAsia="Calibri"/>
          <w:sz w:val="24"/>
          <w:szCs w:val="24"/>
          <w:vertAlign w:val="subscript"/>
          <w:lang w:val="pt-BR" w:bidi="th-TH"/>
        </w:rPr>
        <w:t>2</w:t>
      </w:r>
      <w:r w:rsidRPr="00D43CB6">
        <w:rPr>
          <w:rFonts w:eastAsia="Calibri"/>
          <w:sz w:val="24"/>
          <w:szCs w:val="24"/>
          <w:lang w:val="pt-BR" w:bidi="th-TH"/>
        </w:rPr>
        <w:t>(</w:t>
      </w:r>
      <w:r w:rsidRPr="00D43CB6">
        <w:rPr>
          <w:rFonts w:eastAsia="Calibri"/>
          <w:i/>
          <w:iCs/>
          <w:sz w:val="24"/>
          <w:szCs w:val="24"/>
          <w:lang w:val="pt-BR" w:bidi="th-TH"/>
        </w:rPr>
        <w:t>g</w:t>
      </w:r>
      <w:r w:rsidRPr="00D43CB6">
        <w:rPr>
          <w:rFonts w:eastAsia="Calibri"/>
          <w:sz w:val="24"/>
          <w:szCs w:val="24"/>
          <w:lang w:val="pt-BR" w:bidi="th-TH"/>
        </w:rPr>
        <w:t>) + 52H</w:t>
      </w:r>
      <w:r w:rsidRPr="00D43CB6">
        <w:rPr>
          <w:rFonts w:eastAsia="Calibri"/>
          <w:sz w:val="24"/>
          <w:szCs w:val="24"/>
          <w:vertAlign w:val="subscript"/>
          <w:lang w:val="pt-BR" w:bidi="th-TH"/>
        </w:rPr>
        <w:t>2</w:t>
      </w:r>
      <w:r w:rsidRPr="00D43CB6">
        <w:rPr>
          <w:rFonts w:eastAsia="Calibri"/>
          <w:sz w:val="24"/>
          <w:szCs w:val="24"/>
          <w:lang w:val="pt-BR" w:bidi="th-TH"/>
        </w:rPr>
        <w:t>O(</w:t>
      </w:r>
      <w:r w:rsidRPr="00D43CB6">
        <w:rPr>
          <w:rFonts w:eastAsia="Calibri"/>
          <w:i/>
          <w:iCs/>
          <w:sz w:val="24"/>
          <w:szCs w:val="24"/>
          <w:lang w:val="pt-BR" w:bidi="th-TH"/>
        </w:rPr>
        <w:t>l</w:t>
      </w:r>
      <w:r w:rsidRPr="00D43CB6">
        <w:rPr>
          <w:rFonts w:eastAsia="Calibri"/>
          <w:sz w:val="24"/>
          <w:szCs w:val="24"/>
          <w:lang w:val="pt-BR" w:bidi="th-TH"/>
        </w:rPr>
        <w:t>)</w:t>
      </w:r>
    </w:p>
    <w:p w14:paraId="670116E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pt-BR" w:bidi="th-TH"/>
        </w:rPr>
      </w:pPr>
      <w:r w:rsidRPr="00D43CB6">
        <w:rPr>
          <w:rFonts w:eastAsia="Calibri"/>
          <w:sz w:val="24"/>
          <w:szCs w:val="24"/>
          <w:lang w:val="pt-BR" w:bidi="th-TH"/>
        </w:rPr>
        <w:t xml:space="preserve">Nhiệt tạo thành chuẩn </w:t>
      </w:r>
      <w:r w:rsidRPr="00D43CB6">
        <w:rPr>
          <w:rFonts w:eastAsia="Times New Roman"/>
          <w:position w:val="-12"/>
          <w:sz w:val="24"/>
          <w:szCs w:val="24"/>
        </w:rPr>
        <w:object w:dxaOrig="960" w:dyaOrig="405" w14:anchorId="13CDEDDE">
          <v:shape id="_x0000_i1377" type="#_x0000_t75" style="width:48pt;height:20.25pt" o:ole="">
            <v:imagedata r:id="rId210" o:title=""/>
          </v:shape>
          <o:OLEObject Type="Embed" ProgID="Equation.DSMT4" ShapeID="_x0000_i1377" DrawAspect="Content" ObjectID="_1846175364" r:id="rId616"/>
        </w:object>
      </w:r>
      <w:r w:rsidRPr="00D43CB6">
        <w:rPr>
          <w:rFonts w:eastAsia="Calibri"/>
          <w:sz w:val="24"/>
          <w:szCs w:val="24"/>
          <w:lang w:val="pt-BR" w:bidi="th-TH"/>
        </w:rPr>
        <w:t xml:space="preserve"> của các chất được cho trong bảng sau:</w:t>
      </w:r>
    </w:p>
    <w:tbl>
      <w:tblPr>
        <w:tblStyle w:val="BngTK2"/>
        <w:tblW w:w="0" w:type="auto"/>
        <w:jc w:val="center"/>
        <w:tblLook w:val="04A0" w:firstRow="1" w:lastRow="0" w:firstColumn="1" w:lastColumn="0" w:noHBand="0" w:noVBand="1"/>
      </w:tblPr>
      <w:tblGrid>
        <w:gridCol w:w="2436"/>
        <w:gridCol w:w="2336"/>
        <w:gridCol w:w="2268"/>
        <w:gridCol w:w="2268"/>
      </w:tblGrid>
      <w:tr w:rsidR="00D43CB6" w:rsidRPr="00D43CB6" w14:paraId="02B80853" w14:textId="77777777" w:rsidTr="00D43CB6">
        <w:trPr>
          <w:jc w:val="center"/>
        </w:trPr>
        <w:tc>
          <w:tcPr>
            <w:tcW w:w="2436" w:type="dxa"/>
            <w:tcBorders>
              <w:top w:val="single" w:sz="4" w:space="0" w:color="auto"/>
              <w:left w:val="single" w:sz="4" w:space="0" w:color="auto"/>
              <w:bottom w:val="single" w:sz="4" w:space="0" w:color="auto"/>
              <w:right w:val="single" w:sz="4" w:space="0" w:color="auto"/>
            </w:tcBorders>
            <w:vAlign w:val="center"/>
            <w:hideMark/>
          </w:tcPr>
          <w:p w14:paraId="2FD801D8"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Chất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CB8D38"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(C</w:t>
            </w:r>
            <w:r w:rsidRPr="00D43CB6">
              <w:rPr>
                <w:rFonts w:eastAsia="Calibri"/>
                <w:bCs/>
                <w:vertAlign w:val="subscript"/>
              </w:rPr>
              <w:t>17</w:t>
            </w:r>
            <w:r w:rsidRPr="00D43CB6">
              <w:rPr>
                <w:rFonts w:eastAsia="Calibri"/>
                <w:bCs/>
              </w:rPr>
              <w:t>H</w:t>
            </w:r>
            <w:r w:rsidRPr="00D43CB6">
              <w:rPr>
                <w:rFonts w:eastAsia="Calibri"/>
                <w:bCs/>
                <w:vertAlign w:val="subscript"/>
              </w:rPr>
              <w:t>33</w:t>
            </w:r>
            <w:r w:rsidRPr="00D43CB6">
              <w:rPr>
                <w:rFonts w:eastAsia="Calibri"/>
                <w:bCs/>
              </w:rPr>
              <w:t>COO)</w:t>
            </w:r>
            <w:r w:rsidRPr="00D43CB6">
              <w:rPr>
                <w:rFonts w:eastAsia="Calibri"/>
                <w:bCs/>
                <w:vertAlign w:val="subscript"/>
              </w:rPr>
              <w:t>3</w:t>
            </w:r>
            <w:r w:rsidRPr="00D43CB6">
              <w:rPr>
                <w:rFonts w:eastAsia="Calibri"/>
                <w:bCs/>
              </w:rPr>
              <w:t>C</w:t>
            </w:r>
            <w:r w:rsidRPr="00D43CB6">
              <w:rPr>
                <w:rFonts w:eastAsia="Calibri"/>
                <w:bCs/>
                <w:vertAlign w:val="subscript"/>
              </w:rPr>
              <w:t>3</w:t>
            </w:r>
            <w:r w:rsidRPr="00D43CB6">
              <w:rPr>
                <w:rFonts w:eastAsia="Calibri"/>
                <w:bCs/>
              </w:rPr>
              <w:t>H</w:t>
            </w:r>
            <w:r w:rsidRPr="00D43CB6">
              <w:rPr>
                <w:rFonts w:eastAsia="Calibri"/>
                <w:bCs/>
                <w:vertAlign w:val="subscript"/>
              </w:rPr>
              <w:t>5</w:t>
            </w:r>
            <w:r w:rsidRPr="00D43CB6">
              <w:rPr>
                <w:rFonts w:eastAsia="Calibri"/>
                <w:bCs/>
              </w:rPr>
              <w:t>(</w:t>
            </w:r>
            <w:r w:rsidRPr="00D43CB6">
              <w:rPr>
                <w:rFonts w:eastAsia="Calibri"/>
                <w:bCs/>
                <w:i/>
                <w:iCs/>
              </w:rPr>
              <w:t>l</w:t>
            </w:r>
            <w:r w:rsidRPr="00D43CB6">
              <w:rPr>
                <w:rFonts w:eastAsia="Calibri"/>
                <w:bC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F55756"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CO</w:t>
            </w:r>
            <w:r w:rsidRPr="00D43CB6">
              <w:rPr>
                <w:rFonts w:eastAsia="Calibri"/>
                <w:bCs/>
                <w:vertAlign w:val="subscript"/>
              </w:rPr>
              <w:t>2</w:t>
            </w:r>
            <w:r w:rsidRPr="00D43CB6">
              <w:rPr>
                <w:rFonts w:eastAsia="Calibri"/>
                <w:bCs/>
              </w:rPr>
              <w:t>(</w:t>
            </w:r>
            <w:r w:rsidRPr="00D43CB6">
              <w:rPr>
                <w:rFonts w:eastAsia="Calibri"/>
                <w:bCs/>
                <w:i/>
                <w:iCs/>
              </w:rPr>
              <w:t>g</w:t>
            </w:r>
            <w:r w:rsidRPr="00D43CB6">
              <w:rPr>
                <w:rFonts w:eastAsia="Calibri"/>
                <w:bC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246EB6"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H</w:t>
            </w:r>
            <w:r w:rsidRPr="00D43CB6">
              <w:rPr>
                <w:rFonts w:eastAsia="Calibri"/>
                <w:bCs/>
                <w:vertAlign w:val="subscript"/>
              </w:rPr>
              <w:t>2</w:t>
            </w:r>
            <w:r w:rsidRPr="00D43CB6">
              <w:rPr>
                <w:rFonts w:eastAsia="Calibri"/>
                <w:bCs/>
              </w:rPr>
              <w:t>O(</w:t>
            </w:r>
            <w:r w:rsidRPr="00D43CB6">
              <w:rPr>
                <w:rFonts w:eastAsia="Calibri"/>
                <w:bCs/>
                <w:i/>
                <w:iCs/>
              </w:rPr>
              <w:t>l</w:t>
            </w:r>
            <w:r w:rsidRPr="00D43CB6">
              <w:rPr>
                <w:rFonts w:eastAsia="Calibri"/>
                <w:bCs/>
              </w:rPr>
              <w:t>)</w:t>
            </w:r>
          </w:p>
        </w:tc>
      </w:tr>
      <w:tr w:rsidR="00D43CB6" w:rsidRPr="00D43CB6" w14:paraId="792BA047" w14:textId="77777777" w:rsidTr="00D43CB6">
        <w:trPr>
          <w:jc w:val="center"/>
        </w:trPr>
        <w:tc>
          <w:tcPr>
            <w:tcW w:w="2436" w:type="dxa"/>
            <w:tcBorders>
              <w:top w:val="single" w:sz="4" w:space="0" w:color="auto"/>
              <w:left w:val="single" w:sz="4" w:space="0" w:color="auto"/>
              <w:bottom w:val="single" w:sz="4" w:space="0" w:color="auto"/>
              <w:right w:val="single" w:sz="4" w:space="0" w:color="auto"/>
            </w:tcBorders>
            <w:vAlign w:val="center"/>
            <w:hideMark/>
          </w:tcPr>
          <w:p w14:paraId="69240136" w14:textId="77777777" w:rsidR="00D43CB6" w:rsidRPr="00D43CB6" w:rsidRDefault="00D43CB6" w:rsidP="00D43CB6">
            <w:pPr>
              <w:tabs>
                <w:tab w:val="left" w:pos="284"/>
                <w:tab w:val="left" w:pos="2835"/>
                <w:tab w:val="left" w:pos="5387"/>
              </w:tabs>
              <w:spacing w:line="276" w:lineRule="auto"/>
              <w:jc w:val="center"/>
              <w:rPr>
                <w:rFonts w:eastAsia="Calibri"/>
                <w:b/>
              </w:rPr>
            </w:pPr>
            <w:r w:rsidRPr="00D43CB6">
              <w:rPr>
                <w:rFonts w:eastAsia="Calibri"/>
                <w:position w:val="-12"/>
                <w:lang w:val="vi-VN"/>
              </w:rPr>
              <w:object w:dxaOrig="1800" w:dyaOrig="360" w14:anchorId="5E2B28A6">
                <v:shape id="_x0000_i1378" type="#_x0000_t75" style="width:90pt;height:18pt" o:ole="">
                  <v:imagedata r:id="rId212" o:title=""/>
                </v:shape>
                <o:OLEObject Type="Embed" ProgID="Equation.DSMT4" ShapeID="_x0000_i1378" DrawAspect="Content" ObjectID="_1846175365" r:id="rId617"/>
              </w:objec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4F6324"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–2193,7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9B237B"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–393,5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AD29DB" w14:textId="77777777" w:rsidR="00D43CB6" w:rsidRPr="00D43CB6" w:rsidRDefault="00D43CB6" w:rsidP="00D43CB6">
            <w:pPr>
              <w:tabs>
                <w:tab w:val="left" w:pos="284"/>
                <w:tab w:val="left" w:pos="2835"/>
                <w:tab w:val="left" w:pos="5387"/>
              </w:tabs>
              <w:spacing w:line="276" w:lineRule="auto"/>
              <w:jc w:val="center"/>
              <w:rPr>
                <w:rFonts w:eastAsia="Calibri"/>
                <w:bCs/>
              </w:rPr>
            </w:pPr>
            <w:r w:rsidRPr="00D43CB6">
              <w:rPr>
                <w:rFonts w:eastAsia="Calibri"/>
                <w:bCs/>
              </w:rPr>
              <w:t>–285,8</w:t>
            </w:r>
          </w:p>
        </w:tc>
      </w:tr>
    </w:tbl>
    <w:p w14:paraId="19B0CF50" w14:textId="77777777" w:rsidR="00D43CB6" w:rsidRPr="00D43CB6" w:rsidRDefault="00D43CB6" w:rsidP="00D43CB6">
      <w:pPr>
        <w:tabs>
          <w:tab w:val="left" w:pos="284"/>
          <w:tab w:val="left" w:pos="2835"/>
          <w:tab w:val="left" w:pos="5387"/>
        </w:tabs>
        <w:spacing w:before="60" w:after="0" w:line="276" w:lineRule="auto"/>
        <w:rPr>
          <w:rFonts w:eastAsia="Times New Roman"/>
          <w:bCs/>
          <w:spacing w:val="-4"/>
          <w:sz w:val="24"/>
          <w:szCs w:val="24"/>
          <w:lang w:val="pt-BR"/>
        </w:rPr>
      </w:pPr>
      <w:r w:rsidRPr="00D43CB6">
        <w:rPr>
          <w:rFonts w:eastAsia="Calibri"/>
          <w:bCs/>
          <w:sz w:val="24"/>
          <w:szCs w:val="24"/>
          <w:lang w:bidi="th-TH"/>
        </w:rPr>
        <w:t xml:space="preserve">Đốt cháy 1 gam </w:t>
      </w:r>
      <w:r w:rsidRPr="00D43CB6">
        <w:rPr>
          <w:rFonts w:eastAsia="Calibri"/>
          <w:sz w:val="24"/>
          <w:szCs w:val="24"/>
          <w:lang w:bidi="th-TH"/>
        </w:rPr>
        <w:t>triolein</w:t>
      </w:r>
      <w:r w:rsidRPr="00D43CB6">
        <w:rPr>
          <w:rFonts w:eastAsia="Calibri"/>
          <w:bCs/>
          <w:sz w:val="24"/>
          <w:szCs w:val="24"/>
          <w:lang w:bidi="th-TH"/>
        </w:rPr>
        <w:t xml:space="preserve"> giải phóng a kJ năng lượng. Giá trị của a </w:t>
      </w:r>
      <w:r w:rsidRPr="00D43CB6">
        <w:rPr>
          <w:rFonts w:eastAsia="Calibri"/>
          <w:b/>
          <w:sz w:val="24"/>
          <w:szCs w:val="24"/>
          <w:lang w:bidi="th-TH"/>
        </w:rPr>
        <w:t>gần nhất</w:t>
      </w:r>
      <w:r w:rsidRPr="00D43CB6">
        <w:rPr>
          <w:rFonts w:eastAsia="Calibri"/>
          <w:bCs/>
          <w:sz w:val="24"/>
          <w:szCs w:val="24"/>
          <w:lang w:bidi="th-TH"/>
        </w:rPr>
        <w:t xml:space="preserve"> với giá trị nào sau đây?</w:t>
      </w:r>
    </w:p>
    <w:p w14:paraId="2F0DEBEE"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u w:val="single"/>
        </w:rPr>
      </w:pPr>
      <w:r w:rsidRPr="00D43CB6">
        <w:rPr>
          <w:rFonts w:eastAsia="Times New Roman"/>
          <w:b/>
          <w:color w:val="0000FF"/>
          <w:sz w:val="24"/>
          <w:szCs w:val="24"/>
        </w:rPr>
        <w:tab/>
        <w:t xml:space="preserve">A. </w:t>
      </w:r>
      <w:r w:rsidRPr="00D43CB6">
        <w:rPr>
          <w:rFonts w:eastAsia="Calibri"/>
          <w:sz w:val="24"/>
          <w:szCs w:val="24"/>
        </w:rPr>
        <w:t>46,7.</w:t>
      </w:r>
      <w:r w:rsidRPr="00D43CB6">
        <w:rPr>
          <w:rFonts w:eastAsia="Times New Roman"/>
          <w:b/>
          <w:sz w:val="24"/>
          <w:szCs w:val="24"/>
        </w:rPr>
        <w:tab/>
      </w:r>
      <w:r w:rsidRPr="00D43CB6">
        <w:rPr>
          <w:rFonts w:eastAsia="Times New Roman"/>
          <w:b/>
          <w:color w:val="0000FF"/>
          <w:sz w:val="24"/>
          <w:szCs w:val="24"/>
        </w:rPr>
        <w:t xml:space="preserve">B. </w:t>
      </w:r>
      <w:r w:rsidRPr="00D43CB6">
        <w:rPr>
          <w:rFonts w:eastAsia="Calibri"/>
          <w:sz w:val="24"/>
          <w:szCs w:val="24"/>
        </w:rPr>
        <w:t>41,2.</w:t>
      </w:r>
      <w:r w:rsidRPr="00D43CB6">
        <w:rPr>
          <w:rFonts w:eastAsia="Times New Roman"/>
          <w:b/>
          <w:sz w:val="24"/>
          <w:szCs w:val="24"/>
        </w:rPr>
        <w:tab/>
      </w:r>
      <w:r w:rsidRPr="00D43CB6">
        <w:rPr>
          <w:rFonts w:eastAsia="Times New Roman"/>
          <w:b/>
          <w:color w:val="0000FF"/>
          <w:sz w:val="24"/>
          <w:szCs w:val="24"/>
        </w:rPr>
        <w:t xml:space="preserve">C. </w:t>
      </w:r>
      <w:r w:rsidRPr="00D43CB6">
        <w:rPr>
          <w:rFonts w:eastAsia="Calibri"/>
          <w:sz w:val="24"/>
          <w:szCs w:val="24"/>
        </w:rPr>
        <w:t>109,0.</w:t>
      </w:r>
      <w:r w:rsidRPr="00D43CB6">
        <w:rPr>
          <w:rFonts w:eastAsia="Times New Roman"/>
          <w:b/>
          <w:sz w:val="24"/>
          <w:szCs w:val="24"/>
        </w:rPr>
        <w:tab/>
      </w:r>
      <w:r w:rsidRPr="00D43CB6">
        <w:rPr>
          <w:rFonts w:eastAsia="Times New Roman"/>
          <w:b/>
          <w:color w:val="0000FF"/>
          <w:sz w:val="24"/>
          <w:szCs w:val="24"/>
          <w:u w:val="single"/>
        </w:rPr>
        <w:t>D</w:t>
      </w:r>
      <w:r w:rsidRPr="00D43CB6">
        <w:rPr>
          <w:rFonts w:eastAsia="Times New Roman"/>
          <w:b/>
          <w:color w:val="0000FF"/>
          <w:sz w:val="24"/>
          <w:szCs w:val="24"/>
        </w:rPr>
        <w:t xml:space="preserve">. </w:t>
      </w:r>
      <w:r w:rsidRPr="00D43CB6">
        <w:rPr>
          <w:rFonts w:eastAsia="Calibri"/>
          <w:sz w:val="24"/>
          <w:szCs w:val="24"/>
          <w:highlight w:val="yellow"/>
          <w:u w:val="single"/>
        </w:rPr>
        <w:t>39,7.</w:t>
      </w:r>
    </w:p>
    <w:p w14:paraId="4420E852" w14:textId="77777777" w:rsidR="00D43CB6" w:rsidRPr="00D43CB6" w:rsidRDefault="00D43CB6" w:rsidP="00D43CB6">
      <w:pPr>
        <w:tabs>
          <w:tab w:val="left" w:pos="284"/>
          <w:tab w:val="left" w:pos="2835"/>
          <w:tab w:val="left" w:pos="5387"/>
        </w:tabs>
        <w:spacing w:after="0" w:line="276" w:lineRule="auto"/>
        <w:jc w:val="center"/>
        <w:rPr>
          <w:rFonts w:eastAsia="Times New Roman"/>
          <w:bCs/>
          <w:color w:val="EE0000"/>
          <w:spacing w:val="-4"/>
          <w:sz w:val="24"/>
          <w:szCs w:val="24"/>
        </w:rPr>
      </w:pPr>
      <w:r w:rsidRPr="00D43CB6">
        <w:rPr>
          <w:rFonts w:eastAsia="Times New Roman"/>
          <w:b/>
          <w:bCs/>
          <w:color w:val="EE0000"/>
          <w:spacing w:val="-4"/>
          <w:sz w:val="24"/>
          <w:szCs w:val="24"/>
        </w:rPr>
        <w:t>Hướng dẫn giải</w:t>
      </w:r>
    </w:p>
    <w:p w14:paraId="3D7D69FB"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Times New Roman"/>
          <w:bCs/>
          <w:spacing w:val="-4"/>
          <w:sz w:val="24"/>
          <w:szCs w:val="24"/>
        </w:rPr>
        <w:t>Năng lượng giải phóng khi đốt cháy 1 gam triolein (</w:t>
      </w:r>
      <w:r w:rsidRPr="00D43CB6">
        <w:rPr>
          <w:rFonts w:eastAsia="Calibri"/>
          <w:position w:val="-10"/>
          <w:sz w:val="24"/>
          <w:szCs w:val="24"/>
        </w:rPr>
        <w:object w:dxaOrig="1560" w:dyaOrig="360" w14:anchorId="38C361B0">
          <v:shape id="_x0000_i1379" type="#_x0000_t75" style="width:78pt;height:18pt" o:ole="">
            <v:imagedata r:id="rId618" o:title=""/>
          </v:shape>
          <o:OLEObject Type="Embed" ProgID="Equation.DSMT4" ShapeID="_x0000_i1379" DrawAspect="Content" ObjectID="_1846175366" r:id="rId619"/>
        </w:object>
      </w:r>
      <w:r w:rsidRPr="00D43CB6">
        <w:rPr>
          <w:rFonts w:eastAsia="Times New Roman"/>
          <w:bCs/>
          <w:spacing w:val="-4"/>
          <w:sz w:val="24"/>
          <w:szCs w:val="24"/>
        </w:rPr>
        <w:t>) được tính bằng trị tuyệt đối biến thiên enthalpy của phản ứng (đốt 1 mol) chia cho khối lượng mol của chất:</w:t>
      </w:r>
    </w:p>
    <w:p w14:paraId="0F579402"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Calibri"/>
          <w:position w:val="-24"/>
          <w:sz w:val="24"/>
          <w:szCs w:val="24"/>
        </w:rPr>
        <w:object w:dxaOrig="4920" w:dyaOrig="720" w14:anchorId="3A8780AB">
          <v:shape id="_x0000_i1380" type="#_x0000_t75" style="width:246pt;height:36pt" o:ole="">
            <v:imagedata r:id="rId620" o:title=""/>
          </v:shape>
          <o:OLEObject Type="Embed" ProgID="Equation.DSMT4" ShapeID="_x0000_i1380" DrawAspect="Content" ObjectID="_1846175367" r:id="rId621"/>
        </w:object>
      </w:r>
    </w:p>
    <w:p w14:paraId="2DD5D1B1"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Calibri"/>
          <w:position w:val="-24"/>
          <w:sz w:val="24"/>
          <w:szCs w:val="24"/>
        </w:rPr>
        <w:object w:dxaOrig="6720" w:dyaOrig="600" w14:anchorId="7B5FF0E4">
          <v:shape id="_x0000_i1381" type="#_x0000_t75" style="width:336pt;height:30pt" o:ole="">
            <v:imagedata r:id="rId622" o:title=""/>
          </v:shape>
          <o:OLEObject Type="Embed" ProgID="Equation.DSMT4" ShapeID="_x0000_i1381" DrawAspect="Content" ObjectID="_1846175368" r:id="rId623"/>
        </w:object>
      </w:r>
    </w:p>
    <w:p w14:paraId="7EDA3948"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sz w:val="24"/>
          <w:szCs w:val="24"/>
          <w:lang w:val="vi-VN"/>
        </w:rPr>
        <w:t>Một trong hai thành phần chính của khí gas hóa lỏng là butane. Phương trình nhiệt hóa học của phản ứng đốt cháy butane như sau:</w:t>
      </w:r>
    </w:p>
    <w:p w14:paraId="14D47206"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position w:val="-24"/>
          <w:sz w:val="24"/>
          <w:szCs w:val="24"/>
        </w:rPr>
        <w:object w:dxaOrig="5520" w:dyaOrig="600" w14:anchorId="2AA953B0">
          <v:shape id="_x0000_i1382" type="#_x0000_t75" style="width:276pt;height:30pt" o:ole="">
            <v:imagedata r:id="rId214" o:title=""/>
          </v:shape>
          <o:OLEObject Type="Embed" ProgID="Equation.DSMT4" ShapeID="_x0000_i1382" DrawAspect="Content" ObjectID="_1846175369" r:id="rId624"/>
        </w:object>
      </w:r>
    </w:p>
    <w:p w14:paraId="3527153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lastRenderedPageBreak/>
        <w:t xml:space="preserve">Biết nhiệt tạo thành chuần </w:t>
      </w:r>
      <w:r w:rsidRPr="00D43CB6">
        <w:rPr>
          <w:rFonts w:eastAsia="Calibri"/>
          <w:position w:val="-16"/>
          <w:sz w:val="24"/>
          <w:szCs w:val="24"/>
        </w:rPr>
        <w:object w:dxaOrig="960" w:dyaOrig="480" w14:anchorId="3CFC6054">
          <v:shape id="_x0000_i1383" type="#_x0000_t75" style="width:48pt;height:24pt" o:ole="">
            <v:imagedata r:id="rId216" o:title=""/>
          </v:shape>
          <o:OLEObject Type="Embed" ProgID="Equation.DSMT4" ShapeID="_x0000_i1383" DrawAspect="Content" ObjectID="_1846175370" r:id="rId625"/>
        </w:object>
      </w:r>
      <w:r w:rsidRPr="00D43CB6">
        <w:rPr>
          <w:rFonts w:eastAsia="Calibri"/>
          <w:sz w:val="24"/>
          <w:szCs w:val="24"/>
          <w:lang w:val="vi-VN"/>
        </w:rPr>
        <w:t xml:space="preserve"> của </w:t>
      </w:r>
      <w:r w:rsidRPr="00D43CB6">
        <w:rPr>
          <w:rFonts w:eastAsia="Calibri"/>
          <w:position w:val="-12"/>
          <w:sz w:val="24"/>
          <w:szCs w:val="24"/>
        </w:rPr>
        <w:object w:dxaOrig="1800" w:dyaOrig="360" w14:anchorId="390844BE">
          <v:shape id="_x0000_i1384" type="#_x0000_t75" style="width:90pt;height:18pt" o:ole="">
            <v:imagedata r:id="rId218" o:title=""/>
          </v:shape>
          <o:OLEObject Type="Embed" ProgID="Equation.DSMT4" ShapeID="_x0000_i1384" DrawAspect="Content" ObjectID="_1846175371" r:id="rId626"/>
        </w:object>
      </w:r>
      <w:r w:rsidRPr="00D43CB6">
        <w:rPr>
          <w:rFonts w:eastAsia="Calibri"/>
          <w:sz w:val="24"/>
          <w:szCs w:val="24"/>
          <w:lang w:val="vi-VN"/>
        </w:rPr>
        <w:t xml:space="preserve"> và </w:t>
      </w:r>
      <w:r w:rsidRPr="00D43CB6">
        <w:rPr>
          <w:rFonts w:eastAsia="Calibri"/>
          <w:position w:val="-12"/>
          <w:sz w:val="24"/>
          <w:szCs w:val="24"/>
        </w:rPr>
        <w:object w:dxaOrig="840" w:dyaOrig="360" w14:anchorId="0D41F8C8">
          <v:shape id="_x0000_i1385" type="#_x0000_t75" style="width:42pt;height:18pt" o:ole="">
            <v:imagedata r:id="rId220" o:title=""/>
          </v:shape>
          <o:OLEObject Type="Embed" ProgID="Equation.DSMT4" ShapeID="_x0000_i1385" DrawAspect="Content" ObjectID="_1846175372" r:id="rId627"/>
        </w:object>
      </w:r>
      <w:r w:rsidRPr="00D43CB6">
        <w:rPr>
          <w:rFonts w:eastAsia="Calibri"/>
          <w:sz w:val="24"/>
          <w:szCs w:val="24"/>
          <w:lang w:val="vi-VN"/>
        </w:rPr>
        <w:t xml:space="preserve"> lần lượt là </w:t>
      </w:r>
      <w:r w:rsidRPr="00D43CB6">
        <w:rPr>
          <w:rFonts w:eastAsia="Calibri"/>
          <w:position w:val="-10"/>
          <w:sz w:val="24"/>
          <w:szCs w:val="24"/>
        </w:rPr>
        <w:object w:dxaOrig="1680" w:dyaOrig="360" w14:anchorId="36F1B645">
          <v:shape id="_x0000_i1386" type="#_x0000_t75" style="width:84pt;height:18pt" o:ole="">
            <v:imagedata r:id="rId222" o:title=""/>
          </v:shape>
          <o:OLEObject Type="Embed" ProgID="Equation.DSMT4" ShapeID="_x0000_i1386" DrawAspect="Content" ObjectID="_1846175373" r:id="rId628"/>
        </w:object>
      </w:r>
      <w:r w:rsidRPr="00D43CB6">
        <w:rPr>
          <w:rFonts w:eastAsia="Calibri"/>
          <w:sz w:val="24"/>
          <w:szCs w:val="24"/>
          <w:lang w:val="vi-VN"/>
        </w:rPr>
        <w:t xml:space="preserve">; </w:t>
      </w:r>
      <w:r w:rsidRPr="00D43CB6">
        <w:rPr>
          <w:rFonts w:eastAsia="Calibri"/>
          <w:position w:val="-10"/>
          <w:sz w:val="24"/>
          <w:szCs w:val="24"/>
        </w:rPr>
        <w:object w:dxaOrig="1800" w:dyaOrig="360" w14:anchorId="71EA55F2">
          <v:shape id="_x0000_i1387" type="#_x0000_t75" style="width:90pt;height:18pt" o:ole="">
            <v:imagedata r:id="rId224" o:title=""/>
          </v:shape>
          <o:OLEObject Type="Embed" ProgID="Equation.DSMT4" ShapeID="_x0000_i1387" DrawAspect="Content" ObjectID="_1846175374" r:id="rId629"/>
        </w:object>
      </w:r>
      <w:r w:rsidRPr="00D43CB6">
        <w:rPr>
          <w:rFonts w:eastAsia="Calibri"/>
          <w:sz w:val="24"/>
          <w:szCs w:val="24"/>
          <w:lang w:val="vi-VN"/>
        </w:rPr>
        <w:t xml:space="preserve"> và </w:t>
      </w:r>
      <w:r w:rsidRPr="00D43CB6">
        <w:rPr>
          <w:rFonts w:eastAsia="Calibri"/>
          <w:position w:val="-10"/>
          <w:sz w:val="24"/>
          <w:szCs w:val="24"/>
        </w:rPr>
        <w:object w:dxaOrig="1800" w:dyaOrig="360" w14:anchorId="45F01FCC">
          <v:shape id="_x0000_i1388" type="#_x0000_t75" style="width:90pt;height:18pt" o:ole="">
            <v:imagedata r:id="rId226" o:title=""/>
          </v:shape>
          <o:OLEObject Type="Embed" ProgID="Equation.DSMT4" ShapeID="_x0000_i1388" DrawAspect="Content" ObjectID="_1846175375" r:id="rId630"/>
        </w:object>
      </w:r>
      <w:r w:rsidRPr="00D43CB6">
        <w:rPr>
          <w:rFonts w:eastAsia="Calibri"/>
          <w:sz w:val="24"/>
          <w:szCs w:val="24"/>
          <w:lang w:val="vi-VN"/>
        </w:rPr>
        <w:t xml:space="preserve">. Giá trị biến thiên enthalpy chuẩn ( </w:t>
      </w:r>
      <w:r w:rsidRPr="00D43CB6">
        <w:rPr>
          <w:rFonts w:eastAsia="Calibri"/>
          <w:position w:val="-12"/>
          <w:sz w:val="24"/>
          <w:szCs w:val="24"/>
        </w:rPr>
        <w:object w:dxaOrig="720" w:dyaOrig="360" w14:anchorId="2800AAC1">
          <v:shape id="_x0000_i1389" type="#_x0000_t75" style="width:36pt;height:18pt" o:ole="">
            <v:imagedata r:id="rId228" o:title=""/>
          </v:shape>
          <o:OLEObject Type="Embed" ProgID="Equation.DSMT4" ShapeID="_x0000_i1389" DrawAspect="Content" ObjectID="_1846175376" r:id="rId631"/>
        </w:object>
      </w:r>
      <w:r w:rsidRPr="00D43CB6">
        <w:rPr>
          <w:rFonts w:eastAsia="Calibri"/>
          <w:sz w:val="24"/>
          <w:szCs w:val="24"/>
          <w:lang w:val="vi-VN"/>
        </w:rPr>
        <w:t xml:space="preserve"> ) của phản ứng (1) là</w:t>
      </w:r>
    </w:p>
    <w:p w14:paraId="3764B771"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position w:val="-10"/>
          <w:sz w:val="24"/>
          <w:szCs w:val="24"/>
        </w:rPr>
        <w:object w:dxaOrig="1080" w:dyaOrig="330" w14:anchorId="3CA37931">
          <v:shape id="_x0000_i1390" type="#_x0000_t75" style="width:54pt;height:16.5pt" o:ole="">
            <v:imagedata r:id="rId230" o:title=""/>
          </v:shape>
          <o:OLEObject Type="Embed" ProgID="Equation.DSMT4" ShapeID="_x0000_i1390" DrawAspect="Content" ObjectID="_1846175377" r:id="rId632"/>
        </w:object>
      </w:r>
      <w:r w:rsidRPr="00D43CB6">
        <w:rPr>
          <w:rFonts w:eastAsia="Calibri"/>
          <w:sz w:val="24"/>
          <w:szCs w:val="24"/>
          <w:lang w:val="vi-VN"/>
        </w:rPr>
        <w:t>.</w:t>
      </w:r>
      <w:r w:rsidRPr="00D43CB6">
        <w:rPr>
          <w:rFonts w:eastAsia="Calibri"/>
          <w:sz w:val="24"/>
          <w:szCs w:val="24"/>
          <w:lang w:val="vi-VN"/>
        </w:rPr>
        <w:tab/>
      </w:r>
      <w:r w:rsidRPr="00D43CB6">
        <w:rPr>
          <w:rFonts w:eastAsia="Calibri"/>
          <w:b/>
          <w:color w:val="0000FF"/>
          <w:sz w:val="24"/>
          <w:szCs w:val="24"/>
          <w:lang w:val="vi-VN"/>
        </w:rPr>
        <w:t xml:space="preserve">B. </w:t>
      </w:r>
      <w:r w:rsidRPr="00D43CB6">
        <w:rPr>
          <w:rFonts w:eastAsia="Calibri"/>
          <w:position w:val="-10"/>
          <w:sz w:val="24"/>
          <w:szCs w:val="24"/>
          <w:highlight w:val="yellow"/>
          <w:u w:val="single"/>
        </w:rPr>
        <w:object w:dxaOrig="990" w:dyaOrig="300" w14:anchorId="666D26CA">
          <v:shape id="_x0000_i1391" type="#_x0000_t75" style="width:49.5pt;height:15pt" o:ole="">
            <v:imagedata r:id="rId232" o:title=""/>
          </v:shape>
          <o:OLEObject Type="Embed" ProgID="Equation.DSMT4" ShapeID="_x0000_i1391" DrawAspect="Content" ObjectID="_1846175378" r:id="rId633"/>
        </w:object>
      </w:r>
      <w:r w:rsidRPr="00D43CB6">
        <w:rPr>
          <w:rFonts w:eastAsia="Calibri"/>
          <w:sz w:val="24"/>
          <w:szCs w:val="24"/>
          <w:highlight w:val="yellow"/>
          <w:u w:val="single"/>
          <w:lang w:val="vi-VN"/>
        </w:rPr>
        <w:t>.</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position w:val="-10"/>
          <w:sz w:val="24"/>
          <w:szCs w:val="24"/>
        </w:rPr>
        <w:object w:dxaOrig="1080" w:dyaOrig="330" w14:anchorId="0475F2FF">
          <v:shape id="_x0000_i1392" type="#_x0000_t75" style="width:54pt;height:16.5pt" o:ole="">
            <v:imagedata r:id="rId234" o:title=""/>
          </v:shape>
          <o:OLEObject Type="Embed" ProgID="Equation.DSMT4" ShapeID="_x0000_i1392" DrawAspect="Content" ObjectID="_1846175379" r:id="rId634"/>
        </w:object>
      </w:r>
      <w:r w:rsidRPr="00D43CB6">
        <w:rPr>
          <w:rFonts w:eastAsia="Calibri"/>
          <w:sz w:val="24"/>
          <w:szCs w:val="24"/>
          <w:lang w:val="vi-VN"/>
        </w:rPr>
        <w:t>.</w:t>
      </w:r>
      <w:r w:rsidRPr="00D43CB6">
        <w:rPr>
          <w:rFonts w:eastAsia="Calibri"/>
          <w:sz w:val="24"/>
          <w:szCs w:val="24"/>
          <w:lang w:val="vi-VN"/>
        </w:rPr>
        <w:tab/>
      </w:r>
      <w:r w:rsidRPr="00D43CB6">
        <w:rPr>
          <w:rFonts w:eastAsia="Calibri"/>
          <w:b/>
          <w:color w:val="0000FF"/>
          <w:sz w:val="24"/>
          <w:szCs w:val="24"/>
          <w:lang w:val="vi-VN"/>
        </w:rPr>
        <w:t xml:space="preserve">D. </w:t>
      </w:r>
      <w:r w:rsidRPr="00D43CB6">
        <w:rPr>
          <w:rFonts w:eastAsia="Calibri"/>
          <w:position w:val="-10"/>
          <w:sz w:val="24"/>
          <w:szCs w:val="24"/>
        </w:rPr>
        <w:object w:dxaOrig="1095" w:dyaOrig="330" w14:anchorId="3BF7CB6C">
          <v:shape id="_x0000_i1393" type="#_x0000_t75" style="width:54.75pt;height:16.5pt" o:ole="">
            <v:imagedata r:id="rId236" o:title=""/>
          </v:shape>
          <o:OLEObject Type="Embed" ProgID="Equation.DSMT4" ShapeID="_x0000_i1393" DrawAspect="Content" ObjectID="_1846175380" r:id="rId635"/>
        </w:object>
      </w:r>
      <w:r w:rsidRPr="00D43CB6">
        <w:rPr>
          <w:rFonts w:eastAsia="Calibri"/>
          <w:sz w:val="24"/>
          <w:szCs w:val="24"/>
          <w:lang w:val="vi-VN"/>
        </w:rPr>
        <w:t>.</w:t>
      </w:r>
    </w:p>
    <w:p w14:paraId="2DDE3E32"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Sơn La 25-26 L3)</w:t>
      </w:r>
      <w:r w:rsidRPr="00D43CB6">
        <w:rPr>
          <w:rFonts w:eastAsia="Calibri"/>
          <w:b/>
          <w:bCs/>
          <w:sz w:val="24"/>
          <w:szCs w:val="24"/>
        </w:rPr>
        <w:t xml:space="preserve"> </w:t>
      </w:r>
      <w:r w:rsidRPr="00D43CB6">
        <w:rPr>
          <w:rFonts w:eastAsia="Calibri"/>
          <w:sz w:val="24"/>
          <w:szCs w:val="24"/>
        </w:rPr>
        <w:t>Ở điều kiện chuẩn, đốt cháy magnesium để tạo thành 24,0 gam MgO(</w:t>
      </w:r>
      <w:r w:rsidRPr="00D43CB6">
        <w:rPr>
          <w:rFonts w:eastAsia="Calibri"/>
          <w:i/>
          <w:iCs/>
          <w:sz w:val="24"/>
          <w:szCs w:val="24"/>
        </w:rPr>
        <w:t>s</w:t>
      </w:r>
      <w:r w:rsidRPr="00D43CB6">
        <w:rPr>
          <w:rFonts w:eastAsia="Calibri"/>
          <w:sz w:val="24"/>
          <w:szCs w:val="24"/>
        </w:rPr>
        <w:t>) giải phóng lượng nhiệt là 361,08 kJ. Enthalpy tạo thành chuẩn của MgO(</w:t>
      </w:r>
      <w:r w:rsidRPr="00D43CB6">
        <w:rPr>
          <w:rFonts w:eastAsia="Calibri"/>
          <w:i/>
          <w:iCs/>
          <w:sz w:val="24"/>
          <w:szCs w:val="24"/>
        </w:rPr>
        <w:t>s</w:t>
      </w:r>
      <w:r w:rsidRPr="00D43CB6">
        <w:rPr>
          <w:rFonts w:eastAsia="Calibri"/>
          <w:sz w:val="24"/>
          <w:szCs w:val="24"/>
        </w:rPr>
        <w:t>) là</w:t>
      </w:r>
    </w:p>
    <w:p w14:paraId="4204DD54"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601,8 kJ mol</w:t>
      </w:r>
      <w:r w:rsidRPr="00D43CB6">
        <w:rPr>
          <w:rFonts w:eastAsia="Calibri"/>
          <w:sz w:val="24"/>
          <w:szCs w:val="24"/>
          <w:vertAlign w:val="superscript"/>
        </w:rPr>
        <w:t>-1</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-300,9 kJ mol</w:t>
      </w:r>
      <w:r w:rsidRPr="00D43CB6">
        <w:rPr>
          <w:rFonts w:eastAsia="Calibri"/>
          <w:sz w:val="24"/>
          <w:szCs w:val="24"/>
          <w:vertAlign w:val="superscript"/>
        </w:rPr>
        <w:t>-1</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300,9 kJ mol</w:t>
      </w:r>
      <w:r w:rsidRPr="00D43CB6">
        <w:rPr>
          <w:rFonts w:eastAsia="Calibri"/>
          <w:sz w:val="24"/>
          <w:szCs w:val="24"/>
          <w:vertAlign w:val="superscript"/>
        </w:rPr>
        <w:t>-1</w:t>
      </w:r>
      <w:r w:rsidRPr="00D43CB6">
        <w:rPr>
          <w:rFonts w:eastAsia="Calibri"/>
          <w:sz w:val="24"/>
          <w:szCs w:val="24"/>
        </w:rPr>
        <w:t>.</w:t>
      </w:r>
      <w:r w:rsidRPr="00D43CB6">
        <w:rPr>
          <w:rFonts w:eastAsia="Calibri"/>
          <w:sz w:val="24"/>
          <w:szCs w:val="24"/>
        </w:rPr>
        <w:tab/>
      </w:r>
      <w:r w:rsidRPr="00D43CB6">
        <w:rPr>
          <w:rFonts w:eastAsia="Calibri"/>
          <w:b/>
          <w:bCs/>
          <w:color w:val="0000FF"/>
          <w:sz w:val="24"/>
          <w:szCs w:val="24"/>
          <w:u w:val="single"/>
        </w:rPr>
        <w:t>D</w:t>
      </w:r>
      <w:r w:rsidRPr="00D43CB6">
        <w:rPr>
          <w:rFonts w:eastAsia="Calibri"/>
          <w:b/>
          <w:bCs/>
          <w:color w:val="0000FF"/>
          <w:sz w:val="24"/>
          <w:szCs w:val="24"/>
        </w:rPr>
        <w:t xml:space="preserve">. </w:t>
      </w:r>
      <w:r w:rsidRPr="00D43CB6">
        <w:rPr>
          <w:rFonts w:eastAsia="Calibri"/>
          <w:sz w:val="24"/>
          <w:szCs w:val="24"/>
          <w:highlight w:val="yellow"/>
          <w:u w:val="single"/>
        </w:rPr>
        <w:t>-601,8 kJ mol</w:t>
      </w:r>
      <w:r w:rsidRPr="00D43CB6">
        <w:rPr>
          <w:rFonts w:eastAsia="Calibri"/>
          <w:sz w:val="24"/>
          <w:szCs w:val="24"/>
          <w:highlight w:val="yellow"/>
          <w:u w:val="single"/>
          <w:vertAlign w:val="superscript"/>
        </w:rPr>
        <w:t>-1</w:t>
      </w:r>
      <w:r w:rsidRPr="00D43CB6">
        <w:rPr>
          <w:rFonts w:eastAsia="Calibri"/>
          <w:sz w:val="24"/>
          <w:szCs w:val="24"/>
        </w:rPr>
        <w:t>.</w:t>
      </w:r>
    </w:p>
    <w:p w14:paraId="4FABBF33"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Đại Học Vinh Nghệ An L1 25-26)</w:t>
      </w:r>
      <w:r w:rsidRPr="00D43CB6">
        <w:rPr>
          <w:rFonts w:eastAsia="Calibri"/>
          <w:b/>
          <w:sz w:val="24"/>
          <w:szCs w:val="24"/>
        </w:rPr>
        <w:t xml:space="preserve"> </w:t>
      </w:r>
      <w:r w:rsidRPr="00D43CB6">
        <w:rPr>
          <w:rFonts w:eastAsia="Calibri"/>
          <w:sz w:val="24"/>
          <w:szCs w:val="24"/>
        </w:rPr>
        <w:t>NaHCO</w:t>
      </w:r>
      <w:r w:rsidRPr="00D43CB6">
        <w:rPr>
          <w:rFonts w:eastAsia="Calibri"/>
          <w:sz w:val="24"/>
          <w:szCs w:val="24"/>
          <w:vertAlign w:val="subscript"/>
        </w:rPr>
        <w:t>3</w:t>
      </w:r>
      <w:r w:rsidRPr="00D43CB6">
        <w:rPr>
          <w:rFonts w:eastAsia="Calibri"/>
          <w:sz w:val="24"/>
          <w:szCs w:val="24"/>
        </w:rPr>
        <w:t xml:space="preserve"> được dùng làm bột nở vì khi đun nóng, chất này bị nhiệt phân, giải phóng khí CO</w:t>
      </w:r>
      <w:r w:rsidRPr="00D43CB6">
        <w:rPr>
          <w:rFonts w:eastAsia="Calibri"/>
          <w:sz w:val="24"/>
          <w:szCs w:val="24"/>
          <w:vertAlign w:val="subscript"/>
        </w:rPr>
        <w:t>2</w:t>
      </w:r>
      <w:r w:rsidRPr="00D43CB6">
        <w:rPr>
          <w:rFonts w:eastAsia="Calibri"/>
          <w:sz w:val="24"/>
          <w:szCs w:val="24"/>
        </w:rPr>
        <w:t xml:space="preserve"> làm bánh nở xốp. 2NaHCO</w:t>
      </w:r>
      <w:r w:rsidRPr="00D43CB6">
        <w:rPr>
          <w:rFonts w:eastAsia="Calibri"/>
          <w:sz w:val="24"/>
          <w:szCs w:val="24"/>
          <w:vertAlign w:val="subscript"/>
        </w:rPr>
        <w:t>3</w:t>
      </w:r>
      <w:r w:rsidRPr="00D43CB6">
        <w:rPr>
          <w:rFonts w:eastAsia="Calibri"/>
          <w:sz w:val="24"/>
          <w:szCs w:val="24"/>
        </w:rPr>
        <w:t xml:space="preserve">(s) </w:t>
      </w:r>
      <m:oMath>
        <m:box>
          <m:boxPr>
            <m:opEmu m:val="1"/>
            <m:ctrlPr>
              <w:rPr>
                <w:rFonts w:ascii="Cambria Math" w:eastAsia="Calibri" w:hAnsi="Cambria Math"/>
                <w:i/>
                <w:sz w:val="24"/>
                <w:szCs w:val="24"/>
              </w:rPr>
            </m:ctrlPr>
          </m:boxPr>
          <m:e>
            <m:groupChr>
              <m:groupChrPr>
                <m:chr m:val="→"/>
                <m:vertJc m:val="bot"/>
                <m:ctrlPr>
                  <w:rPr>
                    <w:rFonts w:ascii="Cambria Math" w:eastAsia="Calibri" w:hAnsi="Cambria Math"/>
                    <w:i/>
                    <w:sz w:val="24"/>
                    <w:szCs w:val="24"/>
                  </w:rPr>
                </m:ctrlPr>
              </m:groupChrPr>
              <m:e>
                <m:sSup>
                  <m:sSupPr>
                    <m:ctrlPr>
                      <w:rPr>
                        <w:rFonts w:ascii="Cambria Math" w:eastAsia="Calibri" w:hAnsi="Cambria Math"/>
                        <w:iCs/>
                        <w:sz w:val="24"/>
                        <w:szCs w:val="24"/>
                      </w:rPr>
                    </m:ctrlPr>
                  </m:sSupPr>
                  <m:e>
                    <m:r>
                      <m:rPr>
                        <m:sty m:val="p"/>
                      </m:rPr>
                      <w:rPr>
                        <w:rFonts w:ascii="Cambria Math" w:eastAsia="Calibri" w:hAnsi="Cambria Math"/>
                        <w:sz w:val="24"/>
                        <w:szCs w:val="24"/>
                      </w:rPr>
                      <m:t>t</m:t>
                    </m:r>
                  </m:e>
                  <m:sup>
                    <m:r>
                      <m:rPr>
                        <m:sty m:val="p"/>
                      </m:rPr>
                      <w:rPr>
                        <w:rFonts w:ascii="Cambria Math" w:eastAsia="Calibri" w:hAnsi="Cambria Math"/>
                        <w:sz w:val="24"/>
                        <w:szCs w:val="24"/>
                      </w:rPr>
                      <m:t>°</m:t>
                    </m:r>
                  </m:sup>
                </m:sSup>
              </m:e>
            </m:groupChr>
          </m:e>
        </m:box>
      </m:oMath>
      <w:r w:rsidRPr="00D43CB6">
        <w:rPr>
          <w:rFonts w:eastAsia="Calibri"/>
          <w:sz w:val="24"/>
          <w:szCs w:val="24"/>
        </w:rPr>
        <w:t xml:space="preserve">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 CO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 xml:space="preserve">O(g) </w:t>
      </w:r>
      <m:oMath>
        <m:sSub>
          <m:sSubPr>
            <m:ctrlPr>
              <w:rPr>
                <w:rFonts w:ascii="Cambria Math" w:eastAsia="Calibri" w:hAnsi="Cambria Math"/>
                <w:iCs/>
                <w:sz w:val="24"/>
                <w:szCs w:val="24"/>
              </w:rPr>
            </m:ctrlPr>
          </m:sSubPr>
          <m:e>
            <m:r>
              <m:rPr>
                <m:sty m:val="p"/>
              </m:rPr>
              <w:rPr>
                <w:rFonts w:ascii="Cambria Math" w:eastAsia="Calibri" w:hAnsi="Cambria Math"/>
                <w:sz w:val="24"/>
                <w:szCs w:val="24"/>
              </w:rPr>
              <m:t>Δ</m:t>
            </m:r>
          </m:e>
          <m:sub>
            <m:r>
              <m:rPr>
                <m:sty m:val="p"/>
              </m:rPr>
              <w:rPr>
                <w:rFonts w:ascii="Cambria Math" w:eastAsia="Calibri" w:hAnsi="Cambria Math"/>
                <w:sz w:val="24"/>
                <w:szCs w:val="24"/>
              </w:rPr>
              <m:t>r</m:t>
            </m:r>
          </m:sub>
        </m:sSub>
        <m:sSubSup>
          <m:sSubSupPr>
            <m:ctrlPr>
              <w:rPr>
                <w:rFonts w:ascii="Cambria Math" w:eastAsia="Calibri" w:hAnsi="Cambria Math"/>
                <w:i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129,2 kJ</w:t>
      </w:r>
    </w:p>
    <w:p w14:paraId="0AD2DFA6"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Biết nhiệt tạo thành chuẩn của Na</w:t>
      </w:r>
      <w:r w:rsidRPr="00D43CB6">
        <w:rPr>
          <w:rFonts w:eastAsia="Calibri"/>
          <w:sz w:val="24"/>
          <w:szCs w:val="24"/>
          <w:vertAlign w:val="subscript"/>
        </w:rPr>
        <w:t>2</w:t>
      </w:r>
      <w:r w:rsidRPr="00D43CB6">
        <w:rPr>
          <w:rFonts w:eastAsia="Calibri"/>
          <w:sz w:val="24"/>
          <w:szCs w:val="24"/>
        </w:rPr>
        <w:t>CO</w:t>
      </w:r>
      <w:r w:rsidRPr="00D43CB6">
        <w:rPr>
          <w:rFonts w:eastAsia="Calibri"/>
          <w:sz w:val="24"/>
          <w:szCs w:val="24"/>
          <w:vertAlign w:val="subscript"/>
        </w:rPr>
        <w:t>3</w:t>
      </w:r>
      <w:r w:rsidRPr="00D43CB6">
        <w:rPr>
          <w:rFonts w:eastAsia="Calibri"/>
          <w:sz w:val="24"/>
          <w:szCs w:val="24"/>
        </w:rPr>
        <w:t>(s), CO</w:t>
      </w:r>
      <w:r w:rsidRPr="00D43CB6">
        <w:rPr>
          <w:rFonts w:eastAsia="Calibri"/>
          <w:sz w:val="24"/>
          <w:szCs w:val="24"/>
          <w:vertAlign w:val="subscript"/>
        </w:rPr>
        <w:t>2</w:t>
      </w:r>
      <w:r w:rsidRPr="00D43CB6">
        <w:rPr>
          <w:rFonts w:eastAsia="Calibri"/>
          <w:sz w:val="24"/>
          <w:szCs w:val="24"/>
        </w:rPr>
        <w:t>(g) và H</w:t>
      </w:r>
      <w:r w:rsidRPr="00D43CB6">
        <w:rPr>
          <w:rFonts w:eastAsia="Calibri"/>
          <w:sz w:val="24"/>
          <w:szCs w:val="24"/>
          <w:vertAlign w:val="subscript"/>
        </w:rPr>
        <w:t>2</w:t>
      </w:r>
      <w:r w:rsidRPr="00D43CB6">
        <w:rPr>
          <w:rFonts w:eastAsia="Calibri"/>
          <w:sz w:val="24"/>
          <w:szCs w:val="24"/>
        </w:rPr>
        <w:t>O(g) lần lượt là -1130,9 kJ/mol, -393,5 kJ/mol, -241,8 kJ/mol. Nhiệt tạo thành chuẩn của NaHCO</w:t>
      </w:r>
      <w:r w:rsidRPr="00D43CB6">
        <w:rPr>
          <w:rFonts w:eastAsia="Calibri"/>
          <w:sz w:val="24"/>
          <w:szCs w:val="24"/>
          <w:vertAlign w:val="subscript"/>
        </w:rPr>
        <w:t>3</w:t>
      </w:r>
      <w:r w:rsidRPr="00D43CB6">
        <w:rPr>
          <w:rFonts w:eastAsia="Calibri"/>
          <w:sz w:val="24"/>
          <w:szCs w:val="24"/>
        </w:rPr>
        <w:t>(s) là</w:t>
      </w:r>
    </w:p>
    <w:p w14:paraId="56DA87CB"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-947,7 kJ/mol.</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-1637,0 kJ/mol.</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-818,5 kJ/mol.</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-1895,4 kJ/mol.</w:t>
      </w:r>
    </w:p>
    <w:p w14:paraId="18986232"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28FBDDC6"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40" w:dyaOrig="360" w14:anchorId="2C43BD36">
          <v:shape id="_x0000_i1394" type="#_x0000_t75" style="width:12pt;height:18pt" o:ole="">
            <v:imagedata r:id="rId591" o:title=""/>
          </v:shape>
          <o:OLEObject Type="Embed" ProgID="Equation.DSMT4" ShapeID="_x0000_i1394" DrawAspect="Content" ObjectID="_1846175381" r:id="rId636"/>
        </w:object>
      </w:r>
      <w:r w:rsidRPr="00D43CB6">
        <w:rPr>
          <w:rFonts w:eastAsia="Calibri"/>
          <w:bCs/>
          <w:sz w:val="24"/>
          <w:szCs w:val="24"/>
        </w:rPr>
        <w:t xml:space="preserve"> = </w:t>
      </w:r>
      <w:r w:rsidRPr="00D43CB6">
        <w:rPr>
          <w:rFonts w:eastAsia="Calibri"/>
          <w:bCs/>
          <w:position w:val="-16"/>
          <w:sz w:val="24"/>
          <w:szCs w:val="24"/>
        </w:rPr>
        <w:object w:dxaOrig="1080" w:dyaOrig="480" w14:anchorId="3DBE8554">
          <v:shape id="_x0000_i1395" type="#_x0000_t75" style="width:54pt;height:24pt" o:ole="">
            <v:imagedata r:id="rId593" o:title=""/>
          </v:shape>
          <o:OLEObject Type="Embed" ProgID="Equation.DSMT4" ShapeID="_x0000_i1395" DrawAspect="Content" ObjectID="_1846175382" r:id="rId637"/>
        </w:object>
      </w:r>
      <w:r w:rsidRPr="00D43CB6">
        <w:rPr>
          <w:rFonts w:eastAsia="Calibri"/>
          <w:bCs/>
          <w:sz w:val="24"/>
          <w:szCs w:val="24"/>
        </w:rPr>
        <w:t xml:space="preserve">(sản phẩm) - </w:t>
      </w:r>
      <w:r w:rsidRPr="00D43CB6">
        <w:rPr>
          <w:rFonts w:eastAsia="Calibri"/>
          <w:bCs/>
          <w:position w:val="-16"/>
          <w:sz w:val="24"/>
          <w:szCs w:val="24"/>
        </w:rPr>
        <w:object w:dxaOrig="1080" w:dyaOrig="480" w14:anchorId="510DB0A5">
          <v:shape id="_x0000_i1396" type="#_x0000_t75" style="width:54pt;height:24pt" o:ole="">
            <v:imagedata r:id="rId593" o:title=""/>
          </v:shape>
          <o:OLEObject Type="Embed" ProgID="Equation.DSMT4" ShapeID="_x0000_i1396" DrawAspect="Content" ObjectID="_1846175383" r:id="rId638"/>
        </w:object>
      </w:r>
      <w:r w:rsidRPr="00D43CB6">
        <w:rPr>
          <w:rFonts w:eastAsia="Calibri"/>
          <w:bCs/>
          <w:sz w:val="24"/>
          <w:szCs w:val="24"/>
        </w:rPr>
        <w:t>(chất đầu)</w:t>
      </w:r>
    </w:p>
    <w:p w14:paraId="6177C4F4"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 xml:space="preserve">= </w:t>
      </w:r>
      <w:r w:rsidRPr="00D43CB6">
        <w:rPr>
          <w:rFonts w:eastAsia="Calibri"/>
          <w:bCs/>
          <w:position w:val="-14"/>
          <w:sz w:val="24"/>
          <w:szCs w:val="24"/>
        </w:rPr>
        <w:object w:dxaOrig="1440" w:dyaOrig="360" w14:anchorId="153E8E93">
          <v:shape id="_x0000_i1397" type="#_x0000_t75" style="width:1in;height:18pt" o:ole="">
            <v:imagedata r:id="rId596" o:title=""/>
          </v:shape>
          <o:OLEObject Type="Embed" ProgID="Equation.DSMT4" ShapeID="_x0000_i1397" DrawAspect="Content" ObjectID="_1846175384" r:id="rId639"/>
        </w:object>
      </w:r>
      <w:r w:rsidRPr="00D43CB6">
        <w:rPr>
          <w:rFonts w:eastAsia="Calibri"/>
          <w:bCs/>
          <w:sz w:val="24"/>
          <w:szCs w:val="24"/>
        </w:rPr>
        <w:t xml:space="preserve">+ </w:t>
      </w:r>
      <w:r w:rsidRPr="00D43CB6">
        <w:rPr>
          <w:rFonts w:eastAsia="Calibri"/>
          <w:bCs/>
          <w:position w:val="-14"/>
          <w:sz w:val="24"/>
          <w:szCs w:val="24"/>
        </w:rPr>
        <w:object w:dxaOrig="1200" w:dyaOrig="360" w14:anchorId="1BF04EB5">
          <v:shape id="_x0000_i1398" type="#_x0000_t75" style="width:60pt;height:18pt" o:ole="">
            <v:imagedata r:id="rId598" o:title=""/>
          </v:shape>
          <o:OLEObject Type="Embed" ProgID="Equation.DSMT4" ShapeID="_x0000_i1398" DrawAspect="Content" ObjectID="_1846175385" r:id="rId640"/>
        </w:object>
      </w:r>
      <w:r w:rsidRPr="00D43CB6">
        <w:rPr>
          <w:rFonts w:eastAsia="Calibri"/>
          <w:bCs/>
          <w:sz w:val="24"/>
          <w:szCs w:val="24"/>
        </w:rPr>
        <w:t>+</w:t>
      </w:r>
      <w:r w:rsidRPr="00D43CB6">
        <w:rPr>
          <w:rFonts w:eastAsia="Calibri"/>
          <w:bCs/>
          <w:position w:val="-14"/>
          <w:sz w:val="24"/>
          <w:szCs w:val="24"/>
        </w:rPr>
        <w:object w:dxaOrig="1320" w:dyaOrig="360" w14:anchorId="6D083D28">
          <v:shape id="_x0000_i1399" type="#_x0000_t75" style="width:66pt;height:18pt" o:ole="">
            <v:imagedata r:id="rId600" o:title=""/>
          </v:shape>
          <o:OLEObject Type="Embed" ProgID="Equation.DSMT4" ShapeID="_x0000_i1399" DrawAspect="Content" ObjectID="_1846175386" r:id="rId641"/>
        </w:object>
      </w:r>
      <w:r w:rsidRPr="00D43CB6">
        <w:rPr>
          <w:rFonts w:eastAsia="Calibri"/>
          <w:bCs/>
          <w:sz w:val="24"/>
          <w:szCs w:val="24"/>
        </w:rPr>
        <w:t>- 2</w:t>
      </w:r>
      <w:r w:rsidRPr="00D43CB6">
        <w:rPr>
          <w:rFonts w:eastAsia="Calibri"/>
          <w:bCs/>
          <w:position w:val="-14"/>
          <w:sz w:val="24"/>
          <w:szCs w:val="24"/>
        </w:rPr>
        <w:object w:dxaOrig="1560" w:dyaOrig="360" w14:anchorId="701F2BB4">
          <v:shape id="_x0000_i1400" type="#_x0000_t75" style="width:78pt;height:18pt" o:ole="">
            <v:imagedata r:id="rId602" o:title=""/>
          </v:shape>
          <o:OLEObject Type="Embed" ProgID="Equation.DSMT4" ShapeID="_x0000_i1400" DrawAspect="Content" ObjectID="_1846175387" r:id="rId642"/>
        </w:object>
      </w:r>
    </w:p>
    <w:p w14:paraId="4ACB9E2E"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bCs/>
          <w:sz w:val="24"/>
          <w:szCs w:val="24"/>
        </w:rPr>
        <w:t>129,2kJ/mol = -1130,9 – 393,5 – 241,8 - 2</w:t>
      </w:r>
      <w:r w:rsidRPr="00D43CB6">
        <w:rPr>
          <w:rFonts w:eastAsia="Calibri"/>
          <w:bCs/>
          <w:position w:val="-14"/>
          <w:sz w:val="24"/>
          <w:szCs w:val="24"/>
        </w:rPr>
        <w:object w:dxaOrig="1560" w:dyaOrig="360" w14:anchorId="76DC821D">
          <v:shape id="_x0000_i1401" type="#_x0000_t75" style="width:78pt;height:18pt" o:ole="">
            <v:imagedata r:id="rId602" o:title=""/>
          </v:shape>
          <o:OLEObject Type="Embed" ProgID="Equation.DSMT4" ShapeID="_x0000_i1401" DrawAspect="Content" ObjectID="_1846175388" r:id="rId643"/>
        </w:object>
      </w:r>
      <w:r w:rsidRPr="00D43CB6">
        <w:rPr>
          <w:rFonts w:eastAsia="Calibri"/>
          <w:bCs/>
          <w:sz w:val="24"/>
          <w:szCs w:val="24"/>
        </w:rPr>
        <w:t xml:space="preserve">=== &gt; </w:t>
      </w:r>
      <w:r w:rsidRPr="00D43CB6">
        <w:rPr>
          <w:rFonts w:eastAsia="Calibri"/>
          <w:bCs/>
          <w:position w:val="-14"/>
          <w:sz w:val="24"/>
          <w:szCs w:val="24"/>
        </w:rPr>
        <w:object w:dxaOrig="1560" w:dyaOrig="360" w14:anchorId="047877C4">
          <v:shape id="_x0000_i1402" type="#_x0000_t75" style="width:78pt;height:18pt" o:ole="">
            <v:imagedata r:id="rId602" o:title=""/>
          </v:shape>
          <o:OLEObject Type="Embed" ProgID="Equation.DSMT4" ShapeID="_x0000_i1402" DrawAspect="Content" ObjectID="_1846175389" r:id="rId644"/>
        </w:object>
      </w:r>
      <w:r w:rsidRPr="00D43CB6">
        <w:rPr>
          <w:rFonts w:eastAsia="Calibri"/>
          <w:bCs/>
          <w:sz w:val="24"/>
          <w:szCs w:val="24"/>
        </w:rPr>
        <w:t>= -947,7 kJ/mol</w:t>
      </w:r>
    </w:p>
    <w:p w14:paraId="008026E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bCs/>
          <w:color w:val="0000FF"/>
          <w:sz w:val="24"/>
          <w:szCs w:val="24"/>
        </w:rPr>
        <w:t>(Chuyên Hùng Vương Gia Lai L1 25-26)</w:t>
      </w:r>
      <w:r w:rsidRPr="00D43CB6">
        <w:rPr>
          <w:rFonts w:eastAsia="Calibri"/>
          <w:color w:val="000000"/>
          <w:sz w:val="24"/>
          <w:szCs w:val="24"/>
        </w:rPr>
        <w:t xml:space="preserve"> Cho biết phản ứng tạo thành 2 mol HCl(g) ở điều kiện chuẩn sau đây tỏa ra 184,6 kJ:</w:t>
      </w:r>
    </w:p>
    <w:p w14:paraId="4F6022E3" w14:textId="77777777" w:rsidR="00D43CB6" w:rsidRPr="00D43CB6" w:rsidRDefault="00D43CB6" w:rsidP="00D43CB6">
      <w:pPr>
        <w:tabs>
          <w:tab w:val="left" w:pos="284"/>
          <w:tab w:val="left" w:pos="2835"/>
          <w:tab w:val="left" w:pos="5387"/>
        </w:tabs>
        <w:spacing w:after="0" w:line="276" w:lineRule="auto"/>
        <w:jc w:val="center"/>
        <w:rPr>
          <w:rFonts w:eastAsia="Calibri"/>
          <w:i/>
          <w:iCs/>
          <w:color w:val="000000"/>
          <w:sz w:val="24"/>
          <w:szCs w:val="24"/>
        </w:rPr>
      </w:pPr>
      <w:r w:rsidRPr="00D43CB6">
        <w:rPr>
          <w:rFonts w:eastAsia="Calibri"/>
          <w:color w:val="000000"/>
          <w:sz w:val="24"/>
          <w:szCs w:val="24"/>
        </w:rPr>
        <w:t>H</w:t>
      </w:r>
      <w:r w:rsidRPr="00D43CB6">
        <w:rPr>
          <w:rFonts w:eastAsia="Calibri"/>
          <w:color w:val="000000"/>
          <w:sz w:val="24"/>
          <w:szCs w:val="24"/>
          <w:vertAlign w:val="subscript"/>
        </w:rPr>
        <w:t>2</w:t>
      </w:r>
      <w:r w:rsidRPr="00D43CB6">
        <w:rPr>
          <w:rFonts w:eastAsia="Calibri"/>
          <w:color w:val="000000"/>
          <w:sz w:val="24"/>
          <w:szCs w:val="24"/>
        </w:rPr>
        <w:t>(g) + Cl</w:t>
      </w:r>
      <w:r w:rsidRPr="00D43CB6">
        <w:rPr>
          <w:rFonts w:eastAsia="Calibri"/>
          <w:color w:val="000000"/>
          <w:sz w:val="24"/>
          <w:szCs w:val="24"/>
          <w:vertAlign w:val="subscript"/>
        </w:rPr>
        <w:t>2</w:t>
      </w:r>
      <w:r w:rsidRPr="00D43CB6">
        <w:rPr>
          <w:rFonts w:eastAsia="Calibri"/>
          <w:color w:val="000000"/>
          <w:sz w:val="24"/>
          <w:szCs w:val="24"/>
        </w:rPr>
        <w:t>(g) → 2HCl(g) (</w:t>
      </w:r>
      <m:oMath>
        <m:r>
          <w:rPr>
            <w:rFonts w:ascii="Cambria Math" w:eastAsia="Calibri" w:hAnsi="Cambria Math"/>
            <w:color w:val="000000"/>
            <w:sz w:val="24"/>
            <w:szCs w:val="24"/>
          </w:rPr>
          <m:t>*</m:t>
        </m:r>
      </m:oMath>
      <w:r w:rsidRPr="00D43CB6">
        <w:rPr>
          <w:rFonts w:eastAsia="Calibri"/>
          <w:color w:val="000000"/>
          <w:sz w:val="24"/>
          <w:szCs w:val="24"/>
        </w:rPr>
        <w:t>).</w:t>
      </w:r>
    </w:p>
    <w:p w14:paraId="36272B32"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rPr>
      </w:pPr>
      <w:r w:rsidRPr="00D43CB6">
        <w:rPr>
          <w:rFonts w:eastAsia="Calibri"/>
          <w:color w:val="000000"/>
          <w:sz w:val="24"/>
          <w:szCs w:val="24"/>
        </w:rPr>
        <w:t>Cho các phát biểu sau:</w:t>
      </w:r>
    </w:p>
    <w:p w14:paraId="17B0DC1B"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rPr>
      </w:pPr>
      <w:r w:rsidRPr="00D43CB6">
        <w:rPr>
          <w:rFonts w:eastAsia="Calibri"/>
          <w:color w:val="000000"/>
          <w:sz w:val="24"/>
          <w:szCs w:val="24"/>
        </w:rPr>
        <w:t>(a) Nhiệt tạo thành của HCl là -184,6 kJ/mol.</w:t>
      </w:r>
    </w:p>
    <w:p w14:paraId="76F8C176"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rPr>
      </w:pPr>
      <w:r w:rsidRPr="00D43CB6">
        <w:rPr>
          <w:rFonts w:eastAsia="Calibri"/>
          <w:color w:val="000000"/>
          <w:sz w:val="24"/>
          <w:szCs w:val="24"/>
        </w:rPr>
        <w:t>(b) Biến thiên enthalpy của phản ứng (</w:t>
      </w:r>
      <m:oMath>
        <m:r>
          <w:rPr>
            <w:rFonts w:ascii="Cambria Math" w:eastAsia="Calibri" w:hAnsi="Cambria Math"/>
            <w:color w:val="000000"/>
            <w:sz w:val="24"/>
            <w:szCs w:val="24"/>
          </w:rPr>
          <m:t>*</m:t>
        </m:r>
      </m:oMath>
      <w:r w:rsidRPr="00D43CB6">
        <w:rPr>
          <w:rFonts w:eastAsia="Calibri"/>
          <w:color w:val="000000"/>
          <w:sz w:val="24"/>
          <w:szCs w:val="24"/>
        </w:rPr>
        <w:t>) là -184,6 kJ.</w:t>
      </w:r>
    </w:p>
    <w:p w14:paraId="4022BAE9"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rPr>
      </w:pPr>
      <w:r w:rsidRPr="00D43CB6">
        <w:rPr>
          <w:rFonts w:eastAsia="Calibri"/>
          <w:color w:val="000000"/>
          <w:sz w:val="24"/>
          <w:szCs w:val="24"/>
        </w:rPr>
        <w:t>(c) Nhiệt tạo thành của HCl là -92,3 kJ.</w:t>
      </w:r>
    </w:p>
    <w:p w14:paraId="0F695DFB"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rPr>
      </w:pPr>
      <w:r w:rsidRPr="00D43CB6">
        <w:rPr>
          <w:rFonts w:eastAsia="Calibri"/>
          <w:color w:val="000000"/>
          <w:sz w:val="24"/>
          <w:szCs w:val="24"/>
        </w:rPr>
        <w:t>(d) Biến thiên enthalpy của phản ứng (</w:t>
      </w:r>
      <m:oMath>
        <m:r>
          <w:rPr>
            <w:rFonts w:ascii="Cambria Math" w:eastAsia="Calibri" w:hAnsi="Cambria Math"/>
            <w:color w:val="000000"/>
            <w:sz w:val="24"/>
            <w:szCs w:val="24"/>
          </w:rPr>
          <m:t>*</m:t>
        </m:r>
      </m:oMath>
      <w:r w:rsidRPr="00D43CB6">
        <w:rPr>
          <w:rFonts w:eastAsia="Calibri"/>
          <w:color w:val="000000"/>
          <w:sz w:val="24"/>
          <w:szCs w:val="24"/>
        </w:rPr>
        <w:t>) là -92,3 kJ.</w:t>
      </w:r>
    </w:p>
    <w:p w14:paraId="584717C9"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rPr>
      </w:pPr>
      <w:r w:rsidRPr="00D43CB6">
        <w:rPr>
          <w:rFonts w:eastAsia="Calibri"/>
          <w:color w:val="000000"/>
          <w:sz w:val="24"/>
          <w:szCs w:val="24"/>
        </w:rPr>
        <w:t>Số phát biểu đúng là</w:t>
      </w:r>
    </w:p>
    <w:p w14:paraId="3A685D4D"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color w:val="000000"/>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color w:val="000000"/>
          <w:sz w:val="24"/>
          <w:szCs w:val="24"/>
          <w:highlight w:val="yellow"/>
          <w:u w:val="single"/>
        </w:rPr>
        <w:t>2.</w:t>
      </w:r>
      <w:r w:rsidRPr="00D43CB6">
        <w:rPr>
          <w:rFonts w:eastAsia="Calibri"/>
          <w:color w:val="000000"/>
          <w:sz w:val="24"/>
          <w:szCs w:val="24"/>
        </w:rPr>
        <w:tab/>
      </w:r>
      <w:r w:rsidRPr="00D43CB6">
        <w:rPr>
          <w:rFonts w:eastAsia="Calibri"/>
          <w:b/>
          <w:bCs/>
          <w:color w:val="0000FF"/>
          <w:sz w:val="24"/>
          <w:szCs w:val="24"/>
        </w:rPr>
        <w:t xml:space="preserve">B. </w:t>
      </w:r>
      <w:r w:rsidRPr="00D43CB6">
        <w:rPr>
          <w:rFonts w:eastAsia="Calibri"/>
          <w:color w:val="000000"/>
          <w:sz w:val="24"/>
          <w:szCs w:val="24"/>
        </w:rPr>
        <w:t>4.</w:t>
      </w:r>
      <w:r w:rsidRPr="00D43CB6">
        <w:rPr>
          <w:rFonts w:eastAsia="Calibri"/>
          <w:color w:val="000000"/>
          <w:sz w:val="24"/>
          <w:szCs w:val="24"/>
        </w:rPr>
        <w:tab/>
      </w:r>
      <w:r w:rsidRPr="00D43CB6">
        <w:rPr>
          <w:rFonts w:eastAsia="Calibri"/>
          <w:b/>
          <w:bCs/>
          <w:color w:val="0000FF"/>
          <w:sz w:val="24"/>
          <w:szCs w:val="24"/>
        </w:rPr>
        <w:t xml:space="preserve">C. </w:t>
      </w:r>
      <w:r w:rsidRPr="00D43CB6">
        <w:rPr>
          <w:rFonts w:eastAsia="Calibri"/>
          <w:color w:val="000000"/>
          <w:sz w:val="24"/>
          <w:szCs w:val="24"/>
        </w:rPr>
        <w:t>3.</w:t>
      </w:r>
      <w:r w:rsidRPr="00D43CB6">
        <w:rPr>
          <w:rFonts w:eastAsia="Calibri"/>
          <w:color w:val="000000"/>
          <w:sz w:val="24"/>
          <w:szCs w:val="24"/>
        </w:rPr>
        <w:tab/>
      </w:r>
      <w:r w:rsidRPr="00D43CB6">
        <w:rPr>
          <w:rFonts w:eastAsia="Calibri"/>
          <w:b/>
          <w:bCs/>
          <w:color w:val="0000FF"/>
          <w:sz w:val="24"/>
          <w:szCs w:val="24"/>
        </w:rPr>
        <w:t xml:space="preserve">D. </w:t>
      </w:r>
      <w:r w:rsidRPr="00D43CB6">
        <w:rPr>
          <w:rFonts w:eastAsia="Calibri"/>
          <w:color w:val="000000"/>
          <w:sz w:val="24"/>
          <w:szCs w:val="24"/>
        </w:rPr>
        <w:t>1.</w:t>
      </w:r>
    </w:p>
    <w:p w14:paraId="50D0204C"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Lê Thánh Tông Đà Nẵng L1 25-26)</w:t>
      </w:r>
      <w:r w:rsidRPr="00D43CB6">
        <w:rPr>
          <w:rFonts w:eastAsia="Calibri"/>
          <w:sz w:val="24"/>
          <w:szCs w:val="24"/>
        </w:rPr>
        <w:t xml:space="preserve"> Ammonia được tạo ra bằng cách cho nitrogen phản ứng với hydrogen với sự có mặt của chất xúc tác là iron. Phương trình phản ứng tạo ammonia diễn ra như sau: N</w:t>
      </w:r>
      <w:r w:rsidRPr="00D43CB6">
        <w:rPr>
          <w:rFonts w:eastAsia="Calibri"/>
          <w:sz w:val="24"/>
          <w:szCs w:val="24"/>
          <w:vertAlign w:val="subscript"/>
        </w:rPr>
        <w:t>2</w:t>
      </w:r>
      <w:r w:rsidRPr="00D43CB6">
        <w:rPr>
          <w:rFonts w:eastAsia="Calibri"/>
          <w:sz w:val="24"/>
          <w:szCs w:val="24"/>
        </w:rPr>
        <w:t>(g) + 3H</w:t>
      </w:r>
      <w:r w:rsidRPr="00D43CB6">
        <w:rPr>
          <w:rFonts w:eastAsia="Calibri"/>
          <w:sz w:val="24"/>
          <w:szCs w:val="24"/>
          <w:vertAlign w:val="subscript"/>
        </w:rPr>
        <w:t>2</w:t>
      </w:r>
      <w:r w:rsidRPr="00D43CB6">
        <w:rPr>
          <w:rFonts w:eastAsia="Calibri"/>
          <w:sz w:val="24"/>
          <w:szCs w:val="24"/>
        </w:rPr>
        <w:t xml:space="preserve">(g) </w:t>
      </w:r>
      <w:r w:rsidRPr="00D43CB6">
        <w:rPr>
          <w:rFonts w:ascii="Cambria Math" w:eastAsia="Calibri" w:hAnsi="Cambria Math" w:cs="Cambria Math"/>
          <w:b/>
          <w:bCs/>
          <w:color w:val="767676"/>
          <w:sz w:val="24"/>
          <w:szCs w:val="24"/>
          <w:shd w:val="clear" w:color="auto" w:fill="FFFFFF"/>
        </w:rPr>
        <w:t>⇌</w:t>
      </w:r>
      <w:r w:rsidRPr="00D43CB6">
        <w:rPr>
          <w:rFonts w:eastAsia="Calibri"/>
          <w:sz w:val="24"/>
          <w:szCs w:val="24"/>
        </w:rPr>
        <w:t xml:space="preserve"> 2NH</w:t>
      </w:r>
      <w:r w:rsidRPr="00D43CB6">
        <w:rPr>
          <w:rFonts w:eastAsia="Calibri"/>
          <w:sz w:val="24"/>
          <w:szCs w:val="24"/>
          <w:vertAlign w:val="subscript"/>
        </w:rPr>
        <w:t>3</w:t>
      </w:r>
      <w:r w:rsidRPr="00D43CB6">
        <w:rPr>
          <w:rFonts w:eastAsia="Calibri"/>
          <w:sz w:val="24"/>
          <w:szCs w:val="24"/>
        </w:rPr>
        <w:t>(g)</w:t>
      </w:r>
    </w:p>
    <w:p w14:paraId="5B73EED5"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Biết năng lượng liên kết (E</w:t>
      </w:r>
      <w:r w:rsidRPr="00D43CB6">
        <w:rPr>
          <w:rFonts w:eastAsia="Calibri"/>
          <w:sz w:val="24"/>
          <w:szCs w:val="24"/>
          <w:vertAlign w:val="subscript"/>
        </w:rPr>
        <w:t>b</w:t>
      </w:r>
      <w:r w:rsidRPr="00D43CB6">
        <w:rPr>
          <w:rFonts w:eastAsia="Calibri"/>
          <w:sz w:val="24"/>
          <w:szCs w:val="24"/>
        </w:rPr>
        <w:t>) ở 25°C; 1 bar của một số loại liên kết được cho trong bảng sau:</w:t>
      </w:r>
    </w:p>
    <w:tbl>
      <w:tblPr>
        <w:tblStyle w:val="BngTK1"/>
        <w:tblW w:w="8195" w:type="dxa"/>
        <w:jc w:val="center"/>
        <w:tblInd w:w="0" w:type="dxa"/>
        <w:tblLook w:val="04A0" w:firstRow="1" w:lastRow="0" w:firstColumn="1" w:lastColumn="0" w:noHBand="0" w:noVBand="1"/>
      </w:tblPr>
      <w:tblGrid>
        <w:gridCol w:w="4084"/>
        <w:gridCol w:w="1559"/>
        <w:gridCol w:w="1296"/>
        <w:gridCol w:w="1256"/>
      </w:tblGrid>
      <w:tr w:rsidR="00D43CB6" w:rsidRPr="00D43CB6" w14:paraId="72170EC3" w14:textId="77777777" w:rsidTr="00D43CB6">
        <w:trPr>
          <w:trHeight w:val="361"/>
          <w:jc w:val="center"/>
        </w:trPr>
        <w:tc>
          <w:tcPr>
            <w:tcW w:w="4084" w:type="dxa"/>
            <w:tcBorders>
              <w:top w:val="single" w:sz="4" w:space="0" w:color="auto"/>
              <w:left w:val="single" w:sz="4" w:space="0" w:color="auto"/>
              <w:bottom w:val="single" w:sz="4" w:space="0" w:color="auto"/>
              <w:right w:val="single" w:sz="4" w:space="0" w:color="auto"/>
            </w:tcBorders>
            <w:vAlign w:val="center"/>
            <w:hideMark/>
          </w:tcPr>
          <w:p w14:paraId="099E3873"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Liên kết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E849CE"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N</w:t>
            </w:r>
            <m:oMath>
              <m:r>
                <w:rPr>
                  <w:rFonts w:ascii="Cambria Math" w:hAnsi="Cambria Math"/>
                </w:rPr>
                <m:t>≡</m:t>
              </m:r>
            </m:oMath>
            <w:r w:rsidRPr="00D43CB6">
              <w:rPr>
                <w:rFonts w:ascii="Times New Roman" w:hAnsi="Times New Roman"/>
              </w:rPr>
              <w:t>N</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B6415E4"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N-H</w:t>
            </w:r>
          </w:p>
        </w:tc>
        <w:tc>
          <w:tcPr>
            <w:tcW w:w="1256" w:type="dxa"/>
            <w:tcBorders>
              <w:top w:val="single" w:sz="4" w:space="0" w:color="auto"/>
              <w:left w:val="single" w:sz="4" w:space="0" w:color="auto"/>
              <w:bottom w:val="single" w:sz="4" w:space="0" w:color="auto"/>
              <w:right w:val="single" w:sz="4" w:space="0" w:color="auto"/>
            </w:tcBorders>
            <w:vAlign w:val="center"/>
            <w:hideMark/>
          </w:tcPr>
          <w:p w14:paraId="19A88C32"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H-H</w:t>
            </w:r>
          </w:p>
        </w:tc>
      </w:tr>
      <w:tr w:rsidR="00D43CB6" w:rsidRPr="00D43CB6" w14:paraId="03C0AB87" w14:textId="77777777" w:rsidTr="00D43CB6">
        <w:trPr>
          <w:trHeight w:val="361"/>
          <w:jc w:val="center"/>
        </w:trPr>
        <w:tc>
          <w:tcPr>
            <w:tcW w:w="4084" w:type="dxa"/>
            <w:tcBorders>
              <w:top w:val="single" w:sz="4" w:space="0" w:color="auto"/>
              <w:left w:val="single" w:sz="4" w:space="0" w:color="auto"/>
              <w:bottom w:val="single" w:sz="4" w:space="0" w:color="auto"/>
              <w:right w:val="single" w:sz="4" w:space="0" w:color="auto"/>
            </w:tcBorders>
            <w:vAlign w:val="center"/>
            <w:hideMark/>
          </w:tcPr>
          <w:p w14:paraId="799E3C4F"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Năng lượng liên kết E</w:t>
            </w:r>
            <w:r w:rsidRPr="00D43CB6">
              <w:rPr>
                <w:rFonts w:ascii="Times New Roman" w:hAnsi="Times New Roman"/>
                <w:vertAlign w:val="subscript"/>
              </w:rPr>
              <w:t>b</w:t>
            </w:r>
            <w:r w:rsidRPr="00D43CB6">
              <w:rPr>
                <w:rFonts w:ascii="Times New Roman" w:hAnsi="Times New Roman"/>
              </w:rPr>
              <w:t xml:space="preserve"> (kJ/mol)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7C8B13"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946</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2F032CB"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389</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3D955E3"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436</w:t>
            </w:r>
          </w:p>
        </w:tc>
      </w:tr>
    </w:tbl>
    <w:p w14:paraId="11810727"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Biến thiên enthalpy chuẩn của phản ứng (kJ) tính theo năng lượng liên kết ở điều kiện trên có giá trị là</w:t>
      </w:r>
    </w:p>
    <w:p w14:paraId="1DFC23FC"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1476.</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993.</w:t>
      </w:r>
      <w:r w:rsidRPr="00D43CB6">
        <w:rPr>
          <w:rFonts w:eastAsia="Calibri"/>
          <w:sz w:val="24"/>
          <w:szCs w:val="24"/>
        </w:rPr>
        <w:tab/>
      </w:r>
      <w:r w:rsidRPr="00D43CB6">
        <w:rPr>
          <w:rFonts w:eastAsia="Calibri"/>
          <w:b/>
          <w:bCs/>
          <w:color w:val="0000FF"/>
          <w:sz w:val="24"/>
          <w:szCs w:val="24"/>
          <w:u w:val="single"/>
        </w:rPr>
        <w:t>C</w:t>
      </w:r>
      <w:r w:rsidRPr="00D43CB6">
        <w:rPr>
          <w:rFonts w:eastAsia="Calibri"/>
          <w:b/>
          <w:bCs/>
          <w:color w:val="0000FF"/>
          <w:sz w:val="24"/>
          <w:szCs w:val="24"/>
        </w:rPr>
        <w:t xml:space="preserve">. </w:t>
      </w:r>
      <w:r w:rsidRPr="00D43CB6">
        <w:rPr>
          <w:rFonts w:eastAsia="Calibri"/>
          <w:sz w:val="24"/>
          <w:szCs w:val="24"/>
          <w:highlight w:val="cyan"/>
        </w:rPr>
        <w:t>-80.</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-959.</w:t>
      </w:r>
    </w:p>
    <w:p w14:paraId="6CFD3297"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488AC5F6"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16"/>
          <w:sz w:val="24"/>
          <w:szCs w:val="24"/>
        </w:rPr>
        <w:object w:dxaOrig="7155" w:dyaOrig="465" w14:anchorId="1C975CF7">
          <v:shape id="_x0000_i1403" type="#_x0000_t75" style="width:357.75pt;height:23.25pt" o:ole="">
            <v:imagedata r:id="rId645" o:title=""/>
          </v:shape>
          <o:OLEObject Type="Embed" ProgID="Equation.DSMT4" ShapeID="_x0000_i1403" DrawAspect="Content" ObjectID="_1846175390" r:id="rId646"/>
        </w:object>
      </w:r>
    </w:p>
    <w:p w14:paraId="0ED958F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Georgia"/>
          <w:sz w:val="24"/>
          <w:szCs w:val="24"/>
        </w:rPr>
      </w:pPr>
      <w:r w:rsidRPr="00D43CB6">
        <w:rPr>
          <w:rFonts w:eastAsia="Calibri"/>
          <w:b/>
          <w:bCs/>
          <w:sz w:val="24"/>
          <w:szCs w:val="24"/>
        </w:rPr>
        <w:t>(Sở Cần Thơ 25 - 26)</w:t>
      </w:r>
      <w:r w:rsidRPr="00D43CB6">
        <w:rPr>
          <w:rFonts w:eastAsia="Times New Roman"/>
          <w:b/>
          <w:bCs/>
          <w:sz w:val="24"/>
          <w:szCs w:val="24"/>
        </w:rPr>
        <w:t xml:space="preserve"> </w:t>
      </w:r>
      <w:r w:rsidRPr="00D43CB6">
        <w:rPr>
          <w:rFonts w:eastAsia="Times New Roman"/>
          <w:bCs/>
          <w:sz w:val="24"/>
          <w:szCs w:val="24"/>
        </w:rPr>
        <w:t xml:space="preserve">Nước Javel là dung dịch chứa NaClO và NaCl, có tính oxi hóa mạnh, được dùng làm chất tẩy màu và sát trùng. </w:t>
      </w:r>
      <w:r w:rsidRPr="00D43CB6">
        <w:rPr>
          <w:rFonts w:eastAsia="Times New Roman"/>
          <w:sz w:val="24"/>
          <w:szCs w:val="24"/>
        </w:rPr>
        <w:t xml:space="preserve">Lấy 2 mL một mẫu nước Javel </w:t>
      </w:r>
      <w:r w:rsidRPr="00D43CB6">
        <w:rPr>
          <w:rFonts w:eastAsia="Times New Roman"/>
          <w:bCs/>
          <w:sz w:val="24"/>
          <w:szCs w:val="24"/>
        </w:rPr>
        <w:t xml:space="preserve">chứa NaClO a M </w:t>
      </w:r>
      <w:r w:rsidRPr="00D43CB6">
        <w:rPr>
          <w:rFonts w:eastAsia="Times New Roman"/>
          <w:sz w:val="24"/>
          <w:szCs w:val="24"/>
        </w:rPr>
        <w:t>cho vào bình định mức và pha loãng bằng nước cất, thu được 100 mL dung dịch X. Cho 10 mL dung dịch X phản ứng hoàn toàn với KI trong lượng dư dung dịch H</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4</w:t>
      </w:r>
      <w:r w:rsidRPr="00D43CB6">
        <w:rPr>
          <w:rFonts w:eastAsia="Times New Roman"/>
          <w:sz w:val="24"/>
          <w:szCs w:val="24"/>
        </w:rPr>
        <w:t xml:space="preserve"> loãng, thu được dung dịch Y theo phương trình hóa học:</w:t>
      </w:r>
    </w:p>
    <w:p w14:paraId="4337CDF5" w14:textId="77777777" w:rsidR="00D43CB6" w:rsidRPr="00D43CB6" w:rsidRDefault="00D43CB6" w:rsidP="00D43CB6">
      <w:pPr>
        <w:tabs>
          <w:tab w:val="left" w:pos="284"/>
          <w:tab w:val="left" w:pos="2835"/>
          <w:tab w:val="left" w:pos="5387"/>
        </w:tabs>
        <w:spacing w:after="0" w:line="276" w:lineRule="auto"/>
        <w:jc w:val="both"/>
        <w:rPr>
          <w:rFonts w:eastAsia="Times New Roman"/>
          <w:sz w:val="24"/>
          <w:szCs w:val="24"/>
        </w:rPr>
      </w:pPr>
      <w:r w:rsidRPr="00D43CB6">
        <w:rPr>
          <w:rFonts w:eastAsia="Times New Roman"/>
          <w:sz w:val="24"/>
          <w:szCs w:val="24"/>
        </w:rPr>
        <w:lastRenderedPageBreak/>
        <w:t>NaClO + 2KI + H</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4</w:t>
      </w:r>
      <w:r w:rsidRPr="00D43CB6">
        <w:rPr>
          <w:rFonts w:eastAsia="Times New Roman"/>
          <w:sz w:val="24"/>
          <w:szCs w:val="24"/>
        </w:rPr>
        <w:t> </w:t>
      </w:r>
      <w:r w:rsidRPr="00D43CB6">
        <w:rPr>
          <w:rFonts w:eastAsia="Times New Roman"/>
          <w:position w:val="-6"/>
          <w:sz w:val="24"/>
          <w:szCs w:val="24"/>
        </w:rPr>
        <w:object w:dxaOrig="720" w:dyaOrig="360" w14:anchorId="75D6437F">
          <v:shape id="_x0000_i1404" type="#_x0000_t75" style="width:36pt;height:18pt" o:ole="">
            <v:imagedata r:id="rId238" o:title=""/>
          </v:shape>
          <o:OLEObject Type="Embed" ProgID="Equation.DSMT4" ShapeID="_x0000_i1404" DrawAspect="Content" ObjectID="_1846175391" r:id="rId647"/>
        </w:object>
      </w:r>
      <w:r w:rsidRPr="00D43CB6">
        <w:rPr>
          <w:rFonts w:eastAsia="Times New Roman"/>
          <w:sz w:val="24"/>
          <w:szCs w:val="24"/>
        </w:rPr>
        <w:t xml:space="preserve"> I</w:t>
      </w:r>
      <w:r w:rsidRPr="00D43CB6">
        <w:rPr>
          <w:rFonts w:eastAsia="Times New Roman"/>
          <w:sz w:val="24"/>
          <w:szCs w:val="24"/>
          <w:vertAlign w:val="subscript"/>
        </w:rPr>
        <w:t>2</w:t>
      </w:r>
      <w:r w:rsidRPr="00D43CB6">
        <w:rPr>
          <w:rFonts w:eastAsia="Times New Roman"/>
          <w:sz w:val="24"/>
          <w:szCs w:val="24"/>
        </w:rPr>
        <w:t> + NaCl + K</w:t>
      </w:r>
      <w:r w:rsidRPr="00D43CB6">
        <w:rPr>
          <w:rFonts w:eastAsia="Times New Roman"/>
          <w:sz w:val="24"/>
          <w:szCs w:val="24"/>
          <w:vertAlign w:val="subscript"/>
        </w:rPr>
        <w:t>2</w:t>
      </w:r>
      <w:r w:rsidRPr="00D43CB6">
        <w:rPr>
          <w:rFonts w:eastAsia="Times New Roman"/>
          <w:sz w:val="24"/>
          <w:szCs w:val="24"/>
        </w:rPr>
        <w:t>SO</w:t>
      </w:r>
      <w:r w:rsidRPr="00D43CB6">
        <w:rPr>
          <w:rFonts w:eastAsia="Times New Roman"/>
          <w:sz w:val="24"/>
          <w:szCs w:val="24"/>
          <w:vertAlign w:val="subscript"/>
        </w:rPr>
        <w:t>4</w:t>
      </w:r>
      <w:r w:rsidRPr="00D43CB6">
        <w:rPr>
          <w:rFonts w:eastAsia="Times New Roman"/>
          <w:sz w:val="24"/>
          <w:szCs w:val="24"/>
        </w:rPr>
        <w:t> + H</w:t>
      </w:r>
      <w:r w:rsidRPr="00D43CB6">
        <w:rPr>
          <w:rFonts w:eastAsia="Times New Roman"/>
          <w:sz w:val="24"/>
          <w:szCs w:val="24"/>
          <w:vertAlign w:val="subscript"/>
        </w:rPr>
        <w:t>2</w:t>
      </w:r>
      <w:r w:rsidRPr="00D43CB6">
        <w:rPr>
          <w:rFonts w:eastAsia="Times New Roman"/>
          <w:sz w:val="24"/>
          <w:szCs w:val="24"/>
        </w:rPr>
        <w:t>O.</w:t>
      </w:r>
    </w:p>
    <w:p w14:paraId="4EE506FF" w14:textId="77777777" w:rsidR="00D43CB6" w:rsidRPr="00D43CB6" w:rsidRDefault="00D43CB6" w:rsidP="00D43CB6">
      <w:pPr>
        <w:tabs>
          <w:tab w:val="left" w:pos="284"/>
          <w:tab w:val="left" w:pos="2835"/>
          <w:tab w:val="left" w:pos="5387"/>
        </w:tabs>
        <w:spacing w:after="0" w:line="276" w:lineRule="auto"/>
        <w:jc w:val="both"/>
        <w:rPr>
          <w:rFonts w:eastAsia="Times New Roman"/>
          <w:sz w:val="24"/>
          <w:szCs w:val="24"/>
        </w:rPr>
      </w:pPr>
      <w:r w:rsidRPr="00D43CB6">
        <w:rPr>
          <w:rFonts w:eastAsia="Times New Roman"/>
          <w:sz w:val="24"/>
          <w:szCs w:val="24"/>
        </w:rPr>
        <w:t>Toàn bộ Y phản ứng vừa đủ với 11,2 mL dung dịch Na</w:t>
      </w:r>
      <w:r w:rsidRPr="00D43CB6">
        <w:rPr>
          <w:rFonts w:eastAsia="Times New Roman"/>
          <w:sz w:val="24"/>
          <w:szCs w:val="24"/>
          <w:vertAlign w:val="subscript"/>
        </w:rPr>
        <w:t>2</w:t>
      </w:r>
      <w:r w:rsidRPr="00D43CB6">
        <w:rPr>
          <w:rFonts w:eastAsia="Times New Roman"/>
          <w:sz w:val="24"/>
          <w:szCs w:val="24"/>
        </w:rPr>
        <w:t>S</w:t>
      </w:r>
      <w:r w:rsidRPr="00D43CB6">
        <w:rPr>
          <w:rFonts w:eastAsia="Times New Roman"/>
          <w:sz w:val="24"/>
          <w:szCs w:val="24"/>
          <w:vertAlign w:val="subscript"/>
        </w:rPr>
        <w:t>2</w:t>
      </w:r>
      <w:r w:rsidRPr="00D43CB6">
        <w:rPr>
          <w:rFonts w:eastAsia="Times New Roman"/>
          <w:sz w:val="24"/>
          <w:szCs w:val="24"/>
        </w:rPr>
        <w:t>O</w:t>
      </w:r>
      <w:r w:rsidRPr="00D43CB6">
        <w:rPr>
          <w:rFonts w:eastAsia="Times New Roman"/>
          <w:sz w:val="24"/>
          <w:szCs w:val="24"/>
          <w:vertAlign w:val="subscript"/>
        </w:rPr>
        <w:t>3</w:t>
      </w:r>
      <w:r w:rsidRPr="00D43CB6">
        <w:rPr>
          <w:rFonts w:eastAsia="Times New Roman"/>
          <w:sz w:val="24"/>
          <w:szCs w:val="24"/>
        </w:rPr>
        <w:t xml:space="preserve"> 0,05 M theo phương trình hóa học sau:</w:t>
      </w:r>
    </w:p>
    <w:p w14:paraId="434A3A0E" w14:textId="77777777" w:rsidR="00D43CB6" w:rsidRPr="00D43CB6" w:rsidRDefault="00D43CB6" w:rsidP="00D43CB6">
      <w:pPr>
        <w:tabs>
          <w:tab w:val="left" w:pos="284"/>
          <w:tab w:val="left" w:pos="2835"/>
          <w:tab w:val="left" w:pos="5387"/>
        </w:tabs>
        <w:spacing w:after="0" w:line="276" w:lineRule="auto"/>
        <w:jc w:val="both"/>
        <w:rPr>
          <w:rFonts w:eastAsia="Times New Roman"/>
          <w:sz w:val="24"/>
          <w:szCs w:val="24"/>
        </w:rPr>
      </w:pPr>
      <w:r w:rsidRPr="00D43CB6">
        <w:rPr>
          <w:rFonts w:eastAsia="Times New Roman"/>
          <w:sz w:val="24"/>
          <w:szCs w:val="24"/>
        </w:rPr>
        <w:t>I</w:t>
      </w:r>
      <w:r w:rsidRPr="00D43CB6">
        <w:rPr>
          <w:rFonts w:eastAsia="Times New Roman"/>
          <w:sz w:val="24"/>
          <w:szCs w:val="24"/>
          <w:vertAlign w:val="subscript"/>
        </w:rPr>
        <w:t>2</w:t>
      </w:r>
      <w:r w:rsidRPr="00D43CB6">
        <w:rPr>
          <w:rFonts w:eastAsia="Times New Roman"/>
          <w:sz w:val="24"/>
          <w:szCs w:val="24"/>
        </w:rPr>
        <w:t> + 2Na</w:t>
      </w:r>
      <w:r w:rsidRPr="00D43CB6">
        <w:rPr>
          <w:rFonts w:eastAsia="Times New Roman"/>
          <w:sz w:val="24"/>
          <w:szCs w:val="24"/>
          <w:vertAlign w:val="subscript"/>
        </w:rPr>
        <w:t>2</w:t>
      </w:r>
      <w:r w:rsidRPr="00D43CB6">
        <w:rPr>
          <w:rFonts w:eastAsia="Times New Roman"/>
          <w:sz w:val="24"/>
          <w:szCs w:val="24"/>
        </w:rPr>
        <w:t>S</w:t>
      </w:r>
      <w:r w:rsidRPr="00D43CB6">
        <w:rPr>
          <w:rFonts w:eastAsia="Times New Roman"/>
          <w:sz w:val="24"/>
          <w:szCs w:val="24"/>
          <w:vertAlign w:val="subscript"/>
        </w:rPr>
        <w:t>2</w:t>
      </w:r>
      <w:r w:rsidRPr="00D43CB6">
        <w:rPr>
          <w:rFonts w:eastAsia="Times New Roman"/>
          <w:sz w:val="24"/>
          <w:szCs w:val="24"/>
        </w:rPr>
        <w:t>O</w:t>
      </w:r>
      <w:r w:rsidRPr="00D43CB6">
        <w:rPr>
          <w:rFonts w:eastAsia="Times New Roman"/>
          <w:sz w:val="24"/>
          <w:szCs w:val="24"/>
          <w:vertAlign w:val="subscript"/>
        </w:rPr>
        <w:t>3</w:t>
      </w:r>
      <w:r w:rsidRPr="00D43CB6">
        <w:rPr>
          <w:rFonts w:eastAsia="Times New Roman"/>
          <w:sz w:val="24"/>
          <w:szCs w:val="24"/>
        </w:rPr>
        <w:t> </w:t>
      </w:r>
      <w:r w:rsidRPr="00D43CB6">
        <w:rPr>
          <w:rFonts w:eastAsia="Times New Roman"/>
          <w:position w:val="-6"/>
          <w:sz w:val="24"/>
          <w:szCs w:val="24"/>
        </w:rPr>
        <w:object w:dxaOrig="720" w:dyaOrig="360" w14:anchorId="37E86230">
          <v:shape id="_x0000_i1405" type="#_x0000_t75" style="width:36pt;height:18pt" o:ole="">
            <v:imagedata r:id="rId238" o:title=""/>
          </v:shape>
          <o:OLEObject Type="Embed" ProgID="Equation.DSMT4" ShapeID="_x0000_i1405" DrawAspect="Content" ObjectID="_1846175392" r:id="rId648"/>
        </w:object>
      </w:r>
      <w:r w:rsidRPr="00D43CB6">
        <w:rPr>
          <w:rFonts w:eastAsia="Times New Roman"/>
          <w:sz w:val="24"/>
          <w:szCs w:val="24"/>
        </w:rPr>
        <w:t xml:space="preserve"> Na</w:t>
      </w:r>
      <w:r w:rsidRPr="00D43CB6">
        <w:rPr>
          <w:rFonts w:eastAsia="Times New Roman"/>
          <w:sz w:val="24"/>
          <w:szCs w:val="24"/>
          <w:vertAlign w:val="subscript"/>
        </w:rPr>
        <w:t>2</w:t>
      </w:r>
      <w:r w:rsidRPr="00D43CB6">
        <w:rPr>
          <w:rFonts w:eastAsia="Times New Roman"/>
          <w:sz w:val="24"/>
          <w:szCs w:val="24"/>
        </w:rPr>
        <w:t>S</w:t>
      </w:r>
      <w:r w:rsidRPr="00D43CB6">
        <w:rPr>
          <w:rFonts w:eastAsia="Times New Roman"/>
          <w:sz w:val="24"/>
          <w:szCs w:val="24"/>
          <w:vertAlign w:val="subscript"/>
        </w:rPr>
        <w:t>4</w:t>
      </w:r>
      <w:r w:rsidRPr="00D43CB6">
        <w:rPr>
          <w:rFonts w:eastAsia="Times New Roman"/>
          <w:sz w:val="24"/>
          <w:szCs w:val="24"/>
        </w:rPr>
        <w:t>O</w:t>
      </w:r>
      <w:r w:rsidRPr="00D43CB6">
        <w:rPr>
          <w:rFonts w:eastAsia="Times New Roman"/>
          <w:sz w:val="24"/>
          <w:szCs w:val="24"/>
          <w:vertAlign w:val="subscript"/>
        </w:rPr>
        <w:t>6</w:t>
      </w:r>
      <w:r w:rsidRPr="00D43CB6">
        <w:rPr>
          <w:rFonts w:eastAsia="Times New Roman"/>
          <w:sz w:val="24"/>
          <w:szCs w:val="24"/>
        </w:rPr>
        <w:t> + 2NaI</w:t>
      </w:r>
    </w:p>
    <w:p w14:paraId="11A207A0" w14:textId="77777777" w:rsidR="00D43CB6" w:rsidRPr="00D43CB6" w:rsidRDefault="00D43CB6" w:rsidP="00D43CB6">
      <w:pPr>
        <w:tabs>
          <w:tab w:val="left" w:pos="284"/>
          <w:tab w:val="left" w:pos="2835"/>
          <w:tab w:val="left" w:pos="5387"/>
        </w:tabs>
        <w:spacing w:after="0" w:line="276" w:lineRule="auto"/>
        <w:rPr>
          <w:rFonts w:eastAsia="Times New Roman"/>
          <w:bCs/>
          <w:spacing w:val="-4"/>
          <w:sz w:val="24"/>
          <w:szCs w:val="24"/>
          <w:lang w:val="pt-BR"/>
        </w:rPr>
      </w:pPr>
      <w:r w:rsidRPr="00D43CB6">
        <w:rPr>
          <w:rFonts w:eastAsia="Times New Roman"/>
          <w:bCs/>
          <w:sz w:val="24"/>
          <w:szCs w:val="24"/>
        </w:rPr>
        <w:t>Giá trị của a là</w:t>
      </w:r>
    </w:p>
    <w:p w14:paraId="100B451E" w14:textId="77777777" w:rsidR="00D43CB6" w:rsidRPr="00D43CB6" w:rsidRDefault="00D43CB6" w:rsidP="00D43CB6">
      <w:pPr>
        <w:tabs>
          <w:tab w:val="left" w:pos="284"/>
          <w:tab w:val="left" w:pos="2835"/>
          <w:tab w:val="left" w:pos="5387"/>
          <w:tab w:val="left" w:pos="7937"/>
        </w:tabs>
        <w:spacing w:after="0" w:line="276" w:lineRule="auto"/>
        <w:jc w:val="both"/>
        <w:rPr>
          <w:rFonts w:eastAsia="Times New Roman"/>
          <w:sz w:val="24"/>
          <w:szCs w:val="24"/>
        </w:rPr>
      </w:pPr>
      <w:r w:rsidRPr="00D43CB6">
        <w:rPr>
          <w:rFonts w:eastAsia="Times New Roman"/>
          <w:b/>
          <w:color w:val="0000FF"/>
          <w:sz w:val="24"/>
          <w:szCs w:val="24"/>
        </w:rPr>
        <w:tab/>
        <w:t xml:space="preserve">A. </w:t>
      </w:r>
      <w:r w:rsidRPr="00D43CB6">
        <w:rPr>
          <w:rFonts w:eastAsia="SimSun"/>
          <w:sz w:val="24"/>
          <w:szCs w:val="24"/>
        </w:rPr>
        <w:t>0,28</w:t>
      </w:r>
      <w:r w:rsidRPr="00D43CB6">
        <w:rPr>
          <w:rFonts w:eastAsia="Times New Roman"/>
          <w:sz w:val="24"/>
          <w:szCs w:val="24"/>
        </w:rPr>
        <w:t>.</w:t>
      </w:r>
      <w:r w:rsidRPr="00D43CB6">
        <w:rPr>
          <w:rFonts w:eastAsia="Times New Roman"/>
          <w:b/>
          <w:bCs/>
          <w:sz w:val="24"/>
          <w:szCs w:val="24"/>
        </w:rPr>
        <w:tab/>
      </w:r>
      <w:r w:rsidRPr="00D43CB6">
        <w:rPr>
          <w:rFonts w:eastAsia="Times New Roman"/>
          <w:b/>
          <w:bCs/>
          <w:color w:val="0000FF"/>
          <w:sz w:val="24"/>
          <w:szCs w:val="24"/>
          <w:u w:val="single"/>
        </w:rPr>
        <w:t>B</w:t>
      </w:r>
      <w:r w:rsidRPr="00D43CB6">
        <w:rPr>
          <w:rFonts w:eastAsia="Times New Roman"/>
          <w:b/>
          <w:bCs/>
          <w:color w:val="0000FF"/>
          <w:sz w:val="24"/>
          <w:szCs w:val="24"/>
        </w:rPr>
        <w:t xml:space="preserve">. </w:t>
      </w:r>
      <w:r w:rsidRPr="00D43CB6">
        <w:rPr>
          <w:rFonts w:eastAsia="Times New Roman"/>
          <w:bCs/>
          <w:sz w:val="24"/>
          <w:szCs w:val="24"/>
          <w:highlight w:val="yellow"/>
          <w:u w:val="single"/>
        </w:rPr>
        <w:t>1,4</w:t>
      </w:r>
      <w:r w:rsidRPr="00D43CB6">
        <w:rPr>
          <w:rFonts w:eastAsia="Times New Roman"/>
          <w:sz w:val="24"/>
          <w:szCs w:val="24"/>
          <w:highlight w:val="yellow"/>
          <w:u w:val="single"/>
        </w:rPr>
        <w:t>.</w:t>
      </w:r>
      <w:r w:rsidRPr="00D43CB6">
        <w:rPr>
          <w:rFonts w:eastAsia="Times New Roman"/>
          <w:b/>
          <w:sz w:val="24"/>
          <w:szCs w:val="24"/>
        </w:rPr>
        <w:tab/>
      </w:r>
      <w:r w:rsidRPr="00D43CB6">
        <w:rPr>
          <w:rFonts w:eastAsia="Times New Roman"/>
          <w:b/>
          <w:color w:val="0000FF"/>
          <w:sz w:val="24"/>
          <w:szCs w:val="24"/>
        </w:rPr>
        <w:t xml:space="preserve">C. </w:t>
      </w:r>
      <w:r w:rsidRPr="00D43CB6">
        <w:rPr>
          <w:rFonts w:eastAsia="SimSun"/>
          <w:sz w:val="24"/>
          <w:szCs w:val="24"/>
        </w:rPr>
        <w:t>0,14.</w:t>
      </w:r>
      <w:r w:rsidRPr="00D43CB6">
        <w:rPr>
          <w:rFonts w:eastAsia="Times New Roman"/>
          <w:b/>
          <w:sz w:val="24"/>
          <w:szCs w:val="24"/>
        </w:rPr>
        <w:tab/>
      </w:r>
      <w:r w:rsidRPr="00D43CB6">
        <w:rPr>
          <w:rFonts w:eastAsia="Times New Roman"/>
          <w:b/>
          <w:color w:val="0000FF"/>
          <w:sz w:val="24"/>
          <w:szCs w:val="24"/>
        </w:rPr>
        <w:t xml:space="preserve">D. </w:t>
      </w:r>
      <w:r w:rsidRPr="00D43CB6">
        <w:rPr>
          <w:rFonts w:eastAsia="SimSun"/>
          <w:sz w:val="24"/>
          <w:szCs w:val="24"/>
        </w:rPr>
        <w:t>2,8</w:t>
      </w:r>
      <w:r w:rsidRPr="00D43CB6">
        <w:rPr>
          <w:rFonts w:eastAsia="Times New Roman"/>
          <w:sz w:val="24"/>
          <w:szCs w:val="24"/>
        </w:rPr>
        <w:t>.</w:t>
      </w:r>
    </w:p>
    <w:p w14:paraId="1B674806" w14:textId="77777777" w:rsidR="00D43CB6" w:rsidRPr="00D43CB6" w:rsidRDefault="00D43CB6" w:rsidP="00D43CB6">
      <w:pPr>
        <w:tabs>
          <w:tab w:val="left" w:pos="284"/>
          <w:tab w:val="left" w:pos="2835"/>
          <w:tab w:val="left" w:pos="5387"/>
        </w:tabs>
        <w:spacing w:after="0" w:line="276" w:lineRule="auto"/>
        <w:jc w:val="center"/>
        <w:rPr>
          <w:rFonts w:eastAsia="Times New Roman"/>
          <w:bCs/>
          <w:color w:val="EE0000"/>
          <w:spacing w:val="-4"/>
          <w:sz w:val="24"/>
          <w:szCs w:val="24"/>
        </w:rPr>
      </w:pPr>
      <w:r w:rsidRPr="00D43CB6">
        <w:rPr>
          <w:rFonts w:eastAsia="Times New Roman"/>
          <w:b/>
          <w:bCs/>
          <w:color w:val="EE0000"/>
          <w:spacing w:val="-4"/>
          <w:sz w:val="24"/>
          <w:szCs w:val="24"/>
        </w:rPr>
        <w:t>Hướng dẫn giải</w:t>
      </w:r>
    </w:p>
    <w:p w14:paraId="6442C387"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Times New Roman"/>
          <w:bCs/>
          <w:spacing w:val="-4"/>
          <w:sz w:val="24"/>
          <w:szCs w:val="24"/>
        </w:rPr>
        <w:t>Dựa vào 2 phương trình hóa học, ta có tỉ lệ chuyển hóa:</w:t>
      </w:r>
    </w:p>
    <w:p w14:paraId="7053F878"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Calibri"/>
          <w:position w:val="-24"/>
          <w:sz w:val="24"/>
          <w:szCs w:val="24"/>
        </w:rPr>
        <w:object w:dxaOrig="2160" w:dyaOrig="600" w14:anchorId="690B9970">
          <v:shape id="_x0000_i1406" type="#_x0000_t75" style="width:108pt;height:30pt" o:ole="">
            <v:imagedata r:id="rId649" o:title=""/>
          </v:shape>
          <o:OLEObject Type="Embed" ProgID="Equation.DSMT4" ShapeID="_x0000_i1406" DrawAspect="Content" ObjectID="_1846175393" r:id="rId650"/>
        </w:object>
      </w:r>
    </w:p>
    <w:p w14:paraId="606FF90C"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Times New Roman"/>
          <w:bCs/>
          <w:spacing w:val="-4"/>
          <w:sz w:val="24"/>
          <w:szCs w:val="24"/>
        </w:rPr>
        <w:t xml:space="preserve">Mẫu </w:t>
      </w:r>
      <w:r w:rsidRPr="00D43CB6">
        <w:rPr>
          <w:rFonts w:eastAsia="Calibri"/>
          <w:position w:val="-4"/>
          <w:sz w:val="24"/>
          <w:szCs w:val="24"/>
        </w:rPr>
        <w:object w:dxaOrig="600" w:dyaOrig="240" w14:anchorId="7D0A3AE5">
          <v:shape id="_x0000_i1407" type="#_x0000_t75" style="width:30pt;height:12pt" o:ole="">
            <v:imagedata r:id="rId651" o:title=""/>
          </v:shape>
          <o:OLEObject Type="Embed" ProgID="Equation.DSMT4" ShapeID="_x0000_i1407" DrawAspect="Content" ObjectID="_1846175394" r:id="rId652"/>
        </w:object>
      </w:r>
      <w:r w:rsidRPr="00D43CB6">
        <w:rPr>
          <w:rFonts w:eastAsia="Times New Roman"/>
          <w:bCs/>
          <w:spacing w:val="-4"/>
          <w:sz w:val="24"/>
          <w:szCs w:val="24"/>
        </w:rPr>
        <w:t xml:space="preserve"> ban đầu được pha loãng thành </w:t>
      </w:r>
      <w:r w:rsidRPr="00D43CB6">
        <w:rPr>
          <w:rFonts w:eastAsia="Calibri"/>
          <w:position w:val="-6"/>
          <w:sz w:val="24"/>
          <w:szCs w:val="24"/>
        </w:rPr>
        <w:object w:dxaOrig="840" w:dyaOrig="240" w14:anchorId="0C8261E6">
          <v:shape id="_x0000_i1408" type="#_x0000_t75" style="width:42pt;height:12pt" o:ole="">
            <v:imagedata r:id="rId653" o:title=""/>
          </v:shape>
          <o:OLEObject Type="Embed" ProgID="Equation.DSMT4" ShapeID="_x0000_i1408" DrawAspect="Content" ObjectID="_1846175395" r:id="rId654"/>
        </w:object>
      </w:r>
      <w:r w:rsidRPr="00D43CB6">
        <w:rPr>
          <w:rFonts w:eastAsia="Times New Roman"/>
          <w:bCs/>
          <w:spacing w:val="-4"/>
          <w:sz w:val="24"/>
          <w:szCs w:val="24"/>
        </w:rPr>
        <w:t xml:space="preserve">, sau đó chỉ lấy </w:t>
      </w:r>
      <w:r w:rsidRPr="00D43CB6">
        <w:rPr>
          <w:rFonts w:eastAsia="Calibri"/>
          <w:position w:val="-6"/>
          <w:sz w:val="24"/>
          <w:szCs w:val="24"/>
        </w:rPr>
        <w:object w:dxaOrig="720" w:dyaOrig="240" w14:anchorId="00F26E07">
          <v:shape id="_x0000_i1409" type="#_x0000_t75" style="width:36pt;height:12pt" o:ole="">
            <v:imagedata r:id="rId655" o:title=""/>
          </v:shape>
          <o:OLEObject Type="Embed" ProgID="Equation.DSMT4" ShapeID="_x0000_i1409" DrawAspect="Content" ObjectID="_1846175396" r:id="rId656"/>
        </w:object>
      </w:r>
      <w:r w:rsidRPr="00D43CB6">
        <w:rPr>
          <w:rFonts w:eastAsia="Times New Roman"/>
          <w:bCs/>
          <w:spacing w:val="-4"/>
          <w:sz w:val="24"/>
          <w:szCs w:val="24"/>
        </w:rPr>
        <w:t xml:space="preserve"> đi chuẩn độ (hệ số pha loãng là </w:t>
      </w:r>
      <w:r w:rsidRPr="00D43CB6">
        <w:rPr>
          <w:rFonts w:eastAsia="Calibri"/>
          <w:position w:val="-24"/>
          <w:sz w:val="24"/>
          <w:szCs w:val="24"/>
        </w:rPr>
        <w:object w:dxaOrig="960" w:dyaOrig="600" w14:anchorId="6F73C23B">
          <v:shape id="_x0000_i1410" type="#_x0000_t75" style="width:48pt;height:30pt" o:ole="">
            <v:imagedata r:id="rId657" o:title=""/>
          </v:shape>
          <o:OLEObject Type="Embed" ProgID="Equation.DSMT4" ShapeID="_x0000_i1410" DrawAspect="Content" ObjectID="_1846175397" r:id="rId658"/>
        </w:object>
      </w:r>
      <w:r w:rsidRPr="00D43CB6">
        <w:rPr>
          <w:rFonts w:eastAsia="Times New Roman"/>
          <w:bCs/>
          <w:spacing w:val="-4"/>
          <w:sz w:val="24"/>
          <w:szCs w:val="24"/>
        </w:rPr>
        <w:t xml:space="preserve"> lần).</w:t>
      </w:r>
    </w:p>
    <w:p w14:paraId="42B2191A"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Times New Roman"/>
          <w:bCs/>
          <w:spacing w:val="-4"/>
          <w:sz w:val="24"/>
          <w:szCs w:val="24"/>
        </w:rPr>
        <w:t xml:space="preserve">Gộp các bước tính toán, số mol </w:t>
      </w:r>
      <w:r w:rsidRPr="00D43CB6">
        <w:rPr>
          <w:rFonts w:eastAsia="Calibri"/>
          <w:position w:val="-6"/>
          <w:sz w:val="24"/>
          <w:szCs w:val="24"/>
        </w:rPr>
        <w:object w:dxaOrig="720" w:dyaOrig="240" w14:anchorId="46EF3A69">
          <v:shape id="_x0000_i1411" type="#_x0000_t75" style="width:36pt;height:12pt" o:ole="">
            <v:imagedata r:id="rId659" o:title=""/>
          </v:shape>
          <o:OLEObject Type="Embed" ProgID="Equation.DSMT4" ShapeID="_x0000_i1411" DrawAspect="Content" ObjectID="_1846175398" r:id="rId660"/>
        </w:object>
      </w:r>
      <w:r w:rsidRPr="00D43CB6">
        <w:rPr>
          <w:rFonts w:eastAsia="Times New Roman"/>
          <w:bCs/>
          <w:spacing w:val="-4"/>
          <w:sz w:val="24"/>
          <w:szCs w:val="24"/>
        </w:rPr>
        <w:t xml:space="preserve"> có trong </w:t>
      </w:r>
      <w:r w:rsidRPr="00D43CB6">
        <w:rPr>
          <w:rFonts w:eastAsia="Calibri"/>
          <w:position w:val="-4"/>
          <w:sz w:val="24"/>
          <w:szCs w:val="24"/>
        </w:rPr>
        <w:object w:dxaOrig="600" w:dyaOrig="240" w14:anchorId="62A09F97">
          <v:shape id="_x0000_i1412" type="#_x0000_t75" style="width:30pt;height:12pt" o:ole="">
            <v:imagedata r:id="rId661" o:title=""/>
          </v:shape>
          <o:OLEObject Type="Embed" ProgID="Equation.DSMT4" ShapeID="_x0000_i1412" DrawAspect="Content" ObjectID="_1846175399" r:id="rId662"/>
        </w:object>
      </w:r>
      <w:r w:rsidRPr="00D43CB6">
        <w:rPr>
          <w:rFonts w:eastAsia="Times New Roman"/>
          <w:bCs/>
          <w:spacing w:val="-4"/>
          <w:sz w:val="24"/>
          <w:szCs w:val="24"/>
        </w:rPr>
        <w:t xml:space="preserve"> mẫu nước Javel ban đầu là:</w:t>
      </w:r>
    </w:p>
    <w:p w14:paraId="4579C8D2" w14:textId="77777777" w:rsidR="00D43CB6" w:rsidRPr="00D43CB6" w:rsidRDefault="00D43CB6" w:rsidP="00D43CB6">
      <w:pPr>
        <w:tabs>
          <w:tab w:val="left" w:pos="284"/>
          <w:tab w:val="left" w:pos="2835"/>
          <w:tab w:val="left" w:pos="5387"/>
        </w:tabs>
        <w:spacing w:after="0" w:line="276" w:lineRule="auto"/>
        <w:jc w:val="both"/>
        <w:rPr>
          <w:rFonts w:eastAsia="Times New Roman"/>
          <w:bCs/>
          <w:spacing w:val="-4"/>
          <w:sz w:val="24"/>
          <w:szCs w:val="24"/>
        </w:rPr>
      </w:pPr>
      <w:r w:rsidRPr="00D43CB6">
        <w:rPr>
          <w:rFonts w:eastAsia="Calibri"/>
          <w:position w:val="-28"/>
          <w:sz w:val="24"/>
          <w:szCs w:val="24"/>
        </w:rPr>
        <w:object w:dxaOrig="6120" w:dyaOrig="720" w14:anchorId="47174EB4">
          <v:shape id="_x0000_i1413" type="#_x0000_t75" style="width:306pt;height:36pt" o:ole="">
            <v:imagedata r:id="rId663" o:title=""/>
          </v:shape>
          <o:OLEObject Type="Embed" ProgID="Equation.DSMT4" ShapeID="_x0000_i1413" DrawAspect="Content" ObjectID="_1846175400" r:id="rId664"/>
        </w:object>
      </w:r>
      <w:r w:rsidRPr="00D43CB6">
        <w:rPr>
          <w:rFonts w:eastAsia="Times New Roman"/>
          <w:bCs/>
          <w:spacing w:val="-4"/>
          <w:sz w:val="24"/>
          <w:szCs w:val="24"/>
        </w:rPr>
        <w:t>$</w:t>
      </w:r>
    </w:p>
    <w:p w14:paraId="6C19F9FA" w14:textId="77777777" w:rsidR="00D43CB6" w:rsidRPr="00D43CB6" w:rsidRDefault="00D43CB6" w:rsidP="00D43CB6">
      <w:pPr>
        <w:tabs>
          <w:tab w:val="left" w:pos="284"/>
          <w:tab w:val="left" w:pos="2835"/>
          <w:tab w:val="left" w:pos="5387"/>
        </w:tabs>
        <w:spacing w:after="0" w:line="276" w:lineRule="auto"/>
        <w:jc w:val="both"/>
        <w:rPr>
          <w:rFonts w:eastAsia="Times New Roman"/>
          <w:b/>
          <w:bCs/>
          <w:color w:val="0000FF"/>
          <w:spacing w:val="-4"/>
          <w:sz w:val="24"/>
          <w:szCs w:val="24"/>
        </w:rPr>
      </w:pPr>
      <w:r w:rsidRPr="00D43CB6">
        <w:rPr>
          <w:rFonts w:eastAsia="Times New Roman"/>
          <w:bCs/>
          <w:spacing w:val="-4"/>
          <w:sz w:val="24"/>
          <w:szCs w:val="24"/>
        </w:rPr>
        <w:t xml:space="preserve">Nồng độ mol của </w:t>
      </w:r>
      <w:r w:rsidRPr="00D43CB6">
        <w:rPr>
          <w:rFonts w:eastAsia="Calibri"/>
          <w:position w:val="-6"/>
          <w:sz w:val="24"/>
          <w:szCs w:val="24"/>
        </w:rPr>
        <w:object w:dxaOrig="720" w:dyaOrig="240" w14:anchorId="643329FA">
          <v:shape id="_x0000_i1414" type="#_x0000_t75" style="width:36pt;height:12pt" o:ole="">
            <v:imagedata r:id="rId665" o:title=""/>
          </v:shape>
          <o:OLEObject Type="Embed" ProgID="Equation.DSMT4" ShapeID="_x0000_i1414" DrawAspect="Content" ObjectID="_1846175401" r:id="rId666"/>
        </w:object>
      </w:r>
      <w:r w:rsidRPr="00D43CB6">
        <w:rPr>
          <w:rFonts w:eastAsia="Times New Roman"/>
          <w:bCs/>
          <w:spacing w:val="-4"/>
          <w:sz w:val="24"/>
          <w:szCs w:val="24"/>
        </w:rPr>
        <w:t xml:space="preserve"> (giá trị </w:t>
      </w:r>
      <w:r w:rsidRPr="00D43CB6">
        <w:rPr>
          <w:rFonts w:eastAsia="Calibri"/>
          <w:position w:val="-6"/>
          <w:sz w:val="24"/>
          <w:szCs w:val="24"/>
        </w:rPr>
        <w:object w:dxaOrig="240" w:dyaOrig="240" w14:anchorId="19DE4CD1">
          <v:shape id="_x0000_i1415" type="#_x0000_t75" style="width:12pt;height:12pt" o:ole="">
            <v:imagedata r:id="rId667" o:title=""/>
          </v:shape>
          <o:OLEObject Type="Embed" ProgID="Equation.DSMT4" ShapeID="_x0000_i1415" DrawAspect="Content" ObjectID="_1846175402" r:id="rId668"/>
        </w:object>
      </w:r>
      <w:r w:rsidRPr="00D43CB6">
        <w:rPr>
          <w:rFonts w:eastAsia="Times New Roman"/>
          <w:bCs/>
          <w:spacing w:val="-4"/>
          <w:sz w:val="24"/>
          <w:szCs w:val="24"/>
        </w:rPr>
        <w:t>):</w:t>
      </w:r>
      <w:r w:rsidRPr="00D43CB6">
        <w:rPr>
          <w:rFonts w:eastAsia="Calibri"/>
          <w:position w:val="-24"/>
          <w:sz w:val="24"/>
          <w:szCs w:val="24"/>
        </w:rPr>
        <w:object w:dxaOrig="2400" w:dyaOrig="720" w14:anchorId="00359E1C">
          <v:shape id="_x0000_i1416" type="#_x0000_t75" style="width:120pt;height:36pt" o:ole="">
            <v:imagedata r:id="rId669" o:title=""/>
          </v:shape>
          <o:OLEObject Type="Embed" ProgID="Equation.DSMT4" ShapeID="_x0000_i1416" DrawAspect="Content" ObjectID="_1846175403" r:id="rId670"/>
        </w:object>
      </w:r>
      <w:r w:rsidRPr="00D43CB6">
        <w:rPr>
          <w:rFonts w:eastAsia="Calibri"/>
          <w:position w:val="-6"/>
          <w:sz w:val="24"/>
          <w:szCs w:val="24"/>
        </w:rPr>
        <w:object w:dxaOrig="360" w:dyaOrig="240" w14:anchorId="23FF43C8">
          <v:shape id="_x0000_i1417" type="#_x0000_t75" style="width:18pt;height:12pt" o:ole="">
            <v:imagedata r:id="rId671" o:title=""/>
          </v:shape>
          <o:OLEObject Type="Embed" ProgID="Equation.DSMT4" ShapeID="_x0000_i1417" DrawAspect="Content" ObjectID="_1846175404" r:id="rId672"/>
        </w:object>
      </w:r>
      <w:r w:rsidRPr="00D43CB6">
        <w:rPr>
          <w:rFonts w:eastAsia="Times New Roman"/>
          <w:b/>
          <w:bCs/>
          <w:spacing w:val="-4"/>
          <w:sz w:val="24"/>
          <w:szCs w:val="24"/>
        </w:rPr>
        <w:t xml:space="preserve"> Đáp án đúng là</w:t>
      </w:r>
      <w:r w:rsidRPr="00D43CB6">
        <w:rPr>
          <w:rFonts w:eastAsia="Times New Roman"/>
          <w:b/>
          <w:bCs/>
          <w:spacing w:val="-4"/>
          <w:sz w:val="24"/>
          <w:szCs w:val="24"/>
        </w:rPr>
        <w:tab/>
      </w:r>
      <w:r w:rsidRPr="00D43CB6">
        <w:rPr>
          <w:rFonts w:eastAsia="Times New Roman"/>
          <w:b/>
          <w:bCs/>
          <w:color w:val="0000FF"/>
          <w:spacing w:val="-4"/>
          <w:sz w:val="24"/>
          <w:szCs w:val="24"/>
        </w:rPr>
        <w:t>B.</w:t>
      </w:r>
    </w:p>
    <w:p w14:paraId="3B97D5EB" w14:textId="77777777" w:rsidR="00D43CB6" w:rsidRPr="00D43CB6" w:rsidRDefault="00D43CB6" w:rsidP="00D43CB6">
      <w:pPr>
        <w:keepNext/>
        <w:keepLines/>
        <w:tabs>
          <w:tab w:val="left" w:pos="284"/>
          <w:tab w:val="left" w:pos="2835"/>
          <w:tab w:val="left" w:pos="5387"/>
        </w:tabs>
        <w:spacing w:before="240" w:after="0" w:line="276" w:lineRule="auto"/>
        <w:outlineLvl w:val="0"/>
        <w:rPr>
          <w:rFonts w:eastAsia="Times New Roman"/>
          <w:b/>
          <w:color w:val="FF0000"/>
          <w:sz w:val="24"/>
          <w:szCs w:val="24"/>
        </w:rPr>
      </w:pPr>
      <w:r w:rsidRPr="00D43CB6">
        <w:rPr>
          <w:rFonts w:eastAsia="Times New Roman"/>
          <w:b/>
          <w:color w:val="FF0000"/>
          <w:sz w:val="24"/>
          <w:szCs w:val="24"/>
        </w:rPr>
        <w:t>PHẦN 2: BÀI TẬP TRẮC NGHIỆM ĐÚNG SAI</w:t>
      </w:r>
    </w:p>
    <w:p w14:paraId="4AF67A0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L2)</w:t>
      </w:r>
      <w:r w:rsidRPr="00D43CB6">
        <w:rPr>
          <w:rFonts w:eastAsia="Calibri"/>
          <w:sz w:val="24"/>
          <w:szCs w:val="24"/>
        </w:rPr>
        <w:t xml:space="preserve"> Oxide của nitrogen là hợp chất trung gian trong công nghiệp sản xuất nitric acid. Cho sơ đồ năng lượng của quá trình tạo thành </w:t>
      </w:r>
      <w:r w:rsidRPr="00D43CB6">
        <w:rPr>
          <w:rFonts w:eastAsia="Calibri"/>
          <w:position w:val="-12"/>
          <w:sz w:val="24"/>
          <w:szCs w:val="24"/>
        </w:rPr>
        <w:object w:dxaOrig="840" w:dyaOrig="360" w14:anchorId="12D81E8F">
          <v:shape id="_x0000_i1418" type="#_x0000_t75" style="width:42pt;height:18pt" o:ole="">
            <v:imagedata r:id="rId241" o:title=""/>
          </v:shape>
          <o:OLEObject Type="Embed" ProgID="Equation.DSMT4" ShapeID="_x0000_i1418" DrawAspect="Content" ObjectID="_1846175405" r:id="rId673"/>
        </w:object>
      </w:r>
      <w:r w:rsidRPr="00D43CB6">
        <w:rPr>
          <w:rFonts w:eastAsia="Calibri"/>
          <w:sz w:val="24"/>
          <w:szCs w:val="24"/>
        </w:rPr>
        <w:t xml:space="preserve"> và </w:t>
      </w:r>
      <w:r w:rsidRPr="00D43CB6">
        <w:rPr>
          <w:rFonts w:eastAsia="Calibri"/>
          <w:position w:val="-12"/>
          <w:sz w:val="24"/>
          <w:szCs w:val="24"/>
        </w:rPr>
        <w:object w:dxaOrig="960" w:dyaOrig="360" w14:anchorId="08192015">
          <v:shape id="_x0000_i1419" type="#_x0000_t75" style="width:48pt;height:18pt" o:ole="">
            <v:imagedata r:id="rId243" o:title=""/>
          </v:shape>
          <o:OLEObject Type="Embed" ProgID="Equation.DSMT4" ShapeID="_x0000_i1419" DrawAspect="Content" ObjectID="_1846175406" r:id="rId674"/>
        </w:object>
      </w:r>
      <w:r w:rsidRPr="00D43CB6">
        <w:rPr>
          <w:rFonts w:eastAsia="Calibri"/>
          <w:sz w:val="24"/>
          <w:szCs w:val="24"/>
        </w:rPr>
        <w:t xml:space="preserve"> từ các đơn chất:</w:t>
      </w:r>
    </w:p>
    <w:p w14:paraId="6CB345D6" w14:textId="77777777" w:rsidR="00D43CB6" w:rsidRPr="00D43CB6" w:rsidRDefault="00D43CB6" w:rsidP="00D43CB6">
      <w:pPr>
        <w:tabs>
          <w:tab w:val="left" w:pos="284"/>
          <w:tab w:val="left" w:pos="2835"/>
          <w:tab w:val="left" w:pos="5387"/>
        </w:tabs>
        <w:spacing w:after="0" w:line="276" w:lineRule="auto"/>
        <w:jc w:val="both"/>
        <w:rPr>
          <w:rFonts w:eastAsia="Calibri"/>
          <w:b/>
          <w:bCs/>
          <w:sz w:val="24"/>
          <w:szCs w:val="24"/>
        </w:rPr>
      </w:pPr>
      <w:r w:rsidRPr="00D43CB6">
        <w:rPr>
          <w:rFonts w:eastAsia="Calibri"/>
          <w:noProof/>
          <w:sz w:val="24"/>
          <w:szCs w:val="24"/>
        </w:rPr>
        <w:drawing>
          <wp:inline distT="0" distB="0" distL="0" distR="0" wp14:anchorId="1ED1B809" wp14:editId="6E8E0184">
            <wp:extent cx="3143250" cy="1266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3143250" cy="1266825"/>
                    </a:xfrm>
                    <a:prstGeom prst="rect">
                      <a:avLst/>
                    </a:prstGeom>
                    <a:noFill/>
                    <a:ln>
                      <a:noFill/>
                    </a:ln>
                  </pic:spPr>
                </pic:pic>
              </a:graphicData>
            </a:graphic>
          </wp:inline>
        </w:drawing>
      </w:r>
    </w:p>
    <w:p w14:paraId="348B1BE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a)</w:t>
      </w:r>
      <w:r w:rsidRPr="00D43CB6">
        <w:rPr>
          <w:rFonts w:eastAsia="Calibri"/>
          <w:sz w:val="24"/>
          <w:szCs w:val="24"/>
        </w:rPr>
        <w:t xml:space="preserve"> Nhiệt tạo thành chuẩn của </w:t>
      </w:r>
      <w:r w:rsidRPr="00D43CB6">
        <w:rPr>
          <w:rFonts w:eastAsia="Calibri"/>
          <w:position w:val="-12"/>
          <w:sz w:val="24"/>
          <w:szCs w:val="24"/>
        </w:rPr>
        <w:object w:dxaOrig="840" w:dyaOrig="360" w14:anchorId="46F067B9">
          <v:shape id="_x0000_i1420" type="#_x0000_t75" style="width:42pt;height:18pt" o:ole="">
            <v:imagedata r:id="rId246" o:title=""/>
          </v:shape>
          <o:OLEObject Type="Embed" ProgID="Equation.DSMT4" ShapeID="_x0000_i1420" DrawAspect="Content" ObjectID="_1846175407" r:id="rId676"/>
        </w:object>
      </w:r>
      <w:r w:rsidRPr="00D43CB6">
        <w:rPr>
          <w:rFonts w:eastAsia="Calibri"/>
          <w:sz w:val="24"/>
          <w:szCs w:val="24"/>
        </w:rPr>
        <w:t xml:space="preserve"> là </w:t>
      </w:r>
      <w:r w:rsidRPr="00D43CB6">
        <w:rPr>
          <w:rFonts w:eastAsia="Calibri"/>
          <w:position w:val="-6"/>
          <w:sz w:val="24"/>
          <w:szCs w:val="24"/>
        </w:rPr>
        <w:object w:dxaOrig="1230" w:dyaOrig="270" w14:anchorId="0FC7F07D">
          <v:shape id="_x0000_i1421" type="#_x0000_t75" style="width:61.5pt;height:13.5pt" o:ole="">
            <v:imagedata r:id="rId248" o:title=""/>
          </v:shape>
          <o:OLEObject Type="Embed" ProgID="Equation.DSMT4" ShapeID="_x0000_i1421" DrawAspect="Content" ObjectID="_1846175408" r:id="rId677"/>
        </w:object>
      </w:r>
      <w:r w:rsidRPr="00D43CB6">
        <w:rPr>
          <w:rFonts w:eastAsia="Calibri"/>
          <w:sz w:val="24"/>
          <w:szCs w:val="24"/>
        </w:rPr>
        <w:t>.</w:t>
      </w:r>
    </w:p>
    <w:p w14:paraId="57BA3BD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b)</w:t>
      </w:r>
      <w:r w:rsidRPr="00D43CB6">
        <w:rPr>
          <w:rFonts w:eastAsia="Calibri"/>
          <w:sz w:val="24"/>
          <w:szCs w:val="24"/>
        </w:rPr>
        <w:t xml:space="preserve"> Năng lượng liên kết trong phân tử </w:t>
      </w:r>
      <w:r w:rsidRPr="00D43CB6">
        <w:rPr>
          <w:rFonts w:eastAsia="Calibri"/>
          <w:position w:val="-12"/>
          <w:sz w:val="24"/>
          <w:szCs w:val="24"/>
        </w:rPr>
        <w:object w:dxaOrig="360" w:dyaOrig="360" w14:anchorId="04619B71">
          <v:shape id="_x0000_i1422" type="#_x0000_t75" style="width:18pt;height:18pt" o:ole="">
            <v:imagedata r:id="rId250" o:title=""/>
          </v:shape>
          <o:OLEObject Type="Embed" ProgID="Equation.DSMT4" ShapeID="_x0000_i1422" DrawAspect="Content" ObjectID="_1846175409" r:id="rId678"/>
        </w:object>
      </w:r>
      <w:r w:rsidRPr="00D43CB6">
        <w:rPr>
          <w:rFonts w:eastAsia="Calibri"/>
          <w:sz w:val="24"/>
          <w:szCs w:val="24"/>
        </w:rPr>
        <w:t xml:space="preserve"> và </w:t>
      </w:r>
      <w:r w:rsidRPr="00D43CB6">
        <w:rPr>
          <w:rFonts w:eastAsia="Calibri"/>
          <w:position w:val="-12"/>
          <w:sz w:val="24"/>
          <w:szCs w:val="24"/>
        </w:rPr>
        <w:object w:dxaOrig="360" w:dyaOrig="360" w14:anchorId="2F950216">
          <v:shape id="_x0000_i1423" type="#_x0000_t75" style="width:18pt;height:18pt" o:ole="">
            <v:imagedata r:id="rId252" o:title=""/>
          </v:shape>
          <o:OLEObject Type="Embed" ProgID="Equation.DSMT4" ShapeID="_x0000_i1423" DrawAspect="Content" ObjectID="_1846175410" r:id="rId679"/>
        </w:object>
      </w:r>
      <w:r w:rsidRPr="00D43CB6">
        <w:rPr>
          <w:rFonts w:eastAsia="Calibri"/>
          <w:sz w:val="24"/>
          <w:szCs w:val="24"/>
        </w:rPr>
        <w:t xml:space="preserve"> lần lượt là </w:t>
      </w:r>
      <w:r w:rsidRPr="00D43CB6">
        <w:rPr>
          <w:rFonts w:eastAsia="Calibri"/>
          <w:position w:val="-6"/>
          <w:sz w:val="24"/>
          <w:szCs w:val="24"/>
        </w:rPr>
        <w:object w:dxaOrig="1380" w:dyaOrig="270" w14:anchorId="027DDD23">
          <v:shape id="_x0000_i1424" type="#_x0000_t75" style="width:69pt;height:13.5pt" o:ole="">
            <v:imagedata r:id="rId254" o:title=""/>
          </v:shape>
          <o:OLEObject Type="Embed" ProgID="Equation.DSMT4" ShapeID="_x0000_i1424" DrawAspect="Content" ObjectID="_1846175411" r:id="rId680"/>
        </w:object>
      </w:r>
      <w:r w:rsidRPr="00D43CB6">
        <w:rPr>
          <w:rFonts w:eastAsia="Calibri"/>
          <w:sz w:val="24"/>
          <w:szCs w:val="24"/>
        </w:rPr>
        <w:t xml:space="preserve"> và </w:t>
      </w:r>
      <w:r w:rsidRPr="00D43CB6">
        <w:rPr>
          <w:rFonts w:eastAsia="Calibri"/>
          <w:position w:val="-6"/>
          <w:sz w:val="24"/>
          <w:szCs w:val="24"/>
        </w:rPr>
        <w:object w:dxaOrig="1410" w:dyaOrig="270" w14:anchorId="319944B5">
          <v:shape id="_x0000_i1425" type="#_x0000_t75" style="width:70.5pt;height:13.5pt" o:ole="">
            <v:imagedata r:id="rId256" o:title=""/>
          </v:shape>
          <o:OLEObject Type="Embed" ProgID="Equation.DSMT4" ShapeID="_x0000_i1425" DrawAspect="Content" ObjectID="_1846175412" r:id="rId681"/>
        </w:object>
      </w:r>
      <w:r w:rsidRPr="00D43CB6">
        <w:rPr>
          <w:rFonts w:eastAsia="Calibri"/>
          <w:sz w:val="24"/>
          <w:szCs w:val="24"/>
        </w:rPr>
        <w:t>.</w:t>
      </w:r>
    </w:p>
    <w:p w14:paraId="1E95A50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highlight w:val="yellow"/>
          <w:u w:val="single"/>
        </w:rPr>
      </w:pPr>
      <w:r w:rsidRPr="00D43CB6">
        <w:rPr>
          <w:rFonts w:eastAsia="Calibri"/>
          <w:b/>
          <w:bCs/>
          <w:sz w:val="24"/>
          <w:szCs w:val="24"/>
          <w:highlight w:val="yellow"/>
          <w:u w:val="single"/>
        </w:rPr>
        <w:t>c)</w:t>
      </w:r>
      <w:r w:rsidRPr="00D43CB6">
        <w:rPr>
          <w:rFonts w:eastAsia="Calibri"/>
          <w:sz w:val="24"/>
          <w:szCs w:val="24"/>
          <w:highlight w:val="yellow"/>
          <w:u w:val="single"/>
        </w:rPr>
        <w:t xml:space="preserve"> Nhiệt tạo thành chuẩn của </w:t>
      </w:r>
      <w:r w:rsidRPr="00D43CB6">
        <w:rPr>
          <w:rFonts w:eastAsia="Calibri"/>
          <w:position w:val="-12"/>
          <w:sz w:val="24"/>
          <w:szCs w:val="24"/>
          <w:highlight w:val="yellow"/>
          <w:u w:val="single"/>
        </w:rPr>
        <w:object w:dxaOrig="960" w:dyaOrig="360" w14:anchorId="5FEDA80D">
          <v:shape id="_x0000_i1426" type="#_x0000_t75" style="width:48pt;height:18pt" o:ole="">
            <v:imagedata r:id="rId258" o:title=""/>
          </v:shape>
          <o:OLEObject Type="Embed" ProgID="Equation.DSMT4" ShapeID="_x0000_i1426" DrawAspect="Content" ObjectID="_1846175413" r:id="rId682"/>
        </w:object>
      </w:r>
      <w:r w:rsidRPr="00D43CB6">
        <w:rPr>
          <w:rFonts w:eastAsia="Calibri"/>
          <w:sz w:val="24"/>
          <w:szCs w:val="24"/>
          <w:highlight w:val="yellow"/>
          <w:u w:val="single"/>
        </w:rPr>
        <w:t xml:space="preserve"> là </w:t>
      </w:r>
      <w:r w:rsidRPr="00D43CB6">
        <w:rPr>
          <w:rFonts w:eastAsia="Calibri"/>
          <w:position w:val="-6"/>
          <w:sz w:val="24"/>
          <w:szCs w:val="24"/>
          <w:highlight w:val="yellow"/>
          <w:u w:val="single"/>
        </w:rPr>
        <w:object w:dxaOrig="1050" w:dyaOrig="270" w14:anchorId="3B54D277">
          <v:shape id="_x0000_i1427" type="#_x0000_t75" style="width:52.5pt;height:13.5pt" o:ole="">
            <v:imagedata r:id="rId260" o:title=""/>
          </v:shape>
          <o:OLEObject Type="Embed" ProgID="Equation.DSMT4" ShapeID="_x0000_i1427" DrawAspect="Content" ObjectID="_1846175414" r:id="rId683"/>
        </w:object>
      </w:r>
      <w:r w:rsidRPr="00D43CB6">
        <w:rPr>
          <w:rFonts w:eastAsia="Calibri"/>
          <w:sz w:val="24"/>
          <w:szCs w:val="24"/>
          <w:highlight w:val="yellow"/>
          <w:u w:val="single"/>
        </w:rPr>
        <w:t>.</w:t>
      </w:r>
    </w:p>
    <w:p w14:paraId="6DE8F12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u w:val="single"/>
        </w:rPr>
      </w:pPr>
      <w:r w:rsidRPr="00D43CB6">
        <w:rPr>
          <w:rFonts w:eastAsia="Calibri"/>
          <w:b/>
          <w:bCs/>
          <w:sz w:val="24"/>
          <w:szCs w:val="24"/>
          <w:highlight w:val="yellow"/>
          <w:u w:val="single"/>
        </w:rPr>
        <w:t>d)</w:t>
      </w:r>
      <w:r w:rsidRPr="00D43CB6">
        <w:rPr>
          <w:rFonts w:eastAsia="Calibri"/>
          <w:sz w:val="24"/>
          <w:szCs w:val="24"/>
          <w:highlight w:val="yellow"/>
          <w:u w:val="single"/>
        </w:rPr>
        <w:t xml:space="preserve"> Phản ứng dimer hoá </w:t>
      </w:r>
      <w:r w:rsidRPr="00D43CB6">
        <w:rPr>
          <w:rFonts w:eastAsia="Calibri"/>
          <w:position w:val="-12"/>
          <w:sz w:val="24"/>
          <w:szCs w:val="24"/>
          <w:highlight w:val="yellow"/>
          <w:u w:val="single"/>
        </w:rPr>
        <w:object w:dxaOrig="840" w:dyaOrig="360" w14:anchorId="401AED9B">
          <v:shape id="_x0000_i1428" type="#_x0000_t75" style="width:42pt;height:18pt" o:ole="">
            <v:imagedata r:id="rId262" o:title=""/>
          </v:shape>
          <o:OLEObject Type="Embed" ProgID="Equation.DSMT4" ShapeID="_x0000_i1428" DrawAspect="Content" ObjectID="_1846175415" r:id="rId684"/>
        </w:object>
      </w:r>
      <w:r w:rsidRPr="00D43CB6">
        <w:rPr>
          <w:rFonts w:eastAsia="Calibri"/>
          <w:sz w:val="24"/>
          <w:szCs w:val="24"/>
          <w:highlight w:val="yellow"/>
          <w:u w:val="single"/>
        </w:rPr>
        <w:t xml:space="preserve"> thành </w:t>
      </w:r>
      <w:r w:rsidRPr="00D43CB6">
        <w:rPr>
          <w:rFonts w:eastAsia="Calibri"/>
          <w:position w:val="-12"/>
          <w:sz w:val="24"/>
          <w:szCs w:val="24"/>
          <w:highlight w:val="yellow"/>
          <w:u w:val="single"/>
        </w:rPr>
        <w:object w:dxaOrig="960" w:dyaOrig="360" w14:anchorId="641A2CFF">
          <v:shape id="_x0000_i1429" type="#_x0000_t75" style="width:48pt;height:18pt" o:ole="">
            <v:imagedata r:id="rId264" o:title=""/>
          </v:shape>
          <o:OLEObject Type="Embed" ProgID="Equation.DSMT4" ShapeID="_x0000_i1429" DrawAspect="Content" ObjectID="_1846175416" r:id="rId685"/>
        </w:object>
      </w:r>
      <w:r w:rsidRPr="00D43CB6">
        <w:rPr>
          <w:rFonts w:eastAsia="Calibri"/>
          <w:sz w:val="24"/>
          <w:szCs w:val="24"/>
          <w:highlight w:val="yellow"/>
          <w:u w:val="single"/>
        </w:rPr>
        <w:t xml:space="preserve"> là phản ứng toả nhiệt, </w:t>
      </w:r>
      <w:r w:rsidRPr="00D43CB6">
        <w:rPr>
          <w:rFonts w:eastAsia="Calibri"/>
          <w:position w:val="-12"/>
          <w:sz w:val="24"/>
          <w:szCs w:val="24"/>
          <w:highlight w:val="yellow"/>
          <w:u w:val="single"/>
        </w:rPr>
        <w:object w:dxaOrig="960" w:dyaOrig="360" w14:anchorId="5B3D1CBC">
          <v:shape id="_x0000_i1430" type="#_x0000_t75" style="width:48pt;height:18pt" o:ole="">
            <v:imagedata r:id="rId266" o:title=""/>
          </v:shape>
          <o:OLEObject Type="Embed" ProgID="Equation.DSMT4" ShapeID="_x0000_i1430" DrawAspect="Content" ObjectID="_1846175417" r:id="rId686"/>
        </w:object>
      </w:r>
      <w:r w:rsidRPr="00D43CB6">
        <w:rPr>
          <w:rFonts w:eastAsia="Calibri"/>
          <w:sz w:val="24"/>
          <w:szCs w:val="24"/>
          <w:highlight w:val="yellow"/>
          <w:u w:val="single"/>
        </w:rPr>
        <w:t xml:space="preserve"> bền vững hơn </w:t>
      </w:r>
      <w:r w:rsidRPr="00D43CB6">
        <w:rPr>
          <w:rFonts w:eastAsia="Calibri"/>
          <w:sz w:val="24"/>
          <w:szCs w:val="24"/>
          <w:u w:val="single"/>
        </w:rPr>
        <w:t>.</w:t>
      </w:r>
    </w:p>
    <w:p w14:paraId="1C786FCA" w14:textId="77777777" w:rsidR="00D43CB6" w:rsidRPr="00D43CB6" w:rsidRDefault="00D43CB6" w:rsidP="00D43CB6">
      <w:pPr>
        <w:tabs>
          <w:tab w:val="left" w:pos="284"/>
          <w:tab w:val="left" w:pos="2835"/>
          <w:tab w:val="left" w:pos="5387"/>
        </w:tabs>
        <w:spacing w:after="0" w:line="276" w:lineRule="auto"/>
        <w:jc w:val="center"/>
        <w:rPr>
          <w:rFonts w:eastAsia="Times New Roman"/>
          <w:bCs/>
          <w:color w:val="EE0000"/>
          <w:spacing w:val="-4"/>
          <w:sz w:val="24"/>
          <w:szCs w:val="24"/>
        </w:rPr>
      </w:pPr>
      <w:r w:rsidRPr="00D43CB6">
        <w:rPr>
          <w:rFonts w:eastAsia="Times New Roman"/>
          <w:b/>
          <w:bCs/>
          <w:color w:val="EE0000"/>
          <w:spacing w:val="-4"/>
          <w:sz w:val="24"/>
          <w:szCs w:val="24"/>
        </w:rPr>
        <w:t>Hướng dẫn giải</w:t>
      </w:r>
    </w:p>
    <w:p w14:paraId="53654D5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a) Sai:</w:t>
      </w:r>
      <w:r w:rsidRPr="00D43CB6">
        <w:rPr>
          <w:rFonts w:eastAsia="Calibri"/>
          <w:sz w:val="24"/>
          <w:szCs w:val="24"/>
        </w:rPr>
        <w:t xml:space="preserve"> Từ sơ đồ: </w:t>
      </w:r>
      <m:oMath>
        <m:sSub>
          <m:sSubPr>
            <m:ctrlPr>
              <w:rPr>
                <w:rFonts w:ascii="Cambria Math" w:eastAsia="Calibri" w:hAnsi="Cambria Math"/>
                <w:sz w:val="24"/>
                <w:szCs w:val="24"/>
              </w:rPr>
            </m:ctrlPr>
          </m:sSubPr>
          <m:e>
            <m:r>
              <m:rPr>
                <m:sty m:val="p"/>
              </m:rPr>
              <w:rPr>
                <w:rFonts w:ascii="Cambria Math" w:eastAsia="Calibri" w:hAnsi="Cambria Math"/>
                <w:sz w:val="24"/>
                <w:szCs w:val="24"/>
              </w:rPr>
              <m:t>N</m:t>
            </m:r>
          </m:e>
          <m:sub>
            <m:r>
              <w:rPr>
                <w:rFonts w:ascii="Cambria Math" w:eastAsia="Calibri" w:hAnsi="Cambria Math"/>
                <w:sz w:val="24"/>
                <w:szCs w:val="24"/>
              </w:rPr>
              <m:t>2</m:t>
            </m:r>
          </m:sub>
        </m:sSub>
        <m:d>
          <m:dPr>
            <m:ctrlPr>
              <w:rPr>
                <w:rFonts w:ascii="Cambria Math" w:eastAsia="Calibri" w:hAnsi="Cambria Math"/>
                <w:sz w:val="24"/>
                <w:szCs w:val="24"/>
              </w:rPr>
            </m:ctrlPr>
          </m:dPr>
          <m:e>
            <m:r>
              <w:rPr>
                <w:rFonts w:ascii="Cambria Math" w:eastAsia="Calibri" w:hAnsi="Cambria Math"/>
                <w:sz w:val="24"/>
                <w:szCs w:val="24"/>
              </w:rPr>
              <m:t>g</m:t>
            </m:r>
          </m:e>
        </m:d>
        <m:r>
          <w:rPr>
            <w:rFonts w:ascii="Cambria Math" w:eastAsia="Calibri" w:hAnsi="Cambria Math"/>
            <w:sz w:val="24"/>
            <w:szCs w:val="24"/>
          </w:rPr>
          <m:t>+2</m:t>
        </m:r>
        <m:sSub>
          <m:sSubPr>
            <m:ctrlPr>
              <w:rPr>
                <w:rFonts w:ascii="Cambria Math" w:eastAsia="Calibri" w:hAnsi="Cambria Math"/>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2</m:t>
            </m:r>
          </m:sub>
        </m:sSub>
        <m:d>
          <m:dPr>
            <m:ctrlPr>
              <w:rPr>
                <w:rFonts w:ascii="Cambria Math" w:eastAsia="Calibri" w:hAnsi="Cambria Math"/>
                <w:sz w:val="24"/>
                <w:szCs w:val="24"/>
              </w:rPr>
            </m:ctrlPr>
          </m:dPr>
          <m:e>
            <m:r>
              <w:rPr>
                <w:rFonts w:ascii="Cambria Math" w:eastAsia="Calibri" w:hAnsi="Cambria Math"/>
                <w:sz w:val="24"/>
                <w:szCs w:val="24"/>
              </w:rPr>
              <m:t>g</m:t>
            </m:r>
          </m:e>
        </m:d>
        <m:r>
          <w:rPr>
            <w:rFonts w:ascii="Cambria Math" w:eastAsia="Calibri" w:hAnsi="Cambria Math"/>
            <w:sz w:val="24"/>
            <w:szCs w:val="24"/>
          </w:rPr>
          <m:t>→2</m:t>
        </m:r>
        <m:sSub>
          <m:sSubPr>
            <m:ctrlPr>
              <w:rPr>
                <w:rFonts w:ascii="Cambria Math" w:eastAsia="Calibri" w:hAnsi="Cambria Math"/>
                <w:sz w:val="24"/>
                <w:szCs w:val="24"/>
              </w:rPr>
            </m:ctrlPr>
          </m:sSubPr>
          <m:e>
            <m:r>
              <m:rPr>
                <m:sty m:val="p"/>
              </m:rPr>
              <w:rPr>
                <w:rFonts w:ascii="Cambria Math" w:eastAsia="Calibri" w:hAnsi="Cambria Math"/>
                <w:sz w:val="24"/>
                <w:szCs w:val="24"/>
              </w:rPr>
              <m:t>NO</m:t>
            </m:r>
          </m:e>
          <m:sub>
            <m:r>
              <w:rPr>
                <w:rFonts w:ascii="Cambria Math" w:eastAsia="Calibri" w:hAnsi="Cambria Math"/>
                <w:sz w:val="24"/>
                <w:szCs w:val="24"/>
              </w:rPr>
              <m:t>2</m:t>
            </m:r>
          </m:sub>
        </m:sSub>
        <m:d>
          <m:dPr>
            <m:ctrlPr>
              <w:rPr>
                <w:rFonts w:ascii="Cambria Math" w:eastAsia="Calibri" w:hAnsi="Cambria Math"/>
                <w:sz w:val="24"/>
                <w:szCs w:val="24"/>
              </w:rPr>
            </m:ctrlPr>
          </m:dPr>
          <m:e>
            <m:r>
              <w:rPr>
                <w:rFonts w:ascii="Cambria Math" w:eastAsia="Calibri" w:hAnsi="Cambria Math"/>
                <w:sz w:val="24"/>
                <w:szCs w:val="24"/>
              </w:rPr>
              <m:t>g</m:t>
            </m:r>
          </m:e>
        </m:d>
      </m:oMath>
      <w:r w:rsidRPr="00D43CB6">
        <w:rPr>
          <w:rFonts w:eastAsia="Calibri"/>
          <w:sz w:val="24"/>
          <w:szCs w:val="24"/>
        </w:rPr>
        <w:t xml:space="preserve"> có </w:t>
      </w:r>
      <m:oMath>
        <m:sSub>
          <m:sSubPr>
            <m:ctrlPr>
              <w:rPr>
                <w:rFonts w:ascii="Cambria Math" w:eastAsia="Calibri" w:hAnsi="Cambria Math"/>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r</m:t>
            </m:r>
          </m:sub>
        </m:sSub>
        <m:sSup>
          <m:sSupPr>
            <m:ctrlPr>
              <w:rPr>
                <w:rFonts w:ascii="Cambria Math" w:eastAsia="Calibri" w:hAnsi="Cambria Math"/>
                <w:sz w:val="24"/>
                <w:szCs w:val="24"/>
              </w:rPr>
            </m:ctrlPr>
          </m:sSupPr>
          <m:e>
            <m:r>
              <m:rPr>
                <m:sty m:val="p"/>
              </m:rPr>
              <w:rPr>
                <w:rFonts w:ascii="Cambria Math" w:eastAsia="Calibri" w:hAnsi="Cambria Math"/>
                <w:sz w:val="24"/>
                <w:szCs w:val="24"/>
              </w:rPr>
              <m:t>H</m:t>
            </m:r>
          </m:e>
          <m:sup>
            <m:r>
              <w:rPr>
                <w:rFonts w:ascii="Cambria Math" w:eastAsia="Calibri" w:hAnsi="Cambria Math"/>
                <w:sz w:val="24"/>
                <w:szCs w:val="24"/>
              </w:rPr>
              <m:t>∘</m:t>
            </m:r>
          </m:sup>
        </m:sSup>
        <m:r>
          <w:rPr>
            <w:rFonts w:ascii="Cambria Math" w:eastAsia="Calibri" w:hAnsi="Cambria Math"/>
            <w:sz w:val="24"/>
            <w:szCs w:val="24"/>
          </w:rPr>
          <m:t>=945+988-1867=66</m:t>
        </m:r>
        <m:r>
          <m:rPr>
            <m:sty m:val="p"/>
          </m:rPr>
          <w:rPr>
            <w:rFonts w:ascii="Cambria Math" w:eastAsia="Calibri" w:hAnsi="Cambria Math"/>
            <w:sz w:val="24"/>
            <w:szCs w:val="24"/>
          </w:rPr>
          <m:t> kJ</m:t>
        </m:r>
      </m:oMath>
      <w:r w:rsidRPr="00D43CB6">
        <w:rPr>
          <w:rFonts w:eastAsia="Calibri"/>
          <w:sz w:val="24"/>
          <w:szCs w:val="24"/>
        </w:rPr>
        <w:t>.</w:t>
      </w:r>
    </w:p>
    <w:p w14:paraId="7055860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m:oMath>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f</m:t>
            </m:r>
          </m:sub>
        </m:sSub>
        <m:sSup>
          <m:sSupPr>
            <m:ctrlPr>
              <w:rPr>
                <w:rFonts w:ascii="Cambria Math" w:eastAsia="Calibri" w:hAnsi="Cambria Math"/>
                <w:sz w:val="24"/>
                <w:szCs w:val="24"/>
              </w:rPr>
            </m:ctrlPr>
          </m:sSupPr>
          <m:e>
            <m:r>
              <m:rPr>
                <m:sty m:val="p"/>
              </m:rPr>
              <w:rPr>
                <w:rFonts w:ascii="Cambria Math" w:eastAsia="Calibri" w:hAnsi="Cambria Math"/>
                <w:sz w:val="24"/>
                <w:szCs w:val="24"/>
              </w:rPr>
              <m:t>H</m:t>
            </m:r>
          </m:e>
          <m:sup>
            <m:r>
              <w:rPr>
                <w:rFonts w:ascii="Cambria Math" w:eastAsia="Calibri" w:hAnsi="Cambria Math"/>
                <w:sz w:val="24"/>
                <w:szCs w:val="24"/>
              </w:rPr>
              <m:t>∘</m:t>
            </m:r>
          </m:sup>
        </m:sSup>
        <m:d>
          <m:dPr>
            <m:ctrlPr>
              <w:rPr>
                <w:rFonts w:ascii="Cambria Math" w:eastAsia="Calibri" w:hAnsi="Cambria Math"/>
                <w:sz w:val="24"/>
                <w:szCs w:val="24"/>
              </w:rPr>
            </m:ctrlPr>
          </m:dPr>
          <m:e>
            <m:sSub>
              <m:sSubPr>
                <m:ctrlPr>
                  <w:rPr>
                    <w:rFonts w:ascii="Cambria Math" w:eastAsia="Calibri" w:hAnsi="Cambria Math"/>
                    <w:sz w:val="24"/>
                    <w:szCs w:val="24"/>
                  </w:rPr>
                </m:ctrlPr>
              </m:sSubPr>
              <m:e>
                <m:r>
                  <m:rPr>
                    <m:sty m:val="p"/>
                  </m:rPr>
                  <w:rPr>
                    <w:rFonts w:ascii="Cambria Math" w:eastAsia="Calibri" w:hAnsi="Cambria Math"/>
                    <w:sz w:val="24"/>
                    <w:szCs w:val="24"/>
                  </w:rPr>
                  <m:t>NO</m:t>
                </m:r>
              </m:e>
              <m:sub>
                <m:r>
                  <w:rPr>
                    <w:rFonts w:ascii="Cambria Math" w:eastAsia="Calibri" w:hAnsi="Cambria Math"/>
                    <w:sz w:val="24"/>
                    <w:szCs w:val="24"/>
                  </w:rPr>
                  <m:t>2</m:t>
                </m:r>
              </m:sub>
            </m:sSub>
          </m:e>
        </m:d>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66</m:t>
            </m:r>
          </m:num>
          <m:den>
            <m:r>
              <w:rPr>
                <w:rFonts w:ascii="Cambria Math" w:eastAsia="Calibri" w:hAnsi="Cambria Math"/>
                <w:sz w:val="24"/>
                <w:szCs w:val="24"/>
              </w:rPr>
              <m:t>2</m:t>
            </m:r>
          </m:den>
        </m:f>
        <m:r>
          <w:rPr>
            <w:rFonts w:ascii="Cambria Math" w:eastAsia="Calibri" w:hAnsi="Cambria Math"/>
            <w:sz w:val="24"/>
            <w:szCs w:val="24"/>
          </w:rPr>
          <m:t>=33</m:t>
        </m:r>
        <m:r>
          <m:rPr>
            <m:sty m:val="p"/>
          </m:rPr>
          <w:rPr>
            <w:rFonts w:ascii="Cambria Math" w:eastAsia="Calibri" w:hAnsi="Cambria Math"/>
            <w:sz w:val="24"/>
            <w:szCs w:val="24"/>
          </w:rPr>
          <m:t> kJ / mol</m:t>
        </m:r>
      </m:oMath>
      <w:r w:rsidRPr="00D43CB6">
        <w:rPr>
          <w:rFonts w:eastAsia="Calibri"/>
          <w:sz w:val="24"/>
          <w:szCs w:val="24"/>
        </w:rPr>
        <w:t>.</w:t>
      </w:r>
    </w:p>
    <w:p w14:paraId="1C02CE6D"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b) Sai:</w:t>
      </w:r>
      <w:r w:rsidRPr="00D43CB6">
        <w:rPr>
          <w:rFonts w:eastAsia="Calibri"/>
          <w:sz w:val="24"/>
          <w:szCs w:val="24"/>
        </w:rPr>
        <w:t xml:space="preserve"> </w:t>
      </w:r>
      <m:oMath>
        <m:r>
          <w:rPr>
            <w:rFonts w:ascii="Cambria Math" w:eastAsia="Calibri" w:hAnsi="Cambria Math"/>
            <w:sz w:val="24"/>
            <w:szCs w:val="24"/>
          </w:rPr>
          <m:t>945</m:t>
        </m:r>
        <m:r>
          <m:rPr>
            <m:sty m:val="p"/>
          </m:rPr>
          <w:rPr>
            <w:rFonts w:ascii="Cambria Math" w:eastAsia="Calibri" w:hAnsi="Cambria Math"/>
            <w:sz w:val="24"/>
            <w:szCs w:val="24"/>
          </w:rPr>
          <m:t> kJ</m:t>
        </m:r>
      </m:oMath>
      <w:r w:rsidRPr="00D43CB6">
        <w:rPr>
          <w:rFonts w:eastAsia="Calibri"/>
          <w:sz w:val="24"/>
          <w:szCs w:val="24"/>
        </w:rPr>
        <w:t xml:space="preserve"> là năng lượng bẻ gãy </w:t>
      </w:r>
      <m:oMath>
        <m:r>
          <w:rPr>
            <w:rFonts w:ascii="Cambria Math" w:eastAsia="Calibri" w:hAnsi="Cambria Math"/>
            <w:sz w:val="24"/>
            <w:szCs w:val="24"/>
          </w:rPr>
          <m:t>1</m:t>
        </m:r>
        <m:sSub>
          <m:sSubPr>
            <m:ctrlPr>
              <w:rPr>
                <w:rFonts w:ascii="Cambria Math" w:eastAsia="Calibri" w:hAnsi="Cambria Math"/>
                <w:sz w:val="24"/>
                <w:szCs w:val="24"/>
              </w:rPr>
            </m:ctrlPr>
          </m:sSubPr>
          <m:e>
            <m:r>
              <m:rPr>
                <m:sty m:val="p"/>
              </m:rPr>
              <w:rPr>
                <w:rFonts w:ascii="Cambria Math" w:eastAsia="Calibri" w:hAnsi="Cambria Math"/>
                <w:sz w:val="24"/>
                <w:szCs w:val="24"/>
              </w:rPr>
              <m:t> mol N</m:t>
            </m:r>
          </m:e>
          <m:sub>
            <m:r>
              <w:rPr>
                <w:rFonts w:ascii="Cambria Math" w:eastAsia="Calibri" w:hAnsi="Cambria Math"/>
                <w:sz w:val="24"/>
                <w:szCs w:val="24"/>
              </w:rPr>
              <m:t>2</m:t>
            </m:r>
          </m:sub>
        </m:sSub>
      </m:oMath>
      <w:r w:rsidRPr="00D43CB6">
        <w:rPr>
          <w:rFonts w:eastAsia="Calibri"/>
          <w:sz w:val="24"/>
          <w:szCs w:val="24"/>
        </w:rPr>
        <w:t xml:space="preserve">, nhưng </w:t>
      </w:r>
      <m:oMath>
        <m:r>
          <w:rPr>
            <w:rFonts w:ascii="Cambria Math" w:eastAsia="Calibri" w:hAnsi="Cambria Math"/>
            <w:sz w:val="24"/>
            <w:szCs w:val="24"/>
          </w:rPr>
          <m:t>988</m:t>
        </m:r>
        <m:r>
          <m:rPr>
            <m:sty m:val="p"/>
          </m:rPr>
          <w:rPr>
            <w:rFonts w:ascii="Cambria Math" w:eastAsia="Calibri" w:hAnsi="Cambria Math"/>
            <w:sz w:val="24"/>
            <w:szCs w:val="24"/>
          </w:rPr>
          <m:t> kJ</m:t>
        </m:r>
      </m:oMath>
      <w:r w:rsidRPr="00D43CB6">
        <w:rPr>
          <w:rFonts w:eastAsia="Calibri"/>
          <w:sz w:val="24"/>
          <w:szCs w:val="24"/>
        </w:rPr>
        <w:t xml:space="preserve"> là của </w:t>
      </w:r>
      <m:oMath>
        <m:r>
          <w:rPr>
            <w:rFonts w:ascii="Cambria Math" w:eastAsia="Calibri" w:hAnsi="Cambria Math"/>
            <w:sz w:val="24"/>
            <w:szCs w:val="24"/>
          </w:rPr>
          <m:t>2</m:t>
        </m:r>
        <m:sSub>
          <m:sSubPr>
            <m:ctrlPr>
              <w:rPr>
                <w:rFonts w:ascii="Cambria Math" w:eastAsia="Calibri" w:hAnsi="Cambria Math"/>
                <w:sz w:val="24"/>
                <w:szCs w:val="24"/>
              </w:rPr>
            </m:ctrlPr>
          </m:sSubPr>
          <m:e>
            <m:r>
              <m:rPr>
                <m:sty m:val="p"/>
              </m:rPr>
              <w:rPr>
                <w:rFonts w:ascii="Cambria Math" w:eastAsia="Calibri" w:hAnsi="Cambria Math"/>
                <w:sz w:val="24"/>
                <w:szCs w:val="24"/>
              </w:rPr>
              <m:t> mol O</m:t>
            </m:r>
          </m:e>
          <m:sub>
            <m:r>
              <w:rPr>
                <w:rFonts w:ascii="Cambria Math" w:eastAsia="Calibri" w:hAnsi="Cambria Math"/>
                <w:sz w:val="24"/>
                <w:szCs w:val="24"/>
              </w:rPr>
              <m:t>2</m:t>
            </m:r>
          </m:sub>
        </m:sSub>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E</m:t>
            </m:r>
          </m:e>
          <m:sub>
            <m:r>
              <m:rPr>
                <m:sty m:val="p"/>
              </m:rPr>
              <w:rPr>
                <w:rFonts w:ascii="Cambria Math" w:eastAsia="Calibri" w:hAnsi="Cambria Math"/>
                <w:sz w:val="24"/>
                <w:szCs w:val="24"/>
              </w:rPr>
              <m:t>b</m:t>
            </m:r>
            <m:d>
              <m:dPr>
                <m:ctrlPr>
                  <w:rPr>
                    <w:rFonts w:ascii="Cambria Math" w:eastAsia="Calibri" w:hAnsi="Cambria Math"/>
                    <w:sz w:val="24"/>
                    <w:szCs w:val="24"/>
                  </w:rPr>
                </m:ctrlPr>
              </m:dPr>
              <m:e>
                <m:sSub>
                  <m:sSubPr>
                    <m:ctrlPr>
                      <w:rPr>
                        <w:rFonts w:ascii="Cambria Math" w:eastAsia="Calibri" w:hAnsi="Cambria Math"/>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2</m:t>
                    </m:r>
                  </m:sub>
                </m:sSub>
              </m:e>
            </m:d>
          </m:sub>
        </m:sSub>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988</m:t>
            </m:r>
          </m:num>
          <m:den>
            <m:r>
              <w:rPr>
                <w:rFonts w:ascii="Cambria Math" w:eastAsia="Calibri" w:hAnsi="Cambria Math"/>
                <w:sz w:val="24"/>
                <w:szCs w:val="24"/>
              </w:rPr>
              <m:t>2</m:t>
            </m:r>
          </m:den>
        </m:f>
        <m:r>
          <w:rPr>
            <w:rFonts w:ascii="Cambria Math" w:eastAsia="Calibri" w:hAnsi="Cambria Math"/>
            <w:sz w:val="24"/>
            <w:szCs w:val="24"/>
          </w:rPr>
          <m:t>=494</m:t>
        </m:r>
        <m:r>
          <m:rPr>
            <m:sty m:val="p"/>
          </m:rPr>
          <w:rPr>
            <w:rFonts w:ascii="Cambria Math" w:eastAsia="Calibri" w:hAnsi="Cambria Math"/>
            <w:sz w:val="24"/>
            <w:szCs w:val="24"/>
          </w:rPr>
          <m:t> kJ / mol</m:t>
        </m:r>
      </m:oMath>
      <w:r w:rsidRPr="00D43CB6">
        <w:rPr>
          <w:rFonts w:eastAsia="Calibri"/>
          <w:sz w:val="24"/>
          <w:szCs w:val="24"/>
        </w:rPr>
        <w:t>.</w:t>
      </w:r>
    </w:p>
    <w:p w14:paraId="32B5DB0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c) Đúng:</w:t>
      </w:r>
      <w:r w:rsidRPr="00D43CB6">
        <w:rPr>
          <w:rFonts w:eastAsia="Calibri"/>
          <w:sz w:val="24"/>
          <w:szCs w:val="24"/>
        </w:rPr>
        <w:t xml:space="preserve"> Nhiệt tạo thành chuẩn của </w:t>
      </w:r>
      <m:oMath>
        <m:sSub>
          <m:sSubPr>
            <m:ctrlPr>
              <w:rPr>
                <w:rFonts w:ascii="Cambria Math" w:eastAsia="Calibri" w:hAnsi="Cambria Math"/>
                <w:sz w:val="24"/>
                <w:szCs w:val="24"/>
              </w:rPr>
            </m:ctrlPr>
          </m:sSubPr>
          <m:e>
            <m:r>
              <m:rPr>
                <m:sty m:val="p"/>
              </m:rPr>
              <w:rPr>
                <w:rFonts w:ascii="Cambria Math" w:eastAsia="Calibri" w:hAnsi="Cambria Math"/>
                <w:sz w:val="24"/>
                <w:szCs w:val="24"/>
              </w:rPr>
              <m:t>N</m:t>
            </m:r>
          </m:e>
          <m:sub>
            <m:r>
              <w:rPr>
                <w:rFonts w:ascii="Cambria Math" w:eastAsia="Calibri" w:hAnsi="Cambria Math"/>
                <w:sz w:val="24"/>
                <w:szCs w:val="24"/>
              </w:rPr>
              <m:t>2</m:t>
            </m:r>
          </m:sub>
        </m:sSub>
        <m:sSub>
          <m:sSubPr>
            <m:ctrlPr>
              <w:rPr>
                <w:rFonts w:ascii="Cambria Math" w:eastAsia="Calibri" w:hAnsi="Cambria Math"/>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4</m:t>
            </m:r>
          </m:sub>
        </m:sSub>
        <m:d>
          <m:dPr>
            <m:ctrlPr>
              <w:rPr>
                <w:rFonts w:ascii="Cambria Math" w:eastAsia="Calibri" w:hAnsi="Cambria Math"/>
                <w:sz w:val="24"/>
                <w:szCs w:val="24"/>
              </w:rPr>
            </m:ctrlPr>
          </m:dPr>
          <m:e>
            <m:r>
              <w:rPr>
                <w:rFonts w:ascii="Cambria Math" w:eastAsia="Calibri" w:hAnsi="Cambria Math"/>
                <w:sz w:val="24"/>
                <w:szCs w:val="24"/>
              </w:rPr>
              <m:t>g</m:t>
            </m:r>
          </m:e>
        </m:d>
      </m:oMath>
      <w:r w:rsidRPr="00D43CB6">
        <w:rPr>
          <w:rFonts w:eastAsia="Calibri"/>
          <w:sz w:val="24"/>
          <w:szCs w:val="24"/>
        </w:rPr>
        <w:t xml:space="preserve"> là:</w:t>
      </w:r>
    </w:p>
    <w:p w14:paraId="05A0749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m:oMath>
        <m:sSub>
          <m:sSubPr>
            <m:ctrlPr>
              <w:rPr>
                <w:rFonts w:ascii="Cambria Math" w:eastAsia="Calibri" w:hAnsi="Cambria Math"/>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f</m:t>
            </m:r>
          </m:sub>
        </m:sSub>
        <m:sSup>
          <m:sSupPr>
            <m:ctrlPr>
              <w:rPr>
                <w:rFonts w:ascii="Cambria Math" w:eastAsia="Calibri" w:hAnsi="Cambria Math"/>
                <w:sz w:val="24"/>
                <w:szCs w:val="24"/>
              </w:rPr>
            </m:ctrlPr>
          </m:sSupPr>
          <m:e>
            <m:r>
              <m:rPr>
                <m:sty m:val="p"/>
              </m:rPr>
              <w:rPr>
                <w:rFonts w:ascii="Cambria Math" w:eastAsia="Calibri" w:hAnsi="Cambria Math"/>
                <w:sz w:val="24"/>
                <w:szCs w:val="24"/>
              </w:rPr>
              <m:t>H</m:t>
            </m:r>
          </m:e>
          <m:sup>
            <m:r>
              <w:rPr>
                <w:rFonts w:ascii="Cambria Math" w:eastAsia="Calibri" w:hAnsi="Cambria Math"/>
                <w:sz w:val="24"/>
                <w:szCs w:val="24"/>
              </w:rPr>
              <m:t>∘</m:t>
            </m:r>
          </m:sup>
        </m:sSup>
        <m:d>
          <m:dPr>
            <m:ctrlPr>
              <w:rPr>
                <w:rFonts w:ascii="Cambria Math" w:eastAsia="Calibri" w:hAnsi="Cambria Math"/>
                <w:sz w:val="24"/>
                <w:szCs w:val="24"/>
              </w:rPr>
            </m:ctrlPr>
          </m:dPr>
          <m:e>
            <m:sSub>
              <m:sSubPr>
                <m:ctrlPr>
                  <w:rPr>
                    <w:rFonts w:ascii="Cambria Math" w:eastAsia="Calibri" w:hAnsi="Cambria Math"/>
                    <w:sz w:val="24"/>
                    <w:szCs w:val="24"/>
                  </w:rPr>
                </m:ctrlPr>
              </m:sSubPr>
              <m:e>
                <m:r>
                  <m:rPr>
                    <m:sty m:val="p"/>
                  </m:rPr>
                  <w:rPr>
                    <w:rFonts w:ascii="Cambria Math" w:eastAsia="Calibri" w:hAnsi="Cambria Math"/>
                    <w:sz w:val="24"/>
                    <w:szCs w:val="24"/>
                  </w:rPr>
                  <m:t>N</m:t>
                </m:r>
              </m:e>
              <m:sub>
                <m:r>
                  <w:rPr>
                    <w:rFonts w:ascii="Cambria Math" w:eastAsia="Calibri" w:hAnsi="Cambria Math"/>
                    <w:sz w:val="24"/>
                    <w:szCs w:val="24"/>
                  </w:rPr>
                  <m:t>2</m:t>
                </m:r>
              </m:sub>
            </m:sSub>
            <m:sSub>
              <m:sSubPr>
                <m:ctrlPr>
                  <w:rPr>
                    <w:rFonts w:ascii="Cambria Math" w:eastAsia="Calibri" w:hAnsi="Cambria Math"/>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4</m:t>
                </m:r>
              </m:sub>
            </m:sSub>
          </m:e>
        </m:d>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r</m:t>
            </m:r>
          </m:sub>
        </m:sSub>
        <m:sSup>
          <m:sSupPr>
            <m:ctrlPr>
              <w:rPr>
                <w:rFonts w:ascii="Cambria Math" w:eastAsia="Calibri" w:hAnsi="Cambria Math"/>
                <w:sz w:val="24"/>
                <w:szCs w:val="24"/>
              </w:rPr>
            </m:ctrlPr>
          </m:sSupPr>
          <m:e>
            <m:r>
              <m:rPr>
                <m:sty m:val="p"/>
              </m:rPr>
              <w:rPr>
                <w:rFonts w:ascii="Cambria Math" w:eastAsia="Calibri" w:hAnsi="Cambria Math"/>
                <w:sz w:val="24"/>
                <w:szCs w:val="24"/>
              </w:rPr>
              <m:t>H</m:t>
            </m:r>
          </m:e>
          <m:sup>
            <m:r>
              <w:rPr>
                <w:rFonts w:ascii="Cambria Math" w:eastAsia="Calibri" w:hAnsi="Cambria Math"/>
                <w:sz w:val="24"/>
                <w:szCs w:val="24"/>
              </w:rPr>
              <m:t>∘</m:t>
            </m:r>
          </m:sup>
        </m:sSup>
        <m:d>
          <m:dPr>
            <m:ctrlPr>
              <w:rPr>
                <w:rFonts w:ascii="Cambria Math" w:eastAsia="Calibri" w:hAnsi="Cambria Math"/>
                <w:sz w:val="24"/>
                <w:szCs w:val="24"/>
              </w:rPr>
            </m:ctrlPr>
          </m:dPr>
          <m:e>
            <m:sSup>
              <m:sSupPr>
                <m:ctrlPr>
                  <w:rPr>
                    <w:rFonts w:ascii="Cambria Math" w:eastAsia="Calibri" w:hAnsi="Cambria Math"/>
                    <w:sz w:val="24"/>
                    <w:szCs w:val="24"/>
                  </w:rPr>
                </m:ctrlPr>
              </m:sSupPr>
              <m:e>
                <m:r>
                  <m:rPr>
                    <m:sty m:val="p"/>
                  </m:rPr>
                  <w:rPr>
                    <w:rFonts w:ascii="Cambria Math" w:eastAsia="Calibri" w:hAnsi="Cambria Math"/>
                    <w:sz w:val="24"/>
                    <w:szCs w:val="24"/>
                  </w:rPr>
                  <m:t>t</m:t>
                </m:r>
              </m:e>
              <m:sup>
                <m:r>
                  <w:rPr>
                    <w:rFonts w:ascii="Cambria Math" w:eastAsia="Calibri" w:hAnsi="Cambria Math"/>
                    <w:sz w:val="24"/>
                    <w:szCs w:val="24"/>
                  </w:rPr>
                  <m:t>∘</m:t>
                </m:r>
              </m:sup>
            </m:sSup>
            <m:r>
              <w:rPr>
                <w:rFonts w:ascii="Cambria Math" w:eastAsia="Calibri" w:hAnsi="Cambria Math"/>
                <w:sz w:val="24"/>
                <w:szCs w:val="24"/>
              </w:rPr>
              <m:t>2</m:t>
            </m:r>
            <m:sSub>
              <m:sSubPr>
                <m:ctrlPr>
                  <w:rPr>
                    <w:rFonts w:ascii="Cambria Math" w:eastAsia="Calibri" w:hAnsi="Cambria Math"/>
                    <w:sz w:val="24"/>
                    <w:szCs w:val="24"/>
                  </w:rPr>
                </m:ctrlPr>
              </m:sSubPr>
              <m:e>
                <m:r>
                  <m:rPr>
                    <m:sty m:val="p"/>
                  </m:rPr>
                  <w:rPr>
                    <w:rFonts w:ascii="Cambria Math" w:eastAsia="Calibri" w:hAnsi="Cambria Math"/>
                    <w:sz w:val="24"/>
                    <w:szCs w:val="24"/>
                  </w:rPr>
                  <m:t>NO</m:t>
                </m:r>
              </m:e>
              <m:sub>
                <m:r>
                  <w:rPr>
                    <w:rFonts w:ascii="Cambria Math" w:eastAsia="Calibri" w:hAnsi="Cambria Math"/>
                    <w:sz w:val="24"/>
                    <w:szCs w:val="24"/>
                  </w:rPr>
                  <m:t>2</m:t>
                </m:r>
              </m:sub>
            </m:sSub>
          </m:e>
        </m:d>
        <m:r>
          <w:rPr>
            <w:rFonts w:ascii="Cambria Math" w:eastAsia="Calibri" w:hAnsi="Cambria Math"/>
            <w:sz w:val="24"/>
            <w:szCs w:val="24"/>
          </w:rPr>
          <m:t>+</m:t>
        </m:r>
        <m:r>
          <m:rPr>
            <m:sty m:val="p"/>
          </m:rPr>
          <w:rPr>
            <w:rFonts w:ascii="Cambria Math" w:eastAsia="Calibri" w:hAnsi="Cambria Math"/>
            <w:sz w:val="24"/>
            <w:szCs w:val="24"/>
          </w:rPr>
          <m:t>Δ</m:t>
        </m:r>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4</m:t>
            </m:r>
          </m:sub>
          <m:sup>
            <m:r>
              <w:rPr>
                <w:rFonts w:ascii="Cambria Math" w:eastAsia="Calibri" w:hAnsi="Cambria Math"/>
                <w:sz w:val="24"/>
                <w:szCs w:val="24"/>
              </w:rPr>
              <m:t>∘</m:t>
            </m:r>
          </m:sup>
        </m:sSubSup>
        <m:r>
          <w:rPr>
            <w:rFonts w:ascii="Cambria Math" w:eastAsia="Calibri" w:hAnsi="Cambria Math"/>
            <w:sz w:val="24"/>
            <w:szCs w:val="24"/>
          </w:rPr>
          <m:t>=66+</m:t>
        </m:r>
        <m:d>
          <m:dPr>
            <m:ctrlPr>
              <w:rPr>
                <w:rFonts w:ascii="Cambria Math" w:eastAsia="Calibri" w:hAnsi="Cambria Math"/>
                <w:sz w:val="24"/>
                <w:szCs w:val="24"/>
              </w:rPr>
            </m:ctrlPr>
          </m:dPr>
          <m:e>
            <m:r>
              <w:rPr>
                <w:rFonts w:ascii="Cambria Math" w:eastAsia="Calibri" w:hAnsi="Cambria Math"/>
                <w:sz w:val="24"/>
                <w:szCs w:val="24"/>
              </w:rPr>
              <m:t>-55</m:t>
            </m:r>
          </m:e>
        </m:d>
        <m:r>
          <w:rPr>
            <w:rFonts w:ascii="Cambria Math" w:eastAsia="Calibri" w:hAnsi="Cambria Math"/>
            <w:sz w:val="24"/>
            <w:szCs w:val="24"/>
          </w:rPr>
          <m:t>=</m:t>
        </m:r>
        <m:r>
          <m:rPr>
            <m:sty m:val="b"/>
          </m:rPr>
          <w:rPr>
            <w:rFonts w:ascii="Cambria Math" w:eastAsia="Calibri" w:hAnsi="Cambria Math"/>
            <w:sz w:val="24"/>
            <w:szCs w:val="24"/>
          </w:rPr>
          <m:t>11</m:t>
        </m:r>
        <m:r>
          <m:rPr>
            <m:sty m:val="p"/>
          </m:rPr>
          <w:rPr>
            <w:rFonts w:ascii="Cambria Math" w:eastAsia="Calibri" w:hAnsi="Cambria Math"/>
            <w:sz w:val="24"/>
            <w:szCs w:val="24"/>
          </w:rPr>
          <m:t> kJ / mol</m:t>
        </m:r>
      </m:oMath>
      <w:r w:rsidRPr="00D43CB6">
        <w:rPr>
          <w:rFonts w:eastAsia="Calibri"/>
          <w:sz w:val="24"/>
          <w:szCs w:val="24"/>
        </w:rPr>
        <w:t>.</w:t>
      </w:r>
    </w:p>
    <w:p w14:paraId="77A463B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d) Đúng:</w:t>
      </w:r>
      <w:r w:rsidRPr="00D43CB6">
        <w:rPr>
          <w:rFonts w:eastAsia="Calibri"/>
          <w:sz w:val="24"/>
          <w:szCs w:val="24"/>
        </w:rPr>
        <w:t xml:space="preserve"> Phản ứng dimer hóa </w:t>
      </w:r>
      <m:oMath>
        <m:r>
          <w:rPr>
            <w:rFonts w:ascii="Cambria Math" w:eastAsia="Calibri" w:hAnsi="Cambria Math"/>
            <w:sz w:val="24"/>
            <w:szCs w:val="24"/>
          </w:rPr>
          <m:t>2</m:t>
        </m:r>
        <m:sSub>
          <m:sSubPr>
            <m:ctrlPr>
              <w:rPr>
                <w:rFonts w:ascii="Cambria Math" w:eastAsia="Calibri" w:hAnsi="Cambria Math"/>
                <w:sz w:val="24"/>
                <w:szCs w:val="24"/>
              </w:rPr>
            </m:ctrlPr>
          </m:sSubPr>
          <m:e>
            <m:r>
              <m:rPr>
                <m:sty m:val="p"/>
              </m:rPr>
              <w:rPr>
                <w:rFonts w:ascii="Cambria Math" w:eastAsia="Calibri" w:hAnsi="Cambria Math"/>
                <w:sz w:val="24"/>
                <w:szCs w:val="24"/>
              </w:rPr>
              <m:t>NO</m:t>
            </m:r>
          </m:e>
          <m:sub>
            <m:r>
              <w:rPr>
                <w:rFonts w:ascii="Cambria Math" w:eastAsia="Calibri" w:hAnsi="Cambria Math"/>
                <w:sz w:val="24"/>
                <w:szCs w:val="24"/>
              </w:rPr>
              <m:t>2</m:t>
            </m:r>
          </m:sub>
        </m:sSub>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N</m:t>
            </m:r>
          </m:e>
          <m:sub>
            <m:r>
              <w:rPr>
                <w:rFonts w:ascii="Cambria Math" w:eastAsia="Calibri" w:hAnsi="Cambria Math"/>
                <w:sz w:val="24"/>
                <w:szCs w:val="24"/>
              </w:rPr>
              <m:t>2</m:t>
            </m:r>
          </m:sub>
        </m:sSub>
        <m:sSub>
          <m:sSubPr>
            <m:ctrlPr>
              <w:rPr>
                <w:rFonts w:ascii="Cambria Math" w:eastAsia="Calibri" w:hAnsi="Cambria Math"/>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4</m:t>
            </m:r>
          </m:sub>
        </m:sSub>
      </m:oMath>
      <w:r w:rsidRPr="00D43CB6">
        <w:rPr>
          <w:rFonts w:eastAsia="Calibri"/>
          <w:sz w:val="24"/>
          <w:szCs w:val="24"/>
        </w:rPr>
        <w:t xml:space="preserve"> có </w:t>
      </w:r>
      <m:oMath>
        <m:r>
          <m:rPr>
            <m:sty m:val="p"/>
          </m:rPr>
          <w:rPr>
            <w:rFonts w:ascii="Cambria Math" w:eastAsia="Calibri" w:hAnsi="Cambria Math"/>
            <w:sz w:val="24"/>
            <w:szCs w:val="24"/>
          </w:rPr>
          <m:t>Δ</m:t>
        </m:r>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4</m:t>
            </m:r>
          </m:sub>
          <m:sup>
            <m:r>
              <w:rPr>
                <w:rFonts w:ascii="Cambria Math" w:eastAsia="Calibri" w:hAnsi="Cambria Math"/>
                <w:sz w:val="24"/>
                <w:szCs w:val="24"/>
              </w:rPr>
              <m:t>∘</m:t>
            </m:r>
          </m:sup>
        </m:sSubSup>
        <m:r>
          <w:rPr>
            <w:rFonts w:ascii="Cambria Math" w:eastAsia="Calibri" w:hAnsi="Cambria Math"/>
            <w:sz w:val="24"/>
            <w:szCs w:val="24"/>
          </w:rPr>
          <m:t>=-55</m:t>
        </m:r>
        <m:r>
          <m:rPr>
            <m:sty m:val="p"/>
          </m:rPr>
          <w:rPr>
            <w:rFonts w:ascii="Cambria Math" w:eastAsia="Calibri" w:hAnsi="Cambria Math"/>
            <w:sz w:val="24"/>
            <w:szCs w:val="24"/>
          </w:rPr>
          <m:t> kJ</m:t>
        </m:r>
        <m:r>
          <w:rPr>
            <w:rFonts w:ascii="Cambria Math" w:eastAsia="Calibri" w:hAnsi="Cambria Math"/>
            <w:sz w:val="24"/>
            <w:szCs w:val="24"/>
          </w:rPr>
          <m:t>&lt;0</m:t>
        </m:r>
      </m:oMath>
      <w:r w:rsidRPr="00D43CB6">
        <w:rPr>
          <w:rFonts w:eastAsia="Calibri"/>
          <w:sz w:val="24"/>
          <w:szCs w:val="24"/>
        </w:rPr>
        <w:t xml:space="preserve"> nên là tỏa nhiệt. Vì quá trình này tỏa năng lượng để xuống mức enthalpy thấp hơn nên </w:t>
      </w:r>
      <m:oMath>
        <m:sSub>
          <m:sSubPr>
            <m:ctrlPr>
              <w:rPr>
                <w:rFonts w:ascii="Cambria Math" w:eastAsia="Calibri" w:hAnsi="Cambria Math"/>
                <w:sz w:val="24"/>
                <w:szCs w:val="24"/>
              </w:rPr>
            </m:ctrlPr>
          </m:sSubPr>
          <m:e>
            <m:r>
              <m:rPr>
                <m:sty m:val="p"/>
              </m:rPr>
              <w:rPr>
                <w:rFonts w:ascii="Cambria Math" w:eastAsia="Calibri" w:hAnsi="Cambria Math"/>
                <w:sz w:val="24"/>
                <w:szCs w:val="24"/>
              </w:rPr>
              <m:t>N</m:t>
            </m:r>
          </m:e>
          <m:sub>
            <m:r>
              <w:rPr>
                <w:rFonts w:ascii="Cambria Math" w:eastAsia="Calibri" w:hAnsi="Cambria Math"/>
                <w:sz w:val="24"/>
                <w:szCs w:val="24"/>
              </w:rPr>
              <m:t>2</m:t>
            </m:r>
          </m:sub>
        </m:sSub>
        <m:sSub>
          <m:sSubPr>
            <m:ctrlPr>
              <w:rPr>
                <w:rFonts w:ascii="Cambria Math" w:eastAsia="Calibri" w:hAnsi="Cambria Math"/>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4</m:t>
            </m:r>
          </m:sub>
        </m:sSub>
      </m:oMath>
      <w:r w:rsidRPr="00D43CB6">
        <w:rPr>
          <w:rFonts w:eastAsia="Calibri"/>
          <w:sz w:val="24"/>
          <w:szCs w:val="24"/>
        </w:rPr>
        <w:t xml:space="preserve"> bền vững hơn về mặt năng lượng so với </w:t>
      </w:r>
      <m:oMath>
        <m:sSub>
          <m:sSubPr>
            <m:ctrlPr>
              <w:rPr>
                <w:rFonts w:ascii="Cambria Math" w:eastAsia="Calibri" w:hAnsi="Cambria Math"/>
                <w:sz w:val="24"/>
                <w:szCs w:val="24"/>
              </w:rPr>
            </m:ctrlPr>
          </m:sSubPr>
          <m:e>
            <m:r>
              <m:rPr>
                <m:sty m:val="p"/>
              </m:rPr>
              <w:rPr>
                <w:rFonts w:ascii="Cambria Math" w:eastAsia="Calibri" w:hAnsi="Cambria Math"/>
                <w:sz w:val="24"/>
                <w:szCs w:val="24"/>
              </w:rPr>
              <m:t>NO</m:t>
            </m:r>
          </m:e>
          <m:sub>
            <m:r>
              <w:rPr>
                <w:rFonts w:ascii="Cambria Math" w:eastAsia="Calibri" w:hAnsi="Cambria Math"/>
                <w:sz w:val="24"/>
                <w:szCs w:val="24"/>
              </w:rPr>
              <m:t>2</m:t>
            </m:r>
          </m:sub>
        </m:sSub>
      </m:oMath>
      <w:r w:rsidRPr="00D43CB6">
        <w:rPr>
          <w:rFonts w:eastAsia="Calibri"/>
          <w:sz w:val="24"/>
          <w:szCs w:val="24"/>
        </w:rPr>
        <w:t>.</w:t>
      </w:r>
    </w:p>
    <w:p w14:paraId="78918405"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color w:val="0000FF"/>
          <w:sz w:val="24"/>
          <w:szCs w:val="24"/>
        </w:rPr>
        <w:t xml:space="preserve">(Chuyên ĐH KHTN Hà Nội L1 25-26) </w:t>
      </w:r>
      <w:r w:rsidRPr="00D43CB6">
        <w:rPr>
          <w:rFonts w:eastAsia="Calibri"/>
          <w:sz w:val="24"/>
          <w:szCs w:val="24"/>
          <w:lang w:val="vi-VN"/>
        </w:rPr>
        <w:t>Một nhóm học sinh tiến hành xác định biến thiên enthalpy của phản ứng giữa kim loại Mg với hydrochloric acid theo phản ứng:</w:t>
      </w:r>
    </w:p>
    <w:p w14:paraId="0182A47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position w:val="-12"/>
          <w:sz w:val="24"/>
          <w:szCs w:val="24"/>
        </w:rPr>
        <w:object w:dxaOrig="4080" w:dyaOrig="360" w14:anchorId="528439ED">
          <v:shape id="_x0000_i1431" type="#_x0000_t75" style="width:204pt;height:18pt" o:ole="">
            <v:imagedata r:id="rId270" o:title=""/>
          </v:shape>
          <o:OLEObject Type="Embed" ProgID="Equation.DSMT4" ShapeID="_x0000_i1431" DrawAspect="Content" ObjectID="_1846175418" r:id="rId687"/>
        </w:object>
      </w:r>
    </w:p>
    <w:p w14:paraId="0BEB107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lastRenderedPageBreak/>
        <w:t>Biến thiên enthalpy của phản ứng được xác định một cách gần đúng bởi công thức sau:</w:t>
      </w:r>
    </w:p>
    <w:p w14:paraId="53E36C6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position w:val="-24"/>
          <w:sz w:val="24"/>
          <w:szCs w:val="24"/>
          <w:lang w:val="vi-VN"/>
        </w:rPr>
        <w:object w:dxaOrig="2280" w:dyaOrig="720" w14:anchorId="35AF2CF0">
          <v:shape id="_x0000_i1432" type="#_x0000_t75" style="width:114pt;height:36pt" o:ole="">
            <v:imagedata r:id="rId272" o:title=""/>
          </v:shape>
          <o:OLEObject Type="Embed" ProgID="Equation.DSMT4" ShapeID="_x0000_i1432" DrawAspect="Content" ObjectID="_1846175419" r:id="rId688"/>
        </w:object>
      </w:r>
    </w:p>
    <w:tbl>
      <w:tblPr>
        <w:tblStyle w:val="BngTK1"/>
        <w:tblW w:w="1096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056"/>
      </w:tblGrid>
      <w:tr w:rsidR="00D43CB6" w:rsidRPr="00D43CB6" w14:paraId="3F631B95" w14:textId="77777777" w:rsidTr="00D43CB6">
        <w:tc>
          <w:tcPr>
            <w:tcW w:w="6912" w:type="dxa"/>
            <w:hideMark/>
          </w:tcPr>
          <w:p w14:paraId="56C2F2EA"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 xml:space="preserve">Trong đó: C là nhiệt lượng cần để tăng nhiệt độ của môi trường phản ứng lên </w:t>
            </w:r>
            <w:r w:rsidRPr="00D43CB6">
              <w:rPr>
                <w:rFonts w:ascii="Times New Roman" w:hAnsi="Times New Roman"/>
                <w:position w:val="-10"/>
                <w:sz w:val="26"/>
                <w:szCs w:val="26"/>
              </w:rPr>
              <w:object w:dxaOrig="840" w:dyaOrig="360" w14:anchorId="1C5BC5FC">
                <v:shape id="_x0000_i1433" type="#_x0000_t75" style="width:42pt;height:18pt" o:ole="">
                  <v:imagedata r:id="rId274" o:title=""/>
                </v:shape>
                <o:OLEObject Type="Embed" ProgID="Equation.DSMT4" ShapeID="_x0000_i1433" DrawAspect="Content" ObjectID="_1846175420" r:id="rId689"/>
              </w:object>
            </w:r>
            <w:r w:rsidRPr="00D43CB6">
              <w:rPr>
                <w:rFonts w:ascii="Times New Roman" w:hAnsi="Times New Roman"/>
                <w:lang w:val="vi-VN"/>
              </w:rPr>
              <w:t xml:space="preserve"> là nhiệt độ chênh lệch trong thí nghiệm; </w:t>
            </w:r>
            <w:r w:rsidRPr="00D43CB6">
              <w:rPr>
                <w:rFonts w:ascii="Times New Roman" w:hAnsi="Times New Roman"/>
                <w:position w:val="-14"/>
                <w:sz w:val="26"/>
                <w:szCs w:val="26"/>
              </w:rPr>
              <w:object w:dxaOrig="480" w:dyaOrig="360" w14:anchorId="07C72360">
                <v:shape id="_x0000_i1434" type="#_x0000_t75" style="width:24pt;height:18pt" o:ole="">
                  <v:imagedata r:id="rId276" o:title=""/>
                </v:shape>
                <o:OLEObject Type="Embed" ProgID="Equation.DSMT4" ShapeID="_x0000_i1434" DrawAspect="Content" ObjectID="_1846175421" r:id="rId690"/>
              </w:object>
            </w:r>
            <w:r w:rsidRPr="00D43CB6">
              <w:rPr>
                <w:rFonts w:ascii="Times New Roman" w:hAnsi="Times New Roman"/>
                <w:lang w:val="vi-VN"/>
              </w:rPr>
              <w:t xml:space="preserve"> là số gam Mg phản ứng. Nhóm học sinh tiến hành thí nghiệm theo các bước sau:</w:t>
            </w:r>
          </w:p>
          <w:p w14:paraId="0FEDD96C"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 xml:space="preserve">Bước 1: Lấy 1000 gam nước cho vào bình cách nhiệt (nhiệt không thoát ra bên ngoài); cho tiếp 20 gam dung dịch </w:t>
            </w:r>
            <w:r w:rsidRPr="00D43CB6">
              <w:rPr>
                <w:rFonts w:ascii="Times New Roman" w:hAnsi="Times New Roman"/>
                <w:position w:val="-10"/>
                <w:sz w:val="26"/>
                <w:szCs w:val="26"/>
              </w:rPr>
              <w:object w:dxaOrig="1200" w:dyaOrig="360" w14:anchorId="7DA4D0A5">
                <v:shape id="_x0000_i1435" type="#_x0000_t75" style="width:60pt;height:18pt" o:ole="">
                  <v:imagedata r:id="rId278" o:title=""/>
                </v:shape>
                <o:OLEObject Type="Embed" ProgID="Equation.DSMT4" ShapeID="_x0000_i1435" DrawAspect="Content" ObjectID="_1846175422" r:id="rId691"/>
              </w:object>
            </w:r>
            <w:r w:rsidRPr="00D43CB6">
              <w:rPr>
                <w:rFonts w:ascii="Times New Roman" w:hAnsi="Times New Roman"/>
                <w:lang w:val="vi-VN"/>
              </w:rPr>
              <w:t xml:space="preserve"> vào ống đầu tròn và đặt nhiệt kế vào trong bình (xem hình vẽ bên).</w:t>
            </w:r>
          </w:p>
        </w:tc>
        <w:tc>
          <w:tcPr>
            <w:tcW w:w="4056" w:type="dxa"/>
            <w:hideMark/>
          </w:tcPr>
          <w:p w14:paraId="32BAB29E"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noProof/>
              </w:rPr>
              <w:drawing>
                <wp:inline distT="0" distB="0" distL="0" distR="0" wp14:anchorId="58DD1365" wp14:editId="343E0001">
                  <wp:extent cx="2438400" cy="981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438400" cy="981075"/>
                          </a:xfrm>
                          <a:prstGeom prst="rect">
                            <a:avLst/>
                          </a:prstGeom>
                          <a:noFill/>
                          <a:ln>
                            <a:noFill/>
                          </a:ln>
                        </pic:spPr>
                      </pic:pic>
                    </a:graphicData>
                  </a:graphic>
                </wp:inline>
              </w:drawing>
            </w:r>
          </w:p>
        </w:tc>
      </w:tr>
    </w:tbl>
    <w:p w14:paraId="5826083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 xml:space="preserve">Dữ kiện được tính toán cho biết nhiệt lượng để nâng nhiệt độ của hệ phản ứng lên </w:t>
      </w:r>
      <w:r w:rsidRPr="00D43CB6">
        <w:rPr>
          <w:rFonts w:eastAsia="Calibri"/>
          <w:position w:val="-6"/>
          <w:sz w:val="24"/>
          <w:szCs w:val="24"/>
        </w:rPr>
        <w:object w:dxaOrig="360" w:dyaOrig="360" w14:anchorId="36E541AD">
          <v:shape id="_x0000_i1436" type="#_x0000_t75" style="width:18pt;height:18pt" o:ole="">
            <v:imagedata r:id="rId281" o:title=""/>
          </v:shape>
          <o:OLEObject Type="Embed" ProgID="Equation.DSMT4" ShapeID="_x0000_i1436" DrawAspect="Content" ObjectID="_1846175423" r:id="rId692"/>
        </w:object>
      </w:r>
      <w:r w:rsidRPr="00D43CB6">
        <w:rPr>
          <w:rFonts w:eastAsia="Calibri"/>
          <w:sz w:val="24"/>
          <w:szCs w:val="24"/>
          <w:lang w:val="vi-VN"/>
        </w:rPr>
        <w:t xml:space="preserve"> là 4205 J.</w:t>
      </w:r>
    </w:p>
    <w:p w14:paraId="4615B45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Bước 2: Cho 0,5 gam bột Mg vào ống đầu tròn và ghi lại giá trị nhiệt độ cao nhất của nhiệt kế sau thí nghiệm. Thí nghiệm được lặp lại thêm hai lần nữa. Kết quả được thể hiện qua bảng sau:</w:t>
      </w:r>
    </w:p>
    <w:tbl>
      <w:tblPr>
        <w:tblStyle w:val="BngTK1"/>
        <w:tblW w:w="0" w:type="auto"/>
        <w:jc w:val="center"/>
        <w:tblInd w:w="0" w:type="dxa"/>
        <w:tblLook w:val="04A0" w:firstRow="1" w:lastRow="0" w:firstColumn="1" w:lastColumn="0" w:noHBand="0" w:noVBand="1"/>
      </w:tblPr>
      <w:tblGrid>
        <w:gridCol w:w="2036"/>
        <w:gridCol w:w="756"/>
        <w:gridCol w:w="756"/>
        <w:gridCol w:w="756"/>
      </w:tblGrid>
      <w:tr w:rsidR="00D43CB6" w:rsidRPr="00D43CB6" w14:paraId="5012D3A2" w14:textId="77777777" w:rsidTr="00D43CB6">
        <w:trPr>
          <w:jc w:val="center"/>
        </w:trPr>
        <w:tc>
          <w:tcPr>
            <w:tcW w:w="2036" w:type="dxa"/>
            <w:tcBorders>
              <w:top w:val="single" w:sz="4" w:space="0" w:color="auto"/>
              <w:left w:val="single" w:sz="4" w:space="0" w:color="auto"/>
              <w:bottom w:val="single" w:sz="4" w:space="0" w:color="auto"/>
              <w:right w:val="single" w:sz="4" w:space="0" w:color="auto"/>
            </w:tcBorders>
            <w:hideMark/>
          </w:tcPr>
          <w:p w14:paraId="49B54F31"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Thí nghiệm</w:t>
            </w:r>
          </w:p>
        </w:tc>
        <w:tc>
          <w:tcPr>
            <w:tcW w:w="756" w:type="dxa"/>
            <w:tcBorders>
              <w:top w:val="single" w:sz="4" w:space="0" w:color="auto"/>
              <w:left w:val="single" w:sz="4" w:space="0" w:color="auto"/>
              <w:bottom w:val="single" w:sz="4" w:space="0" w:color="auto"/>
              <w:right w:val="single" w:sz="4" w:space="0" w:color="auto"/>
            </w:tcBorders>
            <w:hideMark/>
          </w:tcPr>
          <w:p w14:paraId="4BABEADC"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1</w:t>
            </w:r>
          </w:p>
        </w:tc>
        <w:tc>
          <w:tcPr>
            <w:tcW w:w="756" w:type="dxa"/>
            <w:tcBorders>
              <w:top w:val="single" w:sz="4" w:space="0" w:color="auto"/>
              <w:left w:val="single" w:sz="4" w:space="0" w:color="auto"/>
              <w:bottom w:val="single" w:sz="4" w:space="0" w:color="auto"/>
              <w:right w:val="single" w:sz="4" w:space="0" w:color="auto"/>
            </w:tcBorders>
            <w:hideMark/>
          </w:tcPr>
          <w:p w14:paraId="1D5DCE85"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w:t>
            </w:r>
          </w:p>
        </w:tc>
        <w:tc>
          <w:tcPr>
            <w:tcW w:w="756" w:type="dxa"/>
            <w:tcBorders>
              <w:top w:val="single" w:sz="4" w:space="0" w:color="auto"/>
              <w:left w:val="single" w:sz="4" w:space="0" w:color="auto"/>
              <w:bottom w:val="single" w:sz="4" w:space="0" w:color="auto"/>
              <w:right w:val="single" w:sz="4" w:space="0" w:color="auto"/>
            </w:tcBorders>
            <w:hideMark/>
          </w:tcPr>
          <w:p w14:paraId="32C87A91"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3</w:t>
            </w:r>
          </w:p>
        </w:tc>
      </w:tr>
      <w:tr w:rsidR="00D43CB6" w:rsidRPr="00D43CB6" w14:paraId="3B78DAAD" w14:textId="77777777" w:rsidTr="00D43CB6">
        <w:trPr>
          <w:jc w:val="center"/>
        </w:trPr>
        <w:tc>
          <w:tcPr>
            <w:tcW w:w="2036" w:type="dxa"/>
            <w:tcBorders>
              <w:top w:val="single" w:sz="4" w:space="0" w:color="auto"/>
              <w:left w:val="single" w:sz="4" w:space="0" w:color="auto"/>
              <w:bottom w:val="single" w:sz="4" w:space="0" w:color="auto"/>
              <w:right w:val="single" w:sz="4" w:space="0" w:color="auto"/>
            </w:tcBorders>
            <w:hideMark/>
          </w:tcPr>
          <w:p w14:paraId="7D4DC836"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Nhiệt độ ban đầu</w:t>
            </w:r>
          </w:p>
        </w:tc>
        <w:tc>
          <w:tcPr>
            <w:tcW w:w="756" w:type="dxa"/>
            <w:tcBorders>
              <w:top w:val="single" w:sz="4" w:space="0" w:color="auto"/>
              <w:left w:val="single" w:sz="4" w:space="0" w:color="auto"/>
              <w:bottom w:val="single" w:sz="4" w:space="0" w:color="auto"/>
              <w:right w:val="single" w:sz="4" w:space="0" w:color="auto"/>
            </w:tcBorders>
            <w:hideMark/>
          </w:tcPr>
          <w:p w14:paraId="2C06C212"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25,0</w:t>
            </w:r>
          </w:p>
        </w:tc>
        <w:tc>
          <w:tcPr>
            <w:tcW w:w="756" w:type="dxa"/>
            <w:tcBorders>
              <w:top w:val="single" w:sz="4" w:space="0" w:color="auto"/>
              <w:left w:val="single" w:sz="4" w:space="0" w:color="auto"/>
              <w:bottom w:val="single" w:sz="4" w:space="0" w:color="auto"/>
              <w:right w:val="single" w:sz="4" w:space="0" w:color="auto"/>
            </w:tcBorders>
            <w:hideMark/>
          </w:tcPr>
          <w:p w14:paraId="1A4FE929"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25,5</w:t>
            </w:r>
          </w:p>
        </w:tc>
        <w:tc>
          <w:tcPr>
            <w:tcW w:w="756" w:type="dxa"/>
            <w:tcBorders>
              <w:top w:val="single" w:sz="4" w:space="0" w:color="auto"/>
              <w:left w:val="single" w:sz="4" w:space="0" w:color="auto"/>
              <w:bottom w:val="single" w:sz="4" w:space="0" w:color="auto"/>
              <w:right w:val="single" w:sz="4" w:space="0" w:color="auto"/>
            </w:tcBorders>
            <w:hideMark/>
          </w:tcPr>
          <w:p w14:paraId="06B07B5A"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26,0</w:t>
            </w:r>
          </w:p>
        </w:tc>
      </w:tr>
      <w:tr w:rsidR="00D43CB6" w:rsidRPr="00D43CB6" w14:paraId="1417325B" w14:textId="77777777" w:rsidTr="00D43CB6">
        <w:trPr>
          <w:jc w:val="center"/>
        </w:trPr>
        <w:tc>
          <w:tcPr>
            <w:tcW w:w="2036" w:type="dxa"/>
            <w:tcBorders>
              <w:top w:val="single" w:sz="4" w:space="0" w:color="auto"/>
              <w:left w:val="single" w:sz="4" w:space="0" w:color="auto"/>
              <w:bottom w:val="single" w:sz="4" w:space="0" w:color="auto"/>
              <w:right w:val="single" w:sz="4" w:space="0" w:color="auto"/>
            </w:tcBorders>
            <w:hideMark/>
          </w:tcPr>
          <w:p w14:paraId="2669F46B"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Nhiệt độ cao nhất</w:t>
            </w:r>
          </w:p>
        </w:tc>
        <w:tc>
          <w:tcPr>
            <w:tcW w:w="756" w:type="dxa"/>
            <w:tcBorders>
              <w:top w:val="single" w:sz="4" w:space="0" w:color="auto"/>
              <w:left w:val="single" w:sz="4" w:space="0" w:color="auto"/>
              <w:bottom w:val="single" w:sz="4" w:space="0" w:color="auto"/>
              <w:right w:val="single" w:sz="4" w:space="0" w:color="auto"/>
            </w:tcBorders>
            <w:hideMark/>
          </w:tcPr>
          <w:p w14:paraId="49D270FB"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27,3</w:t>
            </w:r>
          </w:p>
        </w:tc>
        <w:tc>
          <w:tcPr>
            <w:tcW w:w="756" w:type="dxa"/>
            <w:tcBorders>
              <w:top w:val="single" w:sz="4" w:space="0" w:color="auto"/>
              <w:left w:val="single" w:sz="4" w:space="0" w:color="auto"/>
              <w:bottom w:val="single" w:sz="4" w:space="0" w:color="auto"/>
              <w:right w:val="single" w:sz="4" w:space="0" w:color="auto"/>
            </w:tcBorders>
            <w:hideMark/>
          </w:tcPr>
          <w:p w14:paraId="29452B4C"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27,9</w:t>
            </w:r>
          </w:p>
        </w:tc>
        <w:tc>
          <w:tcPr>
            <w:tcW w:w="756" w:type="dxa"/>
            <w:tcBorders>
              <w:top w:val="single" w:sz="4" w:space="0" w:color="auto"/>
              <w:left w:val="single" w:sz="4" w:space="0" w:color="auto"/>
              <w:bottom w:val="single" w:sz="4" w:space="0" w:color="auto"/>
              <w:right w:val="single" w:sz="4" w:space="0" w:color="auto"/>
            </w:tcBorders>
            <w:hideMark/>
          </w:tcPr>
          <w:p w14:paraId="5D9ABB7A"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28,4</w:t>
            </w:r>
          </w:p>
        </w:tc>
      </w:tr>
    </w:tbl>
    <w:p w14:paraId="58F38A46"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 xml:space="preserve">a) Dựa vào công thức và kết quả thí nghiệm, nhóm học sinh xác định được biến thiên enthalpy của phản ứng (1) là </w:t>
      </w:r>
      <w:r w:rsidRPr="00D43CB6">
        <w:rPr>
          <w:rFonts w:eastAsia="Calibri"/>
          <w:position w:val="-12"/>
          <w:sz w:val="24"/>
          <w:szCs w:val="24"/>
        </w:rPr>
        <w:object w:dxaOrig="1440" w:dyaOrig="360" w14:anchorId="14156DE1">
          <v:shape id="_x0000_i1437" type="#_x0000_t75" style="width:1in;height:18pt" o:ole="">
            <v:imagedata r:id="rId283" o:title=""/>
          </v:shape>
          <o:OLEObject Type="Embed" ProgID="Equation.DSMT4" ShapeID="_x0000_i1437" DrawAspect="Content" ObjectID="_1846175424" r:id="rId693"/>
        </w:object>
      </w:r>
      <w:r w:rsidRPr="00D43CB6">
        <w:rPr>
          <w:rFonts w:eastAsia="Calibri"/>
          <w:sz w:val="24"/>
          <w:szCs w:val="24"/>
          <w:lang w:val="vi-VN"/>
        </w:rPr>
        <w:t xml:space="preserve"> (Kết quả được làm tròn đến hàng đơn vị).</w:t>
      </w:r>
    </w:p>
    <w:p w14:paraId="120C88A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highlight w:val="yellow"/>
          <w:u w:val="single"/>
          <w:lang w:val="vi-VN"/>
        </w:rPr>
      </w:pPr>
      <w:r w:rsidRPr="00D43CB6">
        <w:rPr>
          <w:rFonts w:eastAsia="Calibri"/>
          <w:sz w:val="24"/>
          <w:szCs w:val="24"/>
          <w:highlight w:val="yellow"/>
          <w:u w:val="single"/>
          <w:lang w:val="vi-VN"/>
        </w:rPr>
        <w:t>b) Nhiệt độ của nước và nhiệt kế tăng lên là do nước nhận được lượng nhiệt sinh ra từ phản ứng (1).</w:t>
      </w:r>
    </w:p>
    <w:p w14:paraId="05E2633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u w:val="single"/>
          <w:lang w:val="vi-VN"/>
        </w:rPr>
      </w:pPr>
      <w:r w:rsidRPr="00D43CB6">
        <w:rPr>
          <w:rFonts w:eastAsia="Calibri"/>
          <w:sz w:val="24"/>
          <w:szCs w:val="24"/>
          <w:highlight w:val="yellow"/>
          <w:u w:val="single"/>
          <w:lang w:val="vi-VN"/>
        </w:rPr>
        <w:t>c) Giả thuyết nhóm học sinh đưa ra là "Phản ứng giữa kim loại magnesium (Mg) và dung dịch hydrochloric acid (H</w:t>
      </w:r>
      <w:r w:rsidRPr="00D43CB6">
        <w:rPr>
          <w:rFonts w:eastAsia="Calibri"/>
          <w:sz w:val="24"/>
          <w:szCs w:val="24"/>
          <w:u w:val="single"/>
          <w:lang w:val="vi-VN"/>
        </w:rPr>
        <w:t>C</w:t>
      </w:r>
      <w:r w:rsidRPr="00D43CB6">
        <w:rPr>
          <w:rFonts w:eastAsia="Calibri"/>
          <w:sz w:val="24"/>
          <w:szCs w:val="24"/>
          <w:highlight w:val="yellow"/>
          <w:u w:val="single"/>
          <w:lang w:val="vi-VN"/>
        </w:rPr>
        <w:t>l) là phản ứng tỏa nhiệt và có thể xác định được biến thiên enthalpy của phản ứng dựa trên sự thay đổi nhiệt độ của nước và nhiệt kế".</w:t>
      </w:r>
    </w:p>
    <w:p w14:paraId="590580A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lang w:val="vi-VN"/>
        </w:rPr>
        <w:t xml:space="preserve">d) Chênh lệch nhiệt độ trung bình của các thí nghiệm được xác định theo biểu thức: </w:t>
      </w:r>
      <w:r w:rsidRPr="00D43CB6">
        <w:rPr>
          <w:rFonts w:eastAsia="Calibri"/>
          <w:position w:val="-12"/>
          <w:sz w:val="24"/>
          <w:szCs w:val="24"/>
        </w:rPr>
        <w:object w:dxaOrig="1560" w:dyaOrig="360" w14:anchorId="15251706">
          <v:shape id="_x0000_i1438" type="#_x0000_t75" style="width:78pt;height:18pt" o:ole="">
            <v:imagedata r:id="rId285" o:title=""/>
          </v:shape>
          <o:OLEObject Type="Embed" ProgID="Equation.DSMT4" ShapeID="_x0000_i1438" DrawAspect="Content" ObjectID="_1846175425" r:id="rId694"/>
        </w:object>
      </w:r>
      <w:r w:rsidRPr="00D43CB6">
        <w:rPr>
          <w:rFonts w:eastAsia="Calibri"/>
          <w:sz w:val="24"/>
          <w:szCs w:val="24"/>
          <w:lang w:val="vi-VN"/>
        </w:rPr>
        <w:t xml:space="preserve">; trong đó </w:t>
      </w:r>
      <w:r w:rsidRPr="00D43CB6">
        <w:rPr>
          <w:rFonts w:eastAsia="Calibri"/>
          <w:position w:val="-12"/>
          <w:sz w:val="24"/>
          <w:szCs w:val="24"/>
        </w:rPr>
        <w:object w:dxaOrig="480" w:dyaOrig="360" w14:anchorId="4AF10331">
          <v:shape id="_x0000_i1439" type="#_x0000_t75" style="width:24pt;height:18pt" o:ole="">
            <v:imagedata r:id="rId287" o:title=""/>
          </v:shape>
          <o:OLEObject Type="Embed" ProgID="Equation.DSMT4" ShapeID="_x0000_i1439" DrawAspect="Content" ObjectID="_1846175426" r:id="rId695"/>
        </w:object>
      </w:r>
      <w:r w:rsidRPr="00D43CB6">
        <w:rPr>
          <w:rFonts w:eastAsia="Calibri"/>
          <w:sz w:val="24"/>
          <w:szCs w:val="24"/>
          <w:lang w:val="vi-VN"/>
        </w:rPr>
        <w:t xml:space="preserve"> là nhiệt độ cao nhất của ba thí nghiệm sau phản ứng; </w:t>
      </w:r>
      <w:r w:rsidRPr="00D43CB6">
        <w:rPr>
          <w:rFonts w:eastAsia="Calibri"/>
          <w:position w:val="-12"/>
          <w:sz w:val="24"/>
          <w:szCs w:val="24"/>
        </w:rPr>
        <w:object w:dxaOrig="480" w:dyaOrig="360" w14:anchorId="1B14499E">
          <v:shape id="_x0000_i1440" type="#_x0000_t75" style="width:24pt;height:18pt" o:ole="">
            <v:imagedata r:id="rId289" o:title=""/>
          </v:shape>
          <o:OLEObject Type="Embed" ProgID="Equation.DSMT4" ShapeID="_x0000_i1440" DrawAspect="Content" ObjectID="_1846175427" r:id="rId696"/>
        </w:object>
      </w:r>
      <w:r w:rsidRPr="00D43CB6">
        <w:rPr>
          <w:rFonts w:eastAsia="Calibri"/>
          <w:sz w:val="24"/>
          <w:szCs w:val="24"/>
          <w:lang w:val="vi-VN"/>
        </w:rPr>
        <w:t xml:space="preserve"> là nhiệt độ ban đầu thấp nhất của ba thí nghiệm trước phản ứng.</w:t>
      </w:r>
    </w:p>
    <w:p w14:paraId="4324BB84"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z w:val="24"/>
          <w:szCs w:val="24"/>
        </w:rPr>
      </w:pPr>
      <w:r w:rsidRPr="00D43CB6">
        <w:rPr>
          <w:rFonts w:eastAsia="Calibri"/>
          <w:b/>
          <w:bCs/>
          <w:color w:val="EE0000"/>
          <w:sz w:val="24"/>
          <w:szCs w:val="24"/>
        </w:rPr>
        <w:t>Hướng dẫn giải</w:t>
      </w:r>
    </w:p>
    <w:p w14:paraId="733A89AC"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a) Sai</w:t>
      </w:r>
    </w:p>
    <w:p w14:paraId="27C079B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o Độ chênh lệch nhiệt độ trung bình: </w:t>
      </w:r>
      <w:r w:rsidRPr="00D43CB6">
        <w:rPr>
          <w:rFonts w:eastAsia="Calibri"/>
          <w:position w:val="-24"/>
          <w:sz w:val="24"/>
          <w:szCs w:val="24"/>
        </w:rPr>
        <w:object w:dxaOrig="3000" w:dyaOrig="600" w14:anchorId="7458EB91">
          <v:shape id="_x0000_i1441" type="#_x0000_t75" style="width:150pt;height:30pt" o:ole="">
            <v:imagedata r:id="rId697" o:title=""/>
          </v:shape>
          <o:OLEObject Type="Embed" ProgID="Equation.DSMT4" ShapeID="_x0000_i1441" DrawAspect="Content" ObjectID="_1846175428" r:id="rId698"/>
        </w:object>
      </w:r>
    </w:p>
    <w:p w14:paraId="1E09CFB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o Thay vào công thức: </w:t>
      </w:r>
      <w:r w:rsidRPr="00D43CB6">
        <w:rPr>
          <w:rFonts w:eastAsia="Calibri"/>
          <w:position w:val="-24"/>
          <w:sz w:val="24"/>
          <w:szCs w:val="24"/>
        </w:rPr>
        <w:object w:dxaOrig="6720" w:dyaOrig="600" w14:anchorId="12520A39">
          <v:shape id="_x0000_i1442" type="#_x0000_t75" style="width:336pt;height:30pt" o:ole="">
            <v:imagedata r:id="rId699" o:title=""/>
          </v:shape>
          <o:OLEObject Type="Embed" ProgID="Equation.DSMT4" ShapeID="_x0000_i1442" DrawAspect="Content" ObjectID="_1846175429" r:id="rId700"/>
        </w:object>
      </w:r>
      <w:r w:rsidRPr="00D43CB6">
        <w:rPr>
          <w:rFonts w:eastAsia="Calibri"/>
          <w:sz w:val="24"/>
          <w:szCs w:val="24"/>
        </w:rPr>
        <w:t>.</w:t>
      </w:r>
    </w:p>
    <w:p w14:paraId="7972C42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o Phát biểu sai cả về con số (464 so với 478) và thiếu dấu âm (thể hiện phản ứng tỏa nhiệt).</w:t>
      </w:r>
    </w:p>
    <w:p w14:paraId="42DCAF44"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b) Đúng (Câu được bôi vàng)</w:t>
      </w:r>
    </w:p>
    <w:p w14:paraId="273C911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o Đây là nguyên lý cơ bản của nhiệt lượng kế. Phản ứng hóa học tỏa nhiệt, lượng nhiệt này truyền vào môi trường xung quanh (nước, thành bình, nhiệt kế) làm nhiệt độ của hệ tăng lên.</w:t>
      </w:r>
    </w:p>
    <w:p w14:paraId="599784A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c) Đúng (Câu được bôi vàng)</w:t>
      </w:r>
    </w:p>
    <w:p w14:paraId="24C8342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o Phát biểu này tóm tắt chính xác mục đích và cơ sở lý thuyết của bài thực hành: đo sự thay đổi nhiệt độ của môi trường để xác định nhiệt lượng tỏa ra, từ đó tính được biến thiên enthalpy của phản ứng.</w:t>
      </w:r>
    </w:p>
    <w:p w14:paraId="2F85E5A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d) Sai</w:t>
      </w:r>
    </w:p>
    <w:p w14:paraId="3EC832ED"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o Cách xử lý số liệu chuẩn xác là tính độ chênh lệch nhiệt độ của </w:t>
      </w:r>
      <w:r w:rsidRPr="00D43CB6">
        <w:rPr>
          <w:rFonts w:eastAsia="Calibri"/>
          <w:i/>
          <w:iCs/>
          <w:sz w:val="24"/>
          <w:szCs w:val="24"/>
        </w:rPr>
        <w:t>từng lần thí nghiệm</w:t>
      </w:r>
      <w:r w:rsidRPr="00D43CB6">
        <w:rPr>
          <w:rFonts w:eastAsia="Calibri"/>
          <w:sz w:val="24"/>
          <w:szCs w:val="24"/>
        </w:rPr>
        <w:t xml:space="preserve"> trước, sau đó mới tính trung bình cộng: </w:t>
      </w:r>
      <w:r w:rsidRPr="00D43CB6">
        <w:rPr>
          <w:rFonts w:eastAsia="Calibri"/>
          <w:position w:val="-24"/>
          <w:sz w:val="24"/>
          <w:szCs w:val="24"/>
        </w:rPr>
        <w:object w:dxaOrig="2160" w:dyaOrig="600" w14:anchorId="705ED996">
          <v:shape id="_x0000_i1443" type="#_x0000_t75" style="width:108pt;height:30pt" o:ole="">
            <v:imagedata r:id="rId701" o:title=""/>
          </v:shape>
          <o:OLEObject Type="Embed" ProgID="Equation.DSMT4" ShapeID="_x0000_i1443" DrawAspect="Content" ObjectID="_1846175430" r:id="rId702"/>
        </w:object>
      </w:r>
      <w:r w:rsidRPr="00D43CB6">
        <w:rPr>
          <w:rFonts w:eastAsia="Calibri"/>
          <w:sz w:val="24"/>
          <w:szCs w:val="24"/>
        </w:rPr>
        <w:t>.</w:t>
      </w:r>
    </w:p>
    <w:p w14:paraId="21568039"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o Việc lấy nhiệt độ cao nhất trừ đi nhiệt độ thấp nhất giữa các lần đo khác nhau là sai nguyên tắc thống kê thực nghiệm.</w:t>
      </w:r>
    </w:p>
    <w:p w14:paraId="0E81C12F" w14:textId="77777777" w:rsidR="00D43CB6" w:rsidRPr="00D43CB6" w:rsidRDefault="00D43CB6" w:rsidP="00D43CB6">
      <w:pPr>
        <w:keepNext/>
        <w:tabs>
          <w:tab w:val="left" w:pos="284"/>
          <w:tab w:val="left" w:pos="2835"/>
          <w:tab w:val="left" w:pos="5387"/>
        </w:tabs>
        <w:spacing w:after="100" w:line="276" w:lineRule="auto"/>
        <w:rPr>
          <w:rFonts w:eastAsia="Calibri"/>
          <w:bCs/>
          <w:iCs/>
          <w:sz w:val="24"/>
          <w:szCs w:val="24"/>
          <w:lang w:val="vi-VN"/>
        </w:rPr>
      </w:pPr>
      <w:r w:rsidRPr="00D43CB6">
        <w:rPr>
          <w:rFonts w:eastAsia="Calibri"/>
          <w:b/>
          <w:bCs/>
          <w:color w:val="EE0000"/>
          <w:sz w:val="24"/>
          <w:szCs w:val="24"/>
          <w:lang w:val="vi-VN"/>
        </w:rPr>
        <w:lastRenderedPageBreak/>
        <w:t>Chương 6: Tốc độ phản ứng</w:t>
      </w:r>
    </w:p>
    <w:p w14:paraId="22DCDD93" w14:textId="77777777" w:rsidR="00D43CB6" w:rsidRPr="00D43CB6" w:rsidRDefault="00D43CB6" w:rsidP="00D43CB6">
      <w:pPr>
        <w:keepNext/>
        <w:numPr>
          <w:ilvl w:val="0"/>
          <w:numId w:val="38"/>
        </w:numPr>
        <w:tabs>
          <w:tab w:val="left" w:pos="284"/>
          <w:tab w:val="left" w:pos="992"/>
          <w:tab w:val="left" w:pos="2835"/>
          <w:tab w:val="left" w:pos="5387"/>
        </w:tabs>
        <w:spacing w:before="120" w:after="0" w:line="276" w:lineRule="auto"/>
        <w:jc w:val="both"/>
        <w:rPr>
          <w:rFonts w:eastAsia="Calibri"/>
          <w:b/>
          <w:bCs/>
          <w:iCs/>
          <w:sz w:val="24"/>
          <w:szCs w:val="24"/>
          <w:lang w:val="vi-VN"/>
        </w:rPr>
      </w:pPr>
      <w:r w:rsidRPr="00D43CB6">
        <w:rPr>
          <w:rFonts w:eastAsia="Calibri"/>
          <w:bCs/>
          <w:iCs/>
          <w:sz w:val="24"/>
          <w:szCs w:val="24"/>
          <w:lang w:val="vi-VN"/>
        </w:rPr>
        <w:t>(Cẩm Phả Quảng Ninh 25-26)</w:t>
      </w:r>
      <w:r w:rsidRPr="00D43CB6">
        <w:rPr>
          <w:rFonts w:eastAsia="Calibri"/>
          <w:iCs/>
          <w:sz w:val="24"/>
          <w:szCs w:val="24"/>
          <w:lang w:val="vi-VN"/>
        </w:rPr>
        <w:t xml:space="preserve"> </w:t>
      </w:r>
      <w:r w:rsidRPr="00D43CB6">
        <w:rPr>
          <w:rFonts w:eastAsia="Calibri"/>
          <w:bCs/>
          <w:iCs/>
          <w:sz w:val="24"/>
          <w:szCs w:val="24"/>
          <w:lang w:val="vi-VN"/>
        </w:rPr>
        <w:t>Một nhóm nghiên cứu về tốc độ phản ứng đã tiến hành hai thí nghiệm với vụn đá hoa (thành phần chính là Calcium carbonate) và dung dịch hydrochloric acid.</w:t>
      </w:r>
    </w:p>
    <w:p w14:paraId="0E2D1E68"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Thí nghiệm 1: Dùng 0,5 gam vụn đá hoa và 50mL dung dịch hydrochloric acid 1M.</w:t>
      </w:r>
    </w:p>
    <w:p w14:paraId="73F432A0"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Thí nghiệm 2: Dùng 0,5 gam vụn đá hoa đã được nghiền nhỏ và 50mL dung dịch hydrochloric acid 1M.</w:t>
      </w:r>
    </w:p>
    <w:p w14:paraId="7A4722D3"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Sau đó, nhóm nghiên cứu đã đo thể tích khí sinh ra theo thời gian và xây dựng đồ thị như hình dưới.</w:t>
      </w:r>
    </w:p>
    <w:p w14:paraId="160FFEDA" w14:textId="77777777" w:rsidR="00D43CB6" w:rsidRPr="00D43CB6" w:rsidRDefault="00D43CB6" w:rsidP="00D43CB6">
      <w:pPr>
        <w:keepNext/>
        <w:tabs>
          <w:tab w:val="left" w:pos="284"/>
          <w:tab w:val="left" w:pos="2835"/>
          <w:tab w:val="left" w:pos="5387"/>
        </w:tabs>
        <w:spacing w:after="100" w:line="276" w:lineRule="auto"/>
        <w:jc w:val="center"/>
        <w:rPr>
          <w:rFonts w:eastAsia="Calibri"/>
          <w:iCs/>
          <w:sz w:val="24"/>
          <w:szCs w:val="24"/>
          <w:lang w:val="vi-VN"/>
        </w:rPr>
      </w:pPr>
      <w:r w:rsidRPr="00D43CB6">
        <w:rPr>
          <w:rFonts w:eastAsia="Calibri"/>
          <w:noProof/>
          <w:sz w:val="24"/>
          <w:szCs w:val="24"/>
        </w:rPr>
        <w:drawing>
          <wp:inline distT="0" distB="0" distL="0" distR="0" wp14:anchorId="4992F8EF" wp14:editId="2664C91C">
            <wp:extent cx="3028950" cy="1981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3028950" cy="1981200"/>
                    </a:xfrm>
                    <a:prstGeom prst="rect">
                      <a:avLst/>
                    </a:prstGeom>
                    <a:noFill/>
                    <a:ln>
                      <a:noFill/>
                    </a:ln>
                  </pic:spPr>
                </pic:pic>
              </a:graphicData>
            </a:graphic>
          </wp:inline>
        </w:drawing>
      </w:r>
    </w:p>
    <w:p w14:paraId="7EB0B0F5"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a) Yếu tố chính làm thay đổi tốc độ phản ứng giữa 2 thí nghiệm trên là diện tích tiếp xúc của vụn đá hoa.</w:t>
      </w:r>
    </w:p>
    <w:p w14:paraId="5B8196F2"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b) Tốc độ phản ứng trung bình trong 100 giây đầu tiên của thí nghiệm 1 và 2 lần lượt là 0,7 (cm³/s) và 0,8 (cm³/s).</w:t>
      </w:r>
    </w:p>
    <w:p w14:paraId="1588AA24"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c) Thí nghiệm 1 có đồ thị ứng với đường (a), thí nghiệm 2 ứng với đường (b).</w:t>
      </w:r>
    </w:p>
    <w:p w14:paraId="36F3F3F5" w14:textId="77777777" w:rsidR="00D43CB6" w:rsidRPr="00D43CB6" w:rsidRDefault="00D43CB6" w:rsidP="00D43CB6">
      <w:pPr>
        <w:keepNext/>
        <w:tabs>
          <w:tab w:val="left" w:pos="284"/>
          <w:tab w:val="left" w:pos="2835"/>
          <w:tab w:val="left" w:pos="5387"/>
        </w:tabs>
        <w:spacing w:after="100" w:line="276" w:lineRule="auto"/>
        <w:rPr>
          <w:rFonts w:eastAsia="Calibri"/>
          <w:b/>
          <w:bCs/>
          <w:iCs/>
          <w:sz w:val="24"/>
          <w:szCs w:val="24"/>
          <w:lang w:val="vi-VN"/>
        </w:rPr>
      </w:pPr>
      <w:r w:rsidRPr="00D43CB6">
        <w:rPr>
          <w:rFonts w:eastAsia="Calibri"/>
          <w:bCs/>
          <w:iCs/>
          <w:sz w:val="24"/>
          <w:szCs w:val="24"/>
          <w:lang w:val="vi-VN"/>
        </w:rPr>
        <w:t>d) Khi phản ứng kết thúc hoàn toàn, tổng thể tích khí CO</w:t>
      </w:r>
      <w:r w:rsidRPr="00D43CB6">
        <w:rPr>
          <w:rFonts w:eastAsia="Calibri"/>
          <w:bCs/>
          <w:iCs/>
          <w:sz w:val="24"/>
          <w:szCs w:val="24"/>
          <w:vertAlign w:val="subscript"/>
          <w:lang w:val="vi-VN"/>
        </w:rPr>
        <w:t>2</w:t>
      </w:r>
      <w:r w:rsidRPr="00D43CB6">
        <w:rPr>
          <w:rFonts w:eastAsia="Calibri"/>
          <w:bCs/>
          <w:iCs/>
          <w:sz w:val="24"/>
          <w:szCs w:val="24"/>
          <w:lang w:val="vi-VN"/>
        </w:rPr>
        <w:t xml:space="preserve"> thu được ở cả hai thí nghiệm là bằng nhau vì lượng đá hoa dùng là như nhau.</w:t>
      </w:r>
    </w:p>
    <w:p w14:paraId="47E2BF6B" w14:textId="77777777" w:rsidR="00D43CB6" w:rsidRPr="00D43CB6" w:rsidRDefault="00D43CB6" w:rsidP="00D43CB6">
      <w:pPr>
        <w:keepNext/>
        <w:tabs>
          <w:tab w:val="left" w:pos="284"/>
          <w:tab w:val="left" w:pos="2835"/>
          <w:tab w:val="left" w:pos="5387"/>
        </w:tabs>
        <w:spacing w:after="100" w:line="276" w:lineRule="auto"/>
        <w:jc w:val="center"/>
        <w:rPr>
          <w:rFonts w:eastAsia="Calibri"/>
          <w:b/>
          <w:iCs/>
          <w:color w:val="EE0000"/>
          <w:sz w:val="24"/>
          <w:szCs w:val="24"/>
          <w:lang w:val="vi-VN"/>
        </w:rPr>
      </w:pPr>
      <w:r w:rsidRPr="00D43CB6">
        <w:rPr>
          <w:rFonts w:eastAsia="Calibri"/>
          <w:b/>
          <w:iCs/>
          <w:color w:val="EE0000"/>
          <w:sz w:val="24"/>
          <w:szCs w:val="24"/>
          <w:lang w:val="vi-VN"/>
        </w:rPr>
        <w:t>Hướng dẫn giải</w:t>
      </w:r>
    </w:p>
    <w:p w14:paraId="60D6354D" w14:textId="77777777" w:rsidR="00D43CB6" w:rsidRPr="00D43CB6" w:rsidRDefault="00D43CB6" w:rsidP="00D43CB6">
      <w:pPr>
        <w:keepNext/>
        <w:tabs>
          <w:tab w:val="left" w:pos="284"/>
          <w:tab w:val="left" w:pos="2835"/>
          <w:tab w:val="left" w:pos="5387"/>
        </w:tabs>
        <w:spacing w:after="100" w:line="276" w:lineRule="auto"/>
        <w:rPr>
          <w:rFonts w:eastAsia="Calibri"/>
          <w:b/>
          <w:iCs/>
          <w:sz w:val="24"/>
          <w:szCs w:val="24"/>
          <w:lang w:val="vi-VN"/>
        </w:rPr>
      </w:pPr>
      <w:r w:rsidRPr="00D43CB6">
        <w:rPr>
          <w:rFonts w:eastAsia="Calibri"/>
          <w:iCs/>
          <w:sz w:val="24"/>
          <w:szCs w:val="24"/>
          <w:lang w:val="vi-VN"/>
        </w:rPr>
        <w:t>a) Đúng</w:t>
      </w:r>
    </w:p>
    <w:p w14:paraId="14C7A51D" w14:textId="77777777" w:rsidR="00D43CB6" w:rsidRPr="00D43CB6" w:rsidRDefault="00D43CB6" w:rsidP="00D43CB6">
      <w:pPr>
        <w:keepNext/>
        <w:tabs>
          <w:tab w:val="left" w:pos="284"/>
          <w:tab w:val="left" w:pos="2835"/>
          <w:tab w:val="left" w:pos="5387"/>
        </w:tabs>
        <w:spacing w:after="100" w:line="276" w:lineRule="auto"/>
        <w:rPr>
          <w:rFonts w:eastAsia="Calibri"/>
          <w:b/>
          <w:iCs/>
          <w:sz w:val="24"/>
          <w:szCs w:val="24"/>
          <w:lang w:val="vi-VN"/>
        </w:rPr>
      </w:pPr>
      <w:r w:rsidRPr="00D43CB6">
        <w:rPr>
          <w:rFonts w:eastAsia="Calibri"/>
          <w:iCs/>
          <w:sz w:val="24"/>
          <w:szCs w:val="24"/>
          <w:lang w:val="vi-VN"/>
        </w:rPr>
        <w:t>b) Đúng</w:t>
      </w:r>
    </w:p>
    <w:p w14:paraId="4A1610B7" w14:textId="77777777" w:rsidR="00D43CB6" w:rsidRPr="00D43CB6" w:rsidRDefault="00D43CB6" w:rsidP="00D43CB6">
      <w:pPr>
        <w:keepNext/>
        <w:tabs>
          <w:tab w:val="left" w:pos="284"/>
          <w:tab w:val="left" w:pos="2835"/>
          <w:tab w:val="left" w:pos="5387"/>
        </w:tabs>
        <w:spacing w:after="100" w:line="276" w:lineRule="auto"/>
        <w:rPr>
          <w:rFonts w:eastAsia="Calibri"/>
          <w:b/>
          <w:iCs/>
          <w:sz w:val="24"/>
          <w:szCs w:val="24"/>
          <w:lang w:val="vi-VN"/>
        </w:rPr>
      </w:pPr>
      <w:r w:rsidRPr="00D43CB6">
        <w:rPr>
          <w:rFonts w:eastAsia="Calibri"/>
          <w:iCs/>
          <w:sz w:val="24"/>
          <w:szCs w:val="24"/>
          <w:lang w:val="vi-VN"/>
        </w:rPr>
        <w:t>c) Sai</w:t>
      </w:r>
    </w:p>
    <w:p w14:paraId="4B8C2BC0" w14:textId="77777777" w:rsidR="00D43CB6" w:rsidRPr="00D43CB6" w:rsidRDefault="00D43CB6" w:rsidP="00D43CB6">
      <w:pPr>
        <w:keepNext/>
        <w:tabs>
          <w:tab w:val="left" w:pos="284"/>
          <w:tab w:val="left" w:pos="2835"/>
          <w:tab w:val="left" w:pos="5387"/>
        </w:tabs>
        <w:spacing w:after="100" w:line="276" w:lineRule="auto"/>
        <w:rPr>
          <w:rFonts w:eastAsia="Calibri"/>
          <w:b/>
          <w:iCs/>
          <w:sz w:val="24"/>
          <w:szCs w:val="24"/>
          <w:lang w:val="vi-VN"/>
        </w:rPr>
      </w:pPr>
      <w:r w:rsidRPr="00D43CB6">
        <w:rPr>
          <w:rFonts w:eastAsia="Calibri"/>
          <w:iCs/>
          <w:sz w:val="24"/>
          <w:szCs w:val="24"/>
          <w:lang w:val="vi-VN"/>
        </w:rPr>
        <w:t>d) Đúng</w:t>
      </w:r>
    </w:p>
    <w:p w14:paraId="5B773479"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pl-PL"/>
        </w:rPr>
      </w:pPr>
      <w:r w:rsidRPr="00D43CB6">
        <w:rPr>
          <w:rFonts w:eastAsia="Calibri"/>
          <w:b/>
          <w:bCs/>
          <w:color w:val="0000FF"/>
          <w:sz w:val="24"/>
          <w:szCs w:val="24"/>
        </w:rPr>
        <w:t>(Chuyên LTT, NBK Đà Nẵng 25-26)</w:t>
      </w:r>
      <w:r w:rsidRPr="00D43CB6">
        <w:rPr>
          <w:rFonts w:eastAsia="Calibri"/>
          <w:sz w:val="24"/>
          <w:szCs w:val="24"/>
        </w:rPr>
        <w:t xml:space="preserve"> Một nhóm học sinh thực hiện thí nghiệm tìm hiểu ảnh hưởng của nồng độ sodium thiosulfate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đến tốc độ phản ứng với hydrochloric acid (HCl) trong dung dịch. </w:t>
      </w:r>
      <w:r w:rsidRPr="00D43CB6">
        <w:rPr>
          <w:rFonts w:eastAsia="Calibri"/>
          <w:sz w:val="24"/>
          <w:szCs w:val="24"/>
          <w:lang w:val="pl-PL"/>
        </w:rPr>
        <w:t>Phản ứng xảy ra như sau:</w:t>
      </w:r>
    </w:p>
    <w:p w14:paraId="0724E9FD"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lang w:val="pl-PL"/>
        </w:rPr>
      </w:pPr>
      <w:r w:rsidRPr="00D43CB6">
        <w:rPr>
          <w:rFonts w:eastAsia="Calibri"/>
          <w:sz w:val="24"/>
          <w:szCs w:val="24"/>
          <w:lang w:val="pl-PL"/>
        </w:rPr>
        <w:t>Na</w:t>
      </w:r>
      <w:r w:rsidRPr="00D43CB6">
        <w:rPr>
          <w:rFonts w:eastAsia="Calibri"/>
          <w:sz w:val="24"/>
          <w:szCs w:val="24"/>
          <w:vertAlign w:val="subscript"/>
          <w:lang w:val="pl-PL"/>
        </w:rPr>
        <w:t>2</w:t>
      </w:r>
      <w:r w:rsidRPr="00D43CB6">
        <w:rPr>
          <w:rFonts w:eastAsia="Calibri"/>
          <w:sz w:val="24"/>
          <w:szCs w:val="24"/>
          <w:lang w:val="pl-PL"/>
        </w:rPr>
        <w:t>S</w:t>
      </w:r>
      <w:r w:rsidRPr="00D43CB6">
        <w:rPr>
          <w:rFonts w:eastAsia="Calibri"/>
          <w:sz w:val="24"/>
          <w:szCs w:val="24"/>
          <w:vertAlign w:val="subscript"/>
          <w:lang w:val="pl-PL"/>
        </w:rPr>
        <w:t>2</w:t>
      </w:r>
      <w:r w:rsidRPr="00D43CB6">
        <w:rPr>
          <w:rFonts w:eastAsia="Calibri"/>
          <w:sz w:val="24"/>
          <w:szCs w:val="24"/>
          <w:lang w:val="pl-PL"/>
        </w:rPr>
        <w:t>O</w:t>
      </w:r>
      <w:r w:rsidRPr="00D43CB6">
        <w:rPr>
          <w:rFonts w:eastAsia="Calibri"/>
          <w:sz w:val="24"/>
          <w:szCs w:val="24"/>
          <w:vertAlign w:val="subscript"/>
          <w:lang w:val="pl-PL"/>
        </w:rPr>
        <w:t>3</w:t>
      </w:r>
      <w:r w:rsidRPr="00D43CB6">
        <w:rPr>
          <w:rFonts w:eastAsia="Calibri"/>
          <w:sz w:val="24"/>
          <w:szCs w:val="24"/>
          <w:lang w:val="pl-PL"/>
        </w:rPr>
        <w:t>(</w:t>
      </w:r>
      <w:r w:rsidRPr="00D43CB6">
        <w:rPr>
          <w:rFonts w:eastAsia="Calibri"/>
          <w:i/>
          <w:iCs/>
          <w:sz w:val="24"/>
          <w:szCs w:val="24"/>
          <w:lang w:val="pl-PL"/>
        </w:rPr>
        <w:t>aq</w:t>
      </w:r>
      <w:r w:rsidRPr="00D43CB6">
        <w:rPr>
          <w:rFonts w:eastAsia="Calibri"/>
          <w:sz w:val="24"/>
          <w:szCs w:val="24"/>
          <w:lang w:val="pl-PL"/>
        </w:rPr>
        <w:t>) + 2 HCl (</w:t>
      </w:r>
      <w:r w:rsidRPr="00D43CB6">
        <w:rPr>
          <w:rFonts w:eastAsia="Calibri"/>
          <w:i/>
          <w:iCs/>
          <w:sz w:val="24"/>
          <w:szCs w:val="24"/>
          <w:lang w:val="pl-PL"/>
        </w:rPr>
        <w:t>aq</w:t>
      </w:r>
      <w:r w:rsidRPr="00D43CB6">
        <w:rPr>
          <w:rFonts w:eastAsia="Calibri"/>
          <w:sz w:val="24"/>
          <w:szCs w:val="24"/>
          <w:lang w:val="pl-PL"/>
        </w:rPr>
        <w:t>) → 2 NaCl (</w:t>
      </w:r>
      <w:r w:rsidRPr="00D43CB6">
        <w:rPr>
          <w:rFonts w:eastAsia="Calibri"/>
          <w:i/>
          <w:iCs/>
          <w:sz w:val="24"/>
          <w:szCs w:val="24"/>
          <w:lang w:val="pl-PL"/>
        </w:rPr>
        <w:t>aq</w:t>
      </w:r>
      <w:r w:rsidRPr="00D43CB6">
        <w:rPr>
          <w:rFonts w:eastAsia="Calibri"/>
          <w:sz w:val="24"/>
          <w:szCs w:val="24"/>
          <w:lang w:val="pl-PL"/>
        </w:rPr>
        <w:t>) + H</w:t>
      </w:r>
      <w:r w:rsidRPr="00D43CB6">
        <w:rPr>
          <w:rFonts w:eastAsia="Calibri"/>
          <w:sz w:val="24"/>
          <w:szCs w:val="24"/>
          <w:vertAlign w:val="subscript"/>
          <w:lang w:val="pl-PL"/>
        </w:rPr>
        <w:t>2</w:t>
      </w:r>
      <w:r w:rsidRPr="00D43CB6">
        <w:rPr>
          <w:rFonts w:eastAsia="Calibri"/>
          <w:sz w:val="24"/>
          <w:szCs w:val="24"/>
          <w:lang w:val="pl-PL"/>
        </w:rPr>
        <w:t>O(</w:t>
      </w:r>
      <w:r w:rsidRPr="00D43CB6">
        <w:rPr>
          <w:rFonts w:eastAsia="Calibri"/>
          <w:i/>
          <w:iCs/>
          <w:sz w:val="24"/>
          <w:szCs w:val="24"/>
          <w:lang w:val="pl-PL"/>
        </w:rPr>
        <w:t>l</w:t>
      </w:r>
      <w:r w:rsidRPr="00D43CB6">
        <w:rPr>
          <w:rFonts w:eastAsia="Calibri"/>
          <w:sz w:val="24"/>
          <w:szCs w:val="24"/>
          <w:lang w:val="pl-PL"/>
        </w:rPr>
        <w:t>) + SO</w:t>
      </w:r>
      <w:r w:rsidRPr="00D43CB6">
        <w:rPr>
          <w:rFonts w:eastAsia="Calibri"/>
          <w:sz w:val="24"/>
          <w:szCs w:val="24"/>
          <w:vertAlign w:val="subscript"/>
          <w:lang w:val="pl-PL"/>
        </w:rPr>
        <w:t>2</w:t>
      </w:r>
      <w:r w:rsidRPr="00D43CB6">
        <w:rPr>
          <w:rFonts w:eastAsia="Calibri"/>
          <w:sz w:val="24"/>
          <w:szCs w:val="24"/>
          <w:lang w:val="pl-PL"/>
        </w:rPr>
        <w:t>(</w:t>
      </w:r>
      <w:r w:rsidRPr="00D43CB6">
        <w:rPr>
          <w:rFonts w:eastAsia="Calibri"/>
          <w:i/>
          <w:iCs/>
          <w:sz w:val="24"/>
          <w:szCs w:val="24"/>
          <w:lang w:val="pl-PL"/>
        </w:rPr>
        <w:t>g</w:t>
      </w:r>
      <w:r w:rsidRPr="00D43CB6">
        <w:rPr>
          <w:rFonts w:eastAsia="Calibri"/>
          <w:sz w:val="24"/>
          <w:szCs w:val="24"/>
          <w:lang w:val="pl-PL"/>
        </w:rPr>
        <w:t>) + S (</w:t>
      </w:r>
      <w:r w:rsidRPr="00D43CB6">
        <w:rPr>
          <w:rFonts w:eastAsia="Calibri"/>
          <w:i/>
          <w:iCs/>
          <w:sz w:val="24"/>
          <w:szCs w:val="24"/>
          <w:lang w:val="pl-PL"/>
        </w:rPr>
        <w:t>s</w:t>
      </w:r>
      <w:r w:rsidRPr="00D43CB6">
        <w:rPr>
          <w:rFonts w:eastAsia="Calibri"/>
          <w:sz w:val="24"/>
          <w:szCs w:val="24"/>
          <w:lang w:val="pl-PL"/>
        </w:rPr>
        <w:t>)</w:t>
      </w:r>
    </w:p>
    <w:p w14:paraId="2E315532"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lang w:val="pl-PL"/>
        </w:rPr>
      </w:pPr>
      <w:r w:rsidRPr="00D43CB6">
        <w:rPr>
          <w:rFonts w:eastAsia="Calibri"/>
          <w:sz w:val="24"/>
          <w:szCs w:val="24"/>
          <w:lang w:val="pl-PL"/>
        </w:rPr>
        <w:t>Phản ứng tạo ra lưu huỳnh (S) làm dung dịch đục dần. Học sinh theo dõi thời gian phản ứng bằng cách quan sát dấu “+” được vạch dưới đáy ống thủy tinh chứa hỗn hợp phản ứng: khi dấu “+” không còn nhìn thấy rõ, phản ứng coi như kết thúc. Nhóm học sinh tiến hành thí nghiệm theo các bước sau:</w:t>
      </w:r>
    </w:p>
    <w:p w14:paraId="359E212D"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lang w:val="pl-PL"/>
        </w:rPr>
      </w:pPr>
      <w:r w:rsidRPr="00D43CB6">
        <w:rPr>
          <w:rFonts w:eastAsia="Calibri"/>
          <w:i/>
          <w:iCs/>
          <w:sz w:val="24"/>
          <w:szCs w:val="24"/>
          <w:lang w:val="pl-PL"/>
        </w:rPr>
        <w:t>Bước 1</w:t>
      </w:r>
      <w:r w:rsidRPr="00D43CB6">
        <w:rPr>
          <w:rFonts w:eastAsia="Calibri"/>
          <w:sz w:val="24"/>
          <w:szCs w:val="24"/>
          <w:lang w:val="pl-PL"/>
        </w:rPr>
        <w:t>: Chuẩn bị ống nghiệm sạch có vạch sẵn dấu “+” dưới đáy, đặt trong một bình điều nhiệt.</w:t>
      </w:r>
    </w:p>
    <w:p w14:paraId="0E6B962A"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lang w:val="pl-PL"/>
        </w:rPr>
      </w:pPr>
      <w:r w:rsidRPr="00D43CB6">
        <w:rPr>
          <w:rFonts w:eastAsia="Calibri"/>
          <w:i/>
          <w:iCs/>
          <w:sz w:val="24"/>
          <w:szCs w:val="24"/>
          <w:lang w:val="pl-PL"/>
        </w:rPr>
        <w:t>Bước 2</w:t>
      </w:r>
      <w:r w:rsidRPr="00D43CB6">
        <w:rPr>
          <w:rFonts w:eastAsia="Calibri"/>
          <w:sz w:val="24"/>
          <w:szCs w:val="24"/>
          <w:lang w:val="pl-PL"/>
        </w:rPr>
        <w:t>: Lấy V</w:t>
      </w:r>
      <w:r w:rsidRPr="00D43CB6">
        <w:rPr>
          <w:rFonts w:eastAsia="Calibri"/>
          <w:sz w:val="24"/>
          <w:szCs w:val="24"/>
          <w:vertAlign w:val="subscript"/>
          <w:lang w:val="pl-PL"/>
        </w:rPr>
        <w:t>1</w:t>
      </w:r>
      <w:r w:rsidRPr="00D43CB6">
        <w:rPr>
          <w:rFonts w:eastAsia="Calibri"/>
          <w:sz w:val="24"/>
          <w:szCs w:val="24"/>
          <w:lang w:val="pl-PL"/>
        </w:rPr>
        <w:t xml:space="preserve"> mL H</w:t>
      </w:r>
      <w:r w:rsidRPr="00D43CB6">
        <w:rPr>
          <w:rFonts w:eastAsia="Calibri"/>
          <w:sz w:val="24"/>
          <w:szCs w:val="24"/>
          <w:vertAlign w:val="subscript"/>
          <w:lang w:val="pl-PL"/>
        </w:rPr>
        <w:t>2</w:t>
      </w:r>
      <w:r w:rsidRPr="00D43CB6">
        <w:rPr>
          <w:rFonts w:eastAsia="Calibri"/>
          <w:sz w:val="24"/>
          <w:szCs w:val="24"/>
          <w:lang w:val="pl-PL"/>
        </w:rPr>
        <w:t>O và V</w:t>
      </w:r>
      <w:r w:rsidRPr="00D43CB6">
        <w:rPr>
          <w:rFonts w:eastAsia="Calibri"/>
          <w:sz w:val="24"/>
          <w:szCs w:val="24"/>
          <w:vertAlign w:val="subscript"/>
          <w:lang w:val="pl-PL"/>
        </w:rPr>
        <w:t>2</w:t>
      </w:r>
      <w:r w:rsidRPr="00D43CB6">
        <w:rPr>
          <w:rFonts w:eastAsia="Calibri"/>
          <w:sz w:val="24"/>
          <w:szCs w:val="24"/>
          <w:lang w:val="pl-PL"/>
        </w:rPr>
        <w:t xml:space="preserve"> mL dung dịch Na</w:t>
      </w:r>
      <w:r w:rsidRPr="00D43CB6">
        <w:rPr>
          <w:rFonts w:eastAsia="Calibri"/>
          <w:sz w:val="24"/>
          <w:szCs w:val="24"/>
          <w:vertAlign w:val="subscript"/>
          <w:lang w:val="pl-PL"/>
        </w:rPr>
        <w:t>2</w:t>
      </w:r>
      <w:r w:rsidRPr="00D43CB6">
        <w:rPr>
          <w:rFonts w:eastAsia="Calibri"/>
          <w:sz w:val="24"/>
          <w:szCs w:val="24"/>
          <w:lang w:val="pl-PL"/>
        </w:rPr>
        <w:t>S</w:t>
      </w:r>
      <w:r w:rsidRPr="00D43CB6">
        <w:rPr>
          <w:rFonts w:eastAsia="Calibri"/>
          <w:sz w:val="24"/>
          <w:szCs w:val="24"/>
          <w:vertAlign w:val="subscript"/>
          <w:lang w:val="pl-PL"/>
        </w:rPr>
        <w:t>2</w:t>
      </w:r>
      <w:r w:rsidRPr="00D43CB6">
        <w:rPr>
          <w:rFonts w:eastAsia="Calibri"/>
          <w:sz w:val="24"/>
          <w:szCs w:val="24"/>
          <w:lang w:val="pl-PL"/>
        </w:rPr>
        <w:t>O</w:t>
      </w:r>
      <w:r w:rsidRPr="00D43CB6">
        <w:rPr>
          <w:rFonts w:eastAsia="Calibri"/>
          <w:sz w:val="24"/>
          <w:szCs w:val="24"/>
          <w:vertAlign w:val="subscript"/>
          <w:lang w:val="pl-PL"/>
        </w:rPr>
        <w:t>3</w:t>
      </w:r>
      <w:r w:rsidRPr="00D43CB6">
        <w:rPr>
          <w:rFonts w:eastAsia="Calibri"/>
          <w:sz w:val="24"/>
          <w:szCs w:val="24"/>
          <w:lang w:val="pl-PL"/>
        </w:rPr>
        <w:t xml:space="preserve"> 0,10 M cho vào ống nghiệm.</w:t>
      </w:r>
    </w:p>
    <w:p w14:paraId="506C826D"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lang w:val="pl-PL"/>
        </w:rPr>
      </w:pPr>
      <w:r w:rsidRPr="00D43CB6">
        <w:rPr>
          <w:rFonts w:eastAsia="Calibri"/>
          <w:i/>
          <w:iCs/>
          <w:sz w:val="24"/>
          <w:szCs w:val="24"/>
          <w:lang w:val="pl-PL"/>
        </w:rPr>
        <w:t>Bước 3</w:t>
      </w:r>
      <w:r w:rsidRPr="00D43CB6">
        <w:rPr>
          <w:rFonts w:eastAsia="Calibri"/>
          <w:sz w:val="24"/>
          <w:szCs w:val="24"/>
          <w:lang w:val="pl-PL"/>
        </w:rPr>
        <w:t>: Cho 1,0 mL HCl 1,0 M vào hỗn hợp, đồng thời bấm giờ</w:t>
      </w:r>
      <w:r w:rsidRPr="00D43CB6">
        <w:rPr>
          <w:rFonts w:eastAsia="Calibri"/>
          <w:i/>
          <w:iCs/>
          <w:sz w:val="24"/>
          <w:szCs w:val="24"/>
          <w:lang w:val="pl-PL"/>
        </w:rPr>
        <w:t>.</w:t>
      </w:r>
    </w:p>
    <w:p w14:paraId="6DD48023"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lang w:val="pl-PL"/>
        </w:rPr>
      </w:pPr>
      <w:r w:rsidRPr="00D43CB6">
        <w:rPr>
          <w:rFonts w:eastAsia="Calibri"/>
          <w:i/>
          <w:iCs/>
          <w:sz w:val="24"/>
          <w:szCs w:val="24"/>
          <w:lang w:val="pl-PL"/>
        </w:rPr>
        <w:t>Bước 4</w:t>
      </w:r>
      <w:r w:rsidRPr="00D43CB6">
        <w:rPr>
          <w:rFonts w:eastAsia="Calibri"/>
          <w:sz w:val="24"/>
          <w:szCs w:val="24"/>
          <w:lang w:val="pl-PL"/>
        </w:rPr>
        <w:t xml:space="preserve">: Quan sát dung dịch từ trên xuống, dừng đồng hồ khi dấu "+" biến mất hoàn toàn, ghi lại thời gian </w:t>
      </w:r>
      <w:r w:rsidRPr="00D43CB6">
        <w:rPr>
          <w:rFonts w:eastAsia="Calibri"/>
          <w:i/>
          <w:iCs/>
          <w:sz w:val="24"/>
          <w:szCs w:val="24"/>
          <w:lang w:val="pl-PL"/>
        </w:rPr>
        <w:t>t</w:t>
      </w:r>
      <w:r w:rsidRPr="00D43CB6">
        <w:rPr>
          <w:rFonts w:eastAsia="Calibri"/>
          <w:sz w:val="24"/>
          <w:szCs w:val="24"/>
          <w:lang w:val="pl-PL"/>
        </w:rPr>
        <w:t>.</w:t>
      </w:r>
    </w:p>
    <w:p w14:paraId="0C44B82D"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rPr>
      </w:pPr>
      <w:r w:rsidRPr="00D43CB6">
        <w:rPr>
          <w:rFonts w:eastAsia="Calibri"/>
          <w:sz w:val="24"/>
          <w:szCs w:val="24"/>
          <w:lang w:val="pl-PL"/>
        </w:rPr>
        <w:t>Đổ hỗn hợp vào bình chứa, rửa sạch ống nghiệm và lặp lại các bước với các giá trị V</w:t>
      </w:r>
      <w:r w:rsidRPr="00D43CB6">
        <w:rPr>
          <w:rFonts w:eastAsia="Calibri"/>
          <w:sz w:val="24"/>
          <w:szCs w:val="24"/>
          <w:vertAlign w:val="subscript"/>
          <w:lang w:val="pl-PL"/>
        </w:rPr>
        <w:t>1</w:t>
      </w:r>
      <w:r w:rsidRPr="00D43CB6">
        <w:rPr>
          <w:rFonts w:eastAsia="Calibri"/>
          <w:sz w:val="24"/>
          <w:szCs w:val="24"/>
          <w:lang w:val="pl-PL"/>
        </w:rPr>
        <w:t>, V</w:t>
      </w:r>
      <w:r w:rsidRPr="00D43CB6">
        <w:rPr>
          <w:rFonts w:eastAsia="Calibri"/>
          <w:sz w:val="24"/>
          <w:szCs w:val="24"/>
          <w:vertAlign w:val="subscript"/>
          <w:lang w:val="pl-PL"/>
        </w:rPr>
        <w:t>2</w:t>
      </w:r>
      <w:r w:rsidRPr="00D43CB6">
        <w:rPr>
          <w:rFonts w:eastAsia="Calibri"/>
          <w:sz w:val="24"/>
          <w:szCs w:val="24"/>
          <w:lang w:val="pl-PL"/>
        </w:rPr>
        <w:t xml:space="preserve"> khác. </w:t>
      </w:r>
      <w:r w:rsidRPr="00D43CB6">
        <w:rPr>
          <w:rFonts w:eastAsia="Calibri"/>
          <w:sz w:val="24"/>
          <w:szCs w:val="24"/>
        </w:rPr>
        <w:t>Kết quả thí nghiệm được ghi trong bảng sau:</w:t>
      </w:r>
    </w:p>
    <w:p w14:paraId="435A5AC2"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noProof/>
          <w:position w:val="-68"/>
          <w:sz w:val="24"/>
          <w:szCs w:val="24"/>
        </w:rPr>
        <w:lastRenderedPageBreak/>
        <w:drawing>
          <wp:inline distT="0" distB="0" distL="0" distR="0" wp14:anchorId="0383FA50" wp14:editId="792678F2">
            <wp:extent cx="1838325" cy="942975"/>
            <wp:effectExtent l="0" t="0" r="9525" b="952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838325" cy="942975"/>
                    </a:xfrm>
                    <a:prstGeom prst="rect">
                      <a:avLst/>
                    </a:prstGeom>
                    <a:noFill/>
                    <a:ln>
                      <a:noFill/>
                    </a:ln>
                  </pic:spPr>
                </pic:pic>
              </a:graphicData>
            </a:graphic>
          </wp:inline>
        </w:drawing>
      </w:r>
      <w:r w:rsidRPr="00D43CB6">
        <w:rPr>
          <w:rFonts w:eastAsia="Calibri"/>
          <w:noProof/>
          <w:position w:val="-65"/>
          <w:sz w:val="24"/>
          <w:szCs w:val="24"/>
        </w:rPr>
        <w:drawing>
          <wp:inline distT="0" distB="0" distL="0" distR="0" wp14:anchorId="53FACA5C" wp14:editId="5731FB5F">
            <wp:extent cx="1600200" cy="904875"/>
            <wp:effectExtent l="0" t="0" r="0"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p>
    <w:p w14:paraId="7C589818"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rPr>
      </w:pPr>
      <w:r w:rsidRPr="00D43CB6">
        <w:rPr>
          <w:rFonts w:eastAsia="Calibri"/>
          <w:sz w:val="24"/>
          <w:szCs w:val="24"/>
        </w:rPr>
        <w:t>Cho các nhận định sau:</w:t>
      </w:r>
    </w:p>
    <w:p w14:paraId="6DCFC5D4"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rPr>
      </w:pPr>
      <w:r w:rsidRPr="00D43CB6">
        <w:rPr>
          <w:rFonts w:eastAsia="Calibri"/>
          <w:b/>
          <w:bCs/>
          <w:sz w:val="24"/>
          <w:szCs w:val="24"/>
        </w:rPr>
        <w:t>a)</w:t>
      </w:r>
      <w:r w:rsidRPr="00D43CB6">
        <w:rPr>
          <w:rFonts w:eastAsia="Calibri"/>
          <w:sz w:val="24"/>
          <w:szCs w:val="24"/>
        </w:rPr>
        <w:t xml:space="preserve"> Để thu được kết quả tin cậy, người quan sát nên giữ vị trí và góc nhìn cố định trong các lần đo.</w:t>
      </w:r>
    </w:p>
    <w:p w14:paraId="56E5529F"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rPr>
      </w:pPr>
      <w:r w:rsidRPr="00D43CB6">
        <w:rPr>
          <w:rFonts w:eastAsia="Calibri"/>
          <w:b/>
          <w:bCs/>
          <w:sz w:val="24"/>
          <w:szCs w:val="24"/>
        </w:rPr>
        <w:t>b)</w:t>
      </w:r>
      <w:r w:rsidRPr="00D43CB6">
        <w:rPr>
          <w:rFonts w:eastAsia="Calibri"/>
          <w:sz w:val="24"/>
          <w:szCs w:val="24"/>
        </w:rPr>
        <w:t xml:space="preserve"> Tốc độ trung bình của sự phân hủy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trong lần đo thứ nhất là 5.10</w:t>
      </w:r>
      <w:r w:rsidRPr="00D43CB6">
        <w:rPr>
          <w:rFonts w:eastAsia="Calibri"/>
          <w:sz w:val="24"/>
          <w:szCs w:val="24"/>
          <w:vertAlign w:val="superscript"/>
        </w:rPr>
        <w:t>–3</w:t>
      </w:r>
      <w:r w:rsidRPr="00D43CB6">
        <w:rPr>
          <w:rFonts w:eastAsia="Calibri"/>
          <w:sz w:val="24"/>
          <w:szCs w:val="24"/>
        </w:rPr>
        <w:t xml:space="preserve"> mol L</w:t>
      </w:r>
      <w:r w:rsidRPr="00D43CB6">
        <w:rPr>
          <w:rFonts w:eastAsia="Calibri"/>
          <w:sz w:val="24"/>
          <w:szCs w:val="24"/>
          <w:vertAlign w:val="superscript"/>
        </w:rPr>
        <w:t>– 1</w:t>
      </w:r>
      <w:r w:rsidRPr="00D43CB6">
        <w:rPr>
          <w:rFonts w:eastAsia="Calibri"/>
          <w:sz w:val="24"/>
          <w:szCs w:val="24"/>
        </w:rPr>
        <w:t>s</w:t>
      </w:r>
      <w:r w:rsidRPr="00D43CB6">
        <w:rPr>
          <w:rFonts w:eastAsia="Calibri"/>
          <w:sz w:val="24"/>
          <w:szCs w:val="24"/>
          <w:vertAlign w:val="superscript"/>
        </w:rPr>
        <w:t>–1</w:t>
      </w:r>
      <w:r w:rsidRPr="00D43CB6">
        <w:rPr>
          <w:rFonts w:eastAsia="Calibri"/>
          <w:sz w:val="24"/>
          <w:szCs w:val="24"/>
        </w:rPr>
        <w:t>.</w:t>
      </w:r>
    </w:p>
    <w:p w14:paraId="369F7A4D" w14:textId="77777777" w:rsidR="00D43CB6" w:rsidRPr="00D43CB6" w:rsidRDefault="00D43CB6" w:rsidP="00D43CB6">
      <w:pPr>
        <w:widowControl w:val="0"/>
        <w:tabs>
          <w:tab w:val="left" w:pos="284"/>
          <w:tab w:val="left" w:pos="2835"/>
          <w:tab w:val="left" w:pos="5387"/>
        </w:tabs>
        <w:spacing w:before="20" w:after="20" w:line="276" w:lineRule="auto"/>
        <w:rPr>
          <w:rFonts w:eastAsia="Calibri"/>
          <w:sz w:val="24"/>
          <w:szCs w:val="24"/>
        </w:rPr>
      </w:pPr>
      <w:r w:rsidRPr="00D43CB6">
        <w:rPr>
          <w:rFonts w:eastAsia="Calibri"/>
          <w:b/>
          <w:bCs/>
          <w:sz w:val="24"/>
          <w:szCs w:val="24"/>
        </w:rPr>
        <w:t>c)</w:t>
      </w:r>
      <w:r w:rsidRPr="00D43CB6">
        <w:rPr>
          <w:rFonts w:eastAsia="Calibri"/>
          <w:sz w:val="24"/>
          <w:szCs w:val="24"/>
        </w:rPr>
        <w:t xml:space="preserve"> Trong phản ứng trên HCl đóng vai trò là chất khử, còn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là chất oxi hóa.</w:t>
      </w:r>
    </w:p>
    <w:p w14:paraId="1F239BF7"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b/>
          <w:bCs/>
          <w:sz w:val="24"/>
          <w:szCs w:val="24"/>
        </w:rPr>
        <w:t>d)</w:t>
      </w:r>
      <w:r w:rsidRPr="00D43CB6">
        <w:rPr>
          <w:rFonts w:eastAsia="Calibri"/>
          <w:sz w:val="24"/>
          <w:szCs w:val="24"/>
        </w:rPr>
        <w:t xml:space="preserve"> Giả thuyết phù hợp với thí nghiệm trên là “Ở một nhiệt độ xác định và nồng độ HCl không đổi, khi nồng độ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tăng, thì tốc độ phản ứng tăng”.</w:t>
      </w:r>
    </w:p>
    <w:p w14:paraId="34230ADA"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3F6428E8"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a)Thí nghiệm xác định thời điểm dấu “+” biến mất bằng mắt thường nên để kết quả chính xác cần:</w:t>
      </w:r>
    </w:p>
    <w:p w14:paraId="008232B6"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 Giữ nguyên góc nhìn.</w:t>
      </w:r>
    </w:p>
    <w:p w14:paraId="1DE02F36"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 Giữ nguyên khoảng cách quan sát.</w:t>
      </w:r>
    </w:p>
    <w:p w14:paraId="3C7FDBD9"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 Giữ nguyên vị trí người quan sát.</w:t>
      </w:r>
    </w:p>
    <w:p w14:paraId="1021DFC6"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Nếu thay đổi góc nhìn sẽ làm sai lệch thời điểm xác định phản ứng kết thúc → Đúng</w:t>
      </w:r>
    </w:p>
    <w:p w14:paraId="7E92791B"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b) Đề bài không cung cấp giá trị thời gian cụ thể của lần đo thứ nhất nên không thể tính:v = ΔC/t → Sai</w:t>
      </w:r>
    </w:p>
    <w:p w14:paraId="543CFA44"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Do đó kết luận tốc độ bằng 5.10⁻³ mol/L/s là không có cơ sở.</w:t>
      </w:r>
    </w:p>
    <w:p w14:paraId="4259ED7A"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c) Na₂S₂O₃ có nguyên tố S trong S₂O₃²⁻ vừa tăng vừa giảm số oxi hóa → S₂O₃²⁻ vừa là chất oxi hóa, vừa là chất khử; HCl không có nguyên tố thay đổi số oxihoa → không đóng vai trò chất khử → Sai</w:t>
      </w:r>
    </w:p>
    <w:p w14:paraId="0EF834F2" w14:textId="77777777" w:rsidR="00D43CB6" w:rsidRPr="00D43CB6" w:rsidRDefault="00D43CB6" w:rsidP="00D43CB6">
      <w:pPr>
        <w:widowControl w:val="0"/>
        <w:tabs>
          <w:tab w:val="left" w:pos="284"/>
          <w:tab w:val="left" w:pos="2835"/>
          <w:tab w:val="left" w:pos="5387"/>
        </w:tabs>
        <w:spacing w:before="20" w:after="20" w:line="276" w:lineRule="auto"/>
        <w:rPr>
          <w:rFonts w:eastAsia="MS Mincho"/>
          <w:sz w:val="24"/>
          <w:szCs w:val="24"/>
        </w:rPr>
      </w:pPr>
      <w:r w:rsidRPr="00D43CB6">
        <w:rPr>
          <w:rFonts w:eastAsia="MS Mincho"/>
          <w:sz w:val="24"/>
          <w:szCs w:val="24"/>
        </w:rPr>
        <w:t>d) Khi tăng nồng độ Na₂S₂O₃: Số va chạm hiệu quả tăng, Tốc độ phản ứng tăng, Thời gian dấu “+” biến mất giảm.Giả thuyết phù hợp→ Đúng</w:t>
      </w:r>
    </w:p>
    <w:p w14:paraId="6313D04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L4)</w:t>
      </w:r>
      <w:r w:rsidRPr="00D43CB6">
        <w:rPr>
          <w:rFonts w:eastAsia="Calibri"/>
          <w:b/>
          <w:sz w:val="24"/>
          <w:szCs w:val="24"/>
        </w:rPr>
        <w:t xml:space="preserve"> </w:t>
      </w:r>
      <w:r w:rsidRPr="00D43CB6">
        <w:rPr>
          <w:rFonts w:eastAsia="Calibri"/>
          <w:sz w:val="24"/>
          <w:szCs w:val="24"/>
        </w:rPr>
        <w:t>Nước máy được khử trùng bằng khí chlorine. Một nhóm học sinh tìm cách xác định hàm lượng chlorine trong nước máy. Nhóm học sinh đó tiến hành thí nghiệm theo các bước sau:</w:t>
      </w:r>
    </w:p>
    <w:p w14:paraId="0A2AF025"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 Bước 1: Lấy 200 mL nước máy cần kiểm tra cho vào bình tam giác. Thêm vào đó khoảng 5 mL dung dịch H</w:t>
      </w:r>
      <w:r w:rsidRPr="00D43CB6">
        <w:rPr>
          <w:rFonts w:eastAsia="Calibri"/>
          <w:sz w:val="24"/>
          <w:szCs w:val="24"/>
          <w:vertAlign w:val="subscript"/>
        </w:rPr>
        <w:t>2</w:t>
      </w:r>
      <w:r w:rsidRPr="00D43CB6">
        <w:rPr>
          <w:rFonts w:eastAsia="Calibri"/>
          <w:sz w:val="24"/>
          <w:szCs w:val="24"/>
        </w:rPr>
        <w:t>SO</w:t>
      </w:r>
      <w:r w:rsidRPr="00D43CB6">
        <w:rPr>
          <w:rFonts w:eastAsia="Calibri"/>
          <w:sz w:val="24"/>
          <w:szCs w:val="24"/>
          <w:vertAlign w:val="subscript"/>
        </w:rPr>
        <w:t>4</w:t>
      </w:r>
      <w:r w:rsidRPr="00D43CB6">
        <w:rPr>
          <w:rFonts w:eastAsia="Calibri"/>
          <w:sz w:val="24"/>
          <w:szCs w:val="24"/>
        </w:rPr>
        <w:t xml:space="preserve"> 2M để tạo môi trường acid.</w:t>
      </w:r>
    </w:p>
    <w:p w14:paraId="2C4B6A93"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 Bước 2: Dùng pipette lấy chính xác 10 mL dung dịch muối Mohr cho vào bình tam giác chứa mẫu nước. Lắc nhẹ để chlorine oxi hóa Fe</w:t>
      </w:r>
      <w:r w:rsidRPr="00D43CB6">
        <w:rPr>
          <w:rFonts w:eastAsia="Calibri"/>
          <w:sz w:val="24"/>
          <w:szCs w:val="24"/>
          <w:vertAlign w:val="superscript"/>
        </w:rPr>
        <w:t>2+</w:t>
      </w:r>
      <w:r w:rsidRPr="00D43CB6">
        <w:rPr>
          <w:rFonts w:eastAsia="Calibri"/>
          <w:sz w:val="24"/>
          <w:szCs w:val="24"/>
        </w:rPr>
        <w:t xml:space="preserve"> thành Fe</w:t>
      </w:r>
      <w:r w:rsidRPr="00D43CB6">
        <w:rPr>
          <w:rFonts w:eastAsia="Calibri"/>
          <w:sz w:val="24"/>
          <w:szCs w:val="24"/>
          <w:vertAlign w:val="superscript"/>
        </w:rPr>
        <w:t>3+</w:t>
      </w:r>
      <w:r w:rsidRPr="00D43CB6">
        <w:rPr>
          <w:rFonts w:eastAsia="Calibri"/>
          <w:sz w:val="24"/>
          <w:szCs w:val="24"/>
        </w:rPr>
        <w:t xml:space="preserve"> theo phản ứng: Cl</w:t>
      </w:r>
      <w:r w:rsidRPr="00D43CB6">
        <w:rPr>
          <w:rFonts w:eastAsia="Calibri"/>
          <w:sz w:val="24"/>
          <w:szCs w:val="24"/>
          <w:vertAlign w:val="subscript"/>
        </w:rPr>
        <w:t>2</w:t>
      </w:r>
      <w:r w:rsidRPr="00D43CB6">
        <w:rPr>
          <w:rFonts w:eastAsia="Calibri"/>
          <w:sz w:val="24"/>
          <w:szCs w:val="24"/>
        </w:rPr>
        <w:t xml:space="preserve"> + 2Fe</w:t>
      </w:r>
      <w:r w:rsidRPr="00D43CB6">
        <w:rPr>
          <w:rFonts w:eastAsia="Calibri"/>
          <w:sz w:val="24"/>
          <w:szCs w:val="24"/>
          <w:vertAlign w:val="superscript"/>
        </w:rPr>
        <w:t>2+</w:t>
      </w:r>
      <w:r w:rsidRPr="00D43CB6">
        <w:rPr>
          <w:rFonts w:eastAsia="Calibri"/>
          <w:sz w:val="24"/>
          <w:szCs w:val="24"/>
        </w:rPr>
        <w:t xml:space="preserve"> → 2Cl</w:t>
      </w:r>
      <w:r w:rsidRPr="00D43CB6">
        <w:rPr>
          <w:rFonts w:eastAsia="Calibri"/>
          <w:sz w:val="24"/>
          <w:szCs w:val="24"/>
          <w:vertAlign w:val="superscript"/>
        </w:rPr>
        <w:t>−</w:t>
      </w:r>
      <w:r w:rsidRPr="00D43CB6">
        <w:rPr>
          <w:rFonts w:eastAsia="Calibri"/>
          <w:sz w:val="24"/>
          <w:szCs w:val="24"/>
        </w:rPr>
        <w:t xml:space="preserve"> + 2Fe</w:t>
      </w:r>
      <w:r w:rsidRPr="00D43CB6">
        <w:rPr>
          <w:rFonts w:eastAsia="Calibri"/>
          <w:sz w:val="24"/>
          <w:szCs w:val="24"/>
          <w:vertAlign w:val="superscript"/>
        </w:rPr>
        <w:t>3+</w:t>
      </w:r>
      <w:r w:rsidRPr="00D43CB6">
        <w:rPr>
          <w:rFonts w:eastAsia="Calibri"/>
          <w:sz w:val="24"/>
          <w:szCs w:val="24"/>
        </w:rPr>
        <w:t xml:space="preserve"> (1)</w:t>
      </w:r>
    </w:p>
    <w:p w14:paraId="6444468B"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 Bước 3: Thêm 1 – 2 mL dung dịch H</w:t>
      </w:r>
      <w:r w:rsidRPr="00D43CB6">
        <w:rPr>
          <w:rFonts w:eastAsia="Calibri"/>
          <w:sz w:val="24"/>
          <w:szCs w:val="24"/>
          <w:vertAlign w:val="subscript"/>
        </w:rPr>
        <w:t>3</w:t>
      </w:r>
      <w:r w:rsidRPr="00D43CB6">
        <w:rPr>
          <w:rFonts w:eastAsia="Calibri"/>
          <w:sz w:val="24"/>
          <w:szCs w:val="24"/>
        </w:rPr>
        <w:t>PO</w:t>
      </w:r>
      <w:r w:rsidRPr="00D43CB6">
        <w:rPr>
          <w:rFonts w:eastAsia="Calibri"/>
          <w:sz w:val="24"/>
          <w:szCs w:val="24"/>
          <w:vertAlign w:val="subscript"/>
        </w:rPr>
        <w:t>4</w:t>
      </w:r>
      <w:r w:rsidRPr="00D43CB6">
        <w:rPr>
          <w:rFonts w:eastAsia="Calibri"/>
          <w:sz w:val="24"/>
          <w:szCs w:val="24"/>
        </w:rPr>
        <w:t xml:space="preserve"> đặc vào để chuyển Fe</w:t>
      </w:r>
      <w:r w:rsidRPr="00D43CB6">
        <w:rPr>
          <w:rFonts w:eastAsia="Calibri"/>
          <w:sz w:val="24"/>
          <w:szCs w:val="24"/>
          <w:vertAlign w:val="superscript"/>
        </w:rPr>
        <w:t>3+</w:t>
      </w:r>
      <w:r w:rsidRPr="00D43CB6">
        <w:rPr>
          <w:rFonts w:eastAsia="Calibri"/>
          <w:sz w:val="24"/>
          <w:szCs w:val="24"/>
        </w:rPr>
        <w:t xml:space="preserve"> thành chất không màu. Tiến hành chuẩn độ lượng Fe</w:t>
      </w:r>
      <w:r w:rsidRPr="00D43CB6">
        <w:rPr>
          <w:rFonts w:eastAsia="Calibri"/>
          <w:sz w:val="24"/>
          <w:szCs w:val="24"/>
          <w:vertAlign w:val="superscript"/>
        </w:rPr>
        <w:t>2+</w:t>
      </w:r>
      <w:r w:rsidRPr="00D43CB6">
        <w:rPr>
          <w:rFonts w:eastAsia="Calibri"/>
          <w:sz w:val="24"/>
          <w:szCs w:val="24"/>
        </w:rPr>
        <w:t xml:space="preserve"> dư bằng dung dịch chuẩn KMnO</w:t>
      </w:r>
      <w:r w:rsidRPr="00D43CB6">
        <w:rPr>
          <w:rFonts w:eastAsia="Calibri"/>
          <w:sz w:val="24"/>
          <w:szCs w:val="24"/>
          <w:vertAlign w:val="subscript"/>
        </w:rPr>
        <w:t>4</w:t>
      </w:r>
      <w:r w:rsidRPr="00D43CB6">
        <w:rPr>
          <w:rFonts w:eastAsia="Calibri"/>
          <w:sz w:val="24"/>
          <w:szCs w:val="24"/>
        </w:rPr>
        <w:t xml:space="preserve"> 2 </w:t>
      </w:r>
      <w:r w:rsidRPr="00D43CB6">
        <w:rPr>
          <w:rFonts w:eastAsia="Calibri"/>
          <w:sz w:val="24"/>
          <w:szCs w:val="24"/>
        </w:rPr>
        <w:sym w:font="Symbol" w:char="F0B4"/>
      </w:r>
      <w:r w:rsidRPr="00D43CB6">
        <w:rPr>
          <w:rFonts w:eastAsia="Calibri"/>
          <w:sz w:val="24"/>
          <w:szCs w:val="24"/>
        </w:rPr>
        <w:t xml:space="preserve"> 10</w:t>
      </w:r>
      <w:r w:rsidRPr="00D43CB6">
        <w:rPr>
          <w:rFonts w:eastAsia="Calibri"/>
          <w:sz w:val="24"/>
          <w:szCs w:val="24"/>
          <w:vertAlign w:val="superscript"/>
        </w:rPr>
        <w:t>-3</w:t>
      </w:r>
      <w:r w:rsidRPr="00D43CB6">
        <w:rPr>
          <w:rFonts w:eastAsia="Calibri"/>
          <w:sz w:val="24"/>
          <w:szCs w:val="24"/>
        </w:rPr>
        <w:t xml:space="preserve"> M cho đến khi xuất hiện màu hồng nhạt bền trong khoảng 30 giây. Thể tích dung dịch KMnO</w:t>
      </w:r>
      <w:r w:rsidRPr="00D43CB6">
        <w:rPr>
          <w:rFonts w:eastAsia="Calibri"/>
          <w:sz w:val="24"/>
          <w:szCs w:val="24"/>
          <w:vertAlign w:val="subscript"/>
        </w:rPr>
        <w:t>4</w:t>
      </w:r>
      <w:r w:rsidRPr="00D43CB6">
        <w:rPr>
          <w:rFonts w:eastAsia="Calibri"/>
          <w:sz w:val="24"/>
          <w:szCs w:val="24"/>
        </w:rPr>
        <w:t xml:space="preserve"> trung bình của 3 lần chuẩn độ là V</w:t>
      </w:r>
      <w:r w:rsidRPr="00D43CB6">
        <w:rPr>
          <w:rFonts w:eastAsia="Calibri"/>
          <w:sz w:val="24"/>
          <w:szCs w:val="24"/>
          <w:vertAlign w:val="subscript"/>
        </w:rPr>
        <w:t>1</w:t>
      </w:r>
      <w:r w:rsidRPr="00D43CB6">
        <w:rPr>
          <w:rFonts w:eastAsia="Calibri"/>
          <w:sz w:val="24"/>
          <w:szCs w:val="24"/>
        </w:rPr>
        <w:t xml:space="preserve"> (mL).</w:t>
      </w:r>
    </w:p>
    <w:p w14:paraId="2A5324BB"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Lưu ý: trong điều kiện này KMnO</w:t>
      </w:r>
      <w:r w:rsidRPr="00D43CB6">
        <w:rPr>
          <w:rFonts w:eastAsia="Calibri"/>
          <w:sz w:val="24"/>
          <w:szCs w:val="24"/>
          <w:vertAlign w:val="subscript"/>
        </w:rPr>
        <w:t>4</w:t>
      </w:r>
      <w:r w:rsidRPr="00D43CB6">
        <w:rPr>
          <w:rFonts w:eastAsia="Calibri"/>
          <w:sz w:val="24"/>
          <w:szCs w:val="24"/>
        </w:rPr>
        <w:t xml:space="preserve"> không oxi hoá được Cl</w:t>
      </w:r>
      <w:r w:rsidRPr="00D43CB6">
        <w:rPr>
          <w:rFonts w:eastAsia="Calibri"/>
          <w:sz w:val="24"/>
          <w:szCs w:val="24"/>
          <w:vertAlign w:val="superscript"/>
        </w:rPr>
        <w:t>−</w:t>
      </w:r>
      <w:r w:rsidRPr="00D43CB6">
        <w:rPr>
          <w:rFonts w:eastAsia="Calibri"/>
          <w:sz w:val="24"/>
          <w:szCs w:val="24"/>
        </w:rPr>
        <w:t xml:space="preserve"> thành Cl</w:t>
      </w:r>
      <w:r w:rsidRPr="00D43CB6">
        <w:rPr>
          <w:rFonts w:eastAsia="Calibri"/>
          <w:sz w:val="24"/>
          <w:szCs w:val="24"/>
          <w:vertAlign w:val="subscript"/>
        </w:rPr>
        <w:t>2</w:t>
      </w:r>
      <w:r w:rsidRPr="00D43CB6">
        <w:rPr>
          <w:rFonts w:eastAsia="Calibri"/>
          <w:sz w:val="24"/>
          <w:szCs w:val="24"/>
        </w:rPr>
        <w:t>.</w:t>
      </w:r>
    </w:p>
    <w:p w14:paraId="52B4D26E"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 Bước 4: Lấy 200 mL nước cất (thay cho nước máy) và thực hiện các bước trên, thể tích dung dịch KMnO</w:t>
      </w:r>
      <w:r w:rsidRPr="00D43CB6">
        <w:rPr>
          <w:rFonts w:eastAsia="Calibri"/>
          <w:sz w:val="24"/>
          <w:szCs w:val="24"/>
          <w:vertAlign w:val="subscript"/>
        </w:rPr>
        <w:t>4</w:t>
      </w:r>
      <w:r w:rsidRPr="00D43CB6">
        <w:rPr>
          <w:rFonts w:eastAsia="Calibri"/>
          <w:sz w:val="24"/>
          <w:szCs w:val="24"/>
        </w:rPr>
        <w:t xml:space="preserve"> trung bình của 3 lần chuẩn độ là V</w:t>
      </w:r>
      <w:r w:rsidRPr="00D43CB6">
        <w:rPr>
          <w:rFonts w:eastAsia="Calibri"/>
          <w:sz w:val="24"/>
          <w:szCs w:val="24"/>
          <w:vertAlign w:val="subscript"/>
        </w:rPr>
        <w:t>2</w:t>
      </w:r>
      <w:r w:rsidRPr="00D43CB6">
        <w:rPr>
          <w:rFonts w:eastAsia="Calibri"/>
          <w:sz w:val="24"/>
          <w:szCs w:val="24"/>
        </w:rPr>
        <w:t xml:space="preserve"> (mL).</w:t>
      </w:r>
    </w:p>
    <w:p w14:paraId="7DF99E26"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a) Biểu thức xác định hàm lượng chlorine (mg/L) trong mẫu nước máy phù hợp với thí nghiệm trên là:</w:t>
      </w:r>
    </w:p>
    <w:p w14:paraId="6C350FFD" w14:textId="77777777" w:rsidR="00D43CB6" w:rsidRPr="00D43CB6" w:rsidRDefault="00D43CB6" w:rsidP="00D43CB6">
      <w:pPr>
        <w:tabs>
          <w:tab w:val="left" w:pos="284"/>
          <w:tab w:val="left" w:pos="2835"/>
          <w:tab w:val="left" w:pos="5387"/>
        </w:tabs>
        <w:spacing w:before="60" w:after="60" w:line="276" w:lineRule="auto"/>
        <w:jc w:val="center"/>
        <w:rPr>
          <w:rFonts w:eastAsia="Calibri"/>
          <w:sz w:val="24"/>
          <w:szCs w:val="24"/>
        </w:rPr>
      </w:pPr>
      <w:r w:rsidRPr="00D43CB6">
        <w:rPr>
          <w:rFonts w:eastAsia="Calibri"/>
          <w:noProof/>
          <w:sz w:val="24"/>
          <w:szCs w:val="24"/>
        </w:rPr>
        <w:drawing>
          <wp:inline distT="0" distB="0" distL="0" distR="0" wp14:anchorId="33853E15" wp14:editId="19AB8BEA">
            <wp:extent cx="1828800" cy="381000"/>
            <wp:effectExtent l="0" t="0" r="0" b="0"/>
            <wp:docPr id="13" name="Picture 178088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88216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828800" cy="381000"/>
                    </a:xfrm>
                    <a:prstGeom prst="rect">
                      <a:avLst/>
                    </a:prstGeom>
                    <a:noFill/>
                    <a:ln>
                      <a:noFill/>
                    </a:ln>
                  </pic:spPr>
                </pic:pic>
              </a:graphicData>
            </a:graphic>
          </wp:inline>
        </w:drawing>
      </w:r>
    </w:p>
    <w:p w14:paraId="4AB3443C"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b) Trong phản ứng (1), Cl</w:t>
      </w:r>
      <w:r w:rsidRPr="00D43CB6">
        <w:rPr>
          <w:rFonts w:eastAsia="Calibri"/>
          <w:sz w:val="24"/>
          <w:szCs w:val="24"/>
          <w:vertAlign w:val="subscript"/>
        </w:rPr>
        <w:t>2</w:t>
      </w:r>
      <w:r w:rsidRPr="00D43CB6">
        <w:rPr>
          <w:rFonts w:eastAsia="Calibri"/>
          <w:sz w:val="24"/>
          <w:szCs w:val="24"/>
        </w:rPr>
        <w:t xml:space="preserve"> là chất oxi hoá và Fe</w:t>
      </w:r>
      <w:r w:rsidRPr="00D43CB6">
        <w:rPr>
          <w:rFonts w:eastAsia="Calibri"/>
          <w:sz w:val="24"/>
          <w:szCs w:val="24"/>
          <w:vertAlign w:val="superscript"/>
        </w:rPr>
        <w:t>2+</w:t>
      </w:r>
      <w:r w:rsidRPr="00D43CB6">
        <w:rPr>
          <w:rFonts w:eastAsia="Calibri"/>
          <w:sz w:val="24"/>
          <w:szCs w:val="24"/>
        </w:rPr>
        <w:t xml:space="preserve"> là chất khử.</w:t>
      </w:r>
    </w:p>
    <w:p w14:paraId="5A4D9E38"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c) Giả thuyết phù hợp với thí nghiệm trên là: "Chlorine oxi hoá được Fe</w:t>
      </w:r>
      <w:r w:rsidRPr="00D43CB6">
        <w:rPr>
          <w:rFonts w:eastAsia="Calibri"/>
          <w:sz w:val="24"/>
          <w:szCs w:val="24"/>
          <w:vertAlign w:val="superscript"/>
        </w:rPr>
        <w:t>2+</w:t>
      </w:r>
      <w:r w:rsidRPr="00D43CB6">
        <w:rPr>
          <w:rFonts w:eastAsia="Calibri"/>
          <w:sz w:val="24"/>
          <w:szCs w:val="24"/>
        </w:rPr>
        <w:t xml:space="preserve"> nên có thể xác định được nồng độ chlorine trong nước thông qua phép chuẩn độ ion Fe</w:t>
      </w:r>
      <w:r w:rsidRPr="00D43CB6">
        <w:rPr>
          <w:rFonts w:eastAsia="Calibri"/>
          <w:sz w:val="24"/>
          <w:szCs w:val="24"/>
          <w:vertAlign w:val="superscript"/>
        </w:rPr>
        <w:t>2+</w:t>
      </w:r>
      <w:r w:rsidRPr="00D43CB6">
        <w:rPr>
          <w:rFonts w:eastAsia="Calibri"/>
          <w:sz w:val="24"/>
          <w:szCs w:val="24"/>
        </w:rPr>
        <w:t xml:space="preserve"> dư bằng dung dịch KMnO</w:t>
      </w:r>
      <w:r w:rsidRPr="00D43CB6">
        <w:rPr>
          <w:rFonts w:eastAsia="Calibri"/>
          <w:sz w:val="24"/>
          <w:szCs w:val="24"/>
          <w:vertAlign w:val="subscript"/>
        </w:rPr>
        <w:t>4</w:t>
      </w:r>
      <w:r w:rsidRPr="00D43CB6">
        <w:rPr>
          <w:rFonts w:eastAsia="Calibri"/>
          <w:sz w:val="24"/>
          <w:szCs w:val="24"/>
        </w:rPr>
        <w:t>".</w:t>
      </w:r>
    </w:p>
    <w:p w14:paraId="6EBB9DD0" w14:textId="77777777" w:rsidR="00D43CB6" w:rsidRPr="00D43CB6" w:rsidRDefault="00D43CB6" w:rsidP="00D43CB6">
      <w:pPr>
        <w:tabs>
          <w:tab w:val="left" w:pos="284"/>
          <w:tab w:val="left" w:pos="2835"/>
          <w:tab w:val="left" w:pos="5387"/>
        </w:tabs>
        <w:spacing w:before="60" w:after="60" w:line="276" w:lineRule="auto"/>
        <w:jc w:val="both"/>
        <w:rPr>
          <w:rFonts w:eastAsia="Calibri"/>
          <w:sz w:val="24"/>
          <w:szCs w:val="24"/>
        </w:rPr>
      </w:pPr>
      <w:r w:rsidRPr="00D43CB6">
        <w:rPr>
          <w:rFonts w:eastAsia="Calibri"/>
          <w:sz w:val="24"/>
          <w:szCs w:val="24"/>
        </w:rPr>
        <w:t>d) Phương trình ion rút gọn của phản ứng chuẩn độ xảy ra ở bước 3 là MnO</w:t>
      </w:r>
      <w:r w:rsidRPr="00D43CB6">
        <w:rPr>
          <w:rFonts w:eastAsia="Calibri"/>
          <w:sz w:val="24"/>
          <w:szCs w:val="24"/>
          <w:vertAlign w:val="subscript"/>
        </w:rPr>
        <w:t>4</w:t>
      </w:r>
      <w:r w:rsidRPr="00D43CB6">
        <w:rPr>
          <w:rFonts w:eastAsia="Calibri"/>
          <w:sz w:val="24"/>
          <w:szCs w:val="24"/>
          <w:vertAlign w:val="superscript"/>
        </w:rPr>
        <w:t>−</w:t>
      </w:r>
      <w:r w:rsidRPr="00D43CB6">
        <w:rPr>
          <w:rFonts w:eastAsia="Calibri"/>
          <w:sz w:val="24"/>
          <w:szCs w:val="24"/>
        </w:rPr>
        <w:t>(aq) + 5Fe</w:t>
      </w:r>
      <w:r w:rsidRPr="00D43CB6">
        <w:rPr>
          <w:rFonts w:eastAsia="Calibri"/>
          <w:sz w:val="24"/>
          <w:szCs w:val="24"/>
          <w:vertAlign w:val="superscript"/>
        </w:rPr>
        <w:t>2+</w:t>
      </w:r>
      <w:r w:rsidRPr="00D43CB6">
        <w:rPr>
          <w:rFonts w:eastAsia="Calibri"/>
          <w:sz w:val="24"/>
          <w:szCs w:val="24"/>
        </w:rPr>
        <w:t>(aq) + 8H</w:t>
      </w:r>
      <w:r w:rsidRPr="00D43CB6">
        <w:rPr>
          <w:rFonts w:eastAsia="Calibri"/>
          <w:sz w:val="24"/>
          <w:szCs w:val="24"/>
          <w:vertAlign w:val="superscript"/>
        </w:rPr>
        <w:t>+</w:t>
      </w:r>
      <w:r w:rsidRPr="00D43CB6">
        <w:rPr>
          <w:rFonts w:eastAsia="Calibri"/>
          <w:sz w:val="24"/>
          <w:szCs w:val="24"/>
        </w:rPr>
        <w:t>(aq) → Mn</w:t>
      </w:r>
      <w:r w:rsidRPr="00D43CB6">
        <w:rPr>
          <w:rFonts w:eastAsia="Calibri"/>
          <w:sz w:val="24"/>
          <w:szCs w:val="24"/>
          <w:vertAlign w:val="superscript"/>
        </w:rPr>
        <w:t>2+</w:t>
      </w:r>
      <w:r w:rsidRPr="00D43CB6">
        <w:rPr>
          <w:rFonts w:eastAsia="Calibri"/>
          <w:sz w:val="24"/>
          <w:szCs w:val="24"/>
        </w:rPr>
        <w:t>(aq) + 5Fe</w:t>
      </w:r>
      <w:r w:rsidRPr="00D43CB6">
        <w:rPr>
          <w:rFonts w:eastAsia="Calibri"/>
          <w:sz w:val="24"/>
          <w:szCs w:val="24"/>
          <w:vertAlign w:val="superscript"/>
        </w:rPr>
        <w:t>3+</w:t>
      </w:r>
      <w:r w:rsidRPr="00D43CB6">
        <w:rPr>
          <w:rFonts w:eastAsia="Calibri"/>
          <w:sz w:val="24"/>
          <w:szCs w:val="24"/>
        </w:rPr>
        <w:t>(aq) + 4H</w:t>
      </w:r>
      <w:r w:rsidRPr="00D43CB6">
        <w:rPr>
          <w:rFonts w:eastAsia="Calibri"/>
          <w:sz w:val="24"/>
          <w:szCs w:val="24"/>
          <w:vertAlign w:val="subscript"/>
        </w:rPr>
        <w:t>2</w:t>
      </w:r>
      <w:r w:rsidRPr="00D43CB6">
        <w:rPr>
          <w:rFonts w:eastAsia="Calibri"/>
          <w:sz w:val="24"/>
          <w:szCs w:val="24"/>
        </w:rPr>
        <w:t>O(l)</w:t>
      </w:r>
    </w:p>
    <w:p w14:paraId="2EA21BBD"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1C0F0026"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lastRenderedPageBreak/>
        <w:t>(a) Sai</w:t>
      </w:r>
    </w:p>
    <w:p w14:paraId="06856728"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nFe</w:t>
      </w:r>
      <w:r w:rsidRPr="00D43CB6">
        <w:rPr>
          <w:rFonts w:eastAsia="Times New Roman"/>
          <w:sz w:val="24"/>
          <w:szCs w:val="24"/>
          <w:vertAlign w:val="superscript"/>
          <w:lang w:val="vi-VN"/>
        </w:rPr>
        <w:t>2+</w:t>
      </w:r>
      <w:r w:rsidRPr="00D43CB6">
        <w:rPr>
          <w:rFonts w:eastAsia="Times New Roman"/>
          <w:sz w:val="24"/>
          <w:szCs w:val="24"/>
          <w:lang w:val="vi-VN"/>
        </w:rPr>
        <w:t xml:space="preserve"> trong mẫu nước máy = 5.V</w:t>
      </w:r>
      <w:r w:rsidRPr="00D43CB6">
        <w:rPr>
          <w:rFonts w:eastAsia="Times New Roman"/>
          <w:sz w:val="24"/>
          <w:szCs w:val="24"/>
          <w:vertAlign w:val="subscript"/>
          <w:lang w:val="vi-VN"/>
        </w:rPr>
        <w:t>1</w:t>
      </w:r>
      <w:r w:rsidRPr="00D43CB6">
        <w:rPr>
          <w:rFonts w:eastAsia="Times New Roman"/>
          <w:sz w:val="24"/>
          <w:szCs w:val="24"/>
          <w:lang w:val="vi-VN"/>
        </w:rPr>
        <w:t xml:space="preserve">.2 </w:t>
      </w:r>
      <w:r w:rsidRPr="00D43CB6">
        <w:rPr>
          <w:rFonts w:eastAsia="Times New Roman"/>
          <w:sz w:val="24"/>
          <w:szCs w:val="24"/>
          <w:lang w:val="vi-VN"/>
        </w:rPr>
        <w:sym w:font="Symbol" w:char="F0B4"/>
      </w:r>
      <w:r w:rsidRPr="00D43CB6">
        <w:rPr>
          <w:rFonts w:eastAsia="Times New Roman"/>
          <w:sz w:val="24"/>
          <w:szCs w:val="24"/>
          <w:lang w:val="vi-VN"/>
        </w:rPr>
        <w:t xml:space="preserve"> 10</w:t>
      </w:r>
      <w:r w:rsidRPr="00D43CB6">
        <w:rPr>
          <w:rFonts w:eastAsia="Times New Roman"/>
          <w:sz w:val="24"/>
          <w:szCs w:val="24"/>
          <w:vertAlign w:val="superscript"/>
          <w:lang w:val="vi-VN"/>
        </w:rPr>
        <w:t>-3</w:t>
      </w:r>
      <w:r w:rsidRPr="00D43CB6">
        <w:rPr>
          <w:rFonts w:eastAsia="Times New Roman"/>
          <w:sz w:val="24"/>
          <w:szCs w:val="24"/>
          <w:lang w:val="vi-VN"/>
        </w:rPr>
        <w:t xml:space="preserve"> = 0,01V</w:t>
      </w:r>
      <w:r w:rsidRPr="00D43CB6">
        <w:rPr>
          <w:rFonts w:eastAsia="Times New Roman"/>
          <w:sz w:val="24"/>
          <w:szCs w:val="24"/>
          <w:vertAlign w:val="subscript"/>
          <w:lang w:val="vi-VN"/>
        </w:rPr>
        <w:t>1</w:t>
      </w:r>
      <w:r w:rsidRPr="00D43CB6">
        <w:rPr>
          <w:rFonts w:eastAsia="Times New Roman"/>
          <w:sz w:val="24"/>
          <w:szCs w:val="24"/>
          <w:lang w:val="vi-VN"/>
        </w:rPr>
        <w:t xml:space="preserve"> mmol</w:t>
      </w:r>
    </w:p>
    <w:p w14:paraId="46D32998"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nFe</w:t>
      </w:r>
      <w:r w:rsidRPr="00D43CB6">
        <w:rPr>
          <w:rFonts w:eastAsia="Times New Roman"/>
          <w:sz w:val="24"/>
          <w:szCs w:val="24"/>
          <w:vertAlign w:val="superscript"/>
          <w:lang w:val="vi-VN"/>
        </w:rPr>
        <w:t>2+</w:t>
      </w:r>
      <w:r w:rsidRPr="00D43CB6">
        <w:rPr>
          <w:rFonts w:eastAsia="Times New Roman"/>
          <w:sz w:val="24"/>
          <w:szCs w:val="24"/>
          <w:lang w:val="vi-VN"/>
        </w:rPr>
        <w:t xml:space="preserve"> trong mẫu nước cất = 5.V</w:t>
      </w:r>
      <w:r w:rsidRPr="00D43CB6">
        <w:rPr>
          <w:rFonts w:eastAsia="Times New Roman"/>
          <w:sz w:val="24"/>
          <w:szCs w:val="24"/>
          <w:vertAlign w:val="subscript"/>
          <w:lang w:val="vi-VN"/>
        </w:rPr>
        <w:t>2</w:t>
      </w:r>
      <w:r w:rsidRPr="00D43CB6">
        <w:rPr>
          <w:rFonts w:eastAsia="Times New Roman"/>
          <w:sz w:val="24"/>
          <w:szCs w:val="24"/>
          <w:lang w:val="vi-VN"/>
        </w:rPr>
        <w:t xml:space="preserve">.2 </w:t>
      </w:r>
      <w:r w:rsidRPr="00D43CB6">
        <w:rPr>
          <w:rFonts w:eastAsia="Times New Roman"/>
          <w:sz w:val="24"/>
          <w:szCs w:val="24"/>
          <w:lang w:val="vi-VN"/>
        </w:rPr>
        <w:sym w:font="Symbol" w:char="F0B4"/>
      </w:r>
      <w:r w:rsidRPr="00D43CB6">
        <w:rPr>
          <w:rFonts w:eastAsia="Times New Roman"/>
          <w:sz w:val="24"/>
          <w:szCs w:val="24"/>
          <w:lang w:val="vi-VN"/>
        </w:rPr>
        <w:t xml:space="preserve"> 10</w:t>
      </w:r>
      <w:r w:rsidRPr="00D43CB6">
        <w:rPr>
          <w:rFonts w:eastAsia="Times New Roman"/>
          <w:sz w:val="24"/>
          <w:szCs w:val="24"/>
          <w:vertAlign w:val="superscript"/>
          <w:lang w:val="vi-VN"/>
        </w:rPr>
        <w:t>-3</w:t>
      </w:r>
      <w:r w:rsidRPr="00D43CB6">
        <w:rPr>
          <w:rFonts w:eastAsia="Times New Roman"/>
          <w:sz w:val="24"/>
          <w:szCs w:val="24"/>
          <w:lang w:val="vi-VN"/>
        </w:rPr>
        <w:t xml:space="preserve"> = 0,01V</w:t>
      </w:r>
      <w:r w:rsidRPr="00D43CB6">
        <w:rPr>
          <w:rFonts w:eastAsia="Times New Roman"/>
          <w:sz w:val="24"/>
          <w:szCs w:val="24"/>
          <w:vertAlign w:val="subscript"/>
          <w:lang w:val="vi-VN"/>
        </w:rPr>
        <w:t>2</w:t>
      </w:r>
      <w:r w:rsidRPr="00D43CB6">
        <w:rPr>
          <w:rFonts w:eastAsia="Times New Roman"/>
          <w:sz w:val="24"/>
          <w:szCs w:val="24"/>
          <w:lang w:val="vi-VN"/>
        </w:rPr>
        <w:t xml:space="preserve"> mmol</w:t>
      </w:r>
    </w:p>
    <w:p w14:paraId="2DEF91AC"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 nFe</w:t>
      </w:r>
      <w:r w:rsidRPr="00D43CB6">
        <w:rPr>
          <w:rFonts w:eastAsia="Times New Roman"/>
          <w:sz w:val="24"/>
          <w:szCs w:val="24"/>
          <w:vertAlign w:val="superscript"/>
          <w:lang w:val="vi-VN"/>
        </w:rPr>
        <w:t>2+</w:t>
      </w:r>
      <w:r w:rsidRPr="00D43CB6">
        <w:rPr>
          <w:rFonts w:eastAsia="Times New Roman"/>
          <w:sz w:val="24"/>
          <w:szCs w:val="24"/>
          <w:lang w:val="vi-VN"/>
        </w:rPr>
        <w:t xml:space="preserve"> đã phản ứng với Cl</w:t>
      </w:r>
      <w:r w:rsidRPr="00D43CB6">
        <w:rPr>
          <w:rFonts w:eastAsia="Times New Roman"/>
          <w:sz w:val="24"/>
          <w:szCs w:val="24"/>
          <w:vertAlign w:val="subscript"/>
          <w:lang w:val="vi-VN"/>
        </w:rPr>
        <w:t>2</w:t>
      </w:r>
      <w:r w:rsidRPr="00D43CB6">
        <w:rPr>
          <w:rFonts w:eastAsia="Times New Roman"/>
          <w:sz w:val="24"/>
          <w:szCs w:val="24"/>
          <w:lang w:val="vi-VN"/>
        </w:rPr>
        <w:t xml:space="preserve"> = 0,01(V</w:t>
      </w:r>
      <w:r w:rsidRPr="00D43CB6">
        <w:rPr>
          <w:rFonts w:eastAsia="Times New Roman"/>
          <w:sz w:val="24"/>
          <w:szCs w:val="24"/>
          <w:vertAlign w:val="subscript"/>
          <w:lang w:val="vi-VN"/>
        </w:rPr>
        <w:t>2</w:t>
      </w:r>
      <w:r w:rsidRPr="00D43CB6">
        <w:rPr>
          <w:rFonts w:eastAsia="Times New Roman"/>
          <w:sz w:val="24"/>
          <w:szCs w:val="24"/>
          <w:lang w:val="vi-VN"/>
        </w:rPr>
        <w:t xml:space="preserve"> – V</w:t>
      </w:r>
      <w:r w:rsidRPr="00D43CB6">
        <w:rPr>
          <w:rFonts w:eastAsia="Times New Roman"/>
          <w:sz w:val="24"/>
          <w:szCs w:val="24"/>
          <w:vertAlign w:val="subscript"/>
          <w:lang w:val="vi-VN"/>
        </w:rPr>
        <w:t>1</w:t>
      </w:r>
      <w:r w:rsidRPr="00D43CB6">
        <w:rPr>
          <w:rFonts w:eastAsia="Times New Roman"/>
          <w:sz w:val="24"/>
          <w:szCs w:val="24"/>
          <w:lang w:val="vi-VN"/>
        </w:rPr>
        <w:t>) mmol</w:t>
      </w:r>
    </w:p>
    <w:p w14:paraId="5AB44B13"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 nCl</w:t>
      </w:r>
      <w:r w:rsidRPr="00D43CB6">
        <w:rPr>
          <w:rFonts w:eastAsia="Times New Roman"/>
          <w:sz w:val="24"/>
          <w:szCs w:val="24"/>
          <w:vertAlign w:val="subscript"/>
          <w:lang w:val="vi-VN"/>
        </w:rPr>
        <w:t>2</w:t>
      </w:r>
      <w:r w:rsidRPr="00D43CB6">
        <w:rPr>
          <w:rFonts w:eastAsia="Times New Roman"/>
          <w:sz w:val="24"/>
          <w:szCs w:val="24"/>
          <w:lang w:val="vi-VN"/>
        </w:rPr>
        <w:t xml:space="preserve"> (200 mL nước máy) = 0,005(V</w:t>
      </w:r>
      <w:r w:rsidRPr="00D43CB6">
        <w:rPr>
          <w:rFonts w:eastAsia="Times New Roman"/>
          <w:sz w:val="24"/>
          <w:szCs w:val="24"/>
          <w:vertAlign w:val="subscript"/>
          <w:lang w:val="vi-VN"/>
        </w:rPr>
        <w:t>2</w:t>
      </w:r>
      <w:r w:rsidRPr="00D43CB6">
        <w:rPr>
          <w:rFonts w:eastAsia="Times New Roman"/>
          <w:sz w:val="24"/>
          <w:szCs w:val="24"/>
          <w:lang w:val="vi-VN"/>
        </w:rPr>
        <w:t xml:space="preserve"> – V</w:t>
      </w:r>
      <w:r w:rsidRPr="00D43CB6">
        <w:rPr>
          <w:rFonts w:eastAsia="Times New Roman"/>
          <w:sz w:val="24"/>
          <w:szCs w:val="24"/>
          <w:vertAlign w:val="subscript"/>
          <w:lang w:val="vi-VN"/>
        </w:rPr>
        <w:t>1</w:t>
      </w:r>
      <w:r w:rsidRPr="00D43CB6">
        <w:rPr>
          <w:rFonts w:eastAsia="Times New Roman"/>
          <w:sz w:val="24"/>
          <w:szCs w:val="24"/>
          <w:lang w:val="vi-VN"/>
        </w:rPr>
        <w:t>) mmol</w:t>
      </w:r>
    </w:p>
    <w:p w14:paraId="51B0FEB4"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Nồng độ Cl</w:t>
      </w:r>
      <w:r w:rsidRPr="00D43CB6">
        <w:rPr>
          <w:rFonts w:eastAsia="Times New Roman"/>
          <w:sz w:val="24"/>
          <w:szCs w:val="24"/>
          <w:vertAlign w:val="subscript"/>
          <w:lang w:val="vi-VN"/>
        </w:rPr>
        <w:t>2</w:t>
      </w:r>
      <w:r w:rsidRPr="00D43CB6">
        <w:rPr>
          <w:rFonts w:eastAsia="Times New Roman"/>
          <w:sz w:val="24"/>
          <w:szCs w:val="24"/>
          <w:lang w:val="vi-VN"/>
        </w:rPr>
        <w:t xml:space="preserve"> (mg/L) = 71.0,005(V</w:t>
      </w:r>
      <w:r w:rsidRPr="00D43CB6">
        <w:rPr>
          <w:rFonts w:eastAsia="Times New Roman"/>
          <w:sz w:val="24"/>
          <w:szCs w:val="24"/>
          <w:vertAlign w:val="subscript"/>
          <w:lang w:val="vi-VN"/>
        </w:rPr>
        <w:t>2</w:t>
      </w:r>
      <w:r w:rsidRPr="00D43CB6">
        <w:rPr>
          <w:rFonts w:eastAsia="Times New Roman"/>
          <w:sz w:val="24"/>
          <w:szCs w:val="24"/>
          <w:lang w:val="vi-VN"/>
        </w:rPr>
        <w:t xml:space="preserve"> – V</w:t>
      </w:r>
      <w:r w:rsidRPr="00D43CB6">
        <w:rPr>
          <w:rFonts w:eastAsia="Times New Roman"/>
          <w:sz w:val="24"/>
          <w:szCs w:val="24"/>
          <w:vertAlign w:val="subscript"/>
          <w:lang w:val="vi-VN"/>
        </w:rPr>
        <w:t>1</w:t>
      </w:r>
      <w:r w:rsidRPr="00D43CB6">
        <w:rPr>
          <w:rFonts w:eastAsia="Times New Roman"/>
          <w:sz w:val="24"/>
          <w:szCs w:val="24"/>
          <w:lang w:val="vi-VN"/>
        </w:rPr>
        <w:t>)/0,2</w:t>
      </w:r>
    </w:p>
    <w:p w14:paraId="0E282153"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(b) Đúng, trong phản ứng (1), Cl</w:t>
      </w:r>
      <w:r w:rsidRPr="00D43CB6">
        <w:rPr>
          <w:rFonts w:eastAsia="Times New Roman"/>
          <w:sz w:val="24"/>
          <w:szCs w:val="24"/>
          <w:vertAlign w:val="subscript"/>
          <w:lang w:val="vi-VN"/>
        </w:rPr>
        <w:t>2</w:t>
      </w:r>
      <w:r w:rsidRPr="00D43CB6">
        <w:rPr>
          <w:rFonts w:eastAsia="Times New Roman"/>
          <w:sz w:val="24"/>
          <w:szCs w:val="24"/>
          <w:lang w:val="vi-VN"/>
        </w:rPr>
        <w:t xml:space="preserve"> là chất oxi hoá (số oxi hóa giảm từ 0 xuống -1) và Fe</w:t>
      </w:r>
      <w:r w:rsidRPr="00D43CB6">
        <w:rPr>
          <w:rFonts w:eastAsia="Times New Roman"/>
          <w:sz w:val="24"/>
          <w:szCs w:val="24"/>
          <w:vertAlign w:val="superscript"/>
          <w:lang w:val="vi-VN"/>
        </w:rPr>
        <w:t>2+</w:t>
      </w:r>
      <w:r w:rsidRPr="00D43CB6">
        <w:rPr>
          <w:rFonts w:eastAsia="Times New Roman"/>
          <w:sz w:val="24"/>
          <w:szCs w:val="24"/>
          <w:lang w:val="vi-VN"/>
        </w:rPr>
        <w:t xml:space="preserve"> là chất khử (số oxi hóa tăng từ +2 lên +3).</w:t>
      </w:r>
    </w:p>
    <w:p w14:paraId="34933024"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(c) Đúng, như (a) ta tính được nồng độ Cl</w:t>
      </w:r>
      <w:r w:rsidRPr="00D43CB6">
        <w:rPr>
          <w:rFonts w:eastAsia="Times New Roman"/>
          <w:sz w:val="24"/>
          <w:szCs w:val="24"/>
          <w:vertAlign w:val="subscript"/>
          <w:lang w:val="vi-VN"/>
        </w:rPr>
        <w:t>2</w:t>
      </w:r>
      <w:r w:rsidRPr="00D43CB6">
        <w:rPr>
          <w:rFonts w:eastAsia="Times New Roman"/>
          <w:sz w:val="24"/>
          <w:szCs w:val="24"/>
          <w:lang w:val="vi-VN"/>
        </w:rPr>
        <w:t xml:space="preserve"> từ kết quả thí nghiệm, như vậy giả thuyết này phù hợp với thí nghiệm và là một giả thuyết đúng.</w:t>
      </w:r>
    </w:p>
    <w:p w14:paraId="0DAA9765"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MS Mincho"/>
          <w:sz w:val="24"/>
          <w:szCs w:val="24"/>
          <w:lang w:val="vi-VN"/>
        </w:rPr>
      </w:pPr>
      <w:r w:rsidRPr="00D43CB6">
        <w:rPr>
          <w:rFonts w:eastAsia="Times New Roman"/>
          <w:sz w:val="24"/>
          <w:szCs w:val="24"/>
          <w:lang w:val="vi-VN"/>
        </w:rPr>
        <w:t>(d) Đúng.</w:t>
      </w:r>
    </w:p>
    <w:p w14:paraId="647EA7A6" w14:textId="77777777" w:rsidR="00D43CB6" w:rsidRPr="00D43CB6" w:rsidRDefault="00D43CB6" w:rsidP="00D43CB6">
      <w:pPr>
        <w:keepNext/>
        <w:keepLines/>
        <w:tabs>
          <w:tab w:val="left" w:pos="284"/>
          <w:tab w:val="left" w:pos="2835"/>
          <w:tab w:val="left" w:pos="5387"/>
        </w:tabs>
        <w:spacing w:before="240" w:after="0" w:line="276" w:lineRule="auto"/>
        <w:outlineLvl w:val="0"/>
        <w:rPr>
          <w:rFonts w:eastAsia="Times New Roman"/>
          <w:b/>
          <w:color w:val="FF0000"/>
          <w:sz w:val="24"/>
          <w:szCs w:val="24"/>
        </w:rPr>
      </w:pPr>
      <w:r w:rsidRPr="00D43CB6">
        <w:rPr>
          <w:rFonts w:eastAsia="Times New Roman"/>
          <w:b/>
          <w:color w:val="FF0000"/>
          <w:sz w:val="24"/>
          <w:szCs w:val="24"/>
        </w:rPr>
        <w:t>PHẦN 3: BÀI TẬP TRẮC NGHIỆM TRẢ LỜI NGẮN</w:t>
      </w:r>
    </w:p>
    <w:p w14:paraId="69F280B7" w14:textId="77777777" w:rsidR="00D43CB6" w:rsidRPr="00D43CB6" w:rsidRDefault="00D43CB6" w:rsidP="00D43CB6">
      <w:pPr>
        <w:keepNext/>
        <w:keepLines/>
        <w:tabs>
          <w:tab w:val="left" w:pos="284"/>
          <w:tab w:val="left" w:pos="2835"/>
          <w:tab w:val="left" w:pos="5387"/>
        </w:tabs>
        <w:spacing w:before="40" w:after="0" w:line="276" w:lineRule="auto"/>
        <w:jc w:val="center"/>
        <w:outlineLvl w:val="1"/>
        <w:rPr>
          <w:rFonts w:eastAsia="Times New Roman"/>
          <w:b/>
          <w:color w:val="FF0000"/>
          <w:sz w:val="24"/>
          <w:szCs w:val="24"/>
        </w:rPr>
      </w:pPr>
      <w:r w:rsidRPr="00D43CB6">
        <w:rPr>
          <w:rFonts w:eastAsia="Times New Roman"/>
          <w:b/>
          <w:color w:val="FF0000"/>
          <w:sz w:val="24"/>
          <w:szCs w:val="24"/>
        </w:rPr>
        <w:t>MỨC 2: THÔNG HIỂU</w:t>
      </w:r>
    </w:p>
    <w:p w14:paraId="1740DE86" w14:textId="77777777" w:rsidR="00D43CB6" w:rsidRPr="00D43CB6" w:rsidRDefault="00D43CB6" w:rsidP="00D43CB6">
      <w:pPr>
        <w:tabs>
          <w:tab w:val="left" w:pos="284"/>
          <w:tab w:val="left" w:pos="2835"/>
          <w:tab w:val="left" w:pos="5387"/>
        </w:tabs>
        <w:spacing w:line="276" w:lineRule="auto"/>
        <w:rPr>
          <w:rFonts w:eastAsia="Calibri"/>
          <w:b/>
          <w:bCs/>
          <w:sz w:val="24"/>
          <w:szCs w:val="24"/>
        </w:rPr>
      </w:pPr>
      <w:r w:rsidRPr="00D43CB6">
        <w:rPr>
          <w:rFonts w:eastAsia="Calibri"/>
          <w:b/>
          <w:bCs/>
          <w:sz w:val="24"/>
          <w:szCs w:val="24"/>
        </w:rPr>
        <w:t>Chương 1: Nguyên tử</w:t>
      </w:r>
    </w:p>
    <w:p w14:paraId="2EA57FB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bCs/>
          <w:sz w:val="24"/>
          <w:szCs w:val="24"/>
        </w:rPr>
        <w:t xml:space="preserve">(Sở Ninh Bình 25-26 L2) </w:t>
      </w:r>
      <w:r w:rsidRPr="00D43CB6">
        <w:rPr>
          <w:rFonts w:eastAsia="Calibri"/>
          <w:color w:val="000000"/>
          <w:sz w:val="24"/>
          <w:szCs w:val="24"/>
        </w:rPr>
        <w:t>Cho cấu hình electron của các nguyên tử sau:</w:t>
      </w:r>
    </w:p>
    <w:p w14:paraId="1E2067F1"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000000"/>
          <w:sz w:val="24"/>
          <w:szCs w:val="24"/>
          <w:highlight w:val="cyan"/>
        </w:rPr>
      </w:pPr>
      <w:r w:rsidRPr="00D43CB6">
        <w:rPr>
          <w:rFonts w:eastAsia="Calibri"/>
          <w:color w:val="000000"/>
          <w:sz w:val="24"/>
          <w:szCs w:val="24"/>
          <w:highlight w:val="cyan"/>
        </w:rPr>
        <w:t>(1) 1s</w:t>
      </w:r>
      <w:r w:rsidRPr="00D43CB6">
        <w:rPr>
          <w:rFonts w:eastAsia="Calibri"/>
          <w:color w:val="000000"/>
          <w:sz w:val="24"/>
          <w:szCs w:val="24"/>
          <w:highlight w:val="cyan"/>
          <w:vertAlign w:val="superscript"/>
        </w:rPr>
        <w:t>2</w:t>
      </w:r>
      <w:r w:rsidRPr="00D43CB6">
        <w:rPr>
          <w:rFonts w:eastAsia="Calibri"/>
          <w:color w:val="000000"/>
          <w:sz w:val="24"/>
          <w:szCs w:val="24"/>
          <w:highlight w:val="cyan"/>
        </w:rPr>
        <w:t xml:space="preserve"> 2s</w:t>
      </w:r>
      <w:r w:rsidRPr="00D43CB6">
        <w:rPr>
          <w:rFonts w:eastAsia="Calibri"/>
          <w:color w:val="000000"/>
          <w:sz w:val="24"/>
          <w:szCs w:val="24"/>
          <w:highlight w:val="cyan"/>
          <w:vertAlign w:val="superscript"/>
        </w:rPr>
        <w:t>2</w:t>
      </w:r>
      <w:r w:rsidRPr="00D43CB6">
        <w:rPr>
          <w:rFonts w:eastAsia="Calibri"/>
          <w:color w:val="000000"/>
          <w:sz w:val="24"/>
          <w:szCs w:val="24"/>
          <w:highlight w:val="cyan"/>
        </w:rPr>
        <w:t xml:space="preserve"> 2p</w:t>
      </w:r>
      <w:r w:rsidRPr="00D43CB6">
        <w:rPr>
          <w:rFonts w:eastAsia="Calibri"/>
          <w:color w:val="000000"/>
          <w:sz w:val="24"/>
          <w:szCs w:val="24"/>
          <w:highlight w:val="cyan"/>
          <w:vertAlign w:val="superscript"/>
        </w:rPr>
        <w:t>6</w:t>
      </w:r>
      <w:r w:rsidRPr="00D43CB6">
        <w:rPr>
          <w:rFonts w:eastAsia="Calibri"/>
          <w:color w:val="000000"/>
          <w:sz w:val="24"/>
          <w:szCs w:val="24"/>
          <w:highlight w:val="cyan"/>
        </w:rPr>
        <w:t xml:space="preserve"> 3s</w:t>
      </w:r>
      <w:r w:rsidRPr="00D43CB6">
        <w:rPr>
          <w:rFonts w:eastAsia="Calibri"/>
          <w:color w:val="000000"/>
          <w:sz w:val="24"/>
          <w:szCs w:val="24"/>
          <w:highlight w:val="cyan"/>
          <w:vertAlign w:val="superscript"/>
        </w:rPr>
        <w:t>2</w:t>
      </w:r>
      <w:r w:rsidRPr="00D43CB6">
        <w:rPr>
          <w:rFonts w:eastAsia="Calibri"/>
          <w:color w:val="000000"/>
          <w:sz w:val="24"/>
          <w:szCs w:val="24"/>
          <w:highlight w:val="cyan"/>
        </w:rPr>
        <w:t xml:space="preserve"> 3p</w:t>
      </w:r>
      <w:r w:rsidRPr="00D43CB6">
        <w:rPr>
          <w:rFonts w:eastAsia="Calibri"/>
          <w:color w:val="000000"/>
          <w:sz w:val="24"/>
          <w:szCs w:val="24"/>
          <w:highlight w:val="cyan"/>
          <w:vertAlign w:val="superscript"/>
        </w:rPr>
        <w:t>6</w:t>
      </w:r>
      <w:r w:rsidRPr="00D43CB6">
        <w:rPr>
          <w:rFonts w:eastAsia="Calibri"/>
          <w:color w:val="000000"/>
          <w:sz w:val="24"/>
          <w:szCs w:val="24"/>
          <w:highlight w:val="cyan"/>
        </w:rPr>
        <w:t xml:space="preserve"> 3d</w:t>
      </w:r>
      <w:r w:rsidRPr="00D43CB6">
        <w:rPr>
          <w:rFonts w:eastAsia="Calibri"/>
          <w:color w:val="000000"/>
          <w:sz w:val="24"/>
          <w:szCs w:val="24"/>
          <w:highlight w:val="cyan"/>
          <w:vertAlign w:val="superscript"/>
        </w:rPr>
        <w:t>6</w:t>
      </w:r>
      <w:r w:rsidRPr="00D43CB6">
        <w:rPr>
          <w:rFonts w:eastAsia="Calibri"/>
          <w:color w:val="000000"/>
          <w:sz w:val="24"/>
          <w:szCs w:val="24"/>
          <w:highlight w:val="cyan"/>
        </w:rPr>
        <w:t xml:space="preserve"> 4s</w:t>
      </w:r>
      <w:r w:rsidRPr="00D43CB6">
        <w:rPr>
          <w:rFonts w:eastAsia="Calibri"/>
          <w:color w:val="000000"/>
          <w:sz w:val="24"/>
          <w:szCs w:val="24"/>
          <w:highlight w:val="cyan"/>
          <w:vertAlign w:val="superscript"/>
        </w:rPr>
        <w:t>2</w:t>
      </w:r>
    </w:p>
    <w:p w14:paraId="5C405CB2"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000000"/>
          <w:sz w:val="24"/>
          <w:szCs w:val="24"/>
          <w:highlight w:val="cyan"/>
        </w:rPr>
      </w:pPr>
      <w:r w:rsidRPr="00D43CB6">
        <w:rPr>
          <w:rFonts w:eastAsia="Calibri"/>
          <w:color w:val="000000"/>
          <w:sz w:val="24"/>
          <w:szCs w:val="24"/>
          <w:highlight w:val="cyan"/>
        </w:rPr>
        <w:t>(2) 1s</w:t>
      </w:r>
      <w:r w:rsidRPr="00D43CB6">
        <w:rPr>
          <w:rFonts w:eastAsia="Calibri"/>
          <w:color w:val="000000"/>
          <w:sz w:val="24"/>
          <w:szCs w:val="24"/>
          <w:highlight w:val="cyan"/>
          <w:vertAlign w:val="superscript"/>
        </w:rPr>
        <w:t>2</w:t>
      </w:r>
      <w:r w:rsidRPr="00D43CB6">
        <w:rPr>
          <w:rFonts w:eastAsia="Calibri"/>
          <w:color w:val="000000"/>
          <w:sz w:val="24"/>
          <w:szCs w:val="24"/>
          <w:highlight w:val="cyan"/>
        </w:rPr>
        <w:t xml:space="preserve"> 2s</w:t>
      </w:r>
      <w:r w:rsidRPr="00D43CB6">
        <w:rPr>
          <w:rFonts w:eastAsia="Calibri"/>
          <w:color w:val="000000"/>
          <w:sz w:val="24"/>
          <w:szCs w:val="24"/>
          <w:highlight w:val="cyan"/>
          <w:vertAlign w:val="superscript"/>
        </w:rPr>
        <w:t>2</w:t>
      </w:r>
      <w:r w:rsidRPr="00D43CB6">
        <w:rPr>
          <w:rFonts w:eastAsia="Calibri"/>
          <w:color w:val="000000"/>
          <w:sz w:val="24"/>
          <w:szCs w:val="24"/>
          <w:highlight w:val="cyan"/>
        </w:rPr>
        <w:t xml:space="preserve"> 2p</w:t>
      </w:r>
      <w:r w:rsidRPr="00D43CB6">
        <w:rPr>
          <w:rFonts w:eastAsia="Calibri"/>
          <w:color w:val="000000"/>
          <w:sz w:val="24"/>
          <w:szCs w:val="24"/>
          <w:highlight w:val="cyan"/>
          <w:vertAlign w:val="superscript"/>
        </w:rPr>
        <w:t>6</w:t>
      </w:r>
      <w:r w:rsidRPr="00D43CB6">
        <w:rPr>
          <w:rFonts w:eastAsia="Calibri"/>
          <w:color w:val="000000"/>
          <w:sz w:val="24"/>
          <w:szCs w:val="24"/>
          <w:highlight w:val="cyan"/>
        </w:rPr>
        <w:t xml:space="preserve"> 3s</w:t>
      </w:r>
      <w:r w:rsidRPr="00D43CB6">
        <w:rPr>
          <w:rFonts w:eastAsia="Calibri"/>
          <w:color w:val="000000"/>
          <w:sz w:val="24"/>
          <w:szCs w:val="24"/>
          <w:highlight w:val="cyan"/>
          <w:vertAlign w:val="superscript"/>
        </w:rPr>
        <w:t>1</w:t>
      </w:r>
    </w:p>
    <w:p w14:paraId="2C30F1D5"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000000"/>
          <w:sz w:val="24"/>
          <w:szCs w:val="24"/>
        </w:rPr>
      </w:pPr>
      <w:r w:rsidRPr="00D43CB6">
        <w:rPr>
          <w:rFonts w:eastAsia="Calibri"/>
          <w:color w:val="000000"/>
          <w:sz w:val="24"/>
          <w:szCs w:val="24"/>
          <w:highlight w:val="cyan"/>
        </w:rPr>
        <w:t>(3) 1s</w:t>
      </w:r>
      <w:r w:rsidRPr="00D43CB6">
        <w:rPr>
          <w:rFonts w:eastAsia="Calibri"/>
          <w:color w:val="000000"/>
          <w:sz w:val="24"/>
          <w:szCs w:val="24"/>
          <w:highlight w:val="cyan"/>
          <w:vertAlign w:val="superscript"/>
        </w:rPr>
        <w:t>2</w:t>
      </w:r>
      <w:r w:rsidRPr="00D43CB6">
        <w:rPr>
          <w:rFonts w:eastAsia="Calibri"/>
          <w:color w:val="000000"/>
          <w:sz w:val="24"/>
          <w:szCs w:val="24"/>
          <w:highlight w:val="cyan"/>
        </w:rPr>
        <w:t xml:space="preserve"> 2s</w:t>
      </w:r>
      <w:r w:rsidRPr="00D43CB6">
        <w:rPr>
          <w:rFonts w:eastAsia="Calibri"/>
          <w:color w:val="000000"/>
          <w:sz w:val="24"/>
          <w:szCs w:val="24"/>
          <w:highlight w:val="cyan"/>
          <w:vertAlign w:val="superscript"/>
        </w:rPr>
        <w:t>2</w:t>
      </w:r>
    </w:p>
    <w:p w14:paraId="6CBA31B2"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000000"/>
          <w:sz w:val="24"/>
          <w:szCs w:val="24"/>
        </w:rPr>
      </w:pPr>
      <w:r w:rsidRPr="00D43CB6">
        <w:rPr>
          <w:rFonts w:eastAsia="Calibri"/>
          <w:color w:val="000000"/>
          <w:sz w:val="24"/>
          <w:szCs w:val="24"/>
        </w:rPr>
        <w:t>(4) 1s</w:t>
      </w:r>
      <w:r w:rsidRPr="00D43CB6">
        <w:rPr>
          <w:rFonts w:eastAsia="Calibri"/>
          <w:color w:val="000000"/>
          <w:sz w:val="24"/>
          <w:szCs w:val="24"/>
          <w:vertAlign w:val="superscript"/>
        </w:rPr>
        <w:t>2</w:t>
      </w:r>
      <w:r w:rsidRPr="00D43CB6">
        <w:rPr>
          <w:rFonts w:eastAsia="Calibri"/>
          <w:color w:val="000000"/>
          <w:sz w:val="24"/>
          <w:szCs w:val="24"/>
        </w:rPr>
        <w:t xml:space="preserve"> 2s</w:t>
      </w:r>
      <w:r w:rsidRPr="00D43CB6">
        <w:rPr>
          <w:rFonts w:eastAsia="Calibri"/>
          <w:color w:val="000000"/>
          <w:sz w:val="24"/>
          <w:szCs w:val="24"/>
          <w:vertAlign w:val="superscript"/>
        </w:rPr>
        <w:t>2</w:t>
      </w:r>
      <w:r w:rsidRPr="00D43CB6">
        <w:rPr>
          <w:rFonts w:eastAsia="Calibri"/>
          <w:color w:val="000000"/>
          <w:sz w:val="24"/>
          <w:szCs w:val="24"/>
        </w:rPr>
        <w:t xml:space="preserve"> 2p</w:t>
      </w:r>
      <w:r w:rsidRPr="00D43CB6">
        <w:rPr>
          <w:rFonts w:eastAsia="Calibri"/>
          <w:color w:val="000000"/>
          <w:sz w:val="24"/>
          <w:szCs w:val="24"/>
          <w:vertAlign w:val="superscript"/>
        </w:rPr>
        <w:t>5</w:t>
      </w:r>
    </w:p>
    <w:p w14:paraId="3E117825"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000000"/>
          <w:sz w:val="24"/>
          <w:szCs w:val="24"/>
        </w:rPr>
      </w:pPr>
      <w:r w:rsidRPr="00D43CB6">
        <w:rPr>
          <w:rFonts w:eastAsia="Calibri"/>
          <w:color w:val="000000"/>
          <w:sz w:val="24"/>
          <w:szCs w:val="24"/>
        </w:rPr>
        <w:t>Số cấu hình electron của nguyên tử kim loại là bao nhiêu?</w:t>
      </w:r>
    </w:p>
    <w:p w14:paraId="3F3AEE4C"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52D49EB1"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3</w:t>
      </w:r>
    </w:p>
    <w:p w14:paraId="41D8D846" w14:textId="77777777" w:rsidR="00D43CB6" w:rsidRPr="00D43CB6" w:rsidRDefault="00D43CB6" w:rsidP="00D43CB6">
      <w:pPr>
        <w:widowControl w:val="0"/>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color w:val="0000FF"/>
          <w:sz w:val="28"/>
          <w:szCs w:val="28"/>
        </w:rPr>
      </w:pPr>
      <w:r w:rsidRPr="00D43CB6">
        <w:rPr>
          <w:rFonts w:eastAsia="Times New Roman"/>
          <w:b/>
          <w:bCs/>
          <w:color w:val="0000FF"/>
          <w:sz w:val="24"/>
          <w:szCs w:val="24"/>
        </w:rPr>
        <w:t>(Sở Ninh Bình 25-26 L3)</w:t>
      </w:r>
      <w:r w:rsidRPr="00D43CB6">
        <w:rPr>
          <w:rFonts w:eastAsia="Times New Roman"/>
          <w:b/>
          <w:color w:val="0000FF"/>
          <w:sz w:val="24"/>
          <w:szCs w:val="24"/>
        </w:rPr>
        <w:t xml:space="preserve"> </w:t>
      </w:r>
      <w:r w:rsidRPr="00D43CB6">
        <w:rPr>
          <w:rFonts w:eastAsia="Times New Roman"/>
          <w:sz w:val="24"/>
          <w:szCs w:val="24"/>
        </w:rPr>
        <w:t>Cấu hình electron</w:t>
      </w:r>
      <w:r w:rsidRPr="00D43CB6">
        <w:rPr>
          <w:rFonts w:eastAsia="Times New Roman"/>
          <w:spacing w:val="-1"/>
          <w:sz w:val="24"/>
          <w:szCs w:val="24"/>
        </w:rPr>
        <w:t xml:space="preserve"> </w:t>
      </w:r>
      <w:r w:rsidRPr="00D43CB6">
        <w:rPr>
          <w:rFonts w:eastAsia="Times New Roman"/>
          <w:sz w:val="24"/>
          <w:szCs w:val="24"/>
        </w:rPr>
        <w:t>của chromium, Cr</w:t>
      </w:r>
      <w:r w:rsidRPr="00D43CB6">
        <w:rPr>
          <w:rFonts w:eastAsia="Times New Roman"/>
          <w:spacing w:val="-1"/>
          <w:sz w:val="24"/>
          <w:szCs w:val="24"/>
        </w:rPr>
        <w:t xml:space="preserve"> </w:t>
      </w:r>
      <w:r w:rsidRPr="00D43CB6">
        <w:rPr>
          <w:rFonts w:eastAsia="Times New Roman"/>
          <w:sz w:val="24"/>
          <w:szCs w:val="24"/>
        </w:rPr>
        <w:t>(Z</w:t>
      </w:r>
      <w:r w:rsidRPr="00D43CB6">
        <w:rPr>
          <w:rFonts w:eastAsia="Times New Roman"/>
          <w:spacing w:val="-4"/>
          <w:sz w:val="24"/>
          <w:szCs w:val="24"/>
        </w:rPr>
        <w:t xml:space="preserve"> </w:t>
      </w:r>
      <w:r w:rsidRPr="00D43CB6">
        <w:rPr>
          <w:rFonts w:eastAsia="Times New Roman"/>
          <w:sz w:val="24"/>
          <w:szCs w:val="24"/>
        </w:rPr>
        <w:t>= 24)</w:t>
      </w:r>
      <w:r w:rsidRPr="00D43CB6">
        <w:rPr>
          <w:rFonts w:eastAsia="Times New Roman"/>
          <w:spacing w:val="-1"/>
          <w:sz w:val="24"/>
          <w:szCs w:val="24"/>
        </w:rPr>
        <w:t xml:space="preserve"> </w:t>
      </w:r>
      <w:r w:rsidRPr="00D43CB6">
        <w:rPr>
          <w:rFonts w:eastAsia="Times New Roman"/>
          <w:sz w:val="24"/>
          <w:szCs w:val="24"/>
        </w:rPr>
        <w:t>là</w:t>
      </w:r>
      <w:r w:rsidRPr="00D43CB6">
        <w:rPr>
          <w:rFonts w:eastAsia="Times New Roman"/>
          <w:spacing w:val="-1"/>
          <w:sz w:val="24"/>
          <w:szCs w:val="24"/>
        </w:rPr>
        <w:t xml:space="preserve"> </w:t>
      </w:r>
      <w:r w:rsidRPr="00D43CB6">
        <w:rPr>
          <w:rFonts w:eastAsia="Times New Roman"/>
          <w:sz w:val="24"/>
          <w:szCs w:val="24"/>
        </w:rPr>
        <w:t>1s</w:t>
      </w:r>
      <w:r w:rsidRPr="00D43CB6">
        <w:rPr>
          <w:rFonts w:eastAsia="Times New Roman"/>
          <w:sz w:val="24"/>
          <w:szCs w:val="24"/>
          <w:vertAlign w:val="superscript"/>
        </w:rPr>
        <w:t>2</w:t>
      </w:r>
      <w:r w:rsidRPr="00D43CB6">
        <w:rPr>
          <w:rFonts w:eastAsia="Times New Roman"/>
          <w:sz w:val="24"/>
          <w:szCs w:val="24"/>
        </w:rPr>
        <w:t>2s</w:t>
      </w:r>
      <w:r w:rsidRPr="00D43CB6">
        <w:rPr>
          <w:rFonts w:eastAsia="Times New Roman"/>
          <w:sz w:val="24"/>
          <w:szCs w:val="24"/>
          <w:vertAlign w:val="superscript"/>
        </w:rPr>
        <w:t>2</w:t>
      </w:r>
      <w:r w:rsidRPr="00D43CB6">
        <w:rPr>
          <w:rFonts w:eastAsia="Times New Roman"/>
          <w:sz w:val="24"/>
          <w:szCs w:val="24"/>
        </w:rPr>
        <w:t>2p</w:t>
      </w:r>
      <w:r w:rsidRPr="00D43CB6">
        <w:rPr>
          <w:rFonts w:eastAsia="Times New Roman"/>
          <w:sz w:val="24"/>
          <w:szCs w:val="24"/>
          <w:vertAlign w:val="superscript"/>
        </w:rPr>
        <w:t>6</w:t>
      </w:r>
      <w:r w:rsidRPr="00D43CB6">
        <w:rPr>
          <w:rFonts w:eastAsia="Times New Roman"/>
          <w:sz w:val="24"/>
          <w:szCs w:val="24"/>
        </w:rPr>
        <w:t>3s</w:t>
      </w:r>
      <w:r w:rsidRPr="00D43CB6">
        <w:rPr>
          <w:rFonts w:eastAsia="Times New Roman"/>
          <w:sz w:val="24"/>
          <w:szCs w:val="24"/>
          <w:vertAlign w:val="superscript"/>
        </w:rPr>
        <w:t>2</w:t>
      </w:r>
      <w:r w:rsidRPr="00D43CB6">
        <w:rPr>
          <w:rFonts w:eastAsia="Times New Roman"/>
          <w:sz w:val="24"/>
          <w:szCs w:val="24"/>
        </w:rPr>
        <w:t>3p</w:t>
      </w:r>
      <w:r w:rsidRPr="00D43CB6">
        <w:rPr>
          <w:rFonts w:eastAsia="Times New Roman"/>
          <w:sz w:val="24"/>
          <w:szCs w:val="24"/>
          <w:vertAlign w:val="superscript"/>
        </w:rPr>
        <w:t>6</w:t>
      </w:r>
      <w:r w:rsidRPr="00D43CB6">
        <w:rPr>
          <w:rFonts w:eastAsia="Times New Roman"/>
          <w:sz w:val="24"/>
          <w:szCs w:val="24"/>
        </w:rPr>
        <w:t>3d</w:t>
      </w:r>
      <w:r w:rsidRPr="00D43CB6">
        <w:rPr>
          <w:rFonts w:eastAsia="Times New Roman"/>
          <w:sz w:val="24"/>
          <w:szCs w:val="24"/>
          <w:vertAlign w:val="superscript"/>
        </w:rPr>
        <w:t>5</w:t>
      </w:r>
      <w:r w:rsidRPr="00D43CB6">
        <w:rPr>
          <w:rFonts w:eastAsia="Times New Roman"/>
          <w:sz w:val="24"/>
          <w:szCs w:val="24"/>
        </w:rPr>
        <w:t>4s</w:t>
      </w:r>
      <w:r w:rsidRPr="00D43CB6">
        <w:rPr>
          <w:rFonts w:eastAsia="Times New Roman"/>
          <w:sz w:val="24"/>
          <w:szCs w:val="24"/>
          <w:vertAlign w:val="superscript"/>
        </w:rPr>
        <w:t>1</w:t>
      </w:r>
      <w:r w:rsidRPr="00D43CB6">
        <w:rPr>
          <w:rFonts w:eastAsia="Times New Roman"/>
          <w:sz w:val="24"/>
          <w:szCs w:val="24"/>
        </w:rPr>
        <w:t>.</w:t>
      </w:r>
      <w:r w:rsidRPr="00D43CB6">
        <w:rPr>
          <w:rFonts w:eastAsia="Times New Roman"/>
          <w:spacing w:val="-3"/>
          <w:sz w:val="24"/>
          <w:szCs w:val="24"/>
        </w:rPr>
        <w:t xml:space="preserve"> </w:t>
      </w:r>
      <w:r w:rsidRPr="00D43CB6">
        <w:rPr>
          <w:rFonts w:eastAsia="Times New Roman"/>
          <w:sz w:val="24"/>
          <w:szCs w:val="24"/>
        </w:rPr>
        <w:t>Hãy</w:t>
      </w:r>
      <w:r w:rsidRPr="00D43CB6">
        <w:rPr>
          <w:rFonts w:eastAsia="Times New Roman"/>
          <w:spacing w:val="-5"/>
          <w:sz w:val="24"/>
          <w:szCs w:val="24"/>
        </w:rPr>
        <w:t xml:space="preserve"> </w:t>
      </w:r>
      <w:r w:rsidRPr="00D43CB6">
        <w:rPr>
          <w:rFonts w:eastAsia="Times New Roman"/>
          <w:sz w:val="24"/>
          <w:szCs w:val="24"/>
        </w:rPr>
        <w:t>cho biết nguyên tử chromium ở trạng thái cơ bản có bao nhiêu electron chưa ghép đôi (hay electron độc thân)?</w:t>
      </w:r>
    </w:p>
    <w:p w14:paraId="36EDC574" w14:textId="77777777" w:rsidR="00D43CB6" w:rsidRPr="00D43CB6" w:rsidRDefault="00D43CB6" w:rsidP="00D43CB6">
      <w:pPr>
        <w:tabs>
          <w:tab w:val="left" w:pos="284"/>
          <w:tab w:val="left" w:pos="2835"/>
          <w:tab w:val="left" w:pos="5387"/>
        </w:tabs>
        <w:spacing w:line="276" w:lineRule="auto"/>
        <w:jc w:val="center"/>
        <w:rPr>
          <w:rFonts w:eastAsia="Calibri"/>
          <w:b/>
          <w:bCs/>
          <w:color w:val="EE0000"/>
          <w:sz w:val="24"/>
          <w:szCs w:val="24"/>
        </w:rPr>
      </w:pPr>
      <w:r w:rsidRPr="00D43CB6">
        <w:rPr>
          <w:rFonts w:eastAsia="Calibri"/>
          <w:b/>
          <w:bCs/>
          <w:color w:val="EE0000"/>
          <w:sz w:val="24"/>
          <w:szCs w:val="24"/>
        </w:rPr>
        <w:t>Hướng dẫn giải</w:t>
      </w:r>
    </w:p>
    <w:p w14:paraId="5ABCCCAE" w14:textId="77777777" w:rsidR="00D43CB6" w:rsidRPr="00D43CB6" w:rsidRDefault="00D43CB6" w:rsidP="00D43CB6">
      <w:pPr>
        <w:tabs>
          <w:tab w:val="left" w:pos="284"/>
          <w:tab w:val="left" w:pos="2835"/>
          <w:tab w:val="left" w:pos="5387"/>
        </w:tabs>
        <w:autoSpaceDE w:val="0"/>
        <w:autoSpaceDN w:val="0"/>
        <w:spacing w:after="120" w:line="276" w:lineRule="auto"/>
        <w:rPr>
          <w:rFonts w:eastAsia="Times New Roman"/>
          <w:b/>
          <w:color w:val="EE0000"/>
          <w:sz w:val="24"/>
          <w:szCs w:val="24"/>
        </w:rPr>
      </w:pPr>
      <w:r w:rsidRPr="00D43CB6">
        <w:rPr>
          <w:rFonts w:eastAsia="Times New Roman"/>
          <w:b/>
          <w:color w:val="EE0000"/>
          <w:sz w:val="24"/>
          <w:szCs w:val="24"/>
        </w:rPr>
        <w:t>Đáp án: 6</w:t>
      </w:r>
    </w:p>
    <w:p w14:paraId="18050B6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Điện Biên 25 - 26)</w:t>
      </w:r>
      <w:r w:rsidRPr="00D43CB6">
        <w:rPr>
          <w:rFonts w:eastAsia="Calibri"/>
          <w:b/>
          <w:sz w:val="24"/>
          <w:szCs w:val="24"/>
        </w:rPr>
        <w:t xml:space="preserve"> </w:t>
      </w:r>
      <w:r w:rsidRPr="00D43CB6">
        <w:rPr>
          <w:rFonts w:eastAsia="Calibri"/>
          <w:sz w:val="24"/>
          <w:szCs w:val="24"/>
        </w:rPr>
        <w:t>Nguyên tố X là một nguyên tố thiết yếu trong cơ thể sinh vật, có mặt trong xương, răng và tất cả các tế</w:t>
      </w:r>
      <w:r w:rsidRPr="00D43CB6">
        <w:rPr>
          <w:rFonts w:eastAsia="Calibri"/>
          <w:spacing w:val="-3"/>
          <w:sz w:val="24"/>
          <w:szCs w:val="24"/>
        </w:rPr>
        <w:t xml:space="preserve"> </w:t>
      </w:r>
      <w:r w:rsidRPr="00D43CB6">
        <w:rPr>
          <w:rFonts w:eastAsia="Calibri"/>
          <w:sz w:val="24"/>
          <w:szCs w:val="24"/>
        </w:rPr>
        <w:t>bào</w:t>
      </w:r>
      <w:r w:rsidRPr="00D43CB6">
        <w:rPr>
          <w:rFonts w:eastAsia="Calibri"/>
          <w:spacing w:val="-2"/>
          <w:sz w:val="24"/>
          <w:szCs w:val="24"/>
        </w:rPr>
        <w:t xml:space="preserve"> </w:t>
      </w:r>
      <w:r w:rsidRPr="00D43CB6">
        <w:rPr>
          <w:rFonts w:eastAsia="Calibri"/>
          <w:sz w:val="24"/>
          <w:szCs w:val="24"/>
        </w:rPr>
        <w:t>sống.</w:t>
      </w:r>
      <w:r w:rsidRPr="00D43CB6">
        <w:rPr>
          <w:rFonts w:eastAsia="Calibri"/>
          <w:spacing w:val="-2"/>
          <w:sz w:val="24"/>
          <w:szCs w:val="24"/>
        </w:rPr>
        <w:t xml:space="preserve"> </w:t>
      </w:r>
      <w:r w:rsidRPr="00D43CB6">
        <w:rPr>
          <w:rFonts w:eastAsia="Calibri"/>
          <w:sz w:val="24"/>
          <w:szCs w:val="24"/>
        </w:rPr>
        <w:t>Nguyên</w:t>
      </w:r>
      <w:r w:rsidRPr="00D43CB6">
        <w:rPr>
          <w:rFonts w:eastAsia="Calibri"/>
          <w:spacing w:val="-2"/>
          <w:sz w:val="24"/>
          <w:szCs w:val="24"/>
        </w:rPr>
        <w:t xml:space="preserve"> </w:t>
      </w:r>
      <w:r w:rsidRPr="00D43CB6">
        <w:rPr>
          <w:rFonts w:eastAsia="Calibri"/>
          <w:sz w:val="24"/>
          <w:szCs w:val="24"/>
        </w:rPr>
        <w:t>tử</w:t>
      </w:r>
      <w:r w:rsidRPr="00D43CB6">
        <w:rPr>
          <w:rFonts w:eastAsia="Calibri"/>
          <w:spacing w:val="-3"/>
          <w:sz w:val="24"/>
          <w:szCs w:val="24"/>
        </w:rPr>
        <w:t xml:space="preserve"> </w:t>
      </w:r>
      <w:r w:rsidRPr="00D43CB6">
        <w:rPr>
          <w:rFonts w:eastAsia="Calibri"/>
          <w:sz w:val="24"/>
          <w:szCs w:val="24"/>
        </w:rPr>
        <w:t>của</w:t>
      </w:r>
      <w:r w:rsidRPr="00D43CB6">
        <w:rPr>
          <w:rFonts w:eastAsia="Calibri"/>
          <w:spacing w:val="-3"/>
          <w:sz w:val="24"/>
          <w:szCs w:val="24"/>
        </w:rPr>
        <w:t xml:space="preserve"> </w:t>
      </w:r>
      <w:r w:rsidRPr="00D43CB6">
        <w:rPr>
          <w:rFonts w:eastAsia="Calibri"/>
          <w:sz w:val="24"/>
          <w:szCs w:val="24"/>
        </w:rPr>
        <w:t>nguyên</w:t>
      </w:r>
      <w:r w:rsidRPr="00D43CB6">
        <w:rPr>
          <w:rFonts w:eastAsia="Calibri"/>
          <w:spacing w:val="-2"/>
          <w:sz w:val="24"/>
          <w:szCs w:val="24"/>
        </w:rPr>
        <w:t xml:space="preserve"> </w:t>
      </w:r>
      <w:r w:rsidRPr="00D43CB6">
        <w:rPr>
          <w:rFonts w:eastAsia="Calibri"/>
          <w:sz w:val="24"/>
          <w:szCs w:val="24"/>
        </w:rPr>
        <w:t>tố</w:t>
      </w:r>
      <w:r w:rsidRPr="00D43CB6">
        <w:rPr>
          <w:rFonts w:eastAsia="Calibri"/>
          <w:spacing w:val="-2"/>
          <w:sz w:val="24"/>
          <w:szCs w:val="24"/>
        </w:rPr>
        <w:t xml:space="preserve"> </w:t>
      </w:r>
      <w:r w:rsidRPr="00D43CB6">
        <w:rPr>
          <w:rFonts w:eastAsia="Calibri"/>
          <w:sz w:val="24"/>
          <w:szCs w:val="24"/>
        </w:rPr>
        <w:t>X</w:t>
      </w:r>
      <w:r w:rsidRPr="00D43CB6">
        <w:rPr>
          <w:rFonts w:eastAsia="Calibri"/>
          <w:spacing w:val="-3"/>
          <w:sz w:val="24"/>
          <w:szCs w:val="24"/>
        </w:rPr>
        <w:t xml:space="preserve"> </w:t>
      </w:r>
      <w:r w:rsidRPr="00D43CB6">
        <w:rPr>
          <w:rFonts w:eastAsia="Calibri"/>
          <w:sz w:val="24"/>
          <w:szCs w:val="24"/>
        </w:rPr>
        <w:t>có</w:t>
      </w:r>
      <w:r w:rsidRPr="00D43CB6">
        <w:rPr>
          <w:rFonts w:eastAsia="Calibri"/>
          <w:spacing w:val="-2"/>
          <w:sz w:val="24"/>
          <w:szCs w:val="24"/>
        </w:rPr>
        <w:t xml:space="preserve"> </w:t>
      </w:r>
      <w:r w:rsidRPr="00D43CB6">
        <w:rPr>
          <w:rFonts w:eastAsia="Calibri"/>
          <w:sz w:val="24"/>
          <w:szCs w:val="24"/>
        </w:rPr>
        <w:t>3</w:t>
      </w:r>
      <w:r w:rsidRPr="00D43CB6">
        <w:rPr>
          <w:rFonts w:eastAsia="Calibri"/>
          <w:spacing w:val="-5"/>
          <w:sz w:val="24"/>
          <w:szCs w:val="24"/>
        </w:rPr>
        <w:t xml:space="preserve"> </w:t>
      </w:r>
      <w:r w:rsidRPr="00D43CB6">
        <w:rPr>
          <w:rFonts w:eastAsia="Calibri"/>
          <w:sz w:val="24"/>
          <w:szCs w:val="24"/>
        </w:rPr>
        <w:t>lớp</w:t>
      </w:r>
      <w:r w:rsidRPr="00D43CB6">
        <w:rPr>
          <w:rFonts w:eastAsia="Calibri"/>
          <w:spacing w:val="-5"/>
          <w:sz w:val="24"/>
          <w:szCs w:val="24"/>
        </w:rPr>
        <w:t xml:space="preserve"> </w:t>
      </w:r>
      <w:r w:rsidRPr="00D43CB6">
        <w:rPr>
          <w:rFonts w:eastAsia="Calibri"/>
          <w:sz w:val="24"/>
          <w:szCs w:val="24"/>
        </w:rPr>
        <w:t>electron</w:t>
      </w:r>
      <w:r w:rsidRPr="00D43CB6">
        <w:rPr>
          <w:rFonts w:eastAsia="Calibri"/>
          <w:spacing w:val="-2"/>
          <w:sz w:val="24"/>
          <w:szCs w:val="24"/>
        </w:rPr>
        <w:t xml:space="preserve"> </w:t>
      </w:r>
      <w:r w:rsidRPr="00D43CB6">
        <w:rPr>
          <w:rFonts w:eastAsia="Calibri"/>
          <w:sz w:val="24"/>
          <w:szCs w:val="24"/>
        </w:rPr>
        <w:t>và</w:t>
      </w:r>
      <w:r w:rsidRPr="00D43CB6">
        <w:rPr>
          <w:rFonts w:eastAsia="Calibri"/>
          <w:spacing w:val="-4"/>
          <w:sz w:val="24"/>
          <w:szCs w:val="24"/>
        </w:rPr>
        <w:t xml:space="preserve"> </w:t>
      </w:r>
      <w:r w:rsidRPr="00D43CB6">
        <w:rPr>
          <w:rFonts w:eastAsia="Calibri"/>
          <w:sz w:val="24"/>
          <w:szCs w:val="24"/>
        </w:rPr>
        <w:t>có</w:t>
      </w:r>
      <w:r w:rsidRPr="00D43CB6">
        <w:rPr>
          <w:rFonts w:eastAsia="Calibri"/>
          <w:spacing w:val="-2"/>
          <w:sz w:val="24"/>
          <w:szCs w:val="24"/>
        </w:rPr>
        <w:t xml:space="preserve"> </w:t>
      </w:r>
      <w:r w:rsidRPr="00D43CB6">
        <w:rPr>
          <w:rFonts w:eastAsia="Calibri"/>
          <w:sz w:val="24"/>
          <w:szCs w:val="24"/>
        </w:rPr>
        <w:t>3</w:t>
      </w:r>
      <w:r w:rsidRPr="00D43CB6">
        <w:rPr>
          <w:rFonts w:eastAsia="Calibri"/>
          <w:spacing w:val="-2"/>
          <w:sz w:val="24"/>
          <w:szCs w:val="24"/>
        </w:rPr>
        <w:t xml:space="preserve"> </w:t>
      </w:r>
      <w:r w:rsidRPr="00D43CB6">
        <w:rPr>
          <w:rFonts w:eastAsia="Calibri"/>
          <w:sz w:val="24"/>
          <w:szCs w:val="24"/>
        </w:rPr>
        <w:t>electron</w:t>
      </w:r>
      <w:r w:rsidRPr="00D43CB6">
        <w:rPr>
          <w:rFonts w:eastAsia="Calibri"/>
          <w:spacing w:val="-1"/>
          <w:sz w:val="24"/>
          <w:szCs w:val="24"/>
        </w:rPr>
        <w:t xml:space="preserve"> </w:t>
      </w:r>
      <w:r w:rsidRPr="00D43CB6">
        <w:rPr>
          <w:rFonts w:eastAsia="Calibri"/>
          <w:sz w:val="24"/>
          <w:szCs w:val="24"/>
        </w:rPr>
        <w:t>độc</w:t>
      </w:r>
      <w:r w:rsidRPr="00D43CB6">
        <w:rPr>
          <w:rFonts w:eastAsia="Calibri"/>
          <w:spacing w:val="-3"/>
          <w:sz w:val="24"/>
          <w:szCs w:val="24"/>
        </w:rPr>
        <w:t xml:space="preserve"> </w:t>
      </w:r>
      <w:r w:rsidRPr="00D43CB6">
        <w:rPr>
          <w:rFonts w:eastAsia="Calibri"/>
          <w:sz w:val="24"/>
          <w:szCs w:val="24"/>
        </w:rPr>
        <w:t>thân.</w:t>
      </w:r>
      <w:r w:rsidRPr="00D43CB6">
        <w:rPr>
          <w:rFonts w:eastAsia="Calibri"/>
          <w:spacing w:val="-2"/>
          <w:sz w:val="24"/>
          <w:szCs w:val="24"/>
        </w:rPr>
        <w:t xml:space="preserve"> </w:t>
      </w:r>
      <w:r w:rsidRPr="00D43CB6">
        <w:rPr>
          <w:rFonts w:eastAsia="Calibri"/>
          <w:sz w:val="24"/>
          <w:szCs w:val="24"/>
        </w:rPr>
        <w:t>Xác</w:t>
      </w:r>
      <w:r w:rsidRPr="00D43CB6">
        <w:rPr>
          <w:rFonts w:eastAsia="Calibri"/>
          <w:spacing w:val="-3"/>
          <w:sz w:val="24"/>
          <w:szCs w:val="24"/>
        </w:rPr>
        <w:t xml:space="preserve"> </w:t>
      </w:r>
      <w:r w:rsidRPr="00D43CB6">
        <w:rPr>
          <w:rFonts w:eastAsia="Calibri"/>
          <w:sz w:val="24"/>
          <w:szCs w:val="24"/>
        </w:rPr>
        <w:t>định</w:t>
      </w:r>
      <w:r w:rsidRPr="00D43CB6">
        <w:rPr>
          <w:rFonts w:eastAsia="Calibri"/>
          <w:spacing w:val="-2"/>
          <w:sz w:val="24"/>
          <w:szCs w:val="24"/>
        </w:rPr>
        <w:t xml:space="preserve"> </w:t>
      </w:r>
      <w:r w:rsidRPr="00D43CB6">
        <w:rPr>
          <w:rFonts w:eastAsia="Calibri"/>
          <w:sz w:val="24"/>
          <w:szCs w:val="24"/>
        </w:rPr>
        <w:t>số</w:t>
      </w:r>
      <w:r w:rsidRPr="00D43CB6">
        <w:rPr>
          <w:rFonts w:eastAsia="Calibri"/>
          <w:spacing w:val="-2"/>
          <w:sz w:val="24"/>
          <w:szCs w:val="24"/>
        </w:rPr>
        <w:t xml:space="preserve"> </w:t>
      </w:r>
      <w:r w:rsidRPr="00D43CB6">
        <w:rPr>
          <w:rFonts w:eastAsia="Calibri"/>
          <w:sz w:val="24"/>
          <w:szCs w:val="24"/>
        </w:rPr>
        <w:t>hiệu</w:t>
      </w:r>
      <w:r w:rsidRPr="00D43CB6">
        <w:rPr>
          <w:rFonts w:eastAsia="Calibri"/>
          <w:spacing w:val="-2"/>
          <w:sz w:val="24"/>
          <w:szCs w:val="24"/>
        </w:rPr>
        <w:t xml:space="preserve"> </w:t>
      </w:r>
      <w:r w:rsidRPr="00D43CB6">
        <w:rPr>
          <w:rFonts w:eastAsia="Calibri"/>
          <w:sz w:val="24"/>
          <w:szCs w:val="24"/>
        </w:rPr>
        <w:t>nguyên tử của của X.</w:t>
      </w:r>
    </w:p>
    <w:p w14:paraId="14922563"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pacing w:val="-5"/>
          <w:sz w:val="24"/>
          <w:szCs w:val="24"/>
        </w:rPr>
      </w:pPr>
      <w:r w:rsidRPr="00D43CB6">
        <w:rPr>
          <w:rFonts w:eastAsia="Calibri"/>
          <w:b/>
          <w:bCs/>
          <w:color w:val="EE0000"/>
          <w:spacing w:val="-5"/>
          <w:sz w:val="24"/>
          <w:szCs w:val="24"/>
        </w:rPr>
        <w:t>Hướng d</w:t>
      </w:r>
      <w:r w:rsidRPr="00D43CB6">
        <w:rPr>
          <w:rFonts w:eastAsia="Calibri"/>
          <w:b/>
          <w:bCs/>
          <w:color w:val="EE0000"/>
          <w:sz w:val="24"/>
          <w:szCs w:val="24"/>
        </w:rPr>
        <w:t>ẫn giải</w:t>
      </w:r>
    </w:p>
    <w:p w14:paraId="45B113B1" w14:textId="77777777" w:rsidR="00D43CB6" w:rsidRPr="00D43CB6" w:rsidRDefault="00D43CB6" w:rsidP="00D43CB6">
      <w:pPr>
        <w:tabs>
          <w:tab w:val="left" w:pos="284"/>
          <w:tab w:val="left" w:pos="2835"/>
          <w:tab w:val="left" w:pos="5387"/>
        </w:tabs>
        <w:spacing w:after="0" w:line="276" w:lineRule="auto"/>
        <w:jc w:val="both"/>
        <w:rPr>
          <w:rFonts w:eastAsia="Calibri"/>
          <w:b/>
          <w:bCs/>
          <w:color w:val="EE0000"/>
          <w:sz w:val="24"/>
          <w:szCs w:val="24"/>
        </w:rPr>
      </w:pPr>
      <w:r w:rsidRPr="00D43CB6">
        <w:rPr>
          <w:rFonts w:eastAsia="Calibri"/>
          <w:b/>
          <w:bCs/>
          <w:color w:val="EE0000"/>
          <w:sz w:val="24"/>
          <w:szCs w:val="24"/>
        </w:rPr>
        <w:t>Đáp án: 15</w:t>
      </w:r>
    </w:p>
    <w:p w14:paraId="354D4724" w14:textId="77777777" w:rsidR="00D43CB6" w:rsidRPr="00D43CB6" w:rsidRDefault="00D43CB6" w:rsidP="00D43CB6">
      <w:pPr>
        <w:tabs>
          <w:tab w:val="left" w:pos="284"/>
          <w:tab w:val="left" w:pos="2835"/>
          <w:tab w:val="left" w:pos="5387"/>
        </w:tabs>
        <w:spacing w:after="0" w:line="276" w:lineRule="auto"/>
        <w:jc w:val="both"/>
        <w:rPr>
          <w:rFonts w:eastAsia="Calibri"/>
          <w:iCs/>
          <w:sz w:val="24"/>
          <w:szCs w:val="24"/>
        </w:rPr>
      </w:pPr>
      <w:r w:rsidRPr="00D43CB6">
        <w:rPr>
          <w:rFonts w:eastAsia="Calibri"/>
          <w:iCs/>
          <w:sz w:val="24"/>
          <w:szCs w:val="24"/>
        </w:rPr>
        <w:t xml:space="preserve">Cấu hình </w:t>
      </w:r>
      <w:r w:rsidRPr="00D43CB6">
        <w:rPr>
          <w:rFonts w:eastAsia="Calibri"/>
          <w:position w:val="-10"/>
          <w:sz w:val="24"/>
          <w:szCs w:val="24"/>
        </w:rPr>
        <w:object w:dxaOrig="1800" w:dyaOrig="360" w14:anchorId="01CE4822">
          <v:shape id="_x0000_i1444" type="#_x0000_t75" style="width:90pt;height:18pt" o:ole="">
            <v:imagedata r:id="rId703" o:title=""/>
          </v:shape>
          <o:OLEObject Type="Embed" ProgID="Equation.DSMT4" ShapeID="_x0000_i1444" DrawAspect="Content" ObjectID="_1846175431" r:id="rId704"/>
        </w:object>
      </w:r>
      <w:r w:rsidRPr="00D43CB6">
        <w:rPr>
          <w:rFonts w:eastAsia="Calibri"/>
          <w:iCs/>
          <w:sz w:val="24"/>
          <w:szCs w:val="24"/>
        </w:rPr>
        <w:t xml:space="preserve"> có 3 electron độc thân.</w:t>
      </w:r>
    </w:p>
    <w:p w14:paraId="70AF01BF" w14:textId="77777777" w:rsidR="00D43CB6" w:rsidRPr="00D43CB6" w:rsidRDefault="00D43CB6" w:rsidP="00D43CB6">
      <w:pPr>
        <w:tabs>
          <w:tab w:val="left" w:pos="284"/>
          <w:tab w:val="left" w:pos="2835"/>
          <w:tab w:val="left" w:pos="5387"/>
        </w:tabs>
        <w:autoSpaceDE w:val="0"/>
        <w:autoSpaceDN w:val="0"/>
        <w:spacing w:after="120" w:line="276" w:lineRule="auto"/>
        <w:rPr>
          <w:rFonts w:eastAsia="Times New Roman"/>
          <w:b/>
          <w:color w:val="EE0000"/>
          <w:sz w:val="24"/>
          <w:szCs w:val="24"/>
        </w:rPr>
      </w:pPr>
    </w:p>
    <w:p w14:paraId="04E2FC25" w14:textId="77777777" w:rsidR="00D43CB6" w:rsidRPr="00D43CB6" w:rsidRDefault="00D43CB6" w:rsidP="00D43CB6">
      <w:pPr>
        <w:tabs>
          <w:tab w:val="left" w:pos="284"/>
          <w:tab w:val="left" w:pos="2835"/>
          <w:tab w:val="left" w:pos="5387"/>
        </w:tabs>
        <w:spacing w:line="276" w:lineRule="auto"/>
        <w:rPr>
          <w:rFonts w:eastAsia="Calibri"/>
          <w:b/>
          <w:bCs/>
          <w:sz w:val="24"/>
          <w:szCs w:val="24"/>
        </w:rPr>
      </w:pPr>
      <w:r w:rsidRPr="00D43CB6">
        <w:rPr>
          <w:rFonts w:eastAsia="Calibri"/>
          <w:b/>
          <w:bCs/>
          <w:sz w:val="24"/>
          <w:szCs w:val="24"/>
        </w:rPr>
        <w:t>Chương 4: Phản ứng oxi hóa - khử</w:t>
      </w:r>
    </w:p>
    <w:p w14:paraId="12EFBF62"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(Chuyên Phan Bội Châu Nghệ An L1 25-26)</w:t>
      </w:r>
      <w:r w:rsidRPr="00D43CB6">
        <w:rPr>
          <w:rFonts w:eastAsia="Calibri"/>
          <w:sz w:val="24"/>
          <w:szCs w:val="24"/>
        </w:rPr>
        <w:t xml:space="preserve"> Trong công nghiệp, H</w:t>
      </w:r>
      <w:r w:rsidRPr="00D43CB6">
        <w:rPr>
          <w:rFonts w:eastAsia="Calibri"/>
          <w:sz w:val="24"/>
          <w:szCs w:val="24"/>
          <w:vertAlign w:val="subscript"/>
        </w:rPr>
        <w:t>2</w:t>
      </w:r>
      <w:r w:rsidRPr="00D43CB6">
        <w:rPr>
          <w:rFonts w:eastAsia="Calibri"/>
          <w:sz w:val="24"/>
          <w:szCs w:val="24"/>
        </w:rPr>
        <w:t>SO</w:t>
      </w:r>
      <w:r w:rsidRPr="00D43CB6">
        <w:rPr>
          <w:rFonts w:eastAsia="Calibri"/>
          <w:sz w:val="24"/>
          <w:szCs w:val="24"/>
          <w:vertAlign w:val="subscript"/>
        </w:rPr>
        <w:t>4</w:t>
      </w:r>
      <w:r w:rsidRPr="00D43CB6">
        <w:rPr>
          <w:rFonts w:eastAsia="Calibri"/>
          <w:sz w:val="24"/>
          <w:szCs w:val="24"/>
        </w:rPr>
        <w:t xml:space="preserve"> được sản xuất từ quặng pyrite (chứa FeS</w:t>
      </w:r>
      <w:r w:rsidRPr="00D43CB6">
        <w:rPr>
          <w:rFonts w:eastAsia="Calibri"/>
          <w:sz w:val="24"/>
          <w:szCs w:val="24"/>
          <w:vertAlign w:val="subscript"/>
        </w:rPr>
        <w:t>2</w:t>
      </w:r>
      <w:r w:rsidRPr="00D43CB6">
        <w:rPr>
          <w:rFonts w:eastAsia="Calibri"/>
          <w:sz w:val="24"/>
          <w:szCs w:val="24"/>
        </w:rPr>
        <w:t>) theo sơ đồ:</w:t>
      </w:r>
    </w:p>
    <w:p w14:paraId="128DBEF6"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highlight w:val="cyan"/>
        </w:rPr>
        <w:t>FeS</w:t>
      </w:r>
      <w:r w:rsidRPr="00D43CB6">
        <w:rPr>
          <w:rFonts w:eastAsia="Calibri"/>
          <w:sz w:val="24"/>
          <w:szCs w:val="24"/>
          <w:highlight w:val="cyan"/>
          <w:vertAlign w:val="subscript"/>
        </w:rPr>
        <w:t>2</w:t>
      </w:r>
      <w:r w:rsidRPr="00D43CB6">
        <w:rPr>
          <w:rFonts w:eastAsia="Calibri"/>
          <w:sz w:val="24"/>
          <w:szCs w:val="24"/>
          <w:highlight w:val="cyan"/>
        </w:rPr>
        <w:t xml:space="preserve"> → SO</w:t>
      </w:r>
      <w:r w:rsidRPr="00D43CB6">
        <w:rPr>
          <w:rFonts w:eastAsia="Calibri"/>
          <w:sz w:val="24"/>
          <w:szCs w:val="24"/>
          <w:highlight w:val="cyan"/>
          <w:vertAlign w:val="subscript"/>
        </w:rPr>
        <w:t>2</w:t>
      </w:r>
      <w:r w:rsidRPr="00D43CB6">
        <w:rPr>
          <w:rFonts w:eastAsia="Calibri"/>
          <w:sz w:val="24"/>
          <w:szCs w:val="24"/>
          <w:highlight w:val="cyan"/>
        </w:rPr>
        <w:t xml:space="preserve"> → SO</w:t>
      </w:r>
      <w:r w:rsidRPr="00D43CB6">
        <w:rPr>
          <w:rFonts w:eastAsia="Calibri"/>
          <w:sz w:val="24"/>
          <w:szCs w:val="24"/>
          <w:highlight w:val="cyan"/>
          <w:vertAlign w:val="subscript"/>
        </w:rPr>
        <w:t>3</w:t>
      </w:r>
      <w:r w:rsidRPr="00D43CB6">
        <w:rPr>
          <w:rFonts w:eastAsia="Calibri"/>
          <w:sz w:val="24"/>
          <w:szCs w:val="24"/>
        </w:rPr>
        <w:t xml:space="preserve"> → H</w:t>
      </w:r>
      <w:r w:rsidRPr="00D43CB6">
        <w:rPr>
          <w:rFonts w:eastAsia="Calibri"/>
          <w:sz w:val="24"/>
          <w:szCs w:val="24"/>
          <w:vertAlign w:val="subscript"/>
        </w:rPr>
        <w:t>2</w:t>
      </w:r>
      <w:r w:rsidRPr="00D43CB6">
        <w:rPr>
          <w:rFonts w:eastAsia="Calibri"/>
          <w:sz w:val="24"/>
          <w:szCs w:val="24"/>
        </w:rPr>
        <w:t>SO</w:t>
      </w:r>
      <w:r w:rsidRPr="00D43CB6">
        <w:rPr>
          <w:rFonts w:eastAsia="Calibri"/>
          <w:sz w:val="24"/>
          <w:szCs w:val="24"/>
          <w:vertAlign w:val="subscript"/>
        </w:rPr>
        <w:t>4</w:t>
      </w:r>
      <w:r w:rsidRPr="00D43CB6">
        <w:rPr>
          <w:rFonts w:eastAsia="Calibri"/>
          <w:sz w:val="24"/>
          <w:szCs w:val="24"/>
        </w:rPr>
        <w:t>.nSO</w:t>
      </w:r>
      <w:r w:rsidRPr="00D43CB6">
        <w:rPr>
          <w:rFonts w:eastAsia="Calibri"/>
          <w:sz w:val="24"/>
          <w:szCs w:val="24"/>
          <w:vertAlign w:val="subscript"/>
        </w:rPr>
        <w:t>3</w:t>
      </w:r>
      <w:r w:rsidRPr="00D43CB6">
        <w:rPr>
          <w:rFonts w:eastAsia="Calibri"/>
          <w:sz w:val="24"/>
          <w:szCs w:val="24"/>
        </w:rPr>
        <w:t xml:space="preserve"> → H</w:t>
      </w:r>
      <w:r w:rsidRPr="00D43CB6">
        <w:rPr>
          <w:rFonts w:eastAsia="Calibri"/>
          <w:sz w:val="24"/>
          <w:szCs w:val="24"/>
          <w:vertAlign w:val="subscript"/>
        </w:rPr>
        <w:t>2</w:t>
      </w:r>
      <w:r w:rsidRPr="00D43CB6">
        <w:rPr>
          <w:rFonts w:eastAsia="Calibri"/>
          <w:sz w:val="24"/>
          <w:szCs w:val="24"/>
        </w:rPr>
        <w:t>SO</w:t>
      </w:r>
      <w:r w:rsidRPr="00D43CB6">
        <w:rPr>
          <w:rFonts w:eastAsia="Calibri"/>
          <w:sz w:val="24"/>
          <w:szCs w:val="24"/>
          <w:vertAlign w:val="subscript"/>
        </w:rPr>
        <w:t>4</w:t>
      </w:r>
      <w:r w:rsidRPr="00D43CB6">
        <w:rPr>
          <w:rFonts w:eastAsia="Calibri"/>
          <w:sz w:val="24"/>
          <w:szCs w:val="24"/>
        </w:rPr>
        <w:t>.</w:t>
      </w:r>
    </w:p>
    <w:p w14:paraId="62E3AB3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Trong các phản ứng theo sơ đồ trên, có bao nhiêu phản ứng oxi hóa khử?</w:t>
      </w:r>
    </w:p>
    <w:p w14:paraId="532C8AF7"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6EDBF6BA"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lastRenderedPageBreak/>
        <w:t xml:space="preserve">Đáp án: </w:t>
      </w:r>
      <w:r w:rsidRPr="00D43CB6">
        <w:rPr>
          <w:rFonts w:eastAsia="Calibri"/>
          <w:b/>
          <w:color w:val="FF0000"/>
          <w:sz w:val="24"/>
          <w:szCs w:val="24"/>
          <w:highlight w:val="yellow"/>
        </w:rPr>
        <w:t>2</w:t>
      </w:r>
    </w:p>
    <w:p w14:paraId="079524F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 xml:space="preserve">(Sở Cà Mau 25 - 26) </w:t>
      </w:r>
      <w:r w:rsidRPr="00D43CB6">
        <w:rPr>
          <w:rFonts w:eastAsia="Calibri"/>
          <w:sz w:val="24"/>
          <w:szCs w:val="24"/>
        </w:rPr>
        <w:t>Cho các quá trình sau:</w:t>
      </w:r>
    </w:p>
    <w:p w14:paraId="7FB83168"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 xml:space="preserve">(1) </w:t>
      </w:r>
      <w:r w:rsidRPr="00D43CB6">
        <w:rPr>
          <w:rFonts w:eastAsia="Calibri"/>
          <w:position w:val="-12"/>
          <w:sz w:val="24"/>
          <w:szCs w:val="24"/>
        </w:rPr>
        <w:object w:dxaOrig="480" w:dyaOrig="360" w14:anchorId="61B1DE8C">
          <v:shape id="_x0000_i1445" type="#_x0000_t75" style="width:24pt;height:18pt" o:ole="">
            <v:imagedata r:id="rId295" o:title=""/>
          </v:shape>
          <o:OLEObject Type="Embed" ProgID="Equation.DSMT4" ShapeID="_x0000_i1445" DrawAspect="Content" ObjectID="_1846175432" r:id="rId705"/>
        </w:object>
      </w:r>
      <w:r w:rsidRPr="00D43CB6">
        <w:rPr>
          <w:rFonts w:eastAsia="Calibri"/>
          <w:sz w:val="24"/>
          <w:szCs w:val="24"/>
        </w:rPr>
        <w:t xml:space="preserve"> (lỏng, ở </w:t>
      </w:r>
      <w:r w:rsidRPr="00D43CB6">
        <w:rPr>
          <w:rFonts w:eastAsia="Calibri"/>
          <w:position w:val="-16"/>
          <w:sz w:val="24"/>
          <w:szCs w:val="24"/>
        </w:rPr>
        <w:object w:dxaOrig="1440" w:dyaOrig="480" w14:anchorId="7FB3826A">
          <v:shape id="_x0000_i1446" type="#_x0000_t75" style="width:1in;height:24pt" o:ole="">
            <v:imagedata r:id="rId297" o:title=""/>
          </v:shape>
          <o:OLEObject Type="Embed" ProgID="Equation.DSMT4" ShapeID="_x0000_i1446" DrawAspect="Content" ObjectID="_1846175433" r:id="rId706"/>
        </w:object>
      </w:r>
      <w:r w:rsidRPr="00D43CB6">
        <w:rPr>
          <w:rFonts w:eastAsia="Calibri"/>
          <w:sz w:val="24"/>
          <w:szCs w:val="24"/>
        </w:rPr>
        <w:t xml:space="preserve"> (hơi, ở </w:t>
      </w:r>
      <w:r w:rsidRPr="00D43CB6">
        <w:rPr>
          <w:rFonts w:eastAsia="Calibri"/>
          <w:position w:val="-6"/>
          <w:sz w:val="24"/>
          <w:szCs w:val="24"/>
        </w:rPr>
        <w:object w:dxaOrig="720" w:dyaOrig="360" w14:anchorId="249F2062">
          <v:shape id="_x0000_i1447" type="#_x0000_t75" style="width:36pt;height:18pt" o:ole="">
            <v:imagedata r:id="rId299" o:title=""/>
          </v:shape>
          <o:OLEObject Type="Embed" ProgID="Equation.DSMT4" ShapeID="_x0000_i1447" DrawAspect="Content" ObjectID="_1846175434" r:id="rId707"/>
        </w:object>
      </w:r>
      <w:r w:rsidRPr="00D43CB6">
        <w:rPr>
          <w:rFonts w:eastAsia="Calibri"/>
          <w:sz w:val="24"/>
          <w:szCs w:val="24"/>
        </w:rPr>
        <w:t xml:space="preserve"> ).</w:t>
      </w:r>
    </w:p>
    <w:p w14:paraId="584C5186"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 xml:space="preserve">(2) </w:t>
      </w:r>
      <w:r w:rsidRPr="00D43CB6">
        <w:rPr>
          <w:rFonts w:eastAsia="Calibri"/>
          <w:position w:val="-12"/>
          <w:sz w:val="24"/>
          <w:szCs w:val="24"/>
        </w:rPr>
        <w:object w:dxaOrig="480" w:dyaOrig="360" w14:anchorId="07AA1D75">
          <v:shape id="_x0000_i1448" type="#_x0000_t75" style="width:24pt;height:18pt" o:ole="">
            <v:imagedata r:id="rId301" o:title=""/>
          </v:shape>
          <o:OLEObject Type="Embed" ProgID="Equation.DSMT4" ShapeID="_x0000_i1448" DrawAspect="Content" ObjectID="_1846175435" r:id="rId708"/>
        </w:object>
      </w:r>
      <w:r w:rsidRPr="00D43CB6">
        <w:rPr>
          <w:rFonts w:eastAsia="Calibri"/>
          <w:sz w:val="24"/>
          <w:szCs w:val="24"/>
        </w:rPr>
        <w:t xml:space="preserve"> (lỏng, ở </w:t>
      </w:r>
      <w:r w:rsidRPr="00D43CB6">
        <w:rPr>
          <w:rFonts w:eastAsia="Calibri"/>
          <w:position w:val="-6"/>
          <w:sz w:val="24"/>
          <w:szCs w:val="24"/>
        </w:rPr>
        <w:object w:dxaOrig="600" w:dyaOrig="360" w14:anchorId="2438BA6B">
          <v:shape id="_x0000_i1449" type="#_x0000_t75" style="width:30pt;height:18pt" o:ole="">
            <v:imagedata r:id="rId303" o:title=""/>
          </v:shape>
          <o:OLEObject Type="Embed" ProgID="Equation.DSMT4" ShapeID="_x0000_i1449" DrawAspect="Content" ObjectID="_1846175436" r:id="rId709"/>
        </w:object>
      </w:r>
      <w:r w:rsidRPr="00D43CB6">
        <w:rPr>
          <w:rFonts w:eastAsia="Calibri"/>
          <w:sz w:val="24"/>
          <w:szCs w:val="24"/>
        </w:rPr>
        <w:t xml:space="preserve"> ) </w:t>
      </w:r>
      <w:r w:rsidRPr="00D43CB6">
        <w:rPr>
          <w:rFonts w:eastAsia="Calibri"/>
          <w:position w:val="-12"/>
          <w:sz w:val="24"/>
          <w:szCs w:val="24"/>
        </w:rPr>
        <w:object w:dxaOrig="840" w:dyaOrig="360" w14:anchorId="2F545517">
          <v:shape id="_x0000_i1450" type="#_x0000_t75" style="width:42pt;height:18pt" o:ole="">
            <v:imagedata r:id="rId305" o:title=""/>
          </v:shape>
          <o:OLEObject Type="Embed" ProgID="Equation.DSMT4" ShapeID="_x0000_i1450" DrawAspect="Content" ObjectID="_1846175437" r:id="rId710"/>
        </w:object>
      </w:r>
      <w:r w:rsidRPr="00D43CB6">
        <w:rPr>
          <w:rFonts w:eastAsia="Calibri"/>
          <w:sz w:val="24"/>
          <w:szCs w:val="24"/>
        </w:rPr>
        <w:t xml:space="preserve"> (rắn, ở </w:t>
      </w:r>
      <w:r w:rsidRPr="00D43CB6">
        <w:rPr>
          <w:rFonts w:eastAsia="Calibri"/>
          <w:position w:val="-6"/>
          <w:sz w:val="24"/>
          <w:szCs w:val="24"/>
        </w:rPr>
        <w:object w:dxaOrig="480" w:dyaOrig="360" w14:anchorId="5151325D">
          <v:shape id="_x0000_i1451" type="#_x0000_t75" style="width:24pt;height:18pt" o:ole="">
            <v:imagedata r:id="rId307" o:title=""/>
          </v:shape>
          <o:OLEObject Type="Embed" ProgID="Equation.DSMT4" ShapeID="_x0000_i1451" DrawAspect="Content" ObjectID="_1846175438" r:id="rId711"/>
        </w:object>
      </w:r>
      <w:r w:rsidRPr="00D43CB6">
        <w:rPr>
          <w:rFonts w:eastAsia="Calibri"/>
          <w:sz w:val="24"/>
          <w:szCs w:val="24"/>
        </w:rPr>
        <w:t xml:space="preserve"> ).</w:t>
      </w:r>
    </w:p>
    <w:p w14:paraId="02E06D81"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 xml:space="preserve">(3) </w:t>
      </w:r>
      <w:r w:rsidRPr="00D43CB6">
        <w:rPr>
          <w:rFonts w:eastAsia="Calibri"/>
          <w:position w:val="-12"/>
          <w:sz w:val="24"/>
          <w:szCs w:val="24"/>
        </w:rPr>
        <w:object w:dxaOrig="720" w:dyaOrig="360" w14:anchorId="3305FFEA">
          <v:shape id="_x0000_i1452" type="#_x0000_t75" style="width:36pt;height:18pt" o:ole="">
            <v:imagedata r:id="rId309" o:title=""/>
          </v:shape>
          <o:OLEObject Type="Embed" ProgID="Equation.DSMT4" ShapeID="_x0000_i1452" DrawAspect="Content" ObjectID="_1846175439" r:id="rId712"/>
        </w:object>
      </w:r>
      <w:r w:rsidRPr="00D43CB6">
        <w:rPr>
          <w:rFonts w:eastAsia="Calibri"/>
          <w:sz w:val="24"/>
          <w:szCs w:val="24"/>
        </w:rPr>
        <w:t xml:space="preserve"> (Đá vôi) </w:t>
      </w:r>
      <w:r w:rsidRPr="00D43CB6">
        <w:rPr>
          <w:rFonts w:eastAsia="Calibri"/>
          <w:position w:val="-12"/>
          <w:sz w:val="24"/>
          <w:szCs w:val="24"/>
        </w:rPr>
        <w:object w:dxaOrig="1800" w:dyaOrig="480" w14:anchorId="08377D97">
          <v:shape id="_x0000_i1453" type="#_x0000_t75" style="width:90pt;height:24pt" o:ole="">
            <v:imagedata r:id="rId311" o:title=""/>
          </v:shape>
          <o:OLEObject Type="Embed" ProgID="Equation.DSMT4" ShapeID="_x0000_i1453" DrawAspect="Content" ObjectID="_1846175440" r:id="rId713"/>
        </w:object>
      </w:r>
      <w:r w:rsidRPr="00D43CB6">
        <w:rPr>
          <w:rFonts w:eastAsia="Calibri"/>
          <w:sz w:val="24"/>
          <w:szCs w:val="24"/>
        </w:rPr>
        <w:t>.</w:t>
      </w:r>
    </w:p>
    <w:p w14:paraId="76D5AFF2"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(4) Khí methane (</w:t>
      </w:r>
      <w:r w:rsidRPr="00D43CB6">
        <w:rPr>
          <w:rFonts w:eastAsia="Calibri"/>
          <w:position w:val="-12"/>
          <w:sz w:val="24"/>
          <w:szCs w:val="24"/>
        </w:rPr>
        <w:object w:dxaOrig="480" w:dyaOrig="360" w14:anchorId="53D9CB91">
          <v:shape id="_x0000_i1454" type="#_x0000_t75" style="width:24pt;height:18pt" o:ole="">
            <v:imagedata r:id="rId313" o:title=""/>
          </v:shape>
          <o:OLEObject Type="Embed" ProgID="Equation.DSMT4" ShapeID="_x0000_i1454" DrawAspect="Content" ObjectID="_1846175441" r:id="rId714"/>
        </w:object>
      </w:r>
      <w:r w:rsidRPr="00D43CB6">
        <w:rPr>
          <w:rFonts w:eastAsia="Calibri"/>
          <w:sz w:val="24"/>
          <w:szCs w:val="24"/>
        </w:rPr>
        <w:t>) cháy trong oxygen.</w:t>
      </w:r>
    </w:p>
    <w:p w14:paraId="7ECBDF0F"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Liệt kê các quá trình thu nhiệt theo số thứ tự tăng dần. (Ví dụ: 123, 124, 14.)</w:t>
      </w:r>
    </w:p>
    <w:p w14:paraId="6E3934DD" w14:textId="77777777" w:rsidR="00D43CB6" w:rsidRPr="00D43CB6" w:rsidRDefault="00D43CB6" w:rsidP="00D43CB6">
      <w:pPr>
        <w:tabs>
          <w:tab w:val="left" w:pos="284"/>
          <w:tab w:val="left" w:pos="2835"/>
          <w:tab w:val="left" w:pos="5387"/>
        </w:tabs>
        <w:spacing w:after="0" w:line="276" w:lineRule="auto"/>
        <w:rPr>
          <w:rFonts w:eastAsia="Calibri"/>
          <w:b/>
          <w:bCs/>
          <w:color w:val="EE0000"/>
          <w:sz w:val="24"/>
          <w:szCs w:val="24"/>
        </w:rPr>
      </w:pPr>
      <w:r w:rsidRPr="00D43CB6">
        <w:rPr>
          <w:rFonts w:eastAsia="Calibri"/>
          <w:b/>
          <w:bCs/>
          <w:color w:val="EE0000"/>
          <w:sz w:val="24"/>
          <w:szCs w:val="24"/>
        </w:rPr>
        <w:t>Đáp án: 13</w:t>
      </w:r>
    </w:p>
    <w:p w14:paraId="23ADEA36" w14:textId="77777777" w:rsidR="00D43CB6" w:rsidRPr="00D43CB6" w:rsidRDefault="00D43CB6" w:rsidP="00D43CB6">
      <w:pPr>
        <w:tabs>
          <w:tab w:val="left" w:pos="284"/>
          <w:tab w:val="left" w:pos="2835"/>
          <w:tab w:val="left" w:pos="5387"/>
        </w:tabs>
        <w:spacing w:after="0" w:line="276" w:lineRule="auto"/>
        <w:rPr>
          <w:rFonts w:eastAsia="Calibri"/>
          <w:b/>
          <w:bCs/>
          <w:color w:val="EE0000"/>
          <w:sz w:val="24"/>
          <w:szCs w:val="24"/>
        </w:rPr>
      </w:pPr>
    </w:p>
    <w:p w14:paraId="61FEF10F" w14:textId="77777777" w:rsidR="00D43CB6" w:rsidRPr="00D43CB6" w:rsidRDefault="00D43CB6" w:rsidP="00D43CB6">
      <w:pPr>
        <w:keepNext/>
        <w:keepLines/>
        <w:tabs>
          <w:tab w:val="left" w:pos="284"/>
          <w:tab w:val="left" w:pos="2835"/>
          <w:tab w:val="left" w:pos="5387"/>
        </w:tabs>
        <w:spacing w:before="40" w:after="0" w:line="276" w:lineRule="auto"/>
        <w:jc w:val="center"/>
        <w:outlineLvl w:val="1"/>
        <w:rPr>
          <w:rFonts w:eastAsia="Times New Roman"/>
          <w:b/>
          <w:color w:val="FF0000"/>
          <w:sz w:val="24"/>
          <w:szCs w:val="24"/>
        </w:rPr>
      </w:pPr>
      <w:r w:rsidRPr="00D43CB6">
        <w:rPr>
          <w:rFonts w:eastAsia="Times New Roman"/>
          <w:b/>
          <w:color w:val="FF0000"/>
          <w:sz w:val="24"/>
          <w:szCs w:val="24"/>
        </w:rPr>
        <w:t>MỨC 3: VẬN DỤNG</w:t>
      </w:r>
    </w:p>
    <w:p w14:paraId="0C72A551" w14:textId="2DDA5939" w:rsidR="00D43CB6" w:rsidRPr="00D43CB6" w:rsidRDefault="00D43CB6" w:rsidP="00D43CB6">
      <w:pPr>
        <w:tabs>
          <w:tab w:val="left" w:pos="284"/>
          <w:tab w:val="left" w:pos="2835"/>
          <w:tab w:val="left" w:pos="5387"/>
        </w:tabs>
        <w:spacing w:line="276" w:lineRule="auto"/>
        <w:rPr>
          <w:rFonts w:eastAsia="Calibri"/>
          <w:bCs/>
        </w:rPr>
      </w:pPr>
      <w:r w:rsidRPr="00D43CB6">
        <w:rPr>
          <w:rFonts w:eastAsia="Calibri"/>
          <w:b/>
          <w:bCs/>
          <w:sz w:val="24"/>
          <w:szCs w:val="24"/>
          <w:u w:val="single"/>
        </w:rPr>
        <w:t>Chương 4: Phản ứng oxi hóa - khử</w:t>
      </w:r>
      <w:r w:rsidRPr="00D43CB6">
        <w:rPr>
          <w:rFonts w:eastAsia="Calibri"/>
          <w:webHidden/>
          <w:color w:val="FF0000"/>
          <w:sz w:val="24"/>
          <w:szCs w:val="24"/>
          <w:u w:val="single"/>
        </w:rPr>
        <w:t xml:space="preserve"> </w:t>
      </w:r>
    </w:p>
    <w:tbl>
      <w:tblPr>
        <w:tblStyle w:val="BngTK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2374"/>
      </w:tblGrid>
      <w:tr w:rsidR="00D43CB6" w:rsidRPr="00D43CB6" w14:paraId="38B8D9BB" w14:textId="77777777" w:rsidTr="00D43CB6">
        <w:tc>
          <w:tcPr>
            <w:tcW w:w="8046" w:type="dxa"/>
            <w:hideMark/>
          </w:tcPr>
          <w:p w14:paraId="253CD83D" w14:textId="77777777" w:rsidR="00D43CB6" w:rsidRPr="00D43CB6" w:rsidRDefault="00D43CB6" w:rsidP="00D43CB6">
            <w:pPr>
              <w:numPr>
                <w:ilvl w:val="0"/>
                <w:numId w:val="38"/>
              </w:numPr>
              <w:tabs>
                <w:tab w:val="left" w:pos="284"/>
                <w:tab w:val="left" w:pos="992"/>
                <w:tab w:val="left" w:pos="2835"/>
                <w:tab w:val="left" w:pos="5387"/>
              </w:tabs>
              <w:spacing w:before="120" w:line="276" w:lineRule="auto"/>
              <w:contextualSpacing/>
              <w:jc w:val="both"/>
              <w:rPr>
                <w:rFonts w:ascii="Times New Roman" w:hAnsi="Times New Roman"/>
                <w:color w:val="000000"/>
                <w:lang w:val="vi-VN"/>
              </w:rPr>
            </w:pPr>
            <w:r w:rsidRPr="00D43CB6">
              <w:rPr>
                <w:rFonts w:ascii="Times New Roman" w:hAnsi="Times New Roman"/>
                <w:b/>
              </w:rPr>
              <w:t xml:space="preserve">(Sở Huế 25 – 26) </w:t>
            </w:r>
            <w:r w:rsidRPr="00D43CB6">
              <w:rPr>
                <w:rFonts w:ascii="Times New Roman" w:hAnsi="Times New Roman"/>
                <w:color w:val="000000"/>
                <w:lang w:val="es-AR"/>
              </w:rPr>
              <w:t>Hỗn hợp ammonium perchlorate và bột aluminum là nhiên liệu rắn được sử dụng trong tên lửa đẩy (Solid Rocket Booster – SRB) của tàu vũ trụ con thoi, theo phản ứng sau:</w:t>
            </w:r>
          </w:p>
          <w:p w14:paraId="2A405E66" w14:textId="77777777" w:rsidR="00D43CB6" w:rsidRPr="00D43CB6" w:rsidRDefault="00D43CB6" w:rsidP="00D43CB6">
            <w:pPr>
              <w:tabs>
                <w:tab w:val="left" w:pos="284"/>
                <w:tab w:val="left" w:pos="2835"/>
                <w:tab w:val="left" w:pos="5387"/>
              </w:tabs>
              <w:spacing w:line="276" w:lineRule="auto"/>
              <w:jc w:val="both"/>
              <w:rPr>
                <w:rFonts w:ascii="Times New Roman" w:hAnsi="Times New Roman"/>
                <w:color w:val="000000"/>
                <w:lang w:val="es-AR"/>
              </w:rPr>
            </w:pPr>
            <w:r w:rsidRPr="00D43CB6">
              <w:rPr>
                <w:rFonts w:ascii="Times New Roman" w:hAnsi="Times New Roman"/>
                <w:color w:val="000000"/>
                <w:lang w:val="es-AR"/>
              </w:rPr>
              <w:t>NH₄ClO₄ → N₂ + Cl₂ + O₂ + H₂O</w:t>
            </w:r>
          </w:p>
          <w:p w14:paraId="0272386A" w14:textId="77777777" w:rsidR="00D43CB6" w:rsidRPr="00D43CB6" w:rsidRDefault="00D43CB6" w:rsidP="00D43CB6">
            <w:pPr>
              <w:tabs>
                <w:tab w:val="left" w:pos="284"/>
                <w:tab w:val="left" w:pos="2835"/>
                <w:tab w:val="left" w:pos="5387"/>
              </w:tabs>
              <w:spacing w:line="276" w:lineRule="auto"/>
              <w:jc w:val="both"/>
              <w:rPr>
                <w:rFonts w:ascii="Times New Roman" w:hAnsi="Times New Roman"/>
                <w:b/>
                <w:color w:val="000000"/>
                <w:lang w:val="es-AR"/>
              </w:rPr>
            </w:pPr>
            <w:r w:rsidRPr="00D43CB6">
              <w:rPr>
                <w:rFonts w:ascii="Times New Roman" w:hAnsi="Times New Roman"/>
                <w:color w:val="000000"/>
                <w:lang w:val="es-AR"/>
              </w:rPr>
              <w:t>Ammonium perchlorate đóng vai trò cung cấp oxygen để đốt cháy nhiên liệu, tạo ra lực đẩy rất lớn cần thiết giúp tàu vượt qua lực hấp dẫn của Trái Đất trong những phút đầu tiên. Aluminum là kim loại có khả năng cháy tỏa nhiệt rất lớn; khi aluminum phản ứng với oxygen (do ammonium perchlorate cung cấp), nó tạo ra nhiệt độ rất cao làm khí giãn nở nhanh hơn, tăng lực đẩy của tên lửa.</w:t>
            </w:r>
          </w:p>
        </w:tc>
        <w:tc>
          <w:tcPr>
            <w:tcW w:w="2374" w:type="dxa"/>
            <w:hideMark/>
          </w:tcPr>
          <w:p w14:paraId="72EAE750" w14:textId="77777777" w:rsidR="00D43CB6" w:rsidRPr="00D43CB6" w:rsidRDefault="00D43CB6" w:rsidP="00D43CB6">
            <w:pPr>
              <w:tabs>
                <w:tab w:val="left" w:pos="284"/>
                <w:tab w:val="left" w:pos="2835"/>
                <w:tab w:val="left" w:pos="5387"/>
              </w:tabs>
              <w:spacing w:line="276" w:lineRule="auto"/>
              <w:jc w:val="both"/>
              <w:rPr>
                <w:rFonts w:ascii="Times New Roman" w:hAnsi="Times New Roman"/>
                <w:b/>
                <w:color w:val="000000"/>
                <w:lang w:val="es-AR"/>
              </w:rPr>
            </w:pPr>
            <w:r w:rsidRPr="00D43CB6">
              <w:rPr>
                <w:rFonts w:ascii="Times New Roman" w:hAnsi="Times New Roman"/>
                <w:noProof/>
              </w:rPr>
              <w:drawing>
                <wp:inline distT="0" distB="0" distL="0" distR="0" wp14:anchorId="65235324" wp14:editId="173982B1">
                  <wp:extent cx="1343025" cy="1362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343025" cy="1362075"/>
                          </a:xfrm>
                          <a:prstGeom prst="rect">
                            <a:avLst/>
                          </a:prstGeom>
                          <a:noFill/>
                          <a:ln>
                            <a:noFill/>
                          </a:ln>
                        </pic:spPr>
                      </pic:pic>
                    </a:graphicData>
                  </a:graphic>
                </wp:inline>
              </w:drawing>
            </w:r>
          </w:p>
        </w:tc>
      </w:tr>
    </w:tbl>
    <w:p w14:paraId="2685BA78" w14:textId="77777777" w:rsidR="00D43CB6" w:rsidRPr="00D43CB6" w:rsidRDefault="00D43CB6" w:rsidP="00D43CB6">
      <w:pPr>
        <w:tabs>
          <w:tab w:val="left" w:pos="284"/>
          <w:tab w:val="left" w:pos="2835"/>
          <w:tab w:val="left" w:pos="5387"/>
        </w:tabs>
        <w:spacing w:after="0" w:line="276" w:lineRule="auto"/>
        <w:jc w:val="both"/>
        <w:rPr>
          <w:rFonts w:eastAsia="Calibri"/>
          <w:color w:val="000000"/>
          <w:sz w:val="24"/>
          <w:szCs w:val="24"/>
          <w:lang w:val="es-AR"/>
        </w:rPr>
      </w:pPr>
      <w:r w:rsidRPr="00D43CB6">
        <w:rPr>
          <w:rFonts w:eastAsia="Calibri"/>
          <w:color w:val="000000"/>
          <w:sz w:val="24"/>
          <w:szCs w:val="24"/>
          <w:lang w:val="es-AR"/>
        </w:rPr>
        <w:t>Mỗi một lần phóng tàu con thoi tiêu tốn 727,8 tấn ammonium perchlorate. Giả sử toàn bộ lượng oxygen sinh ra đều phản ứng hoàn toàn với bột aluminum. Hãy tính khối lượng bột aluminum (tính theo tấn) đã tham gia phản ứng. (Không làm tròn kết quả các phép tính trung gian, chỉ làm tròn kết quả cuối cùng đến hàng đơn vị).</w:t>
      </w:r>
    </w:p>
    <w:p w14:paraId="734F57C5" w14:textId="77777777" w:rsidR="00D43CB6" w:rsidRPr="00D43CB6" w:rsidRDefault="00D43CB6" w:rsidP="00D43CB6">
      <w:pPr>
        <w:tabs>
          <w:tab w:val="left" w:pos="284"/>
          <w:tab w:val="left" w:pos="2835"/>
          <w:tab w:val="left" w:pos="5387"/>
        </w:tabs>
        <w:spacing w:after="0" w:line="276" w:lineRule="auto"/>
        <w:jc w:val="center"/>
        <w:rPr>
          <w:rFonts w:eastAsia="Calibri"/>
          <w:b/>
          <w:bCs/>
          <w:color w:val="FF0000"/>
          <w:sz w:val="24"/>
          <w:szCs w:val="24"/>
        </w:rPr>
      </w:pPr>
      <w:r w:rsidRPr="00D43CB6">
        <w:rPr>
          <w:rFonts w:eastAsia="Calibri"/>
          <w:b/>
          <w:bCs/>
          <w:color w:val="FF0000"/>
          <w:sz w:val="24"/>
          <w:szCs w:val="24"/>
        </w:rPr>
        <w:t>Hướng dẫn giải</w:t>
      </w:r>
    </w:p>
    <w:p w14:paraId="45E71A06" w14:textId="77777777" w:rsidR="00D43CB6" w:rsidRPr="00D43CB6" w:rsidRDefault="00D43CB6" w:rsidP="00D43CB6">
      <w:pPr>
        <w:tabs>
          <w:tab w:val="left" w:pos="284"/>
          <w:tab w:val="left" w:pos="2835"/>
          <w:tab w:val="left" w:pos="5387"/>
        </w:tabs>
        <w:spacing w:after="0" w:line="276" w:lineRule="auto"/>
        <w:jc w:val="both"/>
        <w:rPr>
          <w:rFonts w:eastAsia="Calibri"/>
          <w:b/>
          <w:bCs/>
          <w:sz w:val="24"/>
          <w:szCs w:val="24"/>
        </w:rPr>
      </w:pPr>
      <w:r w:rsidRPr="00D43CB6">
        <w:rPr>
          <w:rFonts w:eastAsia="Calibri"/>
          <w:b/>
          <w:bCs/>
          <w:sz w:val="24"/>
          <w:szCs w:val="24"/>
        </w:rPr>
        <w:t>Đáp số 223.</w:t>
      </w:r>
    </w:p>
    <w:p w14:paraId="4DDE42F4"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Phương trình phân hủy: 2NH</w:t>
      </w:r>
      <w:r w:rsidRPr="00D43CB6">
        <w:rPr>
          <w:rFonts w:eastAsia="Times New Roman"/>
          <w:sz w:val="24"/>
          <w:szCs w:val="24"/>
          <w:vertAlign w:val="subscript"/>
          <w:lang w:val="vi-VN"/>
        </w:rPr>
        <w:t>4</w:t>
      </w:r>
      <w:r w:rsidRPr="00D43CB6">
        <w:rPr>
          <w:rFonts w:eastAsia="Times New Roman"/>
          <w:sz w:val="24"/>
          <w:szCs w:val="24"/>
          <w:lang w:val="vi-VN"/>
        </w:rPr>
        <w:t>ClO</w:t>
      </w:r>
      <w:r w:rsidRPr="00D43CB6">
        <w:rPr>
          <w:rFonts w:eastAsia="Times New Roman"/>
          <w:sz w:val="24"/>
          <w:szCs w:val="24"/>
          <w:vertAlign w:val="subscript"/>
          <w:lang w:val="vi-VN"/>
        </w:rPr>
        <w:t>4</w:t>
      </w:r>
      <w:r w:rsidRPr="00D43CB6">
        <w:rPr>
          <w:rFonts w:eastAsia="Times New Roman"/>
          <w:sz w:val="24"/>
          <w:szCs w:val="24"/>
          <w:lang w:val="vi-VN"/>
        </w:rPr>
        <w:t xml:space="preserve"> </w:t>
      </w:r>
      <w:r w:rsidRPr="00D43CB6">
        <w:rPr>
          <w:rFonts w:eastAsia="Times New Roman"/>
          <w:sz w:val="24"/>
          <w:szCs w:val="24"/>
          <w:lang w:val="es-AR"/>
        </w:rPr>
        <w:t>→</w:t>
      </w:r>
      <w:r w:rsidRPr="00D43CB6">
        <w:rPr>
          <w:rFonts w:eastAsia="Times New Roman"/>
          <w:sz w:val="24"/>
          <w:szCs w:val="24"/>
          <w:lang w:val="vi-VN"/>
        </w:rPr>
        <w:t xml:space="preserve"> N</w:t>
      </w:r>
      <w:r w:rsidRPr="00D43CB6">
        <w:rPr>
          <w:rFonts w:eastAsia="Times New Roman"/>
          <w:sz w:val="24"/>
          <w:szCs w:val="24"/>
          <w:vertAlign w:val="subscript"/>
          <w:lang w:val="vi-VN"/>
        </w:rPr>
        <w:t>2</w:t>
      </w:r>
      <w:r w:rsidRPr="00D43CB6">
        <w:rPr>
          <w:rFonts w:eastAsia="Times New Roman"/>
          <w:sz w:val="24"/>
          <w:szCs w:val="24"/>
          <w:lang w:val="vi-VN"/>
        </w:rPr>
        <w:t xml:space="preserve"> + Cl</w:t>
      </w:r>
      <w:r w:rsidRPr="00D43CB6">
        <w:rPr>
          <w:rFonts w:eastAsia="Times New Roman"/>
          <w:sz w:val="24"/>
          <w:szCs w:val="24"/>
          <w:vertAlign w:val="subscript"/>
          <w:lang w:val="vi-VN"/>
        </w:rPr>
        <w:t>2</w:t>
      </w:r>
      <w:r w:rsidRPr="00D43CB6">
        <w:rPr>
          <w:rFonts w:eastAsia="Times New Roman"/>
          <w:sz w:val="24"/>
          <w:szCs w:val="24"/>
          <w:lang w:val="vi-VN"/>
        </w:rPr>
        <w:t xml:space="preserve"> + 2O</w:t>
      </w:r>
      <w:r w:rsidRPr="00D43CB6">
        <w:rPr>
          <w:rFonts w:eastAsia="Times New Roman"/>
          <w:sz w:val="24"/>
          <w:szCs w:val="24"/>
          <w:vertAlign w:val="subscript"/>
          <w:lang w:val="vi-VN"/>
        </w:rPr>
        <w:t>2</w:t>
      </w:r>
      <w:r w:rsidRPr="00D43CB6">
        <w:rPr>
          <w:rFonts w:eastAsia="Times New Roman"/>
          <w:sz w:val="24"/>
          <w:szCs w:val="24"/>
          <w:lang w:val="vi-VN"/>
        </w:rPr>
        <w:t xml:space="preserve"> + 4H</w:t>
      </w:r>
      <w:r w:rsidRPr="00D43CB6">
        <w:rPr>
          <w:rFonts w:eastAsia="Times New Roman"/>
          <w:sz w:val="24"/>
          <w:szCs w:val="24"/>
          <w:vertAlign w:val="subscript"/>
          <w:lang w:val="vi-VN"/>
        </w:rPr>
        <w:t>2</w:t>
      </w:r>
      <w:r w:rsidRPr="00D43CB6">
        <w:rPr>
          <w:rFonts w:eastAsia="Times New Roman"/>
          <w:sz w:val="24"/>
          <w:szCs w:val="24"/>
          <w:lang w:val="vi-VN"/>
        </w:rPr>
        <w:t>O</w:t>
      </w:r>
    </w:p>
    <w:p w14:paraId="62BB5E42"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Số mol n</w:t>
      </w:r>
      <w:r w:rsidRPr="00D43CB6">
        <w:rPr>
          <w:rFonts w:eastAsia="Times New Roman"/>
          <w:sz w:val="24"/>
          <w:szCs w:val="24"/>
          <w:vertAlign w:val="subscript"/>
          <w:lang w:val="vi-VN"/>
        </w:rPr>
        <w:t xml:space="preserve">NH4ClO4 </w:t>
      </w:r>
      <w:r w:rsidRPr="00D43CB6">
        <w:rPr>
          <w:rFonts w:eastAsia="Times New Roman"/>
          <w:sz w:val="24"/>
          <w:szCs w:val="24"/>
          <w:lang w:val="vi-VN"/>
        </w:rPr>
        <w:t>= 727,8 / 117,5 (tấn mol)</w:t>
      </w:r>
    </w:p>
    <w:p w14:paraId="491BFF17"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Theo PT: n</w:t>
      </w:r>
      <w:r w:rsidRPr="00D43CB6">
        <w:rPr>
          <w:rFonts w:eastAsia="Times New Roman"/>
          <w:sz w:val="24"/>
          <w:szCs w:val="24"/>
          <w:vertAlign w:val="subscript"/>
          <w:lang w:val="vi-VN"/>
        </w:rPr>
        <w:t>O2</w:t>
      </w:r>
      <w:r w:rsidRPr="00D43CB6">
        <w:rPr>
          <w:rFonts w:eastAsia="Times New Roman"/>
          <w:sz w:val="24"/>
          <w:szCs w:val="24"/>
          <w:lang w:val="vi-VN"/>
        </w:rPr>
        <w:t xml:space="preserve"> = n</w:t>
      </w:r>
      <w:r w:rsidRPr="00D43CB6">
        <w:rPr>
          <w:rFonts w:eastAsia="Times New Roman"/>
          <w:sz w:val="24"/>
          <w:szCs w:val="24"/>
          <w:vertAlign w:val="subscript"/>
          <w:lang w:val="vi-VN"/>
        </w:rPr>
        <w:t>NH4ClO4</w:t>
      </w:r>
      <w:r w:rsidRPr="00D43CB6">
        <w:rPr>
          <w:rFonts w:eastAsia="Times New Roman"/>
          <w:sz w:val="24"/>
          <w:szCs w:val="24"/>
          <w:lang w:val="vi-VN"/>
        </w:rPr>
        <w:t xml:space="preserve"> = 727,8 / 117,5 (tấn mol)</w:t>
      </w:r>
    </w:p>
    <w:p w14:paraId="5215EB86"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2. Phương trình phản ứng với Al:</w:t>
      </w:r>
    </w:p>
    <w:p w14:paraId="2DF9492D"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4Al + 3O</w:t>
      </w:r>
      <w:r w:rsidRPr="00D43CB6">
        <w:rPr>
          <w:rFonts w:eastAsia="Times New Roman"/>
          <w:sz w:val="24"/>
          <w:szCs w:val="24"/>
          <w:vertAlign w:val="subscript"/>
          <w:lang w:val="vi-VN"/>
        </w:rPr>
        <w:t>2</w:t>
      </w:r>
      <w:r w:rsidRPr="00D43CB6">
        <w:rPr>
          <w:rFonts w:eastAsia="Times New Roman"/>
          <w:sz w:val="24"/>
          <w:szCs w:val="24"/>
          <w:lang w:val="vi-VN"/>
        </w:rPr>
        <w:t xml:space="preserve"> -&gt; 2Al</w:t>
      </w:r>
      <w:r w:rsidRPr="00D43CB6">
        <w:rPr>
          <w:rFonts w:eastAsia="Times New Roman"/>
          <w:sz w:val="24"/>
          <w:szCs w:val="24"/>
          <w:vertAlign w:val="subscript"/>
          <w:lang w:val="vi-VN"/>
        </w:rPr>
        <w:t>2</w:t>
      </w:r>
      <w:r w:rsidRPr="00D43CB6">
        <w:rPr>
          <w:rFonts w:eastAsia="Times New Roman"/>
          <w:sz w:val="24"/>
          <w:szCs w:val="24"/>
          <w:lang w:val="vi-VN"/>
        </w:rPr>
        <w:t>O</w:t>
      </w:r>
      <w:r w:rsidRPr="00D43CB6">
        <w:rPr>
          <w:rFonts w:eastAsia="Times New Roman"/>
          <w:sz w:val="24"/>
          <w:szCs w:val="24"/>
          <w:vertAlign w:val="subscript"/>
          <w:lang w:val="vi-VN"/>
        </w:rPr>
        <w:t>3</w:t>
      </w:r>
    </w:p>
    <w:p w14:paraId="4F79007D"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Theo PT: nAl = 4/3. n</w:t>
      </w:r>
      <w:r w:rsidRPr="00D43CB6">
        <w:rPr>
          <w:rFonts w:eastAsia="Times New Roman"/>
          <w:sz w:val="24"/>
          <w:szCs w:val="24"/>
          <w:vertAlign w:val="subscript"/>
          <w:lang w:val="vi-VN"/>
        </w:rPr>
        <w:t>O2</w:t>
      </w:r>
      <w:r w:rsidRPr="00D43CB6">
        <w:rPr>
          <w:rFonts w:eastAsia="Times New Roman"/>
          <w:sz w:val="24"/>
          <w:szCs w:val="24"/>
          <w:lang w:val="vi-VN"/>
        </w:rPr>
        <w:t xml:space="preserve"> = 4/3. (727,8 / 117,5) (tấn mol)</w:t>
      </w:r>
    </w:p>
    <w:p w14:paraId="70149DA3"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3. Khối lượng Al: mAl = n</w:t>
      </w:r>
      <w:r w:rsidRPr="00D43CB6">
        <w:rPr>
          <w:rFonts w:eastAsia="Times New Roman"/>
          <w:sz w:val="24"/>
          <w:szCs w:val="24"/>
          <w:vertAlign w:val="subscript"/>
          <w:lang w:val="vi-VN"/>
        </w:rPr>
        <w:t>Al</w:t>
      </w:r>
      <w:r w:rsidRPr="00D43CB6">
        <w:rPr>
          <w:rFonts w:eastAsia="Times New Roman"/>
          <w:sz w:val="24"/>
          <w:szCs w:val="24"/>
          <w:lang w:val="vi-VN"/>
        </w:rPr>
        <w:t>. 27 = [4/3. (727,8 / 117,5)]. 27</w:t>
      </w:r>
    </w:p>
    <w:p w14:paraId="61F07B70" w14:textId="77777777" w:rsidR="00D43CB6" w:rsidRPr="00D43CB6" w:rsidRDefault="00D43CB6" w:rsidP="00D43CB6">
      <w:pPr>
        <w:keepNext/>
        <w:tabs>
          <w:tab w:val="left" w:pos="284"/>
          <w:tab w:val="left" w:pos="2835"/>
          <w:tab w:val="left" w:pos="5387"/>
        </w:tabs>
        <w:spacing w:after="0" w:line="276" w:lineRule="auto"/>
        <w:rPr>
          <w:rFonts w:eastAsia="Times New Roman"/>
          <w:sz w:val="24"/>
          <w:szCs w:val="24"/>
          <w:lang w:val="vi-VN"/>
        </w:rPr>
      </w:pPr>
      <w:r w:rsidRPr="00D43CB6">
        <w:rPr>
          <w:rFonts w:eastAsia="Times New Roman"/>
          <w:sz w:val="24"/>
          <w:szCs w:val="24"/>
          <w:lang w:val="vi-VN"/>
        </w:rPr>
        <w:t>m</w:t>
      </w:r>
      <w:r w:rsidRPr="00D43CB6">
        <w:rPr>
          <w:rFonts w:eastAsia="Times New Roman"/>
          <w:sz w:val="24"/>
          <w:szCs w:val="24"/>
          <w:vertAlign w:val="subscript"/>
          <w:lang w:val="vi-VN"/>
        </w:rPr>
        <w:t>Al</w:t>
      </w:r>
      <w:r w:rsidRPr="00D43CB6">
        <w:rPr>
          <w:rFonts w:eastAsia="Times New Roman"/>
          <w:sz w:val="24"/>
          <w:szCs w:val="24"/>
          <w:lang w:val="vi-VN"/>
        </w:rPr>
        <w:t xml:space="preserve"> = 222,9855. (tấn)</w:t>
      </w:r>
    </w:p>
    <w:p w14:paraId="61BC500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Điện Biên 25 - 26)</w:t>
      </w:r>
      <w:r w:rsidRPr="00D43CB6">
        <w:rPr>
          <w:rFonts w:eastAsia="Calibri"/>
          <w:b/>
          <w:spacing w:val="-4"/>
          <w:sz w:val="24"/>
          <w:szCs w:val="24"/>
        </w:rPr>
        <w:t xml:space="preserve"> </w:t>
      </w:r>
      <w:r w:rsidRPr="00D43CB6">
        <w:rPr>
          <w:rFonts w:eastAsia="Calibri"/>
          <w:sz w:val="24"/>
          <w:szCs w:val="24"/>
        </w:rPr>
        <w:t>Một</w:t>
      </w:r>
      <w:r w:rsidRPr="00D43CB6">
        <w:rPr>
          <w:rFonts w:eastAsia="Calibri"/>
          <w:spacing w:val="-4"/>
          <w:sz w:val="24"/>
          <w:szCs w:val="24"/>
        </w:rPr>
        <w:t xml:space="preserve"> </w:t>
      </w:r>
      <w:r w:rsidRPr="00D43CB6">
        <w:rPr>
          <w:rFonts w:eastAsia="Calibri"/>
          <w:sz w:val="24"/>
          <w:szCs w:val="24"/>
        </w:rPr>
        <w:t>loại</w:t>
      </w:r>
      <w:r w:rsidRPr="00D43CB6">
        <w:rPr>
          <w:rFonts w:eastAsia="Calibri"/>
          <w:spacing w:val="-4"/>
          <w:sz w:val="24"/>
          <w:szCs w:val="24"/>
        </w:rPr>
        <w:t xml:space="preserve"> </w:t>
      </w:r>
      <w:r w:rsidRPr="00D43CB6">
        <w:rPr>
          <w:rFonts w:eastAsia="Calibri"/>
          <w:sz w:val="24"/>
          <w:szCs w:val="24"/>
        </w:rPr>
        <w:t>khí</w:t>
      </w:r>
      <w:r w:rsidRPr="00D43CB6">
        <w:rPr>
          <w:rFonts w:eastAsia="Calibri"/>
          <w:spacing w:val="-4"/>
          <w:sz w:val="24"/>
          <w:szCs w:val="24"/>
        </w:rPr>
        <w:t xml:space="preserve"> </w:t>
      </w:r>
      <w:r w:rsidRPr="00D43CB6">
        <w:rPr>
          <w:rFonts w:eastAsia="Calibri"/>
          <w:sz w:val="24"/>
          <w:szCs w:val="24"/>
        </w:rPr>
        <w:t>thiên</w:t>
      </w:r>
      <w:r w:rsidRPr="00D43CB6">
        <w:rPr>
          <w:rFonts w:eastAsia="Calibri"/>
          <w:spacing w:val="-5"/>
          <w:sz w:val="24"/>
          <w:szCs w:val="24"/>
        </w:rPr>
        <w:t xml:space="preserve"> </w:t>
      </w:r>
      <w:r w:rsidRPr="00D43CB6">
        <w:rPr>
          <w:rFonts w:eastAsia="Calibri"/>
          <w:sz w:val="24"/>
          <w:szCs w:val="24"/>
        </w:rPr>
        <w:t>nhiên</w:t>
      </w:r>
      <w:r w:rsidRPr="00D43CB6">
        <w:rPr>
          <w:rFonts w:eastAsia="Calibri"/>
          <w:spacing w:val="-5"/>
          <w:sz w:val="24"/>
          <w:szCs w:val="24"/>
        </w:rPr>
        <w:t xml:space="preserve"> </w:t>
      </w:r>
      <w:r w:rsidRPr="00D43CB6">
        <w:rPr>
          <w:rFonts w:eastAsia="Calibri"/>
          <w:sz w:val="24"/>
          <w:szCs w:val="24"/>
        </w:rPr>
        <w:t>(X)</w:t>
      </w:r>
      <w:r w:rsidRPr="00D43CB6">
        <w:rPr>
          <w:rFonts w:eastAsia="Calibri"/>
          <w:spacing w:val="-2"/>
          <w:sz w:val="24"/>
          <w:szCs w:val="24"/>
        </w:rPr>
        <w:t xml:space="preserve"> </w:t>
      </w:r>
      <w:r w:rsidRPr="00D43CB6">
        <w:rPr>
          <w:rFonts w:eastAsia="Calibri"/>
          <w:sz w:val="24"/>
          <w:szCs w:val="24"/>
        </w:rPr>
        <w:t>có</w:t>
      </w:r>
      <w:r w:rsidRPr="00D43CB6">
        <w:rPr>
          <w:rFonts w:eastAsia="Calibri"/>
          <w:spacing w:val="-5"/>
          <w:sz w:val="24"/>
          <w:szCs w:val="24"/>
        </w:rPr>
        <w:t xml:space="preserve"> </w:t>
      </w:r>
      <w:r w:rsidRPr="00D43CB6">
        <w:rPr>
          <w:rFonts w:eastAsia="Calibri"/>
          <w:sz w:val="24"/>
          <w:szCs w:val="24"/>
        </w:rPr>
        <w:t>thành</w:t>
      </w:r>
      <w:r w:rsidRPr="00D43CB6">
        <w:rPr>
          <w:rFonts w:eastAsia="Calibri"/>
          <w:spacing w:val="-4"/>
          <w:sz w:val="24"/>
          <w:szCs w:val="24"/>
        </w:rPr>
        <w:t xml:space="preserve"> </w:t>
      </w:r>
      <w:r w:rsidRPr="00D43CB6">
        <w:rPr>
          <w:rFonts w:eastAsia="Calibri"/>
          <w:sz w:val="24"/>
          <w:szCs w:val="24"/>
        </w:rPr>
        <w:t>ứng</w:t>
      </w:r>
      <w:r w:rsidRPr="00D43CB6">
        <w:rPr>
          <w:rFonts w:eastAsia="Calibri"/>
          <w:spacing w:val="-2"/>
          <w:sz w:val="24"/>
          <w:szCs w:val="24"/>
        </w:rPr>
        <w:t xml:space="preserve"> </w:t>
      </w:r>
      <w:r w:rsidRPr="00D43CB6">
        <w:rPr>
          <w:rFonts w:eastAsia="Calibri"/>
          <w:sz w:val="24"/>
          <w:szCs w:val="24"/>
        </w:rPr>
        <w:t>phần</w:t>
      </w:r>
      <w:r w:rsidRPr="00D43CB6">
        <w:rPr>
          <w:rFonts w:eastAsia="Calibri"/>
          <w:spacing w:val="-5"/>
          <w:sz w:val="24"/>
          <w:szCs w:val="24"/>
        </w:rPr>
        <w:t xml:space="preserve"> </w:t>
      </w:r>
      <w:r w:rsidRPr="00D43CB6">
        <w:rPr>
          <w:rFonts w:eastAsia="Calibri"/>
          <w:sz w:val="24"/>
          <w:szCs w:val="24"/>
        </w:rPr>
        <w:t>phần</w:t>
      </w:r>
      <w:r w:rsidRPr="00D43CB6">
        <w:rPr>
          <w:rFonts w:eastAsia="Calibri"/>
          <w:spacing w:val="-5"/>
          <w:sz w:val="24"/>
          <w:szCs w:val="24"/>
        </w:rPr>
        <w:t xml:space="preserve"> </w:t>
      </w:r>
      <w:r w:rsidRPr="00D43CB6">
        <w:rPr>
          <w:rFonts w:eastAsia="Calibri"/>
          <w:sz w:val="24"/>
          <w:szCs w:val="24"/>
        </w:rPr>
        <w:t>trăm</w:t>
      </w:r>
      <w:r w:rsidRPr="00D43CB6">
        <w:rPr>
          <w:rFonts w:eastAsia="Calibri"/>
          <w:spacing w:val="-4"/>
          <w:sz w:val="24"/>
          <w:szCs w:val="24"/>
        </w:rPr>
        <w:t xml:space="preserve"> </w:t>
      </w:r>
      <w:r w:rsidRPr="00D43CB6">
        <w:rPr>
          <w:rFonts w:eastAsia="Calibri"/>
          <w:sz w:val="24"/>
          <w:szCs w:val="24"/>
        </w:rPr>
        <w:t>về</w:t>
      </w:r>
      <w:r w:rsidRPr="00D43CB6">
        <w:rPr>
          <w:rFonts w:eastAsia="Calibri"/>
          <w:spacing w:val="-6"/>
          <w:sz w:val="24"/>
          <w:szCs w:val="24"/>
        </w:rPr>
        <w:t xml:space="preserve"> </w:t>
      </w:r>
      <w:r w:rsidRPr="00D43CB6">
        <w:rPr>
          <w:rFonts w:eastAsia="Calibri"/>
          <w:sz w:val="24"/>
          <w:szCs w:val="24"/>
        </w:rPr>
        <w:t>thể</w:t>
      </w:r>
      <w:r w:rsidRPr="00D43CB6">
        <w:rPr>
          <w:rFonts w:eastAsia="Calibri"/>
          <w:spacing w:val="-6"/>
          <w:sz w:val="24"/>
          <w:szCs w:val="24"/>
        </w:rPr>
        <w:t xml:space="preserve"> </w:t>
      </w:r>
      <w:r w:rsidRPr="00D43CB6">
        <w:rPr>
          <w:rFonts w:eastAsia="Calibri"/>
          <w:sz w:val="24"/>
          <w:szCs w:val="24"/>
        </w:rPr>
        <w:t>tích</w:t>
      </w:r>
      <w:r w:rsidRPr="00D43CB6">
        <w:rPr>
          <w:rFonts w:eastAsia="Calibri"/>
          <w:spacing w:val="-5"/>
          <w:sz w:val="24"/>
          <w:szCs w:val="24"/>
        </w:rPr>
        <w:t xml:space="preserve"> </w:t>
      </w:r>
      <w:r w:rsidRPr="00D43CB6">
        <w:rPr>
          <w:rFonts w:eastAsia="Calibri"/>
          <w:sz w:val="24"/>
          <w:szCs w:val="24"/>
        </w:rPr>
        <w:t>như</w:t>
      </w:r>
      <w:r w:rsidRPr="00D43CB6">
        <w:rPr>
          <w:rFonts w:eastAsia="Calibri"/>
          <w:spacing w:val="-5"/>
          <w:sz w:val="24"/>
          <w:szCs w:val="24"/>
        </w:rPr>
        <w:t xml:space="preserve"> </w:t>
      </w:r>
      <w:r w:rsidRPr="00D43CB6">
        <w:rPr>
          <w:rFonts w:eastAsia="Calibri"/>
          <w:sz w:val="24"/>
          <w:szCs w:val="24"/>
        </w:rPr>
        <w:t>sau:</w:t>
      </w:r>
      <w:r w:rsidRPr="00D43CB6">
        <w:rPr>
          <w:rFonts w:eastAsia="Calibri"/>
          <w:spacing w:val="-4"/>
          <w:sz w:val="24"/>
          <w:szCs w:val="24"/>
        </w:rPr>
        <w:t xml:space="preserve"> </w:t>
      </w:r>
      <w:r w:rsidRPr="00D43CB6">
        <w:rPr>
          <w:rFonts w:eastAsia="Calibri"/>
          <w:sz w:val="24"/>
          <w:szCs w:val="24"/>
        </w:rPr>
        <w:t>85,0%</w:t>
      </w:r>
      <w:r w:rsidRPr="00D43CB6">
        <w:rPr>
          <w:rFonts w:eastAsia="Calibri"/>
          <w:spacing w:val="-6"/>
          <w:sz w:val="24"/>
          <w:szCs w:val="24"/>
        </w:rPr>
        <w:t xml:space="preserve"> </w:t>
      </w:r>
      <w:r w:rsidRPr="00D43CB6">
        <w:rPr>
          <w:rFonts w:eastAsia="Calibri"/>
          <w:sz w:val="24"/>
          <w:szCs w:val="24"/>
        </w:rPr>
        <w:t>methane,</w:t>
      </w:r>
      <w:r w:rsidRPr="00D43CB6">
        <w:rPr>
          <w:rFonts w:eastAsia="Calibri"/>
          <w:spacing w:val="-5"/>
          <w:sz w:val="24"/>
          <w:szCs w:val="24"/>
        </w:rPr>
        <w:t xml:space="preserve"> </w:t>
      </w:r>
      <w:r w:rsidRPr="00D43CB6">
        <w:rPr>
          <w:rFonts w:eastAsia="Calibri"/>
          <w:sz w:val="24"/>
          <w:szCs w:val="24"/>
        </w:rPr>
        <w:t>10,0% ethane,</w:t>
      </w:r>
      <w:r w:rsidRPr="00D43CB6">
        <w:rPr>
          <w:rFonts w:eastAsia="Calibri"/>
          <w:spacing w:val="-13"/>
          <w:sz w:val="24"/>
          <w:szCs w:val="24"/>
        </w:rPr>
        <w:t xml:space="preserve"> </w:t>
      </w:r>
      <w:r w:rsidRPr="00D43CB6">
        <w:rPr>
          <w:rFonts w:eastAsia="Calibri"/>
          <w:sz w:val="24"/>
          <w:szCs w:val="24"/>
        </w:rPr>
        <w:t>2,0%</w:t>
      </w:r>
      <w:r w:rsidRPr="00D43CB6">
        <w:rPr>
          <w:rFonts w:eastAsia="Calibri"/>
          <w:spacing w:val="-13"/>
          <w:sz w:val="24"/>
          <w:szCs w:val="24"/>
        </w:rPr>
        <w:t xml:space="preserve"> </w:t>
      </w:r>
      <w:r w:rsidRPr="00D43CB6">
        <w:rPr>
          <w:rFonts w:eastAsia="Calibri"/>
          <w:sz w:val="24"/>
          <w:szCs w:val="24"/>
        </w:rPr>
        <w:t>nitrogen,</w:t>
      </w:r>
      <w:r w:rsidRPr="00D43CB6">
        <w:rPr>
          <w:rFonts w:eastAsia="Calibri"/>
          <w:spacing w:val="-12"/>
          <w:sz w:val="24"/>
          <w:szCs w:val="24"/>
        </w:rPr>
        <w:t xml:space="preserve"> </w:t>
      </w:r>
      <w:r w:rsidRPr="00D43CB6">
        <w:rPr>
          <w:rFonts w:eastAsia="Calibri"/>
          <w:sz w:val="24"/>
          <w:szCs w:val="24"/>
        </w:rPr>
        <w:t>3,0%</w:t>
      </w:r>
      <w:r w:rsidRPr="00D43CB6">
        <w:rPr>
          <w:rFonts w:eastAsia="Calibri"/>
          <w:spacing w:val="-13"/>
          <w:sz w:val="24"/>
          <w:szCs w:val="24"/>
        </w:rPr>
        <w:t xml:space="preserve"> </w:t>
      </w:r>
      <w:r w:rsidRPr="00D43CB6">
        <w:rPr>
          <w:rFonts w:eastAsia="Calibri"/>
          <w:sz w:val="24"/>
          <w:szCs w:val="24"/>
        </w:rPr>
        <w:t>khí</w:t>
      </w:r>
      <w:r w:rsidRPr="00D43CB6">
        <w:rPr>
          <w:rFonts w:eastAsia="Calibri"/>
          <w:spacing w:val="-12"/>
          <w:sz w:val="24"/>
          <w:szCs w:val="24"/>
        </w:rPr>
        <w:t xml:space="preserve"> </w:t>
      </w:r>
      <w:r w:rsidRPr="00D43CB6">
        <w:rPr>
          <w:rFonts w:eastAsia="Calibri"/>
          <w:sz w:val="24"/>
          <w:szCs w:val="24"/>
        </w:rPr>
        <w:t>carbon</w:t>
      </w:r>
      <w:r w:rsidRPr="00D43CB6">
        <w:rPr>
          <w:rFonts w:eastAsia="Calibri"/>
          <w:spacing w:val="-13"/>
          <w:sz w:val="24"/>
          <w:szCs w:val="24"/>
        </w:rPr>
        <w:t xml:space="preserve"> </w:t>
      </w:r>
      <w:r w:rsidRPr="00D43CB6">
        <w:rPr>
          <w:rFonts w:eastAsia="Calibri"/>
          <w:sz w:val="24"/>
          <w:szCs w:val="24"/>
        </w:rPr>
        <w:t>dioxide.</w:t>
      </w:r>
      <w:r w:rsidRPr="00D43CB6">
        <w:rPr>
          <w:rFonts w:eastAsia="Calibri"/>
          <w:spacing w:val="-12"/>
          <w:sz w:val="24"/>
          <w:szCs w:val="24"/>
        </w:rPr>
        <w:t xml:space="preserve"> </w:t>
      </w:r>
      <w:r w:rsidRPr="00D43CB6">
        <w:rPr>
          <w:rFonts w:eastAsia="Calibri"/>
          <w:sz w:val="24"/>
          <w:szCs w:val="24"/>
        </w:rPr>
        <w:t>Biết</w:t>
      </w:r>
      <w:r w:rsidRPr="00D43CB6">
        <w:rPr>
          <w:rFonts w:eastAsia="Calibri"/>
          <w:spacing w:val="-12"/>
          <w:sz w:val="24"/>
          <w:szCs w:val="24"/>
        </w:rPr>
        <w:t xml:space="preserve"> </w:t>
      </w:r>
      <w:r w:rsidRPr="00D43CB6">
        <w:rPr>
          <w:rFonts w:eastAsia="Calibri"/>
          <w:sz w:val="24"/>
          <w:szCs w:val="24"/>
        </w:rPr>
        <w:t>rằng:</w:t>
      </w:r>
      <w:r w:rsidRPr="00D43CB6">
        <w:rPr>
          <w:rFonts w:eastAsia="Calibri"/>
          <w:spacing w:val="-12"/>
          <w:sz w:val="24"/>
          <w:szCs w:val="24"/>
        </w:rPr>
        <w:t xml:space="preserve"> </w:t>
      </w:r>
      <w:r w:rsidRPr="00D43CB6">
        <w:rPr>
          <w:rFonts w:eastAsia="Calibri"/>
          <w:sz w:val="24"/>
          <w:szCs w:val="24"/>
        </w:rPr>
        <w:t>khi</w:t>
      </w:r>
      <w:r w:rsidRPr="00D43CB6">
        <w:rPr>
          <w:rFonts w:eastAsia="Calibri"/>
          <w:spacing w:val="-12"/>
          <w:sz w:val="24"/>
          <w:szCs w:val="24"/>
        </w:rPr>
        <w:t xml:space="preserve"> </w:t>
      </w:r>
      <w:r w:rsidRPr="00D43CB6">
        <w:rPr>
          <w:rFonts w:eastAsia="Calibri"/>
          <w:sz w:val="24"/>
          <w:szCs w:val="24"/>
        </w:rPr>
        <w:t>đốt</w:t>
      </w:r>
      <w:r w:rsidRPr="00D43CB6">
        <w:rPr>
          <w:rFonts w:eastAsia="Calibri"/>
          <w:spacing w:val="-12"/>
          <w:sz w:val="24"/>
          <w:szCs w:val="24"/>
        </w:rPr>
        <w:t xml:space="preserve"> </w:t>
      </w:r>
      <w:r w:rsidRPr="00D43CB6">
        <w:rPr>
          <w:rFonts w:eastAsia="Calibri"/>
          <w:sz w:val="24"/>
          <w:szCs w:val="24"/>
        </w:rPr>
        <w:t>cháy</w:t>
      </w:r>
      <w:r w:rsidRPr="00D43CB6">
        <w:rPr>
          <w:rFonts w:eastAsia="Calibri"/>
          <w:spacing w:val="-12"/>
          <w:sz w:val="24"/>
          <w:szCs w:val="24"/>
        </w:rPr>
        <w:t xml:space="preserve"> </w:t>
      </w:r>
      <w:r w:rsidRPr="00D43CB6">
        <w:rPr>
          <w:rFonts w:eastAsia="Calibri"/>
          <w:sz w:val="24"/>
          <w:szCs w:val="24"/>
        </w:rPr>
        <w:t>1</w:t>
      </w:r>
      <w:r w:rsidRPr="00D43CB6">
        <w:rPr>
          <w:rFonts w:eastAsia="Calibri"/>
          <w:spacing w:val="-14"/>
          <w:sz w:val="24"/>
          <w:szCs w:val="24"/>
        </w:rPr>
        <w:t xml:space="preserve"> </w:t>
      </w:r>
      <w:r w:rsidRPr="00D43CB6">
        <w:rPr>
          <w:rFonts w:eastAsia="Calibri"/>
          <w:sz w:val="24"/>
          <w:szCs w:val="24"/>
        </w:rPr>
        <w:t>mol</w:t>
      </w:r>
      <w:r w:rsidRPr="00D43CB6">
        <w:rPr>
          <w:rFonts w:eastAsia="Calibri"/>
          <w:spacing w:val="-12"/>
          <w:sz w:val="24"/>
          <w:szCs w:val="24"/>
        </w:rPr>
        <w:t xml:space="preserve"> </w:t>
      </w:r>
      <w:r w:rsidRPr="00D43CB6">
        <w:rPr>
          <w:rFonts w:eastAsia="Calibri"/>
          <w:sz w:val="24"/>
          <w:szCs w:val="24"/>
        </w:rPr>
        <w:t>methane,</w:t>
      </w:r>
      <w:r w:rsidRPr="00D43CB6">
        <w:rPr>
          <w:rFonts w:eastAsia="Calibri"/>
          <w:spacing w:val="-12"/>
          <w:sz w:val="24"/>
          <w:szCs w:val="24"/>
        </w:rPr>
        <w:t xml:space="preserve"> </w:t>
      </w:r>
      <w:r w:rsidRPr="00D43CB6">
        <w:rPr>
          <w:rFonts w:eastAsia="Calibri"/>
          <w:sz w:val="24"/>
          <w:szCs w:val="24"/>
        </w:rPr>
        <w:t>1</w:t>
      </w:r>
      <w:r w:rsidRPr="00D43CB6">
        <w:rPr>
          <w:rFonts w:eastAsia="Calibri"/>
          <w:spacing w:val="-12"/>
          <w:sz w:val="24"/>
          <w:szCs w:val="24"/>
        </w:rPr>
        <w:t xml:space="preserve"> </w:t>
      </w:r>
      <w:r w:rsidRPr="00D43CB6">
        <w:rPr>
          <w:rFonts w:eastAsia="Calibri"/>
          <w:sz w:val="24"/>
          <w:szCs w:val="24"/>
        </w:rPr>
        <w:t>mol</w:t>
      </w:r>
      <w:r w:rsidRPr="00D43CB6">
        <w:rPr>
          <w:rFonts w:eastAsia="Calibri"/>
          <w:spacing w:val="-11"/>
          <w:sz w:val="24"/>
          <w:szCs w:val="24"/>
        </w:rPr>
        <w:t xml:space="preserve"> </w:t>
      </w:r>
      <w:r w:rsidRPr="00D43CB6">
        <w:rPr>
          <w:rFonts w:eastAsia="Calibri"/>
          <w:sz w:val="24"/>
          <w:szCs w:val="24"/>
        </w:rPr>
        <w:t>ethane</w:t>
      </w:r>
      <w:r w:rsidRPr="00D43CB6">
        <w:rPr>
          <w:rFonts w:eastAsia="Calibri"/>
          <w:spacing w:val="-15"/>
          <w:sz w:val="24"/>
          <w:szCs w:val="24"/>
        </w:rPr>
        <w:t xml:space="preserve"> </w:t>
      </w:r>
      <w:r w:rsidRPr="00D43CB6">
        <w:rPr>
          <w:rFonts w:eastAsia="Calibri"/>
          <w:sz w:val="24"/>
          <w:szCs w:val="24"/>
        </w:rPr>
        <w:t>thì</w:t>
      </w:r>
      <w:r w:rsidRPr="00D43CB6">
        <w:rPr>
          <w:rFonts w:eastAsia="Calibri"/>
          <w:spacing w:val="-11"/>
          <w:sz w:val="24"/>
          <w:szCs w:val="24"/>
        </w:rPr>
        <w:t xml:space="preserve"> </w:t>
      </w:r>
      <w:r w:rsidRPr="00D43CB6">
        <w:rPr>
          <w:rFonts w:eastAsia="Calibri"/>
          <w:sz w:val="24"/>
          <w:szCs w:val="24"/>
        </w:rPr>
        <w:t>lượng nhiệt tỏa ra tương ứng là 880,0 kJ và 1560,0 kJ, để nâng 1 mL nước lên thêm 1°C cần 4,2 J. Giả thiết rằng lượng nhiệt tỏa ra của quá trình đốt cháy X dùng để làm nóng nước với hiệu suất hấp thụ nhiệt khoảng 80%. Thể tích khí X (đkc) cần dùng để đun nóng 10,0 lít nước (khối lượng riêng của nước 1 g/mL) từ 20°C lên 100°C bằng bao nhiêu lít (làm tròn kết quả đến phần nguyên)?</w:t>
      </w:r>
    </w:p>
    <w:p w14:paraId="1056FC4E"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pacing w:val="-5"/>
          <w:sz w:val="24"/>
          <w:szCs w:val="24"/>
        </w:rPr>
      </w:pPr>
      <w:r w:rsidRPr="00D43CB6">
        <w:rPr>
          <w:rFonts w:eastAsia="Calibri"/>
          <w:b/>
          <w:bCs/>
          <w:color w:val="EE0000"/>
          <w:spacing w:val="-5"/>
          <w:sz w:val="24"/>
          <w:szCs w:val="24"/>
        </w:rPr>
        <w:t>Hướng d</w:t>
      </w:r>
      <w:r w:rsidRPr="00D43CB6">
        <w:rPr>
          <w:rFonts w:eastAsia="Calibri"/>
          <w:b/>
          <w:bCs/>
          <w:color w:val="EE0000"/>
          <w:sz w:val="24"/>
          <w:szCs w:val="24"/>
        </w:rPr>
        <w:t>ẫn giải</w:t>
      </w:r>
    </w:p>
    <w:p w14:paraId="7419F50E" w14:textId="77777777" w:rsidR="00D43CB6" w:rsidRPr="00D43CB6" w:rsidRDefault="00D43CB6" w:rsidP="00D43CB6">
      <w:pPr>
        <w:tabs>
          <w:tab w:val="left" w:pos="284"/>
          <w:tab w:val="left" w:pos="2835"/>
          <w:tab w:val="left" w:pos="5387"/>
        </w:tabs>
        <w:spacing w:after="0" w:line="276" w:lineRule="auto"/>
        <w:jc w:val="both"/>
        <w:rPr>
          <w:rFonts w:eastAsia="Calibri"/>
          <w:b/>
          <w:bCs/>
          <w:color w:val="EE0000"/>
          <w:sz w:val="24"/>
          <w:szCs w:val="24"/>
        </w:rPr>
      </w:pPr>
      <w:r w:rsidRPr="00D43CB6">
        <w:rPr>
          <w:rFonts w:eastAsia="Calibri"/>
          <w:b/>
          <w:bCs/>
          <w:color w:val="EE0000"/>
          <w:sz w:val="24"/>
          <w:szCs w:val="24"/>
        </w:rPr>
        <w:t>Đáp án: 115</w:t>
      </w:r>
    </w:p>
    <w:p w14:paraId="22DB072F" w14:textId="77777777" w:rsidR="00D43CB6" w:rsidRPr="00D43CB6" w:rsidRDefault="00D43CB6" w:rsidP="00D43CB6">
      <w:pPr>
        <w:tabs>
          <w:tab w:val="left" w:pos="284"/>
          <w:tab w:val="left" w:pos="2835"/>
          <w:tab w:val="left" w:pos="5387"/>
        </w:tabs>
        <w:spacing w:line="276" w:lineRule="auto"/>
        <w:contextualSpacing/>
        <w:rPr>
          <w:rFonts w:eastAsia="Calibri"/>
          <w:iCs/>
          <w:sz w:val="24"/>
          <w:szCs w:val="24"/>
        </w:rPr>
      </w:pPr>
      <w:r w:rsidRPr="00D43CB6">
        <w:rPr>
          <w:rFonts w:eastAsia="Calibri"/>
          <w:b/>
          <w:bCs/>
          <w:iCs/>
          <w:sz w:val="24"/>
          <w:szCs w:val="24"/>
        </w:rPr>
        <w:t>Tính thể tích khí thiên nhiên X</w:t>
      </w:r>
    </w:p>
    <w:p w14:paraId="47AF5B88"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rPr>
          <w:rFonts w:eastAsia="Calibri"/>
          <w:iCs/>
          <w:sz w:val="24"/>
          <w:szCs w:val="24"/>
        </w:rPr>
      </w:pPr>
      <w:r w:rsidRPr="00D43CB6">
        <w:rPr>
          <w:rFonts w:eastAsia="Calibri"/>
          <w:iCs/>
          <w:kern w:val="2"/>
          <w:sz w:val="24"/>
          <w:szCs w:val="24"/>
          <w14:ligatures w14:val="standardContextual"/>
        </w:rPr>
        <w:sym w:font="Times New Roman" w:char="F0B7"/>
      </w:r>
      <w:r w:rsidRPr="00D43CB6">
        <w:rPr>
          <w:rFonts w:eastAsia="Calibri"/>
          <w:iCs/>
          <w:kern w:val="2"/>
          <w:sz w:val="24"/>
          <w:szCs w:val="24"/>
          <w14:ligatures w14:val="standardContextual"/>
        </w:rPr>
        <w:t xml:space="preserve"> </w:t>
      </w:r>
      <w:r w:rsidRPr="00D43CB6">
        <w:rPr>
          <w:rFonts w:eastAsia="Calibri"/>
          <w:iCs/>
          <w:sz w:val="24"/>
          <w:szCs w:val="24"/>
        </w:rPr>
        <w:t xml:space="preserve">Nhiệt lượng cần để đun 10 lít nước: </w:t>
      </w:r>
      <w:r w:rsidRPr="00D43CB6">
        <w:rPr>
          <w:rFonts w:eastAsia="Calibri"/>
          <w:position w:val="-10"/>
          <w:sz w:val="24"/>
          <w:szCs w:val="24"/>
        </w:rPr>
        <w:object w:dxaOrig="5400" w:dyaOrig="360" w14:anchorId="65635EFA">
          <v:shape id="_x0000_i1455" type="#_x0000_t75" style="width:270pt;height:18pt" o:ole="">
            <v:imagedata r:id="rId715" o:title=""/>
          </v:shape>
          <o:OLEObject Type="Embed" ProgID="Equation.DSMT4" ShapeID="_x0000_i1455" DrawAspect="Content" ObjectID="_1846175442" r:id="rId716"/>
        </w:object>
      </w:r>
      <w:r w:rsidRPr="00D43CB6">
        <w:rPr>
          <w:rFonts w:eastAsia="Calibri"/>
          <w:iCs/>
          <w:sz w:val="24"/>
          <w:szCs w:val="24"/>
        </w:rPr>
        <w:t>.</w:t>
      </w:r>
    </w:p>
    <w:p w14:paraId="2D5758DC"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rPr>
          <w:rFonts w:eastAsia="Calibri"/>
          <w:iCs/>
          <w:sz w:val="24"/>
          <w:szCs w:val="24"/>
        </w:rPr>
      </w:pPr>
      <w:r w:rsidRPr="00D43CB6">
        <w:rPr>
          <w:rFonts w:eastAsia="Calibri"/>
          <w:iCs/>
          <w:kern w:val="2"/>
          <w:sz w:val="24"/>
          <w:szCs w:val="24"/>
          <w14:ligatures w14:val="standardContextual"/>
        </w:rPr>
        <w:lastRenderedPageBreak/>
        <w:sym w:font="Times New Roman" w:char="F0B7"/>
      </w:r>
      <w:r w:rsidRPr="00D43CB6">
        <w:rPr>
          <w:rFonts w:eastAsia="Calibri"/>
          <w:iCs/>
          <w:kern w:val="2"/>
          <w:sz w:val="24"/>
          <w:szCs w:val="24"/>
          <w14:ligatures w14:val="standardContextual"/>
        </w:rPr>
        <w:t xml:space="preserve"> </w:t>
      </w:r>
      <w:r w:rsidRPr="00D43CB6">
        <w:rPr>
          <w:rFonts w:eastAsia="Calibri"/>
          <w:iCs/>
          <w:sz w:val="24"/>
          <w:szCs w:val="24"/>
        </w:rPr>
        <w:t xml:space="preserve">Với hiệu suất 80%, nhiệt lượng tổng cần cung cấp: </w:t>
      </w:r>
      <w:r w:rsidRPr="00D43CB6">
        <w:rPr>
          <w:rFonts w:eastAsia="Calibri"/>
          <w:position w:val="-10"/>
          <w:sz w:val="24"/>
          <w:szCs w:val="24"/>
        </w:rPr>
        <w:object w:dxaOrig="2040" w:dyaOrig="360" w14:anchorId="303F8CD7">
          <v:shape id="_x0000_i1456" type="#_x0000_t75" style="width:102pt;height:18pt" o:ole="">
            <v:imagedata r:id="rId717" o:title=""/>
          </v:shape>
          <o:OLEObject Type="Embed" ProgID="Equation.DSMT4" ShapeID="_x0000_i1456" DrawAspect="Content" ObjectID="_1846175443" r:id="rId718"/>
        </w:object>
      </w:r>
      <w:r w:rsidRPr="00D43CB6">
        <w:rPr>
          <w:rFonts w:eastAsia="Calibri"/>
          <w:iCs/>
          <w:sz w:val="24"/>
          <w:szCs w:val="24"/>
        </w:rPr>
        <w:t>.</w:t>
      </w:r>
    </w:p>
    <w:p w14:paraId="0AF8AB58"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rPr>
          <w:rFonts w:eastAsia="Calibri"/>
          <w:iCs/>
          <w:sz w:val="24"/>
          <w:szCs w:val="24"/>
        </w:rPr>
      </w:pPr>
      <w:r w:rsidRPr="00D43CB6">
        <w:rPr>
          <w:rFonts w:eastAsia="Calibri"/>
          <w:iCs/>
          <w:kern w:val="2"/>
          <w:sz w:val="24"/>
          <w:szCs w:val="24"/>
          <w14:ligatures w14:val="standardContextual"/>
        </w:rPr>
        <w:sym w:font="Times New Roman" w:char="F0B7"/>
      </w:r>
      <w:r w:rsidRPr="00D43CB6">
        <w:rPr>
          <w:rFonts w:eastAsia="Calibri"/>
          <w:iCs/>
          <w:kern w:val="2"/>
          <w:sz w:val="24"/>
          <w:szCs w:val="24"/>
          <w14:ligatures w14:val="standardContextual"/>
        </w:rPr>
        <w:t xml:space="preserve"> </w:t>
      </w:r>
      <w:r w:rsidRPr="00D43CB6">
        <w:rPr>
          <w:rFonts w:eastAsia="Calibri"/>
          <w:iCs/>
          <w:sz w:val="24"/>
          <w:szCs w:val="24"/>
        </w:rPr>
        <w:t xml:space="preserve">Nhiệt lượng tỏa ra khi đốt 1 mol hỗn hợp X: </w:t>
      </w:r>
      <w:r w:rsidRPr="00D43CB6">
        <w:rPr>
          <w:rFonts w:eastAsia="Calibri"/>
          <w:position w:val="-10"/>
          <w:sz w:val="24"/>
          <w:szCs w:val="24"/>
        </w:rPr>
        <w:object w:dxaOrig="3120" w:dyaOrig="360" w14:anchorId="110ADCCA">
          <v:shape id="_x0000_i1457" type="#_x0000_t75" style="width:156pt;height:18pt" o:ole="">
            <v:imagedata r:id="rId719" o:title=""/>
          </v:shape>
          <o:OLEObject Type="Embed" ProgID="Equation.DSMT4" ShapeID="_x0000_i1457" DrawAspect="Content" ObjectID="_1846175444" r:id="rId720"/>
        </w:object>
      </w:r>
      <w:r w:rsidRPr="00D43CB6">
        <w:rPr>
          <w:rFonts w:eastAsia="Calibri"/>
          <w:iCs/>
          <w:sz w:val="24"/>
          <w:szCs w:val="24"/>
        </w:rPr>
        <w:t>.</w:t>
      </w:r>
    </w:p>
    <w:p w14:paraId="00D20406"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rPr>
          <w:rFonts w:eastAsia="Calibri"/>
          <w:iCs/>
          <w:sz w:val="24"/>
          <w:szCs w:val="24"/>
        </w:rPr>
      </w:pPr>
      <w:r w:rsidRPr="00D43CB6">
        <w:rPr>
          <w:rFonts w:eastAsia="Calibri"/>
          <w:iCs/>
          <w:kern w:val="2"/>
          <w:sz w:val="24"/>
          <w:szCs w:val="24"/>
          <w14:ligatures w14:val="standardContextual"/>
        </w:rPr>
        <w:sym w:font="Times New Roman" w:char="F0B7"/>
      </w:r>
      <w:r w:rsidRPr="00D43CB6">
        <w:rPr>
          <w:rFonts w:eastAsia="Calibri"/>
          <w:iCs/>
          <w:kern w:val="2"/>
          <w:sz w:val="24"/>
          <w:szCs w:val="24"/>
          <w14:ligatures w14:val="standardContextual"/>
        </w:rPr>
        <w:t xml:space="preserve"> </w:t>
      </w:r>
      <w:r w:rsidRPr="00D43CB6">
        <w:rPr>
          <w:rFonts w:eastAsia="Calibri"/>
          <w:iCs/>
          <w:sz w:val="24"/>
          <w:szCs w:val="24"/>
        </w:rPr>
        <w:t xml:space="preserve">Số mol X cần dùng: </w:t>
      </w:r>
      <w:r w:rsidRPr="00D43CB6">
        <w:rPr>
          <w:rFonts w:eastAsia="Calibri"/>
          <w:position w:val="-10"/>
          <w:sz w:val="24"/>
          <w:szCs w:val="24"/>
        </w:rPr>
        <w:object w:dxaOrig="2280" w:dyaOrig="360" w14:anchorId="68C4EC33">
          <v:shape id="_x0000_i1458" type="#_x0000_t75" style="width:114pt;height:18pt" o:ole="">
            <v:imagedata r:id="rId721" o:title=""/>
          </v:shape>
          <o:OLEObject Type="Embed" ProgID="Equation.DSMT4" ShapeID="_x0000_i1458" DrawAspect="Content" ObjectID="_1846175445" r:id="rId722"/>
        </w:object>
      </w:r>
      <w:r w:rsidRPr="00D43CB6">
        <w:rPr>
          <w:rFonts w:eastAsia="Calibri"/>
          <w:iCs/>
          <w:sz w:val="24"/>
          <w:szCs w:val="24"/>
        </w:rPr>
        <w:t>.</w:t>
      </w:r>
    </w:p>
    <w:p w14:paraId="13F0FE60"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rPr>
          <w:rFonts w:eastAsia="Calibri"/>
          <w:iCs/>
          <w:sz w:val="24"/>
          <w:szCs w:val="24"/>
        </w:rPr>
      </w:pPr>
      <w:r w:rsidRPr="00D43CB6">
        <w:rPr>
          <w:rFonts w:eastAsia="Calibri"/>
          <w:iCs/>
          <w:kern w:val="2"/>
          <w:sz w:val="24"/>
          <w:szCs w:val="24"/>
          <w14:ligatures w14:val="standardContextual"/>
        </w:rPr>
        <w:sym w:font="Times New Roman" w:char="F0B7"/>
      </w:r>
      <w:r w:rsidRPr="00D43CB6">
        <w:rPr>
          <w:rFonts w:eastAsia="Calibri"/>
          <w:iCs/>
          <w:kern w:val="2"/>
          <w:sz w:val="24"/>
          <w:szCs w:val="24"/>
          <w14:ligatures w14:val="standardContextual"/>
        </w:rPr>
        <w:t xml:space="preserve"> </w:t>
      </w:r>
      <w:r w:rsidRPr="00D43CB6">
        <w:rPr>
          <w:rFonts w:eastAsia="Calibri"/>
          <w:iCs/>
          <w:sz w:val="24"/>
          <w:szCs w:val="24"/>
        </w:rPr>
        <w:t xml:space="preserve">Thể tích X: </w:t>
      </w:r>
      <w:r w:rsidRPr="00D43CB6">
        <w:rPr>
          <w:rFonts w:eastAsia="Calibri"/>
          <w:sz w:val="24"/>
          <w:szCs w:val="24"/>
        </w:rPr>
        <w:object w:dxaOrig="2280" w:dyaOrig="360" w14:anchorId="65A650EB">
          <v:shape id="_x0000_i1459" type="#_x0000_t75" style="width:114pt;height:18pt" o:ole="">
            <v:imagedata r:id="rId723" o:title=""/>
          </v:shape>
          <o:OLEObject Type="Embed" ProgID="Equation.DSMT4" ShapeID="_x0000_i1459" DrawAspect="Content" ObjectID="_1846175446" r:id="rId724"/>
        </w:object>
      </w:r>
      <w:r w:rsidRPr="00D43CB6">
        <w:rPr>
          <w:rFonts w:eastAsia="Calibri"/>
          <w:iCs/>
          <w:sz w:val="24"/>
          <w:szCs w:val="24"/>
        </w:rPr>
        <w:t>.</w:t>
      </w:r>
    </w:p>
    <w:p w14:paraId="1F5B521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Đồng Nai 25 - 26)</w:t>
      </w:r>
      <w:r w:rsidRPr="00D43CB6">
        <w:rPr>
          <w:rFonts w:eastAsia="Calibri"/>
          <w:b/>
          <w:color w:val="0033CC"/>
          <w:sz w:val="24"/>
          <w:szCs w:val="24"/>
        </w:rPr>
        <w:t xml:space="preserve"> </w:t>
      </w:r>
      <w:r w:rsidRPr="00D43CB6">
        <w:rPr>
          <w:rFonts w:eastAsia="Calibri"/>
          <w:sz w:val="24"/>
          <w:szCs w:val="24"/>
        </w:rPr>
        <w:t xml:space="preserve">Trinitroglycerin, </w:t>
      </w:r>
      <w:r w:rsidRPr="00D43CB6">
        <w:rPr>
          <w:rFonts w:eastAsia="Calibri"/>
          <w:position w:val="-12"/>
          <w:sz w:val="24"/>
          <w:szCs w:val="24"/>
        </w:rPr>
        <w:object w:dxaOrig="1080" w:dyaOrig="360" w14:anchorId="387B32E5">
          <v:shape id="_x0000_i1460" type="#_x0000_t75" style="width:54pt;height:18pt" o:ole="">
            <v:imagedata r:id="rId316" o:title=""/>
          </v:shape>
          <o:OLEObject Type="Embed" ProgID="Equation.DSMT4" ShapeID="_x0000_i1460" DrawAspect="Content" ObjectID="_1846175447" r:id="rId725"/>
        </w:object>
      </w:r>
      <w:r w:rsidRPr="00D43CB6">
        <w:rPr>
          <w:rFonts w:eastAsia="Calibri"/>
          <w:sz w:val="24"/>
          <w:szCs w:val="24"/>
        </w:rPr>
        <w:t xml:space="preserve"> (thường gọi đơn giản là nitroglycerin) là chất nổ mạnh được Alfred Nobel chế tạo thành thuốc nổ dynamite vào năm 1866. Điều khá bất ngờ là nó cũng được sử dụng như một loại thuốc, để giảm đau thắt ngực (đau ngực do động mạch đến tim bị tắc một phần) bằng cách làm giãn mạch máu.</w:t>
      </w:r>
    </w:p>
    <w:p w14:paraId="0D68F79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Ở điều kiện chuẩn, biến thiên enthalpy của phản ứng phân hủy 1 mol trinitroglycerin tạo thành khí nitrogen, khí carbon dioxide, nước lỏng và khí oxygen là -1541,4 kJ.</w:t>
      </w:r>
    </w:p>
    <w:p w14:paraId="0EEF12AB" w14:textId="77777777" w:rsidR="00D43CB6" w:rsidRPr="00D43CB6" w:rsidRDefault="00D43CB6" w:rsidP="00D43CB6">
      <w:pPr>
        <w:tabs>
          <w:tab w:val="left" w:pos="284"/>
          <w:tab w:val="left" w:pos="2835"/>
          <w:tab w:val="left" w:pos="5387"/>
        </w:tabs>
        <w:spacing w:after="0" w:line="276" w:lineRule="auto"/>
        <w:jc w:val="both"/>
        <w:rPr>
          <w:rFonts w:eastAsia="Calibri"/>
          <w:i/>
          <w:iCs/>
          <w:sz w:val="24"/>
          <w:szCs w:val="24"/>
        </w:rPr>
      </w:pPr>
      <w:r w:rsidRPr="00D43CB6">
        <w:rPr>
          <w:rFonts w:eastAsia="Calibri"/>
          <w:sz w:val="24"/>
          <w:szCs w:val="24"/>
        </w:rPr>
        <w:t xml:space="preserve">Để giảm đau thắt ngực, liều chuẩn của trinitroglycerin là 0,60 mg. Nếu liều chuẩn của trinitroglycerin bị phân hủy hoàn toàn trong cơ thể theo phản ứng phân hủy trên thì năng lượng được giải phóng là bao nhiêu J? </w:t>
      </w:r>
      <w:r w:rsidRPr="00D43CB6">
        <w:rPr>
          <w:rFonts w:eastAsia="Calibri"/>
          <w:i/>
          <w:iCs/>
          <w:sz w:val="24"/>
          <w:szCs w:val="24"/>
        </w:rPr>
        <w:t>(Không làm tròn kết quả các phép tính trung gian, chỉ làm tròn kết quả cuối cùng đến hàng phần mười).</w:t>
      </w:r>
    </w:p>
    <w:p w14:paraId="04ABEBCD" w14:textId="77777777" w:rsidR="00D43CB6" w:rsidRPr="00D43CB6" w:rsidRDefault="00D43CB6" w:rsidP="00D43CB6">
      <w:pPr>
        <w:tabs>
          <w:tab w:val="left" w:pos="284"/>
          <w:tab w:val="left" w:pos="2835"/>
          <w:tab w:val="left" w:pos="5387"/>
        </w:tabs>
        <w:spacing w:before="40" w:after="20" w:line="276" w:lineRule="auto"/>
        <w:jc w:val="center"/>
        <w:rPr>
          <w:rFonts w:eastAsia="Calibri"/>
          <w:b/>
          <w:bCs/>
          <w:color w:val="FF0000"/>
          <w:sz w:val="24"/>
          <w:szCs w:val="24"/>
        </w:rPr>
      </w:pPr>
      <w:r w:rsidRPr="00D43CB6">
        <w:rPr>
          <w:rFonts w:eastAsia="Calibri"/>
          <w:b/>
          <w:bCs/>
          <w:color w:val="FF0000"/>
          <w:sz w:val="24"/>
          <w:szCs w:val="24"/>
        </w:rPr>
        <w:t>Hướng dẫn giải</w:t>
      </w:r>
    </w:p>
    <w:p w14:paraId="5281BFBF" w14:textId="77777777" w:rsidR="00D43CB6" w:rsidRPr="00D43CB6" w:rsidRDefault="00D43CB6" w:rsidP="00D43CB6">
      <w:pPr>
        <w:tabs>
          <w:tab w:val="left" w:pos="284"/>
          <w:tab w:val="left" w:pos="2835"/>
          <w:tab w:val="left" w:pos="5387"/>
        </w:tabs>
        <w:spacing w:before="40" w:after="20" w:line="276" w:lineRule="auto"/>
        <w:rPr>
          <w:rFonts w:eastAsia="Calibri"/>
          <w:b/>
          <w:bCs/>
          <w:color w:val="FF0000"/>
          <w:sz w:val="24"/>
          <w:szCs w:val="24"/>
        </w:rPr>
      </w:pPr>
      <w:r w:rsidRPr="00D43CB6">
        <w:rPr>
          <w:rFonts w:eastAsia="Calibri"/>
          <w:b/>
          <w:bCs/>
          <w:color w:val="FF0000"/>
          <w:sz w:val="24"/>
          <w:szCs w:val="24"/>
        </w:rPr>
        <w:t>Đáp số. 4,1</w:t>
      </w:r>
    </w:p>
    <w:p w14:paraId="56A5E148" w14:textId="77777777" w:rsidR="00D43CB6" w:rsidRPr="00D43CB6" w:rsidRDefault="00D43CB6" w:rsidP="00D43CB6">
      <w:pPr>
        <w:tabs>
          <w:tab w:val="left" w:pos="284"/>
          <w:tab w:val="left" w:pos="2835"/>
          <w:tab w:val="left" w:pos="5387"/>
        </w:tabs>
        <w:spacing w:before="40" w:after="20" w:line="276" w:lineRule="auto"/>
        <w:rPr>
          <w:rFonts w:eastAsia="Calibri"/>
          <w:sz w:val="24"/>
          <w:szCs w:val="24"/>
        </w:rPr>
      </w:pPr>
      <w:r w:rsidRPr="00D43CB6">
        <w:rPr>
          <w:rFonts w:eastAsia="Calibri"/>
          <w:position w:val="-24"/>
          <w:sz w:val="24"/>
          <w:szCs w:val="24"/>
        </w:rPr>
        <w:object w:dxaOrig="5160" w:dyaOrig="600" w14:anchorId="695C47C4">
          <v:shape id="_x0000_i1461" type="#_x0000_t75" style="width:258pt;height:30pt" o:ole="">
            <v:imagedata r:id="rId726" o:title=""/>
          </v:shape>
          <o:OLEObject Type="Embed" ProgID="Equation.DSMT4" ShapeID="_x0000_i1461" DrawAspect="Content" ObjectID="_1846175448" r:id="rId727"/>
        </w:object>
      </w:r>
      <w:r w:rsidRPr="00D43CB6">
        <w:rPr>
          <w:rFonts w:eastAsia="Calibri"/>
          <w:sz w:val="24"/>
          <w:szCs w:val="24"/>
        </w:rPr>
        <w:t xml:space="preserve"> </w:t>
      </w:r>
      <w:r w:rsidRPr="00D43CB6">
        <w:rPr>
          <w:rFonts w:eastAsia="Calibri"/>
          <w:position w:val="-12"/>
          <w:sz w:val="24"/>
          <w:szCs w:val="24"/>
        </w:rPr>
        <w:object w:dxaOrig="2160" w:dyaOrig="360" w14:anchorId="143A1C79">
          <v:shape id="_x0000_i1462" type="#_x0000_t75" style="width:108pt;height:18pt" o:ole="">
            <v:imagedata r:id="rId728" o:title=""/>
          </v:shape>
          <o:OLEObject Type="Embed" ProgID="Equation.DSMT4" ShapeID="_x0000_i1462" DrawAspect="Content" ObjectID="_1846175449" r:id="rId729"/>
        </w:object>
      </w:r>
    </w:p>
    <w:p w14:paraId="34C0760D" w14:textId="77777777" w:rsidR="00D43CB6" w:rsidRPr="00D43CB6" w:rsidRDefault="00D43CB6" w:rsidP="00D43CB6">
      <w:pPr>
        <w:tabs>
          <w:tab w:val="left" w:pos="284"/>
          <w:tab w:val="left" w:pos="2835"/>
          <w:tab w:val="left" w:pos="5387"/>
        </w:tabs>
        <w:spacing w:before="40" w:after="20" w:line="276" w:lineRule="auto"/>
        <w:rPr>
          <w:rFonts w:eastAsia="Calibri"/>
          <w:sz w:val="24"/>
          <w:szCs w:val="24"/>
        </w:rPr>
      </w:pPr>
      <w:r w:rsidRPr="00D43CB6">
        <w:rPr>
          <w:rFonts w:eastAsia="Calibri"/>
          <w:sz w:val="24"/>
          <w:szCs w:val="24"/>
        </w:rPr>
        <w:t>Ta thấy cứ 227 gam Trinitroglycerin phân hủy sẽ giải phóng 1541,4 kJ năng lượng</w:t>
      </w:r>
    </w:p>
    <w:p w14:paraId="567DA3F8" w14:textId="77777777" w:rsidR="00D43CB6" w:rsidRPr="00D43CB6" w:rsidRDefault="00D43CB6" w:rsidP="00D43CB6">
      <w:pPr>
        <w:tabs>
          <w:tab w:val="left" w:pos="284"/>
          <w:tab w:val="left" w:pos="2835"/>
          <w:tab w:val="left" w:pos="5387"/>
        </w:tabs>
        <w:spacing w:before="40" w:after="20" w:line="276" w:lineRule="auto"/>
        <w:rPr>
          <w:rFonts w:eastAsia="Calibri"/>
          <w:b/>
          <w:bCs/>
          <w:color w:val="FF0000"/>
          <w:sz w:val="24"/>
          <w:szCs w:val="24"/>
        </w:rPr>
      </w:pPr>
      <w:r w:rsidRPr="00D43CB6">
        <w:rPr>
          <w:rFonts w:eastAsia="Calibri"/>
          <w:sz w:val="24"/>
          <w:szCs w:val="24"/>
        </w:rPr>
        <w:t xml:space="preserve">Vậy có 0,6 mg Trinitroglycerin phân hủy sẽ giải phóng </w:t>
      </w:r>
      <w:r w:rsidRPr="00D43CB6">
        <w:rPr>
          <w:rFonts w:eastAsia="Calibri"/>
          <w:position w:val="-24"/>
          <w:sz w:val="24"/>
          <w:szCs w:val="24"/>
        </w:rPr>
        <w:object w:dxaOrig="3600" w:dyaOrig="720" w14:anchorId="14630183">
          <v:shape id="_x0000_i1463" type="#_x0000_t75" style="width:180pt;height:36pt" o:ole="">
            <v:imagedata r:id="rId730" o:title=""/>
          </v:shape>
          <o:OLEObject Type="Embed" ProgID="Equation.DSMT4" ShapeID="_x0000_i1463" DrawAspect="Content" ObjectID="_1846175450" r:id="rId731"/>
        </w:object>
      </w:r>
    </w:p>
    <w:p w14:paraId="2D08335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 xml:space="preserve">(Sở Đồng Nai 25 – 26 L2) </w:t>
      </w:r>
      <w:r w:rsidRPr="00D43CB6">
        <w:rPr>
          <w:rFonts w:eastAsia="Calibri"/>
          <w:sz w:val="24"/>
          <w:szCs w:val="24"/>
        </w:rPr>
        <w:t xml:space="preserve">Túi sưởi cầm tay dùng một lần là sản phẩm sử dụng trong thời tiết lạnh, giúp giữ ấm nhờ nhiệt sinh ra từ phản ứng oxi hóa chậm của sắt trong không khí, tạo thành hỗn hợp oxide gồm </w:t>
      </w:r>
      <w:r w:rsidRPr="00D43CB6">
        <w:rPr>
          <w:rFonts w:eastAsia="Calibri"/>
          <w:position w:val="-12"/>
          <w:sz w:val="24"/>
          <w:szCs w:val="24"/>
        </w:rPr>
        <w:object w:dxaOrig="600" w:dyaOrig="360" w14:anchorId="353DB0DE">
          <v:shape id="_x0000_i1464" type="#_x0000_t75" style="width:30pt;height:18pt" o:ole="">
            <v:imagedata r:id="rId318" o:title=""/>
          </v:shape>
          <o:OLEObject Type="Embed" ProgID="Equation.DSMT4" ShapeID="_x0000_i1464" DrawAspect="Content" ObjectID="_1846175451" r:id="rId732"/>
        </w:object>
      </w:r>
      <w:r w:rsidRPr="00D43CB6">
        <w:rPr>
          <w:rFonts w:eastAsia="Calibri"/>
          <w:sz w:val="24"/>
          <w:szCs w:val="24"/>
        </w:rPr>
        <w:t xml:space="preserve"> và </w:t>
      </w:r>
      <w:r w:rsidRPr="00D43CB6">
        <w:rPr>
          <w:rFonts w:eastAsia="Calibri"/>
          <w:position w:val="-12"/>
          <w:sz w:val="24"/>
          <w:szCs w:val="24"/>
        </w:rPr>
        <w:object w:dxaOrig="600" w:dyaOrig="360" w14:anchorId="1AB709EB">
          <v:shape id="_x0000_i1465" type="#_x0000_t75" style="width:30pt;height:18pt" o:ole="">
            <v:imagedata r:id="rId320" o:title=""/>
          </v:shape>
          <o:OLEObject Type="Embed" ProgID="Equation.DSMT4" ShapeID="_x0000_i1465" DrawAspect="Content" ObjectID="_1846175452" r:id="rId733"/>
        </w:object>
      </w:r>
      <w:r w:rsidRPr="00D43CB6">
        <w:rPr>
          <w:rFonts w:eastAsia="Calibri"/>
          <w:sz w:val="24"/>
          <w:szCs w:val="24"/>
        </w:rPr>
        <w:t>.</w:t>
      </w:r>
    </w:p>
    <w:p w14:paraId="2EA7618F"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Các phản ứng được mô tả như sau:</w:t>
      </w:r>
    </w:p>
    <w:p w14:paraId="66567E91"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 xml:space="preserve">(1) </w:t>
      </w:r>
      <w:r w:rsidRPr="00D43CB6">
        <w:rPr>
          <w:rFonts w:eastAsia="Calibri"/>
          <w:position w:val="-14"/>
          <w:sz w:val="24"/>
          <w:szCs w:val="24"/>
        </w:rPr>
        <w:object w:dxaOrig="2520" w:dyaOrig="360" w14:anchorId="7B044AF8">
          <v:shape id="_x0000_i1466" type="#_x0000_t75" style="width:126pt;height:18pt" o:ole="">
            <v:imagedata r:id="rId322" o:title=""/>
          </v:shape>
          <o:OLEObject Type="Embed" ProgID="Equation.DSMT4" ShapeID="_x0000_i1466" DrawAspect="Content" ObjectID="_1846175453" r:id="rId734"/>
        </w:object>
      </w:r>
    </w:p>
    <w:p w14:paraId="1F4275CB"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 xml:space="preserve">(2) </w:t>
      </w:r>
      <w:r w:rsidRPr="00D43CB6">
        <w:rPr>
          <w:rFonts w:eastAsia="Calibri"/>
          <w:position w:val="-14"/>
          <w:sz w:val="24"/>
          <w:szCs w:val="24"/>
        </w:rPr>
        <w:object w:dxaOrig="2760" w:dyaOrig="360" w14:anchorId="6EBCFAAF">
          <v:shape id="_x0000_i1467" type="#_x0000_t75" style="width:138pt;height:18pt" o:ole="">
            <v:imagedata r:id="rId324" o:title=""/>
          </v:shape>
          <o:OLEObject Type="Embed" ProgID="Equation.DSMT4" ShapeID="_x0000_i1467" DrawAspect="Content" ObjectID="_1846175454" r:id="rId735"/>
        </w:object>
      </w:r>
    </w:p>
    <w:p w14:paraId="53AD9C8D"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Biết nhiệt tạo thành chuẩn của các chất như sau:</w:t>
      </w:r>
    </w:p>
    <w:tbl>
      <w:tblPr>
        <w:tblStyle w:val="BngTK1"/>
        <w:tblW w:w="0" w:type="auto"/>
        <w:jc w:val="center"/>
        <w:tblInd w:w="0" w:type="dxa"/>
        <w:tblLook w:val="04A0" w:firstRow="1" w:lastRow="0" w:firstColumn="1" w:lastColumn="0" w:noHBand="0" w:noVBand="1"/>
      </w:tblPr>
      <w:tblGrid>
        <w:gridCol w:w="1996"/>
        <w:gridCol w:w="1276"/>
        <w:gridCol w:w="1276"/>
        <w:gridCol w:w="916"/>
        <w:gridCol w:w="996"/>
      </w:tblGrid>
      <w:tr w:rsidR="00D43CB6" w:rsidRPr="00D43CB6" w14:paraId="049A363F" w14:textId="77777777" w:rsidTr="00D43CB6">
        <w:trPr>
          <w:jc w:val="center"/>
        </w:trPr>
        <w:tc>
          <w:tcPr>
            <w:tcW w:w="1996" w:type="dxa"/>
            <w:tcBorders>
              <w:top w:val="single" w:sz="4" w:space="0" w:color="auto"/>
              <w:left w:val="single" w:sz="4" w:space="0" w:color="auto"/>
              <w:bottom w:val="single" w:sz="4" w:space="0" w:color="auto"/>
              <w:right w:val="single" w:sz="4" w:space="0" w:color="auto"/>
            </w:tcBorders>
            <w:hideMark/>
          </w:tcPr>
          <w:p w14:paraId="465BA2B7"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Chất</w:t>
            </w:r>
          </w:p>
        </w:tc>
        <w:tc>
          <w:tcPr>
            <w:tcW w:w="1276" w:type="dxa"/>
            <w:tcBorders>
              <w:top w:val="single" w:sz="4" w:space="0" w:color="auto"/>
              <w:left w:val="single" w:sz="4" w:space="0" w:color="auto"/>
              <w:bottom w:val="single" w:sz="4" w:space="0" w:color="auto"/>
              <w:right w:val="single" w:sz="4" w:space="0" w:color="auto"/>
            </w:tcBorders>
            <w:hideMark/>
          </w:tcPr>
          <w:p w14:paraId="447E29FC"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position w:val="-12"/>
                <w:sz w:val="26"/>
                <w:szCs w:val="26"/>
              </w:rPr>
              <w:object w:dxaOrig="945" w:dyaOrig="360" w14:anchorId="62EA0FAC">
                <v:shape id="_x0000_i1468" type="#_x0000_t75" style="width:47.25pt;height:18pt" o:ole="">
                  <v:imagedata r:id="rId326" o:title=""/>
                </v:shape>
                <o:OLEObject Type="Embed" ProgID="Equation.DSMT4" ShapeID="_x0000_i1468" DrawAspect="Content" ObjectID="_1846175455" r:id="rId736"/>
              </w:object>
            </w:r>
          </w:p>
        </w:tc>
        <w:tc>
          <w:tcPr>
            <w:tcW w:w="1276" w:type="dxa"/>
            <w:tcBorders>
              <w:top w:val="single" w:sz="4" w:space="0" w:color="auto"/>
              <w:left w:val="single" w:sz="4" w:space="0" w:color="auto"/>
              <w:bottom w:val="single" w:sz="4" w:space="0" w:color="auto"/>
              <w:right w:val="single" w:sz="4" w:space="0" w:color="auto"/>
            </w:tcBorders>
            <w:hideMark/>
          </w:tcPr>
          <w:p w14:paraId="371D8AC7"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position w:val="-12"/>
                <w:sz w:val="26"/>
                <w:szCs w:val="26"/>
              </w:rPr>
              <w:object w:dxaOrig="945" w:dyaOrig="360" w14:anchorId="48681C51">
                <v:shape id="_x0000_i1469" type="#_x0000_t75" style="width:47.25pt;height:18pt" o:ole="">
                  <v:imagedata r:id="rId328" o:title=""/>
                </v:shape>
                <o:OLEObject Type="Embed" ProgID="Equation.DSMT4" ShapeID="_x0000_i1469" DrawAspect="Content" ObjectID="_1846175456" r:id="rId737"/>
              </w:object>
            </w:r>
          </w:p>
        </w:tc>
        <w:tc>
          <w:tcPr>
            <w:tcW w:w="916" w:type="dxa"/>
            <w:tcBorders>
              <w:top w:val="single" w:sz="4" w:space="0" w:color="auto"/>
              <w:left w:val="single" w:sz="4" w:space="0" w:color="auto"/>
              <w:bottom w:val="single" w:sz="4" w:space="0" w:color="auto"/>
              <w:right w:val="single" w:sz="4" w:space="0" w:color="auto"/>
            </w:tcBorders>
            <w:hideMark/>
          </w:tcPr>
          <w:p w14:paraId="0361D328"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position w:val="-10"/>
                <w:sz w:val="26"/>
                <w:szCs w:val="26"/>
              </w:rPr>
              <w:object w:dxaOrig="585" w:dyaOrig="330" w14:anchorId="5D13194E">
                <v:shape id="_x0000_i1470" type="#_x0000_t75" style="width:29.25pt;height:16.5pt" o:ole="">
                  <v:imagedata r:id="rId330" o:title=""/>
                </v:shape>
                <o:OLEObject Type="Embed" ProgID="Equation.DSMT4" ShapeID="_x0000_i1470" DrawAspect="Content" ObjectID="_1846175457" r:id="rId738"/>
              </w:object>
            </w:r>
          </w:p>
        </w:tc>
        <w:tc>
          <w:tcPr>
            <w:tcW w:w="996" w:type="dxa"/>
            <w:tcBorders>
              <w:top w:val="single" w:sz="4" w:space="0" w:color="auto"/>
              <w:left w:val="single" w:sz="4" w:space="0" w:color="auto"/>
              <w:bottom w:val="single" w:sz="4" w:space="0" w:color="auto"/>
              <w:right w:val="single" w:sz="4" w:space="0" w:color="auto"/>
            </w:tcBorders>
            <w:hideMark/>
          </w:tcPr>
          <w:p w14:paraId="5AEE575B"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position w:val="-12"/>
                <w:sz w:val="26"/>
                <w:szCs w:val="26"/>
              </w:rPr>
              <w:object w:dxaOrig="660" w:dyaOrig="360" w14:anchorId="40BEA2EC">
                <v:shape id="_x0000_i1471" type="#_x0000_t75" style="width:33pt;height:18pt" o:ole="">
                  <v:imagedata r:id="rId332" o:title=""/>
                </v:shape>
                <o:OLEObject Type="Embed" ProgID="Equation.DSMT4" ShapeID="_x0000_i1471" DrawAspect="Content" ObjectID="_1846175458" r:id="rId739"/>
              </w:object>
            </w:r>
          </w:p>
        </w:tc>
      </w:tr>
      <w:tr w:rsidR="00D43CB6" w:rsidRPr="00D43CB6" w14:paraId="2AE2BD28" w14:textId="77777777" w:rsidTr="00D43CB6">
        <w:trPr>
          <w:jc w:val="center"/>
        </w:trPr>
        <w:tc>
          <w:tcPr>
            <w:tcW w:w="1996" w:type="dxa"/>
            <w:tcBorders>
              <w:top w:val="single" w:sz="4" w:space="0" w:color="auto"/>
              <w:left w:val="single" w:sz="4" w:space="0" w:color="auto"/>
              <w:bottom w:val="single" w:sz="4" w:space="0" w:color="auto"/>
              <w:right w:val="single" w:sz="4" w:space="0" w:color="auto"/>
            </w:tcBorders>
            <w:hideMark/>
          </w:tcPr>
          <w:p w14:paraId="2B1FCFDA"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position w:val="-12"/>
                <w:sz w:val="26"/>
                <w:szCs w:val="26"/>
              </w:rPr>
              <w:object w:dxaOrig="1650" w:dyaOrig="390" w14:anchorId="6C7D0C8D">
                <v:shape id="_x0000_i1472" type="#_x0000_t75" style="width:82.5pt;height:19.5pt" o:ole="">
                  <v:imagedata r:id="rId334" o:title=""/>
                </v:shape>
                <o:OLEObject Type="Embed" ProgID="Equation.DSMT4" ShapeID="_x0000_i1472" DrawAspect="Content" ObjectID="_1846175459" r:id="rId740"/>
              </w:object>
            </w:r>
          </w:p>
        </w:tc>
        <w:tc>
          <w:tcPr>
            <w:tcW w:w="1276" w:type="dxa"/>
            <w:tcBorders>
              <w:top w:val="single" w:sz="4" w:space="0" w:color="auto"/>
              <w:left w:val="single" w:sz="4" w:space="0" w:color="auto"/>
              <w:bottom w:val="single" w:sz="4" w:space="0" w:color="auto"/>
              <w:right w:val="single" w:sz="4" w:space="0" w:color="auto"/>
            </w:tcBorders>
            <w:hideMark/>
          </w:tcPr>
          <w:p w14:paraId="7E75A42D"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-1118</w:t>
            </w:r>
          </w:p>
        </w:tc>
        <w:tc>
          <w:tcPr>
            <w:tcW w:w="1276" w:type="dxa"/>
            <w:tcBorders>
              <w:top w:val="single" w:sz="4" w:space="0" w:color="auto"/>
              <w:left w:val="single" w:sz="4" w:space="0" w:color="auto"/>
              <w:bottom w:val="single" w:sz="4" w:space="0" w:color="auto"/>
              <w:right w:val="single" w:sz="4" w:space="0" w:color="auto"/>
            </w:tcBorders>
            <w:hideMark/>
          </w:tcPr>
          <w:p w14:paraId="02284538"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-824</w:t>
            </w:r>
          </w:p>
        </w:tc>
        <w:tc>
          <w:tcPr>
            <w:tcW w:w="916" w:type="dxa"/>
            <w:tcBorders>
              <w:top w:val="single" w:sz="4" w:space="0" w:color="auto"/>
              <w:left w:val="single" w:sz="4" w:space="0" w:color="auto"/>
              <w:bottom w:val="single" w:sz="4" w:space="0" w:color="auto"/>
              <w:right w:val="single" w:sz="4" w:space="0" w:color="auto"/>
            </w:tcBorders>
            <w:hideMark/>
          </w:tcPr>
          <w:p w14:paraId="5DF413FD"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0</w:t>
            </w:r>
          </w:p>
        </w:tc>
        <w:tc>
          <w:tcPr>
            <w:tcW w:w="996" w:type="dxa"/>
            <w:tcBorders>
              <w:top w:val="single" w:sz="4" w:space="0" w:color="auto"/>
              <w:left w:val="single" w:sz="4" w:space="0" w:color="auto"/>
              <w:bottom w:val="single" w:sz="4" w:space="0" w:color="auto"/>
              <w:right w:val="single" w:sz="4" w:space="0" w:color="auto"/>
            </w:tcBorders>
            <w:hideMark/>
          </w:tcPr>
          <w:p w14:paraId="77AFB5EA"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0</w:t>
            </w:r>
          </w:p>
        </w:tc>
      </w:tr>
    </w:tbl>
    <w:p w14:paraId="577F77C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Một túi sưởi chứa 20,0 gam Fe. Giả sử toàn bộ Fe phản ứng hoàn toàn, trong đó tỉ lệ số mol Fe tham gia tạo Fe</w:t>
      </w:r>
      <w:r w:rsidRPr="00D43CB6">
        <w:rPr>
          <w:rFonts w:eastAsia="Calibri"/>
          <w:sz w:val="24"/>
          <w:szCs w:val="24"/>
          <w:vertAlign w:val="subscript"/>
        </w:rPr>
        <w:t>3</w:t>
      </w:r>
      <w:r w:rsidRPr="00D43CB6">
        <w:rPr>
          <w:rFonts w:eastAsia="Calibri"/>
          <w:sz w:val="24"/>
          <w:szCs w:val="24"/>
        </w:rPr>
        <w:t>O</w:t>
      </w:r>
      <w:r w:rsidRPr="00D43CB6">
        <w:rPr>
          <w:rFonts w:eastAsia="Calibri"/>
          <w:sz w:val="24"/>
          <w:szCs w:val="24"/>
          <w:vertAlign w:val="subscript"/>
        </w:rPr>
        <w:t>4</w:t>
      </w:r>
      <w:r w:rsidRPr="00D43CB6">
        <w:rPr>
          <w:rFonts w:eastAsia="Calibri"/>
          <w:sz w:val="24"/>
          <w:szCs w:val="24"/>
        </w:rPr>
        <w:t xml:space="preserve"> và Fe</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lần lượt là 3: 2. Hiệu suất truyền nhiệt cho bàn tay là </w:t>
      </w:r>
      <w:r w:rsidRPr="00D43CB6">
        <w:rPr>
          <w:rFonts w:eastAsia="Calibri"/>
          <w:position w:val="-6"/>
          <w:sz w:val="24"/>
          <w:szCs w:val="24"/>
        </w:rPr>
        <w:object w:dxaOrig="495" w:dyaOrig="270" w14:anchorId="14576EBE">
          <v:shape id="_x0000_i1473" type="#_x0000_t75" style="width:24.75pt;height:13.5pt" o:ole="">
            <v:imagedata r:id="rId336" o:title=""/>
          </v:shape>
          <o:OLEObject Type="Embed" ProgID="Equation.DSMT4" ShapeID="_x0000_i1473" DrawAspect="Content" ObjectID="_1846175460" r:id="rId741"/>
        </w:object>
      </w:r>
      <w:r w:rsidRPr="00D43CB6">
        <w:rPr>
          <w:rFonts w:eastAsia="Calibri"/>
          <w:sz w:val="24"/>
          <w:szCs w:val="24"/>
        </w:rPr>
        <w:t>.Tính nhiệt lượng mà bàn tay nhận được (kJ, làm tròn đến hàng đơn vị) từ một túi sưởi cầm tay nói trên.</w:t>
      </w:r>
    </w:p>
    <w:p w14:paraId="5022FBBD"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z w:val="24"/>
          <w:szCs w:val="24"/>
        </w:rPr>
      </w:pPr>
      <w:r w:rsidRPr="00D43CB6">
        <w:rPr>
          <w:rFonts w:eastAsia="Calibri"/>
          <w:b/>
          <w:bCs/>
          <w:color w:val="EE0000"/>
          <w:sz w:val="24"/>
          <w:szCs w:val="24"/>
        </w:rPr>
        <w:t>Hướng dẫn giải</w:t>
      </w:r>
    </w:p>
    <w:p w14:paraId="69205175" w14:textId="77777777" w:rsidR="00D43CB6" w:rsidRPr="00D43CB6" w:rsidRDefault="00D43CB6" w:rsidP="00D43CB6">
      <w:pPr>
        <w:tabs>
          <w:tab w:val="left" w:pos="284"/>
          <w:tab w:val="left" w:pos="2835"/>
          <w:tab w:val="left" w:pos="5387"/>
        </w:tabs>
        <w:spacing w:after="0" w:line="276" w:lineRule="auto"/>
        <w:rPr>
          <w:rFonts w:eastAsia="Calibri"/>
          <w:b/>
          <w:bCs/>
          <w:color w:val="EE0000"/>
          <w:sz w:val="24"/>
          <w:szCs w:val="24"/>
        </w:rPr>
      </w:pPr>
      <w:r w:rsidRPr="00D43CB6">
        <w:rPr>
          <w:rFonts w:eastAsia="Calibri"/>
          <w:b/>
          <w:bCs/>
          <w:color w:val="EE0000"/>
          <w:sz w:val="24"/>
          <w:szCs w:val="24"/>
        </w:rPr>
        <w:t>Đáp án: 50</w:t>
      </w:r>
    </w:p>
    <w:p w14:paraId="17E1E08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1. Tính số mol Fe tham gia mỗi phản ứng:</w:t>
      </w:r>
    </w:p>
    <w:p w14:paraId="4F6E7706"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Tổng số mol Fe: </w:t>
      </w:r>
      <w:r w:rsidRPr="00D43CB6">
        <w:rPr>
          <w:rFonts w:eastAsia="Calibri"/>
          <w:position w:val="-24"/>
          <w:sz w:val="24"/>
          <w:szCs w:val="24"/>
        </w:rPr>
        <w:object w:dxaOrig="1590" w:dyaOrig="630" w14:anchorId="794029B0">
          <v:shape id="_x0000_i1474" type="#_x0000_t75" style="width:79.5pt;height:31.5pt" o:ole="">
            <v:imagedata r:id="rId742" o:title=""/>
          </v:shape>
          <o:OLEObject Type="Embed" ProgID="Equation.DSMT4" ShapeID="_x0000_i1474" DrawAspect="Content" ObjectID="_1846175461" r:id="rId743"/>
        </w:object>
      </w:r>
      <w:r w:rsidRPr="00D43CB6">
        <w:rPr>
          <w:rFonts w:eastAsia="Calibri"/>
          <w:sz w:val="24"/>
          <w:szCs w:val="24"/>
        </w:rPr>
        <w:t xml:space="preserve"> mol.</w:t>
      </w:r>
    </w:p>
    <w:p w14:paraId="5BD909E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Theo tỉ lệ 3:2, số mol Fe tham gia phản ứng (1) là: </w:t>
      </w:r>
      <w:r w:rsidRPr="00D43CB6">
        <w:rPr>
          <w:rFonts w:eastAsia="Calibri"/>
          <w:position w:val="-24"/>
          <w:sz w:val="24"/>
          <w:szCs w:val="24"/>
        </w:rPr>
        <w:object w:dxaOrig="1170" w:dyaOrig="630" w14:anchorId="2D8C4DC2">
          <v:shape id="_x0000_i1475" type="#_x0000_t75" style="width:58.5pt;height:31.5pt" o:ole="">
            <v:imagedata r:id="rId744" o:title=""/>
          </v:shape>
          <o:OLEObject Type="Embed" ProgID="Equation.DSMT4" ShapeID="_x0000_i1475" DrawAspect="Content" ObjectID="_1846175462" r:id="rId745"/>
        </w:object>
      </w:r>
      <w:r w:rsidRPr="00D43CB6">
        <w:rPr>
          <w:rFonts w:eastAsia="Calibri"/>
          <w:sz w:val="24"/>
          <w:szCs w:val="24"/>
        </w:rPr>
        <w:t xml:space="preserve"> mol.</w:t>
      </w:r>
    </w:p>
    <w:p w14:paraId="305EC6C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Số mol Fe tham gia phản ứng (2) là: </w:t>
      </w:r>
      <w:r w:rsidRPr="00D43CB6">
        <w:rPr>
          <w:rFonts w:eastAsia="Calibri"/>
          <w:position w:val="-24"/>
          <w:sz w:val="24"/>
          <w:szCs w:val="24"/>
        </w:rPr>
        <w:object w:dxaOrig="1170" w:dyaOrig="630" w14:anchorId="7A8FD906">
          <v:shape id="_x0000_i1476" type="#_x0000_t75" style="width:58.5pt;height:31.5pt" o:ole="">
            <v:imagedata r:id="rId746" o:title=""/>
          </v:shape>
          <o:OLEObject Type="Embed" ProgID="Equation.DSMT4" ShapeID="_x0000_i1476" DrawAspect="Content" ObjectID="_1846175463" r:id="rId747"/>
        </w:object>
      </w:r>
      <w:r w:rsidRPr="00D43CB6">
        <w:rPr>
          <w:rFonts w:eastAsia="Calibri"/>
          <w:sz w:val="24"/>
          <w:szCs w:val="24"/>
        </w:rPr>
        <w:t xml:space="preserve"> mol.</w:t>
      </w:r>
    </w:p>
    <w:p w14:paraId="3EFBA50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2. Tổng nhiệt lượng tỏa ra từ các phản ứng:</w:t>
      </w:r>
    </w:p>
    <w:p w14:paraId="56F7630C"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lastRenderedPageBreak/>
        <w:sym w:font="Times New Roman" w:char="F0B7"/>
      </w:r>
      <w:r w:rsidRPr="00D43CB6">
        <w:rPr>
          <w:rFonts w:eastAsia="Calibri"/>
          <w:sz w:val="24"/>
          <w:szCs w:val="24"/>
        </w:rPr>
        <w:t xml:space="preserve"> Nhiệt sinh ra từ phản ứng (1) (cứ 3 mol Fe tỏa 1118 kJ):</w:t>
      </w:r>
      <w:r w:rsidRPr="00D43CB6">
        <w:rPr>
          <w:rFonts w:eastAsia="Calibri"/>
          <w:position w:val="-24"/>
          <w:sz w:val="24"/>
          <w:szCs w:val="24"/>
        </w:rPr>
        <w:object w:dxaOrig="2730" w:dyaOrig="630" w14:anchorId="7B85BB4E">
          <v:shape id="_x0000_i1477" type="#_x0000_t75" style="width:136.5pt;height:31.5pt" o:ole="">
            <v:imagedata r:id="rId748" o:title=""/>
          </v:shape>
          <o:OLEObject Type="Embed" ProgID="Equation.DSMT4" ShapeID="_x0000_i1477" DrawAspect="Content" ObjectID="_1846175464" r:id="rId749"/>
        </w:object>
      </w:r>
    </w:p>
    <w:p w14:paraId="6B9FAB3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Nhiệt sinh ra từ phản ứng (2) (cứ 2 mol Fe tỏa 824 kJ):</w:t>
      </w:r>
      <w:r w:rsidRPr="00D43CB6">
        <w:rPr>
          <w:rFonts w:eastAsia="Calibri"/>
          <w:position w:val="-24"/>
          <w:sz w:val="24"/>
          <w:szCs w:val="24"/>
        </w:rPr>
        <w:object w:dxaOrig="2580" w:dyaOrig="630" w14:anchorId="546F908D">
          <v:shape id="_x0000_i1478" type="#_x0000_t75" style="width:129pt;height:31.5pt" o:ole="">
            <v:imagedata r:id="rId750" o:title=""/>
          </v:shape>
          <o:OLEObject Type="Embed" ProgID="Equation.DSMT4" ShapeID="_x0000_i1478" DrawAspect="Content" ObjectID="_1846175465" r:id="rId751"/>
        </w:object>
      </w:r>
    </w:p>
    <w:p w14:paraId="6778070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Tổng nhiệt lượng hệ tỏa ra:</w:t>
      </w:r>
      <w:r w:rsidRPr="00D43CB6">
        <w:rPr>
          <w:rFonts w:eastAsia="Calibri"/>
          <w:position w:val="-24"/>
          <w:sz w:val="24"/>
          <w:szCs w:val="24"/>
        </w:rPr>
        <w:object w:dxaOrig="3810" w:dyaOrig="630" w14:anchorId="57095CBE">
          <v:shape id="_x0000_i1479" type="#_x0000_t75" style="width:190.5pt;height:31.5pt" o:ole="">
            <v:imagedata r:id="rId752" o:title=""/>
          </v:shape>
          <o:OLEObject Type="Embed" ProgID="Equation.DSMT4" ShapeID="_x0000_i1479" DrawAspect="Content" ObjectID="_1846175466" r:id="rId753"/>
        </w:object>
      </w:r>
    </w:p>
    <w:p w14:paraId="02B1FA8D"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3. Nhiệt lượng bàn tay nhận được:</w:t>
      </w:r>
    </w:p>
    <w:p w14:paraId="00E59B6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Với hiệu suất truyền nhiệt 36%:</w:t>
      </w:r>
      <w:r w:rsidRPr="00D43CB6">
        <w:rPr>
          <w:rFonts w:eastAsia="Calibri"/>
          <w:position w:val="-12"/>
          <w:sz w:val="24"/>
          <w:szCs w:val="24"/>
        </w:rPr>
        <w:object w:dxaOrig="3300" w:dyaOrig="360" w14:anchorId="1D37D7F7">
          <v:shape id="_x0000_i1480" type="#_x0000_t75" style="width:165pt;height:18pt" o:ole="">
            <v:imagedata r:id="rId754" o:title=""/>
          </v:shape>
          <o:OLEObject Type="Embed" ProgID="Equation.DSMT4" ShapeID="_x0000_i1480" DrawAspect="Content" ObjectID="_1846175467" r:id="rId755"/>
        </w:object>
      </w:r>
    </w:p>
    <w:p w14:paraId="0386E63C"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Làm tròn đến hàng đơn vị, nhiệt lượng bàn tay nhận được là </w:t>
      </w:r>
      <w:r w:rsidRPr="00D43CB6">
        <w:rPr>
          <w:rFonts w:eastAsia="Calibri"/>
          <w:b/>
          <w:bCs/>
          <w:sz w:val="24"/>
          <w:szCs w:val="24"/>
        </w:rPr>
        <w:t>50 kJ</w:t>
      </w:r>
      <w:r w:rsidRPr="00D43CB6">
        <w:rPr>
          <w:rFonts w:eastAsia="Calibri"/>
          <w:sz w:val="24"/>
          <w:szCs w:val="24"/>
        </w:rPr>
        <w:t>.</w:t>
      </w:r>
    </w:p>
    <w:p w14:paraId="693B37EC"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Hà Tĩnh 03: 25 – 26)</w:t>
      </w:r>
      <w:r w:rsidRPr="00D43CB6">
        <w:rPr>
          <w:rFonts w:eastAsia="Calibri"/>
          <w:sz w:val="24"/>
          <w:szCs w:val="24"/>
        </w:rPr>
        <w:t xml:space="preserve"> Theo khuyến nghị của Bộ Y tế Việt Nam, năng lượng cần thiết đối với nữ giới độ tuổi từ 15 19 và có mức vận động thể lực nhẹ là khoảng 2110 kcal mỗi ngày/người. Trong đó có 55 – 65% năng lượng nên được cung cấp từ nhóm bột đường. Biết rằng trong cơ thể, tinh bột được thủy phân hoàn toàn thành glucose, sau đó glucose bị oxi hóa hoàn toàn để cung cấp năng lượng cho tế bào. Phản ứng oxi hóa hoàn toàn glucose trong cơ thể như sau:</w:t>
      </w:r>
    </w:p>
    <w:p w14:paraId="1FDD454A"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rPr>
        <w:t>C</w:t>
      </w:r>
      <w:r w:rsidRPr="00D43CB6">
        <w:rPr>
          <w:rFonts w:eastAsia="Calibri"/>
          <w:sz w:val="24"/>
          <w:szCs w:val="24"/>
          <w:vertAlign w:val="subscript"/>
        </w:rPr>
        <w:t>6</w:t>
      </w:r>
      <w:r w:rsidRPr="00D43CB6">
        <w:rPr>
          <w:rFonts w:eastAsia="Calibri"/>
          <w:sz w:val="24"/>
          <w:szCs w:val="24"/>
        </w:rPr>
        <w:t>H</w:t>
      </w:r>
      <w:r w:rsidRPr="00D43CB6">
        <w:rPr>
          <w:rFonts w:eastAsia="Calibri"/>
          <w:sz w:val="24"/>
          <w:szCs w:val="24"/>
          <w:vertAlign w:val="subscript"/>
        </w:rPr>
        <w:t>12</w:t>
      </w:r>
      <w:r w:rsidRPr="00D43CB6">
        <w:rPr>
          <w:rFonts w:eastAsia="Calibri"/>
          <w:sz w:val="24"/>
          <w:szCs w:val="24"/>
        </w:rPr>
        <w:t>O</w:t>
      </w:r>
      <w:r w:rsidRPr="00D43CB6">
        <w:rPr>
          <w:rFonts w:eastAsia="Calibri"/>
          <w:sz w:val="24"/>
          <w:szCs w:val="24"/>
          <w:vertAlign w:val="subscript"/>
        </w:rPr>
        <w:t>6</w:t>
      </w:r>
      <w:r w:rsidRPr="00D43CB6">
        <w:rPr>
          <w:rFonts w:eastAsia="Calibri"/>
          <w:sz w:val="24"/>
          <w:szCs w:val="24"/>
        </w:rPr>
        <w:t>(aq) + 6O</w:t>
      </w:r>
      <w:r w:rsidRPr="00D43CB6">
        <w:rPr>
          <w:rFonts w:eastAsia="Calibri"/>
          <w:sz w:val="24"/>
          <w:szCs w:val="24"/>
          <w:vertAlign w:val="subscript"/>
        </w:rPr>
        <w:t>2</w:t>
      </w:r>
      <w:r w:rsidRPr="00D43CB6">
        <w:rPr>
          <w:rFonts w:eastAsia="Calibri"/>
          <w:sz w:val="24"/>
          <w:szCs w:val="24"/>
        </w:rPr>
        <w:t>(g) → 6CO</w:t>
      </w:r>
      <w:r w:rsidRPr="00D43CB6">
        <w:rPr>
          <w:rFonts w:eastAsia="Calibri"/>
          <w:sz w:val="24"/>
          <w:szCs w:val="24"/>
          <w:vertAlign w:val="subscript"/>
        </w:rPr>
        <w:t>2</w:t>
      </w:r>
      <w:r w:rsidRPr="00D43CB6">
        <w:rPr>
          <w:rFonts w:eastAsia="Calibri"/>
          <w:sz w:val="24"/>
          <w:szCs w:val="24"/>
        </w:rPr>
        <w:t>(g) + 6H</w:t>
      </w:r>
      <w:r w:rsidRPr="00D43CB6">
        <w:rPr>
          <w:rFonts w:eastAsia="Calibri"/>
          <w:sz w:val="24"/>
          <w:szCs w:val="24"/>
          <w:vertAlign w:val="subscript"/>
        </w:rPr>
        <w:t>2</w:t>
      </w:r>
      <w:r w:rsidRPr="00D43CB6">
        <w:rPr>
          <w:rFonts w:eastAsia="Calibri"/>
          <w:sz w:val="24"/>
          <w:szCs w:val="24"/>
        </w:rPr>
        <w:t>O(l)</w:t>
      </w:r>
    </w:p>
    <w:p w14:paraId="06B7EACC"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Biến thiên enthalpy tạo thành chuẩn của các chất:</w:t>
      </w:r>
    </w:p>
    <w:tbl>
      <w:tblPr>
        <w:tblStyle w:val="BngTK1"/>
        <w:tblW w:w="7525" w:type="dxa"/>
        <w:jc w:val="center"/>
        <w:tblInd w:w="0" w:type="dxa"/>
        <w:tblLook w:val="04A0" w:firstRow="1" w:lastRow="0" w:firstColumn="1" w:lastColumn="0" w:noHBand="0" w:noVBand="1"/>
      </w:tblPr>
      <w:tblGrid>
        <w:gridCol w:w="2668"/>
        <w:gridCol w:w="2164"/>
        <w:gridCol w:w="1377"/>
        <w:gridCol w:w="1316"/>
      </w:tblGrid>
      <w:tr w:rsidR="00D43CB6" w:rsidRPr="00D43CB6" w14:paraId="517B6FE7" w14:textId="77777777" w:rsidTr="00D43CB6">
        <w:trPr>
          <w:trHeight w:val="435"/>
          <w:jc w:val="center"/>
        </w:trPr>
        <w:tc>
          <w:tcPr>
            <w:tcW w:w="0" w:type="auto"/>
            <w:tcBorders>
              <w:top w:val="single" w:sz="4" w:space="0" w:color="auto"/>
              <w:left w:val="single" w:sz="4" w:space="0" w:color="auto"/>
              <w:bottom w:val="single" w:sz="4" w:space="0" w:color="auto"/>
              <w:right w:val="single" w:sz="4" w:space="0" w:color="auto"/>
            </w:tcBorders>
            <w:hideMark/>
          </w:tcPr>
          <w:p w14:paraId="58B74F74"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Chất</w:t>
            </w:r>
          </w:p>
        </w:tc>
        <w:tc>
          <w:tcPr>
            <w:tcW w:w="0" w:type="auto"/>
            <w:tcBorders>
              <w:top w:val="single" w:sz="4" w:space="0" w:color="auto"/>
              <w:left w:val="single" w:sz="4" w:space="0" w:color="auto"/>
              <w:bottom w:val="single" w:sz="4" w:space="0" w:color="auto"/>
              <w:right w:val="single" w:sz="4" w:space="0" w:color="auto"/>
            </w:tcBorders>
            <w:hideMark/>
          </w:tcPr>
          <w:p w14:paraId="0B6FE997"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C</w:t>
            </w:r>
            <w:r w:rsidRPr="00D43CB6">
              <w:rPr>
                <w:rFonts w:ascii="Times New Roman" w:hAnsi="Times New Roman"/>
                <w:vertAlign w:val="subscript"/>
              </w:rPr>
              <w:t>6</w:t>
            </w:r>
            <w:r w:rsidRPr="00D43CB6">
              <w:rPr>
                <w:rFonts w:ascii="Times New Roman" w:hAnsi="Times New Roman"/>
              </w:rPr>
              <w:t>H</w:t>
            </w:r>
            <w:r w:rsidRPr="00D43CB6">
              <w:rPr>
                <w:rFonts w:ascii="Times New Roman" w:hAnsi="Times New Roman"/>
                <w:vertAlign w:val="subscript"/>
              </w:rPr>
              <w:t>12</w:t>
            </w:r>
            <w:r w:rsidRPr="00D43CB6">
              <w:rPr>
                <w:rFonts w:ascii="Times New Roman" w:hAnsi="Times New Roman"/>
              </w:rPr>
              <w:t>O</w:t>
            </w:r>
            <w:r w:rsidRPr="00D43CB6">
              <w:rPr>
                <w:rFonts w:ascii="Times New Roman" w:hAnsi="Times New Roman"/>
                <w:vertAlign w:val="subscript"/>
              </w:rPr>
              <w:t>6</w:t>
            </w:r>
            <w:r w:rsidRPr="00D43CB6">
              <w:rPr>
                <w:rFonts w:ascii="Times New Roman" w:hAnsi="Times New Roman"/>
              </w:rPr>
              <w:t>(aq)</w:t>
            </w:r>
          </w:p>
        </w:tc>
        <w:tc>
          <w:tcPr>
            <w:tcW w:w="0" w:type="auto"/>
            <w:tcBorders>
              <w:top w:val="single" w:sz="4" w:space="0" w:color="auto"/>
              <w:left w:val="single" w:sz="4" w:space="0" w:color="auto"/>
              <w:bottom w:val="single" w:sz="4" w:space="0" w:color="auto"/>
              <w:right w:val="single" w:sz="4" w:space="0" w:color="auto"/>
            </w:tcBorders>
            <w:hideMark/>
          </w:tcPr>
          <w:p w14:paraId="5F60EE2A"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CO</w:t>
            </w:r>
            <w:r w:rsidRPr="00D43CB6">
              <w:rPr>
                <w:rFonts w:ascii="Times New Roman" w:hAnsi="Times New Roman"/>
                <w:vertAlign w:val="subscript"/>
              </w:rPr>
              <w:t>2</w:t>
            </w:r>
            <w:r w:rsidRPr="00D43CB6">
              <w:rPr>
                <w:rFonts w:ascii="Times New Roman" w:hAnsi="Times New Roman"/>
              </w:rPr>
              <w:t>(g)</w:t>
            </w:r>
          </w:p>
        </w:tc>
        <w:tc>
          <w:tcPr>
            <w:tcW w:w="0" w:type="auto"/>
            <w:tcBorders>
              <w:top w:val="single" w:sz="4" w:space="0" w:color="auto"/>
              <w:left w:val="single" w:sz="4" w:space="0" w:color="auto"/>
              <w:bottom w:val="single" w:sz="4" w:space="0" w:color="auto"/>
              <w:right w:val="single" w:sz="4" w:space="0" w:color="auto"/>
            </w:tcBorders>
            <w:hideMark/>
          </w:tcPr>
          <w:p w14:paraId="249DB6D3"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H</w:t>
            </w:r>
            <w:r w:rsidRPr="00D43CB6">
              <w:rPr>
                <w:rFonts w:ascii="Times New Roman" w:hAnsi="Times New Roman"/>
                <w:vertAlign w:val="subscript"/>
              </w:rPr>
              <w:t>2</w:t>
            </w:r>
            <w:r w:rsidRPr="00D43CB6">
              <w:rPr>
                <w:rFonts w:ascii="Times New Roman" w:hAnsi="Times New Roman"/>
              </w:rPr>
              <w:t>O(l)</w:t>
            </w:r>
          </w:p>
        </w:tc>
      </w:tr>
      <w:tr w:rsidR="00D43CB6" w:rsidRPr="00D43CB6" w14:paraId="313916B5" w14:textId="77777777" w:rsidTr="00D43CB6">
        <w:trPr>
          <w:trHeight w:val="450"/>
          <w:jc w:val="center"/>
        </w:trPr>
        <w:tc>
          <w:tcPr>
            <w:tcW w:w="0" w:type="auto"/>
            <w:tcBorders>
              <w:top w:val="single" w:sz="4" w:space="0" w:color="auto"/>
              <w:left w:val="single" w:sz="4" w:space="0" w:color="auto"/>
              <w:bottom w:val="single" w:sz="4" w:space="0" w:color="auto"/>
              <w:right w:val="single" w:sz="4" w:space="0" w:color="auto"/>
            </w:tcBorders>
            <w:hideMark/>
          </w:tcPr>
          <w:p w14:paraId="0780D40D"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m:oMath>
              <m:sSub>
                <m:sSubPr>
                  <m:ctrlPr>
                    <w:rPr>
                      <w:rFonts w:ascii="Cambria Math" w:hAnsi="Cambria Math"/>
                      <w:sz w:val="26"/>
                      <w:szCs w:val="26"/>
                    </w:rPr>
                  </m:ctrlPr>
                </m:sSubPr>
                <m:e>
                  <m:r>
                    <m:rPr>
                      <m:sty m:val="p"/>
                    </m:rPr>
                    <w:rPr>
                      <w:rFonts w:ascii="Cambria Math" w:hAnsi="Cambria Math"/>
                    </w:rPr>
                    <m:t>Δ</m:t>
                  </m:r>
                </m:e>
                <m:sub>
                  <m:r>
                    <m:rPr>
                      <m:sty m:val="p"/>
                    </m:rPr>
                    <w:rPr>
                      <w:rFonts w:ascii="Cambria Math" w:hAnsi="Cambria Math"/>
                    </w:rPr>
                    <m:t>f</m:t>
                  </m:r>
                </m:sub>
              </m:sSub>
              <m:sSubSup>
                <m:sSubSupPr>
                  <m:ctrlPr>
                    <w:rPr>
                      <w:rFonts w:ascii="Cambria Math" w:hAnsi="Cambria Math"/>
                      <w:sz w:val="26"/>
                      <w:szCs w:val="26"/>
                    </w:rPr>
                  </m:ctrlPr>
                </m:sSubSupPr>
                <m:e>
                  <m:r>
                    <w:rPr>
                      <w:rFonts w:ascii="Cambria Math" w:hAnsi="Cambria Math"/>
                    </w:rPr>
                    <m:t>H</m:t>
                  </m:r>
                </m:e>
                <m:sub>
                  <m:r>
                    <m:rPr>
                      <m:sty m:val="p"/>
                    </m:rPr>
                    <w:rPr>
                      <w:rFonts w:ascii="Cambria Math" w:hAnsi="Cambria Math"/>
                    </w:rPr>
                    <m:t>298</m:t>
                  </m:r>
                </m:sub>
                <m:sup>
                  <m:r>
                    <m:rPr>
                      <m:sty m:val="p"/>
                    </m:rPr>
                    <w:rPr>
                      <w:rFonts w:ascii="Cambria Math" w:hAnsi="Cambria Math"/>
                    </w:rPr>
                    <m:t>0</m:t>
                  </m:r>
                </m:sup>
              </m:sSubSup>
            </m:oMath>
            <w:r w:rsidRPr="00D43CB6">
              <w:rPr>
                <w:rFonts w:ascii="Times New Roman" w:hAnsi="Times New Roman"/>
              </w:rPr>
              <w:t xml:space="preserve"> (kJ/mol)</w:t>
            </w:r>
          </w:p>
        </w:tc>
        <w:tc>
          <w:tcPr>
            <w:tcW w:w="0" w:type="auto"/>
            <w:tcBorders>
              <w:top w:val="single" w:sz="4" w:space="0" w:color="auto"/>
              <w:left w:val="single" w:sz="4" w:space="0" w:color="auto"/>
              <w:bottom w:val="single" w:sz="4" w:space="0" w:color="auto"/>
              <w:right w:val="single" w:sz="4" w:space="0" w:color="auto"/>
            </w:tcBorders>
            <w:hideMark/>
          </w:tcPr>
          <w:p w14:paraId="7453B61C"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-1349</w:t>
            </w:r>
          </w:p>
        </w:tc>
        <w:tc>
          <w:tcPr>
            <w:tcW w:w="0" w:type="auto"/>
            <w:tcBorders>
              <w:top w:val="single" w:sz="4" w:space="0" w:color="auto"/>
              <w:left w:val="single" w:sz="4" w:space="0" w:color="auto"/>
              <w:bottom w:val="single" w:sz="4" w:space="0" w:color="auto"/>
              <w:right w:val="single" w:sz="4" w:space="0" w:color="auto"/>
            </w:tcBorders>
            <w:hideMark/>
          </w:tcPr>
          <w:p w14:paraId="4A7E43A3"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-393</w:t>
            </w:r>
          </w:p>
        </w:tc>
        <w:tc>
          <w:tcPr>
            <w:tcW w:w="0" w:type="auto"/>
            <w:tcBorders>
              <w:top w:val="single" w:sz="4" w:space="0" w:color="auto"/>
              <w:left w:val="single" w:sz="4" w:space="0" w:color="auto"/>
              <w:bottom w:val="single" w:sz="4" w:space="0" w:color="auto"/>
              <w:right w:val="single" w:sz="4" w:space="0" w:color="auto"/>
            </w:tcBorders>
            <w:hideMark/>
          </w:tcPr>
          <w:p w14:paraId="68F59A9B"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-286</w:t>
            </w:r>
          </w:p>
        </w:tc>
      </w:tr>
    </w:tbl>
    <w:p w14:paraId="7628F4E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Một nữ sinh thực hiện chế độ ăn 2110 kcal/ngày với 60% năng lượng từ tinh bột. Hãy tính khối lượng tinh bột (tính bằng gam) mà nữ sinh này cần ăn mỗi ngày để đáp ứng đủ nhu cầu năng lượng từ tinh bột theo chế độ. (</w:t>
      </w:r>
      <w:r w:rsidRPr="00D43CB6">
        <w:rPr>
          <w:rFonts w:eastAsia="Calibri"/>
          <w:i/>
          <w:iCs/>
          <w:sz w:val="24"/>
          <w:szCs w:val="24"/>
        </w:rPr>
        <w:t>Làm tròn kết quả đến hàng đơn vị, biết 1 kcal = 4,18 kJ</w:t>
      </w:r>
      <w:r w:rsidRPr="00D43CB6">
        <w:rPr>
          <w:rFonts w:eastAsia="Calibri"/>
          <w:sz w:val="24"/>
          <w:szCs w:val="24"/>
        </w:rPr>
        <w:t>)</w:t>
      </w:r>
    </w:p>
    <w:p w14:paraId="1C47D88D"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0B4B474F"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315</w:t>
      </w:r>
    </w:p>
    <w:p w14:paraId="61FB4A02"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position w:val="-12"/>
          <w:sz w:val="24"/>
          <w:szCs w:val="24"/>
        </w:rPr>
        <w:object w:dxaOrig="4815" w:dyaOrig="360" w14:anchorId="0264EAA3">
          <v:shape id="_x0000_i1481" type="#_x0000_t75" style="width:240.75pt;height:18pt" o:ole="">
            <v:imagedata r:id="rId756" o:title=""/>
          </v:shape>
          <o:OLEObject Type="Embed" ProgID="Equation.DSMT4" ShapeID="_x0000_i1481" DrawAspect="Content" ObjectID="_1846175468" r:id="rId757"/>
        </w:object>
      </w:r>
    </w:p>
    <w:p w14:paraId="0053244B"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Khi 1mol tinh bột (162gam) chuyển hóa thành 1nol glucose và bị oxi hóa sẽ giải phóng năng lượng là 2725KJ</w:t>
      </w:r>
    </w:p>
    <w:p w14:paraId="10A40480"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position w:val="-24"/>
          <w:sz w:val="24"/>
          <w:szCs w:val="24"/>
        </w:rPr>
        <w:object w:dxaOrig="4545" w:dyaOrig="630" w14:anchorId="748A22C3">
          <v:shape id="_x0000_i1482" type="#_x0000_t75" style="width:227.25pt;height:31.5pt" o:ole="">
            <v:imagedata r:id="rId758" o:title=""/>
          </v:shape>
          <o:OLEObject Type="Embed" ProgID="Equation.DSMT4" ShapeID="_x0000_i1482" DrawAspect="Content" ObjectID="_1846175469" r:id="rId759"/>
        </w:object>
      </w:r>
    </w:p>
    <w:p w14:paraId="7F4D5F44"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Hà Tĩnh 03: 25 – 26)</w:t>
      </w:r>
      <w:r w:rsidRPr="00D43CB6">
        <w:rPr>
          <w:rFonts w:eastAsia="Calibri"/>
          <w:sz w:val="24"/>
          <w:szCs w:val="24"/>
        </w:rPr>
        <w:t xml:space="preserve"> Xăng E5 là một loại xăng sinh học, được tạo thành khi trộn 5 thể tích C</w:t>
      </w:r>
      <w:r w:rsidRPr="00D43CB6">
        <w:rPr>
          <w:rFonts w:eastAsia="Calibri"/>
          <w:sz w:val="24"/>
          <w:szCs w:val="24"/>
          <w:vertAlign w:val="subscript"/>
        </w:rPr>
        <w:t>2</w:t>
      </w:r>
      <w:r w:rsidRPr="00D43CB6">
        <w:rPr>
          <w:rFonts w:eastAsia="Calibri"/>
          <w:sz w:val="24"/>
          <w:szCs w:val="24"/>
        </w:rPr>
        <w:t>H</w:t>
      </w:r>
      <w:r w:rsidRPr="00D43CB6">
        <w:rPr>
          <w:rFonts w:eastAsia="Calibri"/>
          <w:sz w:val="24"/>
          <w:szCs w:val="24"/>
          <w:vertAlign w:val="subscript"/>
        </w:rPr>
        <w:t>5</w:t>
      </w:r>
      <w:r w:rsidRPr="00D43CB6">
        <w:rPr>
          <w:rFonts w:eastAsia="Calibri"/>
          <w:sz w:val="24"/>
          <w:szCs w:val="24"/>
        </w:rPr>
        <w:t>OH (D = 0,8 g/mL) với 95 thể tích xăng truyền thống. Giả sử xăng truyền thống chỉ chứa hai alkane C</w:t>
      </w:r>
      <w:r w:rsidRPr="00D43CB6">
        <w:rPr>
          <w:rFonts w:eastAsia="Calibri"/>
          <w:sz w:val="24"/>
          <w:szCs w:val="24"/>
          <w:vertAlign w:val="subscript"/>
        </w:rPr>
        <w:t>8</w:t>
      </w:r>
      <w:r w:rsidRPr="00D43CB6">
        <w:rPr>
          <w:rFonts w:eastAsia="Calibri"/>
          <w:sz w:val="24"/>
          <w:szCs w:val="24"/>
        </w:rPr>
        <w:t>H</w:t>
      </w:r>
      <w:r w:rsidRPr="00D43CB6">
        <w:rPr>
          <w:rFonts w:eastAsia="Calibri"/>
          <w:sz w:val="24"/>
          <w:szCs w:val="24"/>
          <w:vertAlign w:val="subscript"/>
        </w:rPr>
        <w:t>18</w:t>
      </w:r>
      <w:r w:rsidRPr="00D43CB6">
        <w:rPr>
          <w:rFonts w:eastAsia="Calibri"/>
          <w:sz w:val="24"/>
          <w:szCs w:val="24"/>
        </w:rPr>
        <w:t xml:space="preserve"> và C</w:t>
      </w:r>
      <w:r w:rsidRPr="00D43CB6">
        <w:rPr>
          <w:rFonts w:eastAsia="Calibri"/>
          <w:sz w:val="24"/>
          <w:szCs w:val="24"/>
          <w:vertAlign w:val="subscript"/>
        </w:rPr>
        <w:t>9</w:t>
      </w:r>
      <w:r w:rsidRPr="00D43CB6">
        <w:rPr>
          <w:rFonts w:eastAsia="Calibri"/>
          <w:sz w:val="24"/>
          <w:szCs w:val="24"/>
        </w:rPr>
        <w:t>H</w:t>
      </w:r>
      <w:r w:rsidRPr="00D43CB6">
        <w:rPr>
          <w:rFonts w:eastAsia="Calibri"/>
          <w:sz w:val="24"/>
          <w:szCs w:val="24"/>
          <w:vertAlign w:val="subscript"/>
        </w:rPr>
        <w:t>20</w:t>
      </w:r>
      <w:r w:rsidRPr="00D43CB6">
        <w:rPr>
          <w:rFonts w:eastAsia="Calibri"/>
          <w:sz w:val="24"/>
          <w:szCs w:val="24"/>
        </w:rPr>
        <w:t xml:space="preserve"> (tỷ lệ mol tương ứng 3: 4, D = 0,7 g/mL). Biết nhiệt lượng tỏa ra khi đốt cháy 1 mol các chất trong xăng E5 như sau:</w:t>
      </w:r>
    </w:p>
    <w:tbl>
      <w:tblPr>
        <w:tblStyle w:val="BngTK1"/>
        <w:tblW w:w="7648" w:type="dxa"/>
        <w:jc w:val="center"/>
        <w:tblInd w:w="0" w:type="dxa"/>
        <w:tblLook w:val="04A0" w:firstRow="1" w:lastRow="0" w:firstColumn="1" w:lastColumn="0" w:noHBand="0" w:noVBand="1"/>
      </w:tblPr>
      <w:tblGrid>
        <w:gridCol w:w="3384"/>
        <w:gridCol w:w="1609"/>
        <w:gridCol w:w="1334"/>
        <w:gridCol w:w="1321"/>
      </w:tblGrid>
      <w:tr w:rsidR="00D43CB6" w:rsidRPr="00D43CB6" w14:paraId="59A5431B" w14:textId="77777777" w:rsidTr="00D43CB6">
        <w:trPr>
          <w:trHeight w:val="401"/>
          <w:jc w:val="center"/>
        </w:trPr>
        <w:tc>
          <w:tcPr>
            <w:tcW w:w="0" w:type="auto"/>
            <w:tcBorders>
              <w:top w:val="single" w:sz="4" w:space="0" w:color="auto"/>
              <w:left w:val="single" w:sz="4" w:space="0" w:color="auto"/>
              <w:bottom w:val="single" w:sz="4" w:space="0" w:color="auto"/>
              <w:right w:val="single" w:sz="4" w:space="0" w:color="auto"/>
            </w:tcBorders>
            <w:hideMark/>
          </w:tcPr>
          <w:p w14:paraId="564CA7D2"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Thành phần xăng E5</w:t>
            </w:r>
          </w:p>
        </w:tc>
        <w:tc>
          <w:tcPr>
            <w:tcW w:w="0" w:type="auto"/>
            <w:tcBorders>
              <w:top w:val="single" w:sz="4" w:space="0" w:color="auto"/>
              <w:left w:val="single" w:sz="4" w:space="0" w:color="auto"/>
              <w:bottom w:val="single" w:sz="4" w:space="0" w:color="auto"/>
              <w:right w:val="single" w:sz="4" w:space="0" w:color="auto"/>
            </w:tcBorders>
            <w:hideMark/>
          </w:tcPr>
          <w:p w14:paraId="55CF19E6"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C</w:t>
            </w:r>
            <w:r w:rsidRPr="00D43CB6">
              <w:rPr>
                <w:rFonts w:ascii="Times New Roman" w:hAnsi="Times New Roman"/>
                <w:vertAlign w:val="subscript"/>
              </w:rPr>
              <w:t>2</w:t>
            </w:r>
            <w:r w:rsidRPr="00D43CB6">
              <w:rPr>
                <w:rFonts w:ascii="Times New Roman" w:hAnsi="Times New Roman"/>
              </w:rPr>
              <w:t>H</w:t>
            </w:r>
            <w:r w:rsidRPr="00D43CB6">
              <w:rPr>
                <w:rFonts w:ascii="Times New Roman" w:hAnsi="Times New Roman"/>
                <w:vertAlign w:val="subscript"/>
              </w:rPr>
              <w:t>5</w:t>
            </w:r>
            <w:r w:rsidRPr="00D43CB6">
              <w:rPr>
                <w:rFonts w:ascii="Times New Roman" w:hAnsi="Times New Roman"/>
              </w:rPr>
              <w:t>OH</w:t>
            </w:r>
          </w:p>
        </w:tc>
        <w:tc>
          <w:tcPr>
            <w:tcW w:w="0" w:type="auto"/>
            <w:tcBorders>
              <w:top w:val="single" w:sz="4" w:space="0" w:color="auto"/>
              <w:left w:val="single" w:sz="4" w:space="0" w:color="auto"/>
              <w:bottom w:val="single" w:sz="4" w:space="0" w:color="auto"/>
              <w:right w:val="single" w:sz="4" w:space="0" w:color="auto"/>
            </w:tcBorders>
            <w:hideMark/>
          </w:tcPr>
          <w:p w14:paraId="05217B01"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C</w:t>
            </w:r>
            <w:r w:rsidRPr="00D43CB6">
              <w:rPr>
                <w:rFonts w:ascii="Times New Roman" w:hAnsi="Times New Roman"/>
                <w:vertAlign w:val="subscript"/>
              </w:rPr>
              <w:t>8</w:t>
            </w:r>
            <w:r w:rsidRPr="00D43CB6">
              <w:rPr>
                <w:rFonts w:ascii="Times New Roman" w:hAnsi="Times New Roman"/>
              </w:rPr>
              <w:t>H</w:t>
            </w:r>
            <w:r w:rsidRPr="00D43CB6">
              <w:rPr>
                <w:rFonts w:ascii="Times New Roman" w:hAnsi="Times New Roman"/>
                <w:vertAlign w:val="subscript"/>
              </w:rPr>
              <w:t>18</w:t>
            </w:r>
          </w:p>
        </w:tc>
        <w:tc>
          <w:tcPr>
            <w:tcW w:w="0" w:type="auto"/>
            <w:tcBorders>
              <w:top w:val="single" w:sz="4" w:space="0" w:color="auto"/>
              <w:left w:val="single" w:sz="4" w:space="0" w:color="auto"/>
              <w:bottom w:val="single" w:sz="4" w:space="0" w:color="auto"/>
              <w:right w:val="single" w:sz="4" w:space="0" w:color="auto"/>
            </w:tcBorders>
            <w:hideMark/>
          </w:tcPr>
          <w:p w14:paraId="70787ECC"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C</w:t>
            </w:r>
            <w:r w:rsidRPr="00D43CB6">
              <w:rPr>
                <w:rFonts w:ascii="Times New Roman" w:hAnsi="Times New Roman"/>
                <w:vertAlign w:val="subscript"/>
              </w:rPr>
              <w:t>9</w:t>
            </w:r>
            <w:r w:rsidRPr="00D43CB6">
              <w:rPr>
                <w:rFonts w:ascii="Times New Roman" w:hAnsi="Times New Roman"/>
              </w:rPr>
              <w:t>H</w:t>
            </w:r>
            <w:r w:rsidRPr="00D43CB6">
              <w:rPr>
                <w:rFonts w:ascii="Times New Roman" w:hAnsi="Times New Roman"/>
                <w:vertAlign w:val="subscript"/>
              </w:rPr>
              <w:t>20</w:t>
            </w:r>
          </w:p>
        </w:tc>
      </w:tr>
      <w:tr w:rsidR="00D43CB6" w:rsidRPr="00D43CB6" w14:paraId="159D808C" w14:textId="77777777" w:rsidTr="00D43CB6">
        <w:trPr>
          <w:trHeight w:val="401"/>
          <w:jc w:val="center"/>
        </w:trPr>
        <w:tc>
          <w:tcPr>
            <w:tcW w:w="0" w:type="auto"/>
            <w:tcBorders>
              <w:top w:val="single" w:sz="4" w:space="0" w:color="auto"/>
              <w:left w:val="single" w:sz="4" w:space="0" w:color="auto"/>
              <w:bottom w:val="single" w:sz="4" w:space="0" w:color="auto"/>
              <w:right w:val="single" w:sz="4" w:space="0" w:color="auto"/>
            </w:tcBorders>
            <w:hideMark/>
          </w:tcPr>
          <w:p w14:paraId="340C4B56"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Nhiệt tỏa ra (kJ/mol)</w:t>
            </w:r>
          </w:p>
        </w:tc>
        <w:tc>
          <w:tcPr>
            <w:tcW w:w="0" w:type="auto"/>
            <w:tcBorders>
              <w:top w:val="single" w:sz="4" w:space="0" w:color="auto"/>
              <w:left w:val="single" w:sz="4" w:space="0" w:color="auto"/>
              <w:bottom w:val="single" w:sz="4" w:space="0" w:color="auto"/>
              <w:right w:val="single" w:sz="4" w:space="0" w:color="auto"/>
            </w:tcBorders>
            <w:hideMark/>
          </w:tcPr>
          <w:p w14:paraId="56B2E4A1"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1365,0</w:t>
            </w:r>
          </w:p>
        </w:tc>
        <w:tc>
          <w:tcPr>
            <w:tcW w:w="0" w:type="auto"/>
            <w:tcBorders>
              <w:top w:val="single" w:sz="4" w:space="0" w:color="auto"/>
              <w:left w:val="single" w:sz="4" w:space="0" w:color="auto"/>
              <w:bottom w:val="single" w:sz="4" w:space="0" w:color="auto"/>
              <w:right w:val="single" w:sz="4" w:space="0" w:color="auto"/>
            </w:tcBorders>
            <w:hideMark/>
          </w:tcPr>
          <w:p w14:paraId="27F9CBC8"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5928,7</w:t>
            </w:r>
          </w:p>
        </w:tc>
        <w:tc>
          <w:tcPr>
            <w:tcW w:w="0" w:type="auto"/>
            <w:tcBorders>
              <w:top w:val="single" w:sz="4" w:space="0" w:color="auto"/>
              <w:left w:val="single" w:sz="4" w:space="0" w:color="auto"/>
              <w:bottom w:val="single" w:sz="4" w:space="0" w:color="auto"/>
              <w:right w:val="single" w:sz="4" w:space="0" w:color="auto"/>
            </w:tcBorders>
            <w:hideMark/>
          </w:tcPr>
          <w:p w14:paraId="350B8296" w14:textId="77777777" w:rsidR="00D43CB6" w:rsidRPr="00D43CB6" w:rsidRDefault="00D43CB6" w:rsidP="00D43CB6">
            <w:pPr>
              <w:tabs>
                <w:tab w:val="left" w:pos="284"/>
                <w:tab w:val="left" w:pos="2835"/>
                <w:tab w:val="left" w:pos="5387"/>
              </w:tabs>
              <w:spacing w:afterLines="20" w:after="48" w:line="276" w:lineRule="auto"/>
              <w:jc w:val="center"/>
              <w:rPr>
                <w:rFonts w:ascii="Times New Roman" w:hAnsi="Times New Roman"/>
              </w:rPr>
            </w:pPr>
            <w:r w:rsidRPr="00D43CB6">
              <w:rPr>
                <w:rFonts w:ascii="Times New Roman" w:hAnsi="Times New Roman"/>
              </w:rPr>
              <w:t>6119,8</w:t>
            </w:r>
          </w:p>
        </w:tc>
      </w:tr>
    </w:tbl>
    <w:p w14:paraId="56593C58"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Trung bình, một chiếc xe máy di chuyển được 1 km thì cần một nhiệt lượng chuyển thành công cơ học có độ lớn là 211,8 kJ. Nếu chiếc xe máy đó di chuyển từ Đà Nẵng đến Huế với quãng đường là 100 km thì hết khoảng bao nhiêu lít xăng – làm tròn đến hàng phần mười? (</w:t>
      </w:r>
      <w:r w:rsidRPr="00D43CB6">
        <w:rPr>
          <w:rFonts w:eastAsia="Calibri"/>
          <w:i/>
          <w:iCs/>
          <w:sz w:val="24"/>
          <w:szCs w:val="24"/>
        </w:rPr>
        <w:t>biết hiệu suất sử dụng nhiên liệu của động cơ xe máy là 30%</w:t>
      </w:r>
      <w:r w:rsidRPr="00D43CB6">
        <w:rPr>
          <w:rFonts w:eastAsia="Calibri"/>
          <w:sz w:val="24"/>
          <w:szCs w:val="24"/>
        </w:rPr>
        <w:t>)</w:t>
      </w:r>
    </w:p>
    <w:p w14:paraId="386CF2BB"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46A8C5F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2,1</w:t>
      </w:r>
    </w:p>
    <w:p w14:paraId="53BEE932"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Trong 1 lít xăng E5 có:</w:t>
      </w:r>
    </w:p>
    <w:p w14:paraId="5E050EE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position w:val="-146"/>
          <w:sz w:val="24"/>
          <w:szCs w:val="24"/>
        </w:rPr>
        <w:object w:dxaOrig="6405" w:dyaOrig="3045" w14:anchorId="726491D8">
          <v:shape id="_x0000_i1483" type="#_x0000_t75" style="width:320.25pt;height:152.25pt" o:ole="">
            <v:imagedata r:id="rId760" o:title=""/>
          </v:shape>
          <o:OLEObject Type="Embed" ProgID="Equation.DSMT4" ShapeID="_x0000_i1483" DrawAspect="Content" ObjectID="_1846175470" r:id="rId761"/>
        </w:object>
      </w:r>
    </w:p>
    <w:p w14:paraId="0319E22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sz w:val="24"/>
          <w:szCs w:val="24"/>
        </w:rPr>
        <w:t>Sở Gia Lai 25 – 26)</w:t>
      </w:r>
      <w:r w:rsidRPr="00D43CB6">
        <w:rPr>
          <w:rFonts w:eastAsia="Calibri"/>
          <w:sz w:val="24"/>
          <w:szCs w:val="24"/>
        </w:rPr>
        <w:t xml:space="preserve"> </w:t>
      </w:r>
      <w:r w:rsidRPr="00D43CB6">
        <w:rPr>
          <w:rFonts w:eastAsia="Calibri"/>
          <w:sz w:val="24"/>
          <w:szCs w:val="24"/>
          <w:lang w:val="vi-VN"/>
        </w:rPr>
        <w:t>"Nhiệt trị khối" của một loại nhiên liệu là tổng lượng nhiệt giải phóng ra khi đốt cháy hoàn toàn 1 kg nhiên liệu đó. Trong ngành hàng không vũ trụ và xu hướng phát triển năng lượng xanh, một kĩ sư cần đánh giá và so sánh nhiệt trị khối của hai loại nhiên liệu sau:</w:t>
      </w:r>
    </w:p>
    <w:p w14:paraId="1304CB8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 Nhiên liệu X là hydrogen, được xem là nhiên liệu của tương lai vì không phát thải khí nhà kính.</w:t>
      </w:r>
    </w:p>
    <w:p w14:paraId="3A00D51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 xml:space="preserve">- Nhiên liệu Y là khí gas hóa lỏng (LPG) phổ biến, giả sử gồm propane </w:t>
      </w:r>
      <w:r w:rsidRPr="00D43CB6">
        <w:rPr>
          <w:rFonts w:eastAsia="Calibri"/>
          <w:position w:val="-14"/>
          <w:sz w:val="24"/>
          <w:szCs w:val="24"/>
        </w:rPr>
        <w:object w:dxaOrig="765" w:dyaOrig="405" w14:anchorId="173BF7BE">
          <v:shape id="_x0000_i1484" type="#_x0000_t75" style="width:38.25pt;height:20.25pt" o:ole="">
            <v:imagedata r:id="rId338" o:title=""/>
          </v:shape>
          <o:OLEObject Type="Embed" ProgID="Equation.DSMT4" ShapeID="_x0000_i1484" DrawAspect="Content" ObjectID="_1846175471" r:id="rId762"/>
        </w:object>
      </w:r>
      <w:r w:rsidRPr="00D43CB6">
        <w:rPr>
          <w:rFonts w:eastAsia="Calibri"/>
          <w:sz w:val="24"/>
          <w:szCs w:val="24"/>
          <w:lang w:val="vi-VN"/>
        </w:rPr>
        <w:t xml:space="preserve"> và butane </w:t>
      </w:r>
      <w:r w:rsidRPr="00D43CB6">
        <w:rPr>
          <w:rFonts w:eastAsia="Calibri"/>
          <w:position w:val="-14"/>
          <w:sz w:val="24"/>
          <w:szCs w:val="24"/>
        </w:rPr>
        <w:object w:dxaOrig="840" w:dyaOrig="405" w14:anchorId="729BF9A1">
          <v:shape id="_x0000_i1485" type="#_x0000_t75" style="width:42pt;height:20.25pt" o:ole="">
            <v:imagedata r:id="rId340" o:title=""/>
          </v:shape>
          <o:OLEObject Type="Embed" ProgID="Equation.DSMT4" ShapeID="_x0000_i1485" DrawAspect="Content" ObjectID="_1846175472" r:id="rId763"/>
        </w:object>
      </w:r>
      <w:r w:rsidRPr="00D43CB6">
        <w:rPr>
          <w:rFonts w:eastAsia="Calibri"/>
          <w:sz w:val="24"/>
          <w:szCs w:val="24"/>
          <w:lang w:val="vi-VN"/>
        </w:rPr>
        <w:t xml:space="preserve"> với tỉ lệ số mol tương ứng là 1: 2.</w:t>
      </w:r>
    </w:p>
    <w:p w14:paraId="4CFB6BB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 xml:space="preserve">Cho biết nhiệt tạo thành chuẩn </w:t>
      </w:r>
      <w:r w:rsidRPr="00D43CB6">
        <w:rPr>
          <w:rFonts w:eastAsia="Calibri"/>
          <w:position w:val="-12"/>
          <w:sz w:val="24"/>
          <w:szCs w:val="24"/>
        </w:rPr>
        <w:object w:dxaOrig="705" w:dyaOrig="375" w14:anchorId="64C48BE0">
          <v:shape id="_x0000_i1486" type="#_x0000_t75" style="width:35.25pt;height:18.75pt" o:ole="">
            <v:imagedata r:id="rId342" o:title=""/>
          </v:shape>
          <o:OLEObject Type="Embed" ProgID="Equation.DSMT4" ShapeID="_x0000_i1486" DrawAspect="Content" ObjectID="_1846175473" r:id="rId764"/>
        </w:object>
      </w:r>
      <w:r w:rsidRPr="00D43CB6">
        <w:rPr>
          <w:rFonts w:eastAsia="Calibri"/>
          <w:sz w:val="24"/>
          <w:szCs w:val="24"/>
          <w:lang w:val="vi-VN"/>
        </w:rPr>
        <w:t xml:space="preserve"> của các chất như sau:</w:t>
      </w:r>
    </w:p>
    <w:p w14:paraId="645FD9DD"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noProof/>
          <w:sz w:val="24"/>
          <w:szCs w:val="24"/>
        </w:rPr>
        <w:drawing>
          <wp:inline distT="0" distB="0" distL="0" distR="0" wp14:anchorId="14578863" wp14:editId="7D17E766">
            <wp:extent cx="4257675" cy="485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257675" cy="485775"/>
                    </a:xfrm>
                    <a:prstGeom prst="rect">
                      <a:avLst/>
                    </a:prstGeom>
                    <a:noFill/>
                    <a:ln>
                      <a:noFill/>
                    </a:ln>
                  </pic:spPr>
                </pic:pic>
              </a:graphicData>
            </a:graphic>
          </wp:inline>
        </w:drawing>
      </w:r>
    </w:p>
    <w:p w14:paraId="4C35EEB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lang w:val="vi-VN"/>
        </w:rPr>
        <w:t>Dựa vào các số liệu trên, hãy tính tỉ lệ nhiệt trị khối của nhiên liệu X lớn gấp bao nhiêu lần nhiên liệu Y? (Không làm tròn kết quả các phép tính trung gian, chỉ làm tròn kết quả cuối cùng đến hàng phần trăm).</w:t>
      </w:r>
    </w:p>
    <w:p w14:paraId="4C12DC5C" w14:textId="77777777" w:rsidR="00D43CB6" w:rsidRPr="00D43CB6" w:rsidRDefault="00D43CB6" w:rsidP="00D43CB6">
      <w:pPr>
        <w:tabs>
          <w:tab w:val="left" w:pos="284"/>
          <w:tab w:val="left" w:pos="2835"/>
          <w:tab w:val="left" w:pos="5387"/>
        </w:tabs>
        <w:spacing w:before="120" w:after="0" w:line="276" w:lineRule="auto"/>
        <w:contextualSpacing/>
        <w:jc w:val="center"/>
        <w:rPr>
          <w:rFonts w:eastAsia="Calibri"/>
          <w:b/>
          <w:bCs/>
          <w:color w:val="EE0000"/>
          <w:sz w:val="24"/>
          <w:szCs w:val="24"/>
        </w:rPr>
      </w:pPr>
      <w:r w:rsidRPr="00D43CB6">
        <w:rPr>
          <w:rFonts w:eastAsia="Calibri"/>
          <w:b/>
          <w:bCs/>
          <w:color w:val="EE0000"/>
          <w:sz w:val="24"/>
          <w:szCs w:val="24"/>
        </w:rPr>
        <w:t>Hướng dẫn giải</w:t>
      </w:r>
    </w:p>
    <w:p w14:paraId="0A9C8A05" w14:textId="77777777" w:rsidR="00D43CB6" w:rsidRPr="00D43CB6" w:rsidRDefault="00D43CB6" w:rsidP="00D43CB6">
      <w:pPr>
        <w:tabs>
          <w:tab w:val="left" w:pos="284"/>
          <w:tab w:val="left" w:pos="2835"/>
          <w:tab w:val="left" w:pos="5387"/>
        </w:tabs>
        <w:spacing w:before="120" w:after="0" w:line="276" w:lineRule="auto"/>
        <w:contextualSpacing/>
        <w:jc w:val="both"/>
        <w:rPr>
          <w:rFonts w:eastAsia="Calibri"/>
          <w:b/>
          <w:bCs/>
          <w:color w:val="EE0000"/>
          <w:sz w:val="24"/>
          <w:szCs w:val="24"/>
        </w:rPr>
      </w:pPr>
      <w:r w:rsidRPr="00D43CB6">
        <w:rPr>
          <w:rFonts w:eastAsia="Calibri"/>
          <w:b/>
          <w:bCs/>
          <w:color w:val="EE0000"/>
          <w:sz w:val="24"/>
          <w:szCs w:val="24"/>
          <w:lang w:val="vi-VN"/>
        </w:rPr>
        <w:t>Đáp</w:t>
      </w:r>
      <w:r w:rsidRPr="00D43CB6">
        <w:rPr>
          <w:rFonts w:eastAsia="Calibri"/>
          <w:b/>
          <w:bCs/>
          <w:color w:val="EE0000"/>
          <w:sz w:val="24"/>
          <w:szCs w:val="24"/>
        </w:rPr>
        <w:t xml:space="preserve"> án: 2,63</w:t>
      </w:r>
    </w:p>
    <w:p w14:paraId="32679811" w14:textId="77777777" w:rsidR="00D43CB6" w:rsidRPr="00D43CB6" w:rsidRDefault="00D43CB6" w:rsidP="00D43CB6">
      <w:pPr>
        <w:keepNext/>
        <w:widowControl w:val="0"/>
        <w:numPr>
          <w:ilvl w:val="0"/>
          <w:numId w:val="38"/>
        </w:numPr>
        <w:tabs>
          <w:tab w:val="left" w:pos="284"/>
          <w:tab w:val="left" w:pos="992"/>
          <w:tab w:val="left" w:pos="2835"/>
          <w:tab w:val="left" w:pos="5387"/>
        </w:tabs>
        <w:spacing w:before="120" w:after="0" w:line="276" w:lineRule="auto"/>
        <w:jc w:val="both"/>
        <w:rPr>
          <w:rFonts w:eastAsia="Times New Roman"/>
          <w:sz w:val="24"/>
          <w:szCs w:val="24"/>
          <w:lang w:val="vi-VN"/>
        </w:rPr>
      </w:pPr>
      <w:r w:rsidRPr="00D43CB6">
        <w:rPr>
          <w:rFonts w:eastAsia="Times New Roman"/>
          <w:b/>
          <w:sz w:val="24"/>
          <w:szCs w:val="24"/>
          <w:lang w:val="vi-VN"/>
        </w:rPr>
        <w:t>(Sở Hà Tĩnh 25-26 L1 – Đề 1)</w:t>
      </w:r>
      <w:r w:rsidRPr="00D43CB6">
        <w:rPr>
          <w:rFonts w:eastAsia="Times New Roman"/>
          <w:sz w:val="24"/>
          <w:szCs w:val="24"/>
          <w:lang w:val="vi-VN"/>
        </w:rPr>
        <w:t xml:space="preserve"> Trong các chuyến dã ngoại, loại lon thực phẩm tự làm nóng rất được ưa chuộng. Để hâm nóng một lon súp có dung tích 300 mL, người dùng kích hoạt nút bấm để trộn CaO với dung dịch kiềm rất loãng. Giả sử nhiệt độ ban đầu của súp là 15°C và cần làm nóng lên đến 55°</w:t>
      </w:r>
      <w:r w:rsidRPr="00D43CB6">
        <w:rPr>
          <w:rFonts w:eastAsia="Times New Roman"/>
          <w:b/>
          <w:color w:val="0000FF"/>
          <w:sz w:val="24"/>
          <w:szCs w:val="24"/>
          <w:lang w:val="vi-VN"/>
        </w:rPr>
        <w:t>C.</w:t>
      </w:r>
    </w:p>
    <w:p w14:paraId="4B418B22" w14:textId="77777777" w:rsidR="00D43CB6" w:rsidRPr="00D43CB6" w:rsidRDefault="00D43CB6" w:rsidP="00D43CB6">
      <w:pPr>
        <w:keepNext/>
        <w:widowControl w:val="0"/>
        <w:tabs>
          <w:tab w:val="left" w:pos="284"/>
          <w:tab w:val="left" w:pos="2835"/>
          <w:tab w:val="left" w:pos="5387"/>
        </w:tabs>
        <w:spacing w:before="20" w:after="20" w:line="276" w:lineRule="auto"/>
        <w:jc w:val="both"/>
        <w:rPr>
          <w:rFonts w:eastAsia="Times New Roman"/>
          <w:sz w:val="24"/>
          <w:szCs w:val="24"/>
          <w:lang w:val="vi-VN"/>
        </w:rPr>
      </w:pPr>
      <w:r w:rsidRPr="00D43CB6">
        <w:rPr>
          <w:rFonts w:eastAsia="Times New Roman"/>
          <w:sz w:val="24"/>
          <w:szCs w:val="24"/>
          <w:lang w:val="vi-VN"/>
        </w:rPr>
        <w:t>Cho các dữ liệu sau: Nhiệt dung riêng của súp là 3,95 J/g.K; Khối lượng riêng của súp là d = 1,05 g/mL; Biến thiên enthalpy tạo thành chuẩn (kJ/mol) của các chất CaO(s), H</w:t>
      </w:r>
      <w:r w:rsidRPr="00D43CB6">
        <w:rPr>
          <w:rFonts w:eastAsia="Times New Roman"/>
          <w:sz w:val="24"/>
          <w:szCs w:val="24"/>
          <w:vertAlign w:val="subscript"/>
          <w:lang w:val="vi-VN"/>
        </w:rPr>
        <w:t>2</w:t>
      </w:r>
      <w:r w:rsidRPr="00D43CB6">
        <w:rPr>
          <w:rFonts w:eastAsia="Times New Roman"/>
          <w:sz w:val="24"/>
          <w:szCs w:val="24"/>
          <w:lang w:val="vi-VN"/>
        </w:rPr>
        <w:t>O(l), Ca(OH)</w:t>
      </w:r>
      <w:r w:rsidRPr="00D43CB6">
        <w:rPr>
          <w:rFonts w:eastAsia="Times New Roman"/>
          <w:sz w:val="24"/>
          <w:szCs w:val="24"/>
          <w:vertAlign w:val="subscript"/>
          <w:lang w:val="vi-VN"/>
        </w:rPr>
        <w:t>2</w:t>
      </w:r>
      <w:r w:rsidRPr="00D43CB6">
        <w:rPr>
          <w:rFonts w:eastAsia="Times New Roman"/>
          <w:sz w:val="24"/>
          <w:szCs w:val="24"/>
          <w:lang w:val="vi-VN"/>
        </w:rPr>
        <w:t>(s) lần lượt là -635; -286; -985. Hiệu suất sử dụng nhiệt của lon là 80% (nghĩa là 20% nhiệt lượng tỏa ra bị thất thoát ra môi trường và vỏ hộp). Hãy tính khối lượng CaO (theo gam) tối thiểu cần dùng để đạt được nhiệt độ mong muốn. (</w:t>
      </w:r>
      <w:r w:rsidRPr="00D43CB6">
        <w:rPr>
          <w:rFonts w:eastAsia="Times New Roman"/>
          <w:i/>
          <w:iCs/>
          <w:sz w:val="24"/>
          <w:szCs w:val="24"/>
          <w:lang w:val="vi-VN"/>
        </w:rPr>
        <w:t>Làm tròn kết quả đến hàng đơn vị</w:t>
      </w:r>
      <w:r w:rsidRPr="00D43CB6">
        <w:rPr>
          <w:rFonts w:eastAsia="Times New Roman"/>
          <w:sz w:val="24"/>
          <w:szCs w:val="24"/>
          <w:lang w:val="vi-VN"/>
        </w:rPr>
        <w:t>).</w:t>
      </w:r>
    </w:p>
    <w:p w14:paraId="2C8371B7"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49AE5591"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54</w:t>
      </w:r>
    </w:p>
    <w:p w14:paraId="40157E95" w14:textId="77777777" w:rsidR="00D43CB6" w:rsidRPr="00D43CB6" w:rsidRDefault="00D43CB6" w:rsidP="00D43CB6">
      <w:pPr>
        <w:keepNext/>
        <w:tabs>
          <w:tab w:val="left" w:pos="284"/>
          <w:tab w:val="left" w:pos="2835"/>
          <w:tab w:val="left" w:pos="5387"/>
        </w:tabs>
        <w:spacing w:after="0" w:line="276" w:lineRule="auto"/>
        <w:rPr>
          <w:rFonts w:eastAsia="Times New Roman"/>
          <w:color w:val="EE0000"/>
          <w:sz w:val="24"/>
          <w:szCs w:val="24"/>
          <w:lang w:val="vi-VN"/>
        </w:rPr>
      </w:pPr>
      <w:r w:rsidRPr="00D43CB6">
        <w:rPr>
          <w:rFonts w:eastAsia="Times New Roman"/>
          <w:color w:val="EE0000"/>
          <w:position w:val="-12"/>
          <w:sz w:val="24"/>
          <w:szCs w:val="24"/>
          <w:lang w:val="vi-VN"/>
        </w:rPr>
        <w:object w:dxaOrig="5340" w:dyaOrig="360" w14:anchorId="6336E9EA">
          <v:shape id="_x0000_i1487" type="#_x0000_t75" style="width:267pt;height:18pt" o:ole="">
            <v:imagedata r:id="rId765" o:title=""/>
          </v:shape>
          <o:OLEObject Type="Embed" ProgID="Equation.DSMT4" ShapeID="_x0000_i1487" DrawAspect="Content" ObjectID="_1846175474" r:id="rId766"/>
        </w:object>
      </w:r>
    </w:p>
    <w:p w14:paraId="13A5EAFB" w14:textId="77777777" w:rsidR="00D43CB6" w:rsidRPr="00D43CB6" w:rsidRDefault="00D43CB6" w:rsidP="00D43CB6">
      <w:pPr>
        <w:keepNext/>
        <w:tabs>
          <w:tab w:val="left" w:pos="284"/>
          <w:tab w:val="left" w:pos="2835"/>
          <w:tab w:val="left" w:pos="5387"/>
        </w:tabs>
        <w:spacing w:after="0" w:line="276" w:lineRule="auto"/>
        <w:rPr>
          <w:rFonts w:eastAsia="Times New Roman"/>
          <w:color w:val="EE0000"/>
          <w:sz w:val="24"/>
          <w:szCs w:val="24"/>
          <w:lang w:val="vi-VN"/>
        </w:rPr>
      </w:pPr>
      <w:r w:rsidRPr="00D43CB6">
        <w:rPr>
          <w:rFonts w:eastAsia="Times New Roman"/>
          <w:color w:val="EE0000"/>
          <w:sz w:val="24"/>
          <w:szCs w:val="24"/>
          <w:bdr w:val="none" w:sz="0" w:space="0" w:color="auto" w:frame="1"/>
          <w:lang w:val="vi-VN"/>
        </w:rPr>
        <w:t>Nhiệt tỏa ra từ 1 mol CaO:</w:t>
      </w:r>
    </w:p>
    <w:p w14:paraId="5F345248" w14:textId="77777777" w:rsidR="00D43CB6" w:rsidRPr="00D43CB6" w:rsidRDefault="00D43CB6" w:rsidP="00D43CB6">
      <w:pPr>
        <w:keepNext/>
        <w:tabs>
          <w:tab w:val="left" w:pos="284"/>
          <w:tab w:val="left" w:pos="2835"/>
          <w:tab w:val="left" w:pos="5387"/>
        </w:tabs>
        <w:spacing w:after="0" w:line="276" w:lineRule="auto"/>
        <w:rPr>
          <w:rFonts w:eastAsia="Times New Roman"/>
          <w:color w:val="EE0000"/>
          <w:sz w:val="24"/>
          <w:szCs w:val="24"/>
          <w:lang w:val="vi-VN"/>
        </w:rPr>
      </w:pPr>
      <w:r w:rsidRPr="00D43CB6">
        <w:rPr>
          <w:rFonts w:eastAsia="Times New Roman"/>
          <w:color w:val="EE0000"/>
          <w:position w:val="-12"/>
          <w:sz w:val="24"/>
          <w:szCs w:val="24"/>
          <w:lang w:val="vi-VN"/>
        </w:rPr>
        <w:object w:dxaOrig="4020" w:dyaOrig="360" w14:anchorId="4CB8922B">
          <v:shape id="_x0000_i1488" type="#_x0000_t75" style="width:201pt;height:18pt" o:ole="">
            <v:imagedata r:id="rId767" o:title=""/>
          </v:shape>
          <o:OLEObject Type="Embed" ProgID="Equation.DSMT4" ShapeID="_x0000_i1488" DrawAspect="Content" ObjectID="_1846175475" r:id="rId768"/>
        </w:object>
      </w:r>
    </w:p>
    <w:p w14:paraId="75458FB6" w14:textId="77777777" w:rsidR="00D43CB6" w:rsidRPr="00D43CB6" w:rsidRDefault="00D43CB6" w:rsidP="00D43CB6">
      <w:pPr>
        <w:keepNext/>
        <w:tabs>
          <w:tab w:val="left" w:pos="284"/>
          <w:tab w:val="left" w:pos="2835"/>
          <w:tab w:val="left" w:pos="5387"/>
        </w:tabs>
        <w:spacing w:after="0" w:line="276" w:lineRule="auto"/>
        <w:rPr>
          <w:rFonts w:eastAsia="Times New Roman"/>
          <w:color w:val="EE0000"/>
          <w:sz w:val="24"/>
          <w:szCs w:val="24"/>
          <w:lang w:val="vi-VN"/>
        </w:rPr>
      </w:pPr>
      <w:r w:rsidRPr="00D43CB6">
        <w:rPr>
          <w:rFonts w:eastAsia="Times New Roman"/>
          <w:color w:val="EE0000"/>
          <w:position w:val="-28"/>
          <w:sz w:val="24"/>
          <w:szCs w:val="24"/>
          <w:lang w:val="vi-VN"/>
        </w:rPr>
        <w:object w:dxaOrig="2625" w:dyaOrig="660" w14:anchorId="5FCC657E">
          <v:shape id="_x0000_i1489" type="#_x0000_t75" style="width:131.25pt;height:33pt" o:ole="">
            <v:imagedata r:id="rId769" o:title=""/>
          </v:shape>
          <o:OLEObject Type="Embed" ProgID="Equation.DSMT4" ShapeID="_x0000_i1489" DrawAspect="Content" ObjectID="_1846175476" r:id="rId770"/>
        </w:object>
      </w:r>
    </w:p>
    <w:p w14:paraId="08A7271E" w14:textId="77777777" w:rsidR="00D43CB6" w:rsidRPr="00D43CB6" w:rsidRDefault="00D43CB6" w:rsidP="00D43CB6">
      <w:pPr>
        <w:keepNext/>
        <w:tabs>
          <w:tab w:val="left" w:pos="284"/>
          <w:tab w:val="left" w:pos="2835"/>
          <w:tab w:val="left" w:pos="5387"/>
        </w:tabs>
        <w:spacing w:after="0" w:line="276" w:lineRule="auto"/>
        <w:rPr>
          <w:rFonts w:eastAsia="Times New Roman"/>
          <w:color w:val="EE0000"/>
          <w:sz w:val="24"/>
          <w:szCs w:val="24"/>
          <w:lang w:val="vi-VN"/>
        </w:rPr>
      </w:pPr>
      <w:r w:rsidRPr="00D43CB6">
        <w:rPr>
          <w:rFonts w:eastAsia="Times New Roman"/>
          <w:color w:val="EE0000"/>
          <w:position w:val="-24"/>
          <w:sz w:val="24"/>
          <w:szCs w:val="24"/>
          <w:lang w:val="vi-VN"/>
        </w:rPr>
        <w:object w:dxaOrig="2940" w:dyaOrig="630" w14:anchorId="3F5E85DD">
          <v:shape id="_x0000_i1490" type="#_x0000_t75" style="width:147pt;height:31.5pt" o:ole="">
            <v:imagedata r:id="rId771" o:title=""/>
          </v:shape>
          <o:OLEObject Type="Embed" ProgID="Equation.DSMT4" ShapeID="_x0000_i1490" DrawAspect="Content" ObjectID="_1846175477" r:id="rId772"/>
        </w:object>
      </w:r>
    </w:p>
    <w:p w14:paraId="0F944FE4" w14:textId="77777777" w:rsidR="00D43CB6" w:rsidRPr="00D43CB6" w:rsidRDefault="00D43CB6" w:rsidP="00D43CB6">
      <w:pPr>
        <w:keepNext/>
        <w:widowControl w:val="0"/>
        <w:numPr>
          <w:ilvl w:val="0"/>
          <w:numId w:val="38"/>
        </w:numPr>
        <w:tabs>
          <w:tab w:val="left" w:pos="284"/>
          <w:tab w:val="left" w:pos="992"/>
          <w:tab w:val="left" w:pos="2835"/>
          <w:tab w:val="left" w:pos="5387"/>
        </w:tabs>
        <w:spacing w:before="120" w:after="0" w:line="276" w:lineRule="auto"/>
        <w:jc w:val="both"/>
        <w:rPr>
          <w:rFonts w:eastAsia="Times New Roman"/>
          <w:sz w:val="24"/>
          <w:szCs w:val="24"/>
          <w:lang w:val="vi-VN"/>
        </w:rPr>
      </w:pPr>
      <w:r w:rsidRPr="00D43CB6">
        <w:rPr>
          <w:rFonts w:eastAsia="Times New Roman"/>
          <w:b/>
          <w:sz w:val="24"/>
          <w:szCs w:val="24"/>
          <w:lang w:val="vi-VN"/>
        </w:rPr>
        <w:t xml:space="preserve">(Sở Hà Tĩnh 25-26 L1 – Đề 2) </w:t>
      </w:r>
      <w:r w:rsidRPr="00D43CB6">
        <w:rPr>
          <w:rFonts w:eastAsia="Times New Roman"/>
          <w:sz w:val="24"/>
          <w:szCs w:val="24"/>
          <w:lang w:val="vi-VN"/>
        </w:rPr>
        <w:t>Vào mùa lạnh loại coffee tự làm nóng được sử dụng khá nhiều. Để làm nóng coffee, chỉ cần ấn nút (trên lon) để trộn nguyên liệu gồm dung dịch KOH hoặc NaOH rất loãng và CaO; 250 mL coffee trong lon sẽ được hâm nóng đến khoảng 40</w:t>
      </w:r>
      <w:r w:rsidRPr="00D43CB6">
        <w:rPr>
          <w:rFonts w:eastAsia="Times New Roman"/>
          <w:sz w:val="24"/>
          <w:szCs w:val="24"/>
          <w:vertAlign w:val="superscript"/>
          <w:lang w:val="vi-VN"/>
        </w:rPr>
        <w:t>o</w:t>
      </w:r>
      <w:r w:rsidRPr="00D43CB6">
        <w:rPr>
          <w:rFonts w:eastAsia="Times New Roman"/>
          <w:b/>
          <w:color w:val="0000FF"/>
          <w:sz w:val="24"/>
          <w:szCs w:val="24"/>
          <w:lang w:val="vi-VN"/>
        </w:rPr>
        <w:t>C.</w:t>
      </w:r>
      <w:r w:rsidRPr="00D43CB6">
        <w:rPr>
          <w:rFonts w:eastAsia="Times New Roman"/>
          <w:sz w:val="24"/>
          <w:szCs w:val="24"/>
          <w:lang w:val="vi-VN"/>
        </w:rPr>
        <w:t xml:space="preserve"> Giả sử nhiệt dung riêng của coffee là 4,18 J/g.K (Nhiệt dung riêng là nhiệt lượng cần cung cấp để 1 gam chất tăng lên1</w:t>
      </w:r>
      <w:r w:rsidRPr="00D43CB6">
        <w:rPr>
          <w:rFonts w:eastAsia="Times New Roman"/>
          <w:sz w:val="24"/>
          <w:szCs w:val="24"/>
          <w:vertAlign w:val="superscript"/>
          <w:lang w:val="vi-VN"/>
        </w:rPr>
        <w:t>o</w:t>
      </w:r>
      <w:r w:rsidRPr="00D43CB6">
        <w:rPr>
          <w:rFonts w:eastAsia="Times New Roman"/>
          <w:sz w:val="24"/>
          <w:szCs w:val="24"/>
          <w:lang w:val="vi-VN"/>
        </w:rPr>
        <w:t xml:space="preserve">C). Cho </w:t>
      </w:r>
      <m:oMath>
        <m:sSub>
          <m:sSubPr>
            <m:ctrlPr>
              <w:rPr>
                <w:rFonts w:ascii="Cambria Math" w:eastAsia="Times New Roman" w:hAnsi="Cambria Math"/>
                <w:iCs/>
                <w:sz w:val="24"/>
                <w:szCs w:val="24"/>
                <w:lang w:val="vi-VN"/>
              </w:rPr>
            </m:ctrlPr>
          </m:sSubPr>
          <m:e>
            <m:r>
              <m:rPr>
                <m:sty m:val="p"/>
              </m:rPr>
              <w:rPr>
                <w:rFonts w:ascii="Cambria Math" w:eastAsia="Times New Roman" w:hAnsi="Cambria Math"/>
                <w:sz w:val="24"/>
                <w:szCs w:val="24"/>
                <w:lang w:val="vi-VN"/>
              </w:rPr>
              <m:t>∆</m:t>
            </m:r>
          </m:e>
          <m:sub>
            <m:r>
              <m:rPr>
                <m:sty m:val="p"/>
              </m:rPr>
              <w:rPr>
                <w:rFonts w:ascii="Cambria Math" w:eastAsia="Times New Roman" w:hAnsi="Cambria Math"/>
                <w:sz w:val="24"/>
                <w:szCs w:val="24"/>
                <w:lang w:val="vi-VN"/>
              </w:rPr>
              <m:t>f</m:t>
            </m:r>
          </m:sub>
        </m:sSub>
        <m:sSubSup>
          <m:sSubSupPr>
            <m:ctrlPr>
              <w:rPr>
                <w:rFonts w:ascii="Cambria Math" w:eastAsia="Times New Roman" w:hAnsi="Cambria Math"/>
                <w:iCs/>
                <w:sz w:val="24"/>
                <w:szCs w:val="24"/>
                <w:lang w:val="vi-VN"/>
              </w:rPr>
            </m:ctrlPr>
          </m:sSubSupPr>
          <m:e>
            <m:r>
              <m:rPr>
                <m:sty m:val="p"/>
              </m:rPr>
              <w:rPr>
                <w:rFonts w:ascii="Cambria Math" w:eastAsia="Times New Roman" w:hAnsi="Cambria Math"/>
                <w:sz w:val="24"/>
                <w:szCs w:val="24"/>
                <w:lang w:val="vi-VN"/>
              </w:rPr>
              <m:t>H</m:t>
            </m:r>
          </m:e>
          <m:sub>
            <m:r>
              <m:rPr>
                <m:sty m:val="p"/>
              </m:rPr>
              <w:rPr>
                <w:rFonts w:ascii="Cambria Math" w:eastAsia="Times New Roman" w:hAnsi="Cambria Math"/>
                <w:sz w:val="24"/>
                <w:szCs w:val="24"/>
                <w:lang w:val="vi-VN"/>
              </w:rPr>
              <m:t>298</m:t>
            </m:r>
          </m:sub>
          <m:sup>
            <m:r>
              <m:rPr>
                <m:sty m:val="p"/>
              </m:rPr>
              <w:rPr>
                <w:rFonts w:ascii="Cambria Math" w:eastAsia="Times New Roman" w:hAnsi="Cambria Math"/>
                <w:sz w:val="24"/>
                <w:szCs w:val="24"/>
                <w:lang w:val="vi-VN"/>
              </w:rPr>
              <m:t>o</m:t>
            </m:r>
          </m:sup>
        </m:sSubSup>
      </m:oMath>
      <w:r w:rsidRPr="00D43CB6">
        <w:rPr>
          <w:rFonts w:eastAsia="Times New Roman"/>
          <w:sz w:val="24"/>
          <w:szCs w:val="24"/>
          <w:lang w:val="vi-VN"/>
        </w:rPr>
        <w:t xml:space="preserve"> (kJ/mol) của CaO(s), H</w:t>
      </w:r>
      <w:r w:rsidRPr="00D43CB6">
        <w:rPr>
          <w:rFonts w:eastAsia="Times New Roman"/>
          <w:sz w:val="24"/>
          <w:szCs w:val="24"/>
          <w:vertAlign w:val="subscript"/>
          <w:lang w:val="vi-VN"/>
        </w:rPr>
        <w:t>2</w:t>
      </w:r>
      <w:r w:rsidRPr="00D43CB6">
        <w:rPr>
          <w:rFonts w:eastAsia="Times New Roman"/>
          <w:sz w:val="24"/>
          <w:szCs w:val="24"/>
          <w:lang w:val="vi-VN"/>
        </w:rPr>
        <w:t>O(l), Ca(OH)</w:t>
      </w:r>
      <w:r w:rsidRPr="00D43CB6">
        <w:rPr>
          <w:rFonts w:eastAsia="Times New Roman"/>
          <w:sz w:val="24"/>
          <w:szCs w:val="24"/>
          <w:vertAlign w:val="subscript"/>
          <w:lang w:val="vi-VN"/>
        </w:rPr>
        <w:t>2</w:t>
      </w:r>
      <w:r w:rsidRPr="00D43CB6">
        <w:rPr>
          <w:rFonts w:eastAsia="Times New Roman"/>
          <w:sz w:val="24"/>
          <w:szCs w:val="24"/>
          <w:lang w:val="vi-VN"/>
        </w:rPr>
        <w:t>(s) lần lượt là -635; -286; -985; các giá trị này không đổi trong khoảng nhiệt độ đang xét. Nhiệt tỏa ra từ phản ứng thất thoát vào sản phẩm, vỏ hộp và môi trường là 25%. Tính khối lượng CaO theo gam cần cung cấp để làm nóng 250 mL coffee từ</w:t>
      </w:r>
    </w:p>
    <w:p w14:paraId="47C994D3" w14:textId="77777777" w:rsidR="00D43CB6" w:rsidRPr="00D43CB6" w:rsidRDefault="00D43CB6" w:rsidP="00D43CB6">
      <w:pPr>
        <w:keepNext/>
        <w:widowControl w:val="0"/>
        <w:tabs>
          <w:tab w:val="left" w:pos="284"/>
          <w:tab w:val="left" w:pos="2835"/>
          <w:tab w:val="left" w:pos="5387"/>
        </w:tabs>
        <w:spacing w:before="20" w:after="20" w:line="276" w:lineRule="auto"/>
        <w:jc w:val="both"/>
        <w:rPr>
          <w:rFonts w:eastAsia="Times New Roman"/>
          <w:sz w:val="24"/>
          <w:szCs w:val="24"/>
          <w:lang w:val="vi-VN"/>
        </w:rPr>
      </w:pPr>
      <w:r w:rsidRPr="00D43CB6">
        <w:rPr>
          <w:rFonts w:eastAsia="Times New Roman"/>
          <w:sz w:val="24"/>
          <w:szCs w:val="24"/>
          <w:lang w:val="vi-VN"/>
        </w:rPr>
        <w:t>10</w:t>
      </w:r>
      <w:r w:rsidRPr="00D43CB6">
        <w:rPr>
          <w:rFonts w:eastAsia="Times New Roman"/>
          <w:sz w:val="24"/>
          <w:szCs w:val="24"/>
          <w:vertAlign w:val="superscript"/>
          <w:lang w:val="vi-VN"/>
        </w:rPr>
        <w:t>o</w:t>
      </w:r>
      <w:r w:rsidRPr="00D43CB6">
        <w:rPr>
          <w:rFonts w:eastAsia="Times New Roman"/>
          <w:sz w:val="24"/>
          <w:szCs w:val="24"/>
          <w:lang w:val="vi-VN"/>
        </w:rPr>
        <w:t>C đến 40</w:t>
      </w:r>
      <w:r w:rsidRPr="00D43CB6">
        <w:rPr>
          <w:rFonts w:eastAsia="Times New Roman"/>
          <w:sz w:val="24"/>
          <w:szCs w:val="24"/>
          <w:vertAlign w:val="superscript"/>
          <w:lang w:val="vi-VN"/>
        </w:rPr>
        <w:t>o</w:t>
      </w:r>
      <w:r w:rsidRPr="00D43CB6">
        <w:rPr>
          <w:rFonts w:eastAsia="Times New Roman"/>
          <w:sz w:val="24"/>
          <w:szCs w:val="24"/>
          <w:lang w:val="vi-VN"/>
        </w:rPr>
        <w:t>C (d = 1,0 g/ml). (</w:t>
      </w:r>
      <w:r w:rsidRPr="00D43CB6">
        <w:rPr>
          <w:rFonts w:eastAsia="Times New Roman"/>
          <w:i/>
          <w:iCs/>
          <w:sz w:val="24"/>
          <w:szCs w:val="24"/>
          <w:lang w:val="vi-VN"/>
        </w:rPr>
        <w:t>làm tròn kết quả đến hàng đơn vị</w:t>
      </w:r>
      <w:r w:rsidRPr="00D43CB6">
        <w:rPr>
          <w:rFonts w:eastAsia="Times New Roman"/>
          <w:sz w:val="24"/>
          <w:szCs w:val="24"/>
          <w:lang w:val="vi-VN"/>
        </w:rPr>
        <w:t>).</w:t>
      </w:r>
    </w:p>
    <w:p w14:paraId="1B5F48EF" w14:textId="77777777" w:rsidR="00D43CB6" w:rsidRPr="00D43CB6" w:rsidRDefault="00D43CB6" w:rsidP="00D43CB6">
      <w:pPr>
        <w:keepNext/>
        <w:widowControl w:val="0"/>
        <w:tabs>
          <w:tab w:val="left" w:pos="284"/>
          <w:tab w:val="left" w:pos="2835"/>
          <w:tab w:val="left" w:pos="5387"/>
        </w:tabs>
        <w:spacing w:before="20" w:after="20" w:line="276" w:lineRule="auto"/>
        <w:jc w:val="center"/>
        <w:rPr>
          <w:rFonts w:eastAsia="Times New Roman"/>
          <w:b/>
          <w:bCs/>
          <w:color w:val="EE0000"/>
          <w:sz w:val="24"/>
          <w:szCs w:val="24"/>
        </w:rPr>
      </w:pPr>
      <w:r w:rsidRPr="00D43CB6">
        <w:rPr>
          <w:rFonts w:eastAsia="Times New Roman"/>
          <w:b/>
          <w:bCs/>
          <w:color w:val="EE0000"/>
          <w:sz w:val="24"/>
          <w:szCs w:val="24"/>
          <w:lang w:val="vi-VN"/>
        </w:rPr>
        <w:t>Hướng dẫn giải</w:t>
      </w:r>
    </w:p>
    <w:p w14:paraId="317DA9FA" w14:textId="77777777" w:rsidR="00D43CB6" w:rsidRPr="00D43CB6" w:rsidRDefault="00D43CB6" w:rsidP="00D43CB6">
      <w:pPr>
        <w:keepNext/>
        <w:widowControl w:val="0"/>
        <w:tabs>
          <w:tab w:val="left" w:pos="284"/>
          <w:tab w:val="left" w:pos="2835"/>
          <w:tab w:val="left" w:pos="5387"/>
        </w:tabs>
        <w:spacing w:before="20" w:after="20" w:line="276" w:lineRule="auto"/>
        <w:jc w:val="both"/>
        <w:rPr>
          <w:rFonts w:eastAsia="Times New Roman"/>
          <w:color w:val="EE0000"/>
          <w:sz w:val="24"/>
          <w:szCs w:val="24"/>
          <w:lang w:val="vi-VN"/>
        </w:rPr>
      </w:pPr>
      <w:r w:rsidRPr="00D43CB6">
        <w:rPr>
          <w:rFonts w:eastAsia="Times New Roman"/>
          <w:b/>
          <w:bCs/>
          <w:color w:val="EE0000"/>
          <w:sz w:val="24"/>
          <w:szCs w:val="24"/>
          <w:highlight w:val="yellow"/>
          <w:lang w:val="vi-VN"/>
        </w:rPr>
        <w:t>Đáp án: 37</w:t>
      </w:r>
    </w:p>
    <w:p w14:paraId="3CEEBBA7" w14:textId="77777777" w:rsidR="00D43CB6" w:rsidRPr="00D43CB6" w:rsidRDefault="00D43CB6" w:rsidP="00D43CB6">
      <w:pPr>
        <w:widowControl w:val="0"/>
        <w:tabs>
          <w:tab w:val="left" w:pos="284"/>
          <w:tab w:val="left" w:pos="2835"/>
          <w:tab w:val="left" w:pos="5387"/>
        </w:tabs>
        <w:spacing w:before="20" w:after="20" w:line="276" w:lineRule="auto"/>
        <w:jc w:val="both"/>
        <w:rPr>
          <w:rFonts w:ascii="Cambria Math" w:eastAsia="Calibri" w:hAnsi="Cambria Math"/>
          <w:sz w:val="24"/>
          <w:szCs w:val="24"/>
          <w:oMath/>
        </w:rPr>
      </w:pPr>
      <m:oMathPara>
        <m:oMath>
          <m:sSub>
            <m:sSubPr>
              <m:ctrlPr>
                <w:rPr>
                  <w:rFonts w:ascii="Cambria Math" w:eastAsia="Calibri" w:hAnsi="Cambria Math"/>
                  <w:sz w:val="24"/>
                  <w:szCs w:val="24"/>
                </w:rPr>
              </m:ctrlPr>
            </m:sSubPr>
            <m:e>
              <m:r>
                <w:rPr>
                  <w:rFonts w:ascii="Cambria Math" w:eastAsia="Calibri" w:hAnsi="Cambria Math"/>
                  <w:sz w:val="24"/>
                  <w:szCs w:val="24"/>
                </w:rPr>
                <m:t>Q</m:t>
              </m:r>
            </m:e>
            <m:sub>
              <m:r>
                <m:rPr>
                  <m:sty m:val="p"/>
                </m:rPr>
                <w:rPr>
                  <w:rFonts w:ascii="Cambria Math" w:eastAsia="Calibri" w:hAnsi="Cambria Math"/>
                  <w:sz w:val="24"/>
                  <w:szCs w:val="24"/>
                </w:rPr>
                <m:t>tpư</m:t>
              </m:r>
            </m:sub>
          </m:sSub>
          <m:r>
            <w:rPr>
              <w:rFonts w:ascii="Cambria Math" w:eastAsia="Calibri" w:hAnsi="Cambria Math"/>
              <w:sz w:val="24"/>
              <w:szCs w:val="24"/>
            </w:rPr>
            <m:t>=</m:t>
          </m:r>
          <m:f>
            <m:fPr>
              <m:ctrlPr>
                <w:rPr>
                  <w:rFonts w:ascii="Cambria Math" w:eastAsia="Calibri" w:hAnsi="Cambria Math"/>
                  <w:sz w:val="24"/>
                  <w:szCs w:val="24"/>
                </w:rPr>
              </m:ctrlPr>
            </m:fPr>
            <m:num>
              <m:r>
                <m:rPr>
                  <m:sty m:val="p"/>
                </m:rPr>
                <w:rPr>
                  <w:rFonts w:ascii="Cambria Math" w:eastAsia="Calibri" w:hAnsi="Cambria Math"/>
                  <w:sz w:val="24"/>
                  <w:szCs w:val="24"/>
                </w:rPr>
                <m:t>31,35</m:t>
              </m:r>
            </m:num>
            <m:den>
              <m:r>
                <m:rPr>
                  <m:sty m:val="p"/>
                </m:rPr>
                <w:rPr>
                  <w:rFonts w:ascii="Cambria Math" w:eastAsia="Calibri" w:hAnsi="Cambria Math"/>
                  <w:sz w:val="24"/>
                  <w:szCs w:val="24"/>
                </w:rPr>
                <m:t>0,75</m:t>
              </m:r>
            </m:den>
          </m:f>
          <m:r>
            <w:rPr>
              <w:rFonts w:ascii="Cambria Math" w:eastAsia="Calibri" w:hAnsi="Cambria Math"/>
              <w:sz w:val="24"/>
              <w:szCs w:val="24"/>
            </w:rPr>
            <m:t>=</m:t>
          </m:r>
          <m:r>
            <m:rPr>
              <m:sty m:val="p"/>
            </m:rPr>
            <w:rPr>
              <w:rFonts w:ascii="Cambria Math" w:eastAsia="Calibri" w:hAnsi="Cambria Math"/>
              <w:sz w:val="24"/>
              <w:szCs w:val="24"/>
            </w:rPr>
            <m:t>41,8 kJ</m:t>
          </m:r>
        </m:oMath>
      </m:oMathPara>
    </w:p>
    <w:p w14:paraId="2DA1DBB9" w14:textId="77777777" w:rsidR="00D43CB6" w:rsidRPr="00D43CB6" w:rsidRDefault="00D43CB6" w:rsidP="00D43CB6">
      <w:pPr>
        <w:widowControl w:val="0"/>
        <w:tabs>
          <w:tab w:val="left" w:pos="284"/>
          <w:tab w:val="left" w:pos="2835"/>
          <w:tab w:val="left" w:pos="5387"/>
        </w:tabs>
        <w:spacing w:before="20" w:after="20" w:line="276" w:lineRule="auto"/>
        <w:jc w:val="both"/>
        <w:rPr>
          <w:rFonts w:ascii="Cambria Math" w:eastAsia="Calibri" w:hAnsi="Cambria Math"/>
          <w:sz w:val="24"/>
          <w:szCs w:val="24"/>
          <w:oMath/>
        </w:rPr>
      </w:pPr>
      <m:oMathPara>
        <m:oMath>
          <m:r>
            <m:rPr>
              <m:sty m:val="p"/>
            </m:rPr>
            <w:rPr>
              <w:rFonts w:ascii="Cambria Math" w:eastAsia="Calibri" w:hAnsi="Cambria Math"/>
              <w:sz w:val="24"/>
              <w:szCs w:val="24"/>
            </w:rPr>
            <m:t>Δ</m:t>
          </m:r>
          <m:r>
            <w:rPr>
              <w:rFonts w:ascii="Cambria Math" w:eastAsia="Calibri" w:hAnsi="Cambria Math"/>
              <w:sz w:val="24"/>
              <w:szCs w:val="24"/>
            </w:rPr>
            <m:t>H=-985-[(-635)+(-286)]=-64</m:t>
          </m:r>
          <m:r>
            <m:rPr>
              <m:sty m:val="p"/>
            </m:rPr>
            <w:rPr>
              <w:rFonts w:ascii="Cambria Math" w:eastAsia="Calibri" w:hAnsi="Cambria Math"/>
              <w:sz w:val="24"/>
              <w:szCs w:val="24"/>
            </w:rPr>
            <m:t> kJ/mol</m:t>
          </m:r>
        </m:oMath>
      </m:oMathPara>
    </w:p>
    <w:p w14:paraId="35770AD2" w14:textId="77777777" w:rsidR="00D43CB6" w:rsidRPr="00D43CB6" w:rsidRDefault="00D43CB6" w:rsidP="00D43CB6">
      <w:pPr>
        <w:widowControl w:val="0"/>
        <w:tabs>
          <w:tab w:val="left" w:pos="284"/>
          <w:tab w:val="left" w:pos="2835"/>
          <w:tab w:val="left" w:pos="5387"/>
        </w:tabs>
        <w:spacing w:before="20" w:after="20" w:line="276" w:lineRule="auto"/>
        <w:jc w:val="both"/>
        <w:rPr>
          <w:rFonts w:ascii="Cambria Math" w:eastAsia="Calibri" w:hAnsi="Cambria Math"/>
          <w:sz w:val="24"/>
          <w:szCs w:val="24"/>
          <w:oMath/>
        </w:rPr>
      </w:pPr>
      <m:oMathPara>
        <m:oMath>
          <m:r>
            <w:rPr>
              <w:rFonts w:ascii="Cambria Math" w:eastAsia="Calibri" w:hAnsi="Cambria Math"/>
              <w:sz w:val="24"/>
              <w:szCs w:val="24"/>
            </w:rPr>
            <m:t>n=</m:t>
          </m:r>
          <m:f>
            <m:fPr>
              <m:ctrlPr>
                <w:rPr>
                  <w:rFonts w:ascii="Cambria Math" w:eastAsia="Calibri" w:hAnsi="Cambria Math"/>
                  <w:sz w:val="24"/>
                  <w:szCs w:val="24"/>
                </w:rPr>
              </m:ctrlPr>
            </m:fPr>
            <m:num>
              <m:r>
                <m:rPr>
                  <m:sty m:val="p"/>
                </m:rPr>
                <w:rPr>
                  <w:rFonts w:ascii="Cambria Math" w:eastAsia="Calibri" w:hAnsi="Cambria Math"/>
                  <w:sz w:val="24"/>
                  <w:szCs w:val="24"/>
                </w:rPr>
                <m:t>41,8</m:t>
              </m:r>
            </m:num>
            <m:den>
              <m:r>
                <w:rPr>
                  <w:rFonts w:ascii="Cambria Math" w:eastAsia="Calibri" w:hAnsi="Cambria Math"/>
                  <w:sz w:val="24"/>
                  <w:szCs w:val="24"/>
                </w:rPr>
                <m:t>64</m:t>
              </m:r>
            </m:den>
          </m:f>
          <m:r>
            <w:rPr>
              <w:rFonts w:ascii="Cambria Math" w:eastAsia="Calibri" w:hAnsi="Cambria Math"/>
              <w:sz w:val="24"/>
              <w:szCs w:val="24"/>
            </w:rPr>
            <m:t>≈</m:t>
          </m:r>
          <m:r>
            <m:rPr>
              <m:sty m:val="p"/>
            </m:rPr>
            <w:rPr>
              <w:rFonts w:ascii="Cambria Math" w:eastAsia="Calibri" w:hAnsi="Cambria Math"/>
              <w:sz w:val="24"/>
              <w:szCs w:val="24"/>
            </w:rPr>
            <m:t>0,653 mol</m:t>
          </m:r>
        </m:oMath>
      </m:oMathPara>
    </w:p>
    <w:p w14:paraId="32E6E020" w14:textId="77777777" w:rsidR="00D43CB6" w:rsidRPr="00D43CB6" w:rsidRDefault="00D43CB6" w:rsidP="00D43CB6">
      <w:pPr>
        <w:widowControl w:val="0"/>
        <w:tabs>
          <w:tab w:val="left" w:pos="284"/>
          <w:tab w:val="left" w:pos="2835"/>
          <w:tab w:val="left" w:pos="5387"/>
        </w:tabs>
        <w:spacing w:before="20" w:after="20" w:line="276" w:lineRule="auto"/>
        <w:jc w:val="both"/>
        <w:rPr>
          <w:rFonts w:ascii="Cambria Math" w:eastAsia="Calibri" w:hAnsi="Cambria Math"/>
          <w:sz w:val="24"/>
          <w:szCs w:val="24"/>
          <w:oMath/>
        </w:rPr>
      </w:pPr>
      <m:oMathPara>
        <m:oMath>
          <m:r>
            <w:rPr>
              <w:rFonts w:ascii="Cambria Math" w:eastAsia="Calibri" w:hAnsi="Cambria Math"/>
              <w:sz w:val="24"/>
              <w:szCs w:val="24"/>
            </w:rPr>
            <m:t>m=</m:t>
          </m:r>
          <m:r>
            <m:rPr>
              <m:sty m:val="p"/>
            </m:rPr>
            <w:rPr>
              <w:rFonts w:ascii="Cambria Math" w:eastAsia="Calibri" w:hAnsi="Cambria Math"/>
              <w:sz w:val="24"/>
              <w:szCs w:val="24"/>
            </w:rPr>
            <m:t>0,653</m:t>
          </m:r>
          <m:r>
            <w:rPr>
              <w:rFonts w:ascii="Cambria Math" w:eastAsia="Calibri" w:hAnsi="Cambria Math"/>
              <w:sz w:val="24"/>
              <w:szCs w:val="24"/>
            </w:rPr>
            <m:t>×56≈37</m:t>
          </m:r>
          <m:r>
            <m:rPr>
              <m:sty m:val="p"/>
            </m:rPr>
            <w:rPr>
              <w:rFonts w:ascii="Cambria Math" w:eastAsia="Calibri" w:hAnsi="Cambria Math"/>
              <w:sz w:val="24"/>
              <w:szCs w:val="24"/>
            </w:rPr>
            <m:t> g</m:t>
          </m:r>
        </m:oMath>
      </m:oMathPara>
    </w:p>
    <w:p w14:paraId="5E30EA3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sz w:val="24"/>
          <w:szCs w:val="24"/>
        </w:rPr>
        <w:t>Ở điều kiện chuẩn, cần phải đốt cháy hoàn toàn bao nhiêu gam methane CH</w:t>
      </w:r>
      <w:r w:rsidRPr="00D43CB6">
        <w:rPr>
          <w:rFonts w:eastAsia="Calibri"/>
          <w:sz w:val="24"/>
          <w:szCs w:val="24"/>
          <w:vertAlign w:val="subscript"/>
        </w:rPr>
        <w:t>4</w:t>
      </w:r>
      <w:r w:rsidRPr="00D43CB6">
        <w:rPr>
          <w:rFonts w:eastAsia="Calibri"/>
          <w:sz w:val="24"/>
          <w:szCs w:val="24"/>
        </w:rPr>
        <w:t>(g) (làm tròn đến hàng phần trăm) để cung cấp nhiệt cho phản ứng tạo 1 mol Cao bằng cách nung CaCO</w:t>
      </w:r>
      <w:r w:rsidRPr="00D43CB6">
        <w:rPr>
          <w:rFonts w:eastAsia="Calibri"/>
          <w:sz w:val="24"/>
          <w:szCs w:val="24"/>
          <w:vertAlign w:val="subscript"/>
        </w:rPr>
        <w:t>3</w:t>
      </w:r>
      <w:r w:rsidRPr="00D43CB6">
        <w:rPr>
          <w:rFonts w:eastAsia="Calibri"/>
          <w:sz w:val="24"/>
          <w:szCs w:val="24"/>
        </w:rPr>
        <w:t>. Giả thiết hiệu suất các quá trình đều là 100%. Phương trình nhiệt của phản ứng nung vôi và đốt cháy methane như sau:</w:t>
      </w:r>
    </w:p>
    <w:p w14:paraId="159526FB"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(1) CaCO</w:t>
      </w:r>
      <w:r w:rsidRPr="00D43CB6">
        <w:rPr>
          <w:rFonts w:eastAsia="Calibri"/>
          <w:sz w:val="24"/>
          <w:szCs w:val="24"/>
          <w:vertAlign w:val="subscript"/>
        </w:rPr>
        <w:t>3</w:t>
      </w:r>
      <w:r w:rsidRPr="00D43CB6">
        <w:rPr>
          <w:rFonts w:eastAsia="Calibri"/>
          <w:sz w:val="24"/>
          <w:szCs w:val="24"/>
        </w:rPr>
        <w:t>(s) → CaO(s) + CO</w:t>
      </w:r>
      <w:r w:rsidRPr="00D43CB6">
        <w:rPr>
          <w:rFonts w:eastAsia="Calibri"/>
          <w:sz w:val="24"/>
          <w:szCs w:val="24"/>
          <w:vertAlign w:val="subscript"/>
        </w:rPr>
        <w:t>2</w:t>
      </w:r>
      <w:r w:rsidRPr="00D43CB6">
        <w:rPr>
          <w:rFonts w:eastAsia="Calibri"/>
          <w:sz w:val="24"/>
          <w:szCs w:val="24"/>
        </w:rPr>
        <w:t>(s)</w:t>
      </w:r>
    </w:p>
    <w:p w14:paraId="1605221C"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(2) CH</w:t>
      </w:r>
      <w:r w:rsidRPr="00D43CB6">
        <w:rPr>
          <w:rFonts w:eastAsia="Calibri"/>
          <w:sz w:val="24"/>
          <w:szCs w:val="24"/>
          <w:vertAlign w:val="subscript"/>
        </w:rPr>
        <w:t>4</w:t>
      </w:r>
      <w:r w:rsidRPr="00D43CB6">
        <w:rPr>
          <w:rFonts w:eastAsia="Calibri"/>
          <w:sz w:val="24"/>
          <w:szCs w:val="24"/>
        </w:rPr>
        <w:t>(g) + 2O</w:t>
      </w:r>
      <w:r w:rsidRPr="00D43CB6">
        <w:rPr>
          <w:rFonts w:eastAsia="Calibri"/>
          <w:sz w:val="24"/>
          <w:szCs w:val="24"/>
          <w:vertAlign w:val="subscript"/>
        </w:rPr>
        <w:t>2</w:t>
      </w:r>
      <w:r w:rsidRPr="00D43CB6">
        <w:rPr>
          <w:rFonts w:eastAsia="Calibri"/>
          <w:sz w:val="24"/>
          <w:szCs w:val="24"/>
        </w:rPr>
        <w:t>(g) → CO</w:t>
      </w:r>
      <w:r w:rsidRPr="00D43CB6">
        <w:rPr>
          <w:rFonts w:eastAsia="Calibri"/>
          <w:sz w:val="24"/>
          <w:szCs w:val="24"/>
          <w:vertAlign w:val="subscript"/>
        </w:rPr>
        <w:t>2</w:t>
      </w:r>
      <w:r w:rsidRPr="00D43CB6">
        <w:rPr>
          <w:rFonts w:eastAsia="Calibri"/>
          <w:sz w:val="24"/>
          <w:szCs w:val="24"/>
        </w:rPr>
        <w:t>(g) + 2H</w:t>
      </w:r>
      <w:r w:rsidRPr="00D43CB6">
        <w:rPr>
          <w:rFonts w:eastAsia="Calibri"/>
          <w:sz w:val="24"/>
          <w:szCs w:val="24"/>
          <w:vertAlign w:val="subscript"/>
        </w:rPr>
        <w:t>2</w:t>
      </w:r>
      <w:r w:rsidRPr="00D43CB6">
        <w:rPr>
          <w:rFonts w:eastAsia="Calibri"/>
          <w:sz w:val="24"/>
          <w:szCs w:val="24"/>
        </w:rPr>
        <w:t>O(g)</w:t>
      </w:r>
    </w:p>
    <w:p w14:paraId="5DFA451E"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Biết nhiệt tạo thành (</w:t>
      </w:r>
      <w:r w:rsidRPr="00D43CB6">
        <w:rPr>
          <w:rFonts w:eastAsia="Calibri"/>
          <w:noProof/>
          <w:position w:val="-12"/>
          <w:sz w:val="24"/>
          <w:szCs w:val="24"/>
        </w:rPr>
        <w:object w:dxaOrig="720" w:dyaOrig="390" w14:anchorId="28424920">
          <v:shape id="_x0000_i1491" type="#_x0000_t75" alt="" style="width:36pt;height:19.5pt;mso-width-percent:0;mso-height-percent:0;mso-width-percent:0;mso-height-percent:0" o:ole="">
            <v:imagedata r:id="rId345" o:title=""/>
          </v:shape>
          <o:OLEObject Type="Embed" ProgID="Equation.DSMT4" ShapeID="_x0000_i1491" DrawAspect="Content" ObjectID="_1846175478" r:id="rId773"/>
        </w:object>
      </w:r>
      <w:r w:rsidRPr="00D43CB6">
        <w:rPr>
          <w:rFonts w:eastAsia="Calibri"/>
          <w:sz w:val="24"/>
          <w:szCs w:val="24"/>
        </w:rPr>
        <w:t xml:space="preserve">) của các chất ở điều kiện chuẩn được cho trong bảng sau: </w:t>
      </w:r>
    </w:p>
    <w:tbl>
      <w:tblPr>
        <w:tblStyle w:val="BngTK1"/>
        <w:tblW w:w="8493" w:type="dxa"/>
        <w:jc w:val="center"/>
        <w:tblInd w:w="0" w:type="dxa"/>
        <w:tblLook w:val="04A0" w:firstRow="1" w:lastRow="0" w:firstColumn="1" w:lastColumn="0" w:noHBand="0" w:noVBand="1"/>
      </w:tblPr>
      <w:tblGrid>
        <w:gridCol w:w="2324"/>
        <w:gridCol w:w="1169"/>
        <w:gridCol w:w="1169"/>
        <w:gridCol w:w="1185"/>
        <w:gridCol w:w="1477"/>
        <w:gridCol w:w="1169"/>
      </w:tblGrid>
      <w:tr w:rsidR="00D43CB6" w:rsidRPr="00D43CB6" w14:paraId="1993EF6A" w14:textId="77777777" w:rsidTr="00D43CB6">
        <w:trPr>
          <w:trHeight w:val="355"/>
          <w:jc w:val="center"/>
        </w:trPr>
        <w:tc>
          <w:tcPr>
            <w:tcW w:w="0" w:type="auto"/>
            <w:tcBorders>
              <w:top w:val="single" w:sz="4" w:space="0" w:color="auto"/>
              <w:left w:val="single" w:sz="4" w:space="0" w:color="auto"/>
              <w:bottom w:val="single" w:sz="4" w:space="0" w:color="auto"/>
              <w:right w:val="single" w:sz="4" w:space="0" w:color="auto"/>
            </w:tcBorders>
            <w:hideMark/>
          </w:tcPr>
          <w:p w14:paraId="653A6B89"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Chất</w:t>
            </w:r>
          </w:p>
        </w:tc>
        <w:tc>
          <w:tcPr>
            <w:tcW w:w="0" w:type="auto"/>
            <w:tcBorders>
              <w:top w:val="single" w:sz="4" w:space="0" w:color="auto"/>
              <w:left w:val="single" w:sz="4" w:space="0" w:color="auto"/>
              <w:bottom w:val="single" w:sz="4" w:space="0" w:color="auto"/>
              <w:right w:val="single" w:sz="4" w:space="0" w:color="auto"/>
            </w:tcBorders>
            <w:hideMark/>
          </w:tcPr>
          <w:p w14:paraId="0D3C463B"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CH</w:t>
            </w:r>
            <w:r w:rsidRPr="00D43CB6">
              <w:rPr>
                <w:rFonts w:ascii="Times New Roman" w:hAnsi="Times New Roman"/>
                <w:vertAlign w:val="subscript"/>
              </w:rPr>
              <w:t>4</w:t>
            </w:r>
            <w:r w:rsidRPr="00D43CB6">
              <w:rPr>
                <w:rFonts w:ascii="Times New Roman" w:hAnsi="Times New Roman"/>
              </w:rPr>
              <w:t>(g)</w:t>
            </w:r>
          </w:p>
        </w:tc>
        <w:tc>
          <w:tcPr>
            <w:tcW w:w="0" w:type="auto"/>
            <w:tcBorders>
              <w:top w:val="single" w:sz="4" w:space="0" w:color="auto"/>
              <w:left w:val="single" w:sz="4" w:space="0" w:color="auto"/>
              <w:bottom w:val="single" w:sz="4" w:space="0" w:color="auto"/>
              <w:right w:val="single" w:sz="4" w:space="0" w:color="auto"/>
            </w:tcBorders>
            <w:hideMark/>
          </w:tcPr>
          <w:p w14:paraId="5C5F08A5"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CO</w:t>
            </w:r>
            <w:r w:rsidRPr="00D43CB6">
              <w:rPr>
                <w:rFonts w:ascii="Times New Roman" w:hAnsi="Times New Roman"/>
                <w:vertAlign w:val="subscript"/>
              </w:rPr>
              <w:t>2</w:t>
            </w:r>
            <w:r w:rsidRPr="00D43CB6">
              <w:rPr>
                <w:rFonts w:ascii="Times New Roman" w:hAnsi="Times New Roman"/>
              </w:rPr>
              <w:t>(g)</w:t>
            </w:r>
          </w:p>
        </w:tc>
        <w:tc>
          <w:tcPr>
            <w:tcW w:w="0" w:type="auto"/>
            <w:tcBorders>
              <w:top w:val="single" w:sz="4" w:space="0" w:color="auto"/>
              <w:left w:val="single" w:sz="4" w:space="0" w:color="auto"/>
              <w:bottom w:val="single" w:sz="4" w:space="0" w:color="auto"/>
              <w:right w:val="single" w:sz="4" w:space="0" w:color="auto"/>
            </w:tcBorders>
            <w:hideMark/>
          </w:tcPr>
          <w:p w14:paraId="44DB7928"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H</w:t>
            </w:r>
            <w:r w:rsidRPr="00D43CB6">
              <w:rPr>
                <w:rFonts w:ascii="Times New Roman" w:hAnsi="Times New Roman"/>
                <w:vertAlign w:val="subscript"/>
              </w:rPr>
              <w:t>2</w:t>
            </w:r>
            <w:r w:rsidRPr="00D43CB6">
              <w:rPr>
                <w:rFonts w:ascii="Times New Roman" w:hAnsi="Times New Roman"/>
              </w:rPr>
              <w:t>O(g)</w:t>
            </w:r>
          </w:p>
        </w:tc>
        <w:tc>
          <w:tcPr>
            <w:tcW w:w="0" w:type="auto"/>
            <w:tcBorders>
              <w:top w:val="single" w:sz="4" w:space="0" w:color="auto"/>
              <w:left w:val="single" w:sz="4" w:space="0" w:color="auto"/>
              <w:bottom w:val="single" w:sz="4" w:space="0" w:color="auto"/>
              <w:right w:val="single" w:sz="4" w:space="0" w:color="auto"/>
            </w:tcBorders>
            <w:hideMark/>
          </w:tcPr>
          <w:p w14:paraId="32C3DDDB"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CaCO</w:t>
            </w:r>
            <w:r w:rsidRPr="00D43CB6">
              <w:rPr>
                <w:rFonts w:ascii="Times New Roman" w:hAnsi="Times New Roman"/>
                <w:vertAlign w:val="subscript"/>
              </w:rPr>
              <w:t>3</w:t>
            </w:r>
            <w:r w:rsidRPr="00D43CB6">
              <w:rPr>
                <w:rFonts w:ascii="Times New Roman" w:hAnsi="Times New Roman"/>
              </w:rPr>
              <w:t>(s)</w:t>
            </w:r>
          </w:p>
        </w:tc>
        <w:tc>
          <w:tcPr>
            <w:tcW w:w="0" w:type="auto"/>
            <w:tcBorders>
              <w:top w:val="single" w:sz="4" w:space="0" w:color="auto"/>
              <w:left w:val="single" w:sz="4" w:space="0" w:color="auto"/>
              <w:bottom w:val="single" w:sz="4" w:space="0" w:color="auto"/>
              <w:right w:val="single" w:sz="4" w:space="0" w:color="auto"/>
            </w:tcBorders>
            <w:hideMark/>
          </w:tcPr>
          <w:p w14:paraId="1F22EABC"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CaO(s)</w:t>
            </w:r>
          </w:p>
        </w:tc>
      </w:tr>
      <w:tr w:rsidR="00D43CB6" w:rsidRPr="00D43CB6" w14:paraId="0BE2BCA8" w14:textId="77777777" w:rsidTr="00D43CB6">
        <w:trPr>
          <w:trHeight w:val="368"/>
          <w:jc w:val="center"/>
        </w:trPr>
        <w:tc>
          <w:tcPr>
            <w:tcW w:w="0" w:type="auto"/>
            <w:tcBorders>
              <w:top w:val="single" w:sz="4" w:space="0" w:color="auto"/>
              <w:left w:val="single" w:sz="4" w:space="0" w:color="auto"/>
              <w:bottom w:val="single" w:sz="4" w:space="0" w:color="auto"/>
              <w:right w:val="single" w:sz="4" w:space="0" w:color="auto"/>
            </w:tcBorders>
            <w:hideMark/>
          </w:tcPr>
          <w:p w14:paraId="5B54631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noProof/>
                <w:position w:val="-12"/>
                <w:sz w:val="26"/>
                <w:szCs w:val="26"/>
              </w:rPr>
              <w:object w:dxaOrig="720" w:dyaOrig="390" w14:anchorId="11FC224D">
                <v:shape id="_x0000_i1492" type="#_x0000_t75" alt="" style="width:36pt;height:19.5pt;mso-width-percent:0;mso-height-percent:0;mso-width-percent:0;mso-height-percent:0" o:ole="">
                  <v:imagedata r:id="rId347" o:title=""/>
                </v:shape>
                <o:OLEObject Type="Embed" ProgID="Equation.DSMT4" ShapeID="_x0000_i1492" DrawAspect="Content" ObjectID="_1846175479" r:id="rId774"/>
              </w:object>
            </w:r>
            <w:r w:rsidRPr="00D43CB6">
              <w:rPr>
                <w:rFonts w:ascii="Times New Roman" w:hAnsi="Times New Roman"/>
              </w:rPr>
              <w:t xml:space="preserve"> (kJ/mol)</w:t>
            </w:r>
          </w:p>
        </w:tc>
        <w:tc>
          <w:tcPr>
            <w:tcW w:w="0" w:type="auto"/>
            <w:tcBorders>
              <w:top w:val="single" w:sz="4" w:space="0" w:color="auto"/>
              <w:left w:val="single" w:sz="4" w:space="0" w:color="auto"/>
              <w:bottom w:val="single" w:sz="4" w:space="0" w:color="auto"/>
              <w:right w:val="single" w:sz="4" w:space="0" w:color="auto"/>
            </w:tcBorders>
            <w:hideMark/>
          </w:tcPr>
          <w:p w14:paraId="4F69476F"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-74,6</w:t>
            </w:r>
          </w:p>
        </w:tc>
        <w:tc>
          <w:tcPr>
            <w:tcW w:w="0" w:type="auto"/>
            <w:tcBorders>
              <w:top w:val="single" w:sz="4" w:space="0" w:color="auto"/>
              <w:left w:val="single" w:sz="4" w:space="0" w:color="auto"/>
              <w:bottom w:val="single" w:sz="4" w:space="0" w:color="auto"/>
              <w:right w:val="single" w:sz="4" w:space="0" w:color="auto"/>
            </w:tcBorders>
            <w:hideMark/>
          </w:tcPr>
          <w:p w14:paraId="14E6596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-393,5</w:t>
            </w:r>
          </w:p>
        </w:tc>
        <w:tc>
          <w:tcPr>
            <w:tcW w:w="0" w:type="auto"/>
            <w:tcBorders>
              <w:top w:val="single" w:sz="4" w:space="0" w:color="auto"/>
              <w:left w:val="single" w:sz="4" w:space="0" w:color="auto"/>
              <w:bottom w:val="single" w:sz="4" w:space="0" w:color="auto"/>
              <w:right w:val="single" w:sz="4" w:space="0" w:color="auto"/>
            </w:tcBorders>
            <w:hideMark/>
          </w:tcPr>
          <w:p w14:paraId="63FF688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-241,8</w:t>
            </w:r>
          </w:p>
        </w:tc>
        <w:tc>
          <w:tcPr>
            <w:tcW w:w="0" w:type="auto"/>
            <w:tcBorders>
              <w:top w:val="single" w:sz="4" w:space="0" w:color="auto"/>
              <w:left w:val="single" w:sz="4" w:space="0" w:color="auto"/>
              <w:bottom w:val="single" w:sz="4" w:space="0" w:color="auto"/>
              <w:right w:val="single" w:sz="4" w:space="0" w:color="auto"/>
            </w:tcBorders>
            <w:hideMark/>
          </w:tcPr>
          <w:p w14:paraId="5858F248"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-1207</w:t>
            </w:r>
          </w:p>
        </w:tc>
        <w:tc>
          <w:tcPr>
            <w:tcW w:w="0" w:type="auto"/>
            <w:tcBorders>
              <w:top w:val="single" w:sz="4" w:space="0" w:color="auto"/>
              <w:left w:val="single" w:sz="4" w:space="0" w:color="auto"/>
              <w:bottom w:val="single" w:sz="4" w:space="0" w:color="auto"/>
              <w:right w:val="single" w:sz="4" w:space="0" w:color="auto"/>
            </w:tcBorders>
            <w:hideMark/>
          </w:tcPr>
          <w:p w14:paraId="675390B1"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-635</w:t>
            </w:r>
          </w:p>
        </w:tc>
      </w:tr>
    </w:tbl>
    <w:p w14:paraId="146C3128"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15A680E2"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3,56</w:t>
      </w:r>
    </w:p>
    <w:p w14:paraId="2FAB1E2B"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position w:val="-78"/>
          <w:sz w:val="24"/>
          <w:szCs w:val="24"/>
        </w:rPr>
        <w:object w:dxaOrig="3645" w:dyaOrig="1395" w14:anchorId="10BC9701">
          <v:shape id="_x0000_i1493" type="#_x0000_t75" style="width:182.25pt;height:69.75pt" o:ole="">
            <v:imagedata r:id="rId775" o:title=""/>
          </v:shape>
          <o:OLEObject Type="Embed" ProgID="Equation.DSMT4" ShapeID="_x0000_i1493" DrawAspect="Content" ObjectID="_1846175480" r:id="rId776"/>
        </w:object>
      </w:r>
    </w:p>
    <w:p w14:paraId="52B116B6"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lang w:val="fr-FR"/>
        </w:rPr>
      </w:pPr>
      <w:r w:rsidRPr="00D43CB6">
        <w:rPr>
          <w:rFonts w:eastAsia="Calibri"/>
          <w:b/>
          <w:sz w:val="24"/>
          <w:szCs w:val="24"/>
        </w:rPr>
        <w:t xml:space="preserve">(Sở Hải Phòng 25 – 26 L1) </w:t>
      </w:r>
      <w:r w:rsidRPr="00D43CB6">
        <w:rPr>
          <w:rFonts w:eastAsia="Calibri"/>
          <w:sz w:val="24"/>
          <w:szCs w:val="24"/>
          <w:lang w:val="fr-FR"/>
        </w:rPr>
        <w:t>Các nhiên liệu hóa thạch thường chứa sulfur với hàm lượng khác nhau (0,05- 6,0% với dầu thô, 0,5 -3% với than và khoảng 10 ppm với khí thiên nhiên, về khối lượng). Dù đã trải qua quá trình loại bỏ sulfur khỏi các nhiên liệu hóa thạch nhưng cặn sulfur còn lại (tối đa là 10 ppm sulfur trong xăng và dầu diesel theo tiêu chuẩn Châu Âu V) vẫn gây ra nhiều vấn đề vì sản phẩm cháy của nó chứa SO</w:t>
      </w:r>
      <w:r w:rsidRPr="00D43CB6">
        <w:rPr>
          <w:rFonts w:eastAsia="Calibri"/>
          <w:sz w:val="24"/>
          <w:szCs w:val="24"/>
          <w:vertAlign w:val="subscript"/>
          <w:lang w:val="fr-FR"/>
        </w:rPr>
        <w:t>2</w:t>
      </w:r>
      <w:r w:rsidRPr="00D43CB6">
        <w:rPr>
          <w:rFonts w:eastAsia="Calibri"/>
          <w:sz w:val="24"/>
          <w:szCs w:val="24"/>
          <w:lang w:val="fr-FR"/>
        </w:rPr>
        <w:t>, là chất làm ô nhiễm không khí chính. Người ta đã ước tính tổng mức tiêu thụ năng lượng toàn cầu hàng năm 4,8.10</w:t>
      </w:r>
      <w:r w:rsidRPr="00D43CB6">
        <w:rPr>
          <w:rFonts w:eastAsia="Calibri"/>
          <w:sz w:val="24"/>
          <w:szCs w:val="24"/>
          <w:vertAlign w:val="superscript"/>
          <w:lang w:val="fr-FR"/>
        </w:rPr>
        <w:t xml:space="preserve">22 </w:t>
      </w:r>
      <w:r w:rsidRPr="00D43CB6">
        <w:rPr>
          <w:rFonts w:eastAsia="Calibri"/>
          <w:sz w:val="24"/>
          <w:szCs w:val="24"/>
          <w:lang w:val="fr-FR"/>
        </w:rPr>
        <w:t>J, trong đó 30,6% đến từ các sản phẩm dầu. Lượng SO</w:t>
      </w:r>
      <w:r w:rsidRPr="00D43CB6">
        <w:rPr>
          <w:rFonts w:eastAsia="Calibri"/>
          <w:sz w:val="24"/>
          <w:szCs w:val="24"/>
          <w:vertAlign w:val="subscript"/>
          <w:lang w:val="fr-FR"/>
        </w:rPr>
        <w:t>2</w:t>
      </w:r>
      <w:r w:rsidRPr="00D43CB6">
        <w:rPr>
          <w:rFonts w:eastAsia="Calibri"/>
          <w:sz w:val="24"/>
          <w:szCs w:val="24"/>
          <w:lang w:val="fr-FR"/>
        </w:rPr>
        <w:t xml:space="preserve"> sinh ra từ các sản phẩm dầu</w:t>
      </w:r>
      <w:r w:rsidRPr="00D43CB6">
        <w:rPr>
          <w:rFonts w:eastAsia="Calibri"/>
          <w:sz w:val="24"/>
          <w:szCs w:val="24"/>
        </w:rPr>
        <w:t xml:space="preserve"> trong một năm là a triệu tấn</w:t>
      </w:r>
      <w:r w:rsidRPr="00D43CB6">
        <w:rPr>
          <w:rFonts w:eastAsia="Calibri"/>
          <w:sz w:val="24"/>
          <w:szCs w:val="24"/>
          <w:lang w:val="fr-FR"/>
        </w:rPr>
        <w:t>. Giả sử rằng thành phần chính các sản phẩm dầu là Octane (C</w:t>
      </w:r>
      <w:r w:rsidRPr="00D43CB6">
        <w:rPr>
          <w:rFonts w:eastAsia="Calibri"/>
          <w:sz w:val="24"/>
          <w:szCs w:val="24"/>
          <w:vertAlign w:val="subscript"/>
          <w:lang w:val="fr-FR"/>
        </w:rPr>
        <w:t>8</w:t>
      </w:r>
      <w:r w:rsidRPr="00D43CB6">
        <w:rPr>
          <w:rFonts w:eastAsia="Calibri"/>
          <w:sz w:val="24"/>
          <w:szCs w:val="24"/>
          <w:lang w:val="fr-FR"/>
        </w:rPr>
        <w:t>H</w:t>
      </w:r>
      <w:r w:rsidRPr="00D43CB6">
        <w:rPr>
          <w:rFonts w:eastAsia="Calibri"/>
          <w:sz w:val="24"/>
          <w:szCs w:val="24"/>
          <w:vertAlign w:val="subscript"/>
          <w:lang w:val="fr-FR"/>
        </w:rPr>
        <w:t>18</w:t>
      </w:r>
      <w:r w:rsidRPr="00D43CB6">
        <w:rPr>
          <w:rFonts w:eastAsia="Calibri"/>
          <w:sz w:val="24"/>
          <w:szCs w:val="24"/>
          <w:lang w:val="fr-FR"/>
        </w:rPr>
        <w:t>) và hàm lượng sulfur là 8 ppm. Biết 90% năng lượng từ sự đốt cháy hoàn toàn octane đã được sử dụng</w:t>
      </w:r>
      <w:r w:rsidRPr="00D43CB6">
        <w:rPr>
          <w:rFonts w:eastAsia="Calibri"/>
          <w:sz w:val="24"/>
          <w:szCs w:val="24"/>
        </w:rPr>
        <w:t xml:space="preserve"> và </w:t>
      </w:r>
      <w:r w:rsidRPr="00D43CB6">
        <w:rPr>
          <w:rFonts w:eastAsia="Calibri"/>
          <w:sz w:val="24"/>
          <w:szCs w:val="24"/>
          <w:lang w:val="fr-FR"/>
        </w:rPr>
        <w:t>lượng sulfur</w:t>
      </w:r>
      <w:r w:rsidRPr="00D43CB6">
        <w:rPr>
          <w:rFonts w:eastAsia="Calibri"/>
          <w:sz w:val="24"/>
          <w:szCs w:val="24"/>
        </w:rPr>
        <w:t xml:space="preserve"> trong dầu chuyển hết thành SO</w:t>
      </w:r>
      <w:r w:rsidRPr="00D43CB6">
        <w:rPr>
          <w:rFonts w:eastAsia="Calibri"/>
          <w:sz w:val="24"/>
          <w:szCs w:val="24"/>
          <w:vertAlign w:val="subscript"/>
        </w:rPr>
        <w:t>2</w:t>
      </w:r>
      <w:r w:rsidRPr="00D43CB6">
        <w:rPr>
          <w:rFonts w:eastAsia="Calibri"/>
          <w:sz w:val="24"/>
          <w:szCs w:val="24"/>
          <w:lang w:val="fr-FR"/>
        </w:rPr>
        <w:t>. Biết 1ppm = 10</w:t>
      </w:r>
      <w:r w:rsidRPr="00D43CB6">
        <w:rPr>
          <w:rFonts w:eastAsia="Calibri"/>
          <w:sz w:val="24"/>
          <w:szCs w:val="24"/>
          <w:vertAlign w:val="superscript"/>
          <w:lang w:val="fr-FR"/>
        </w:rPr>
        <w:t>-6</w:t>
      </w:r>
      <w:r w:rsidRPr="00D43CB6">
        <w:rPr>
          <w:rFonts w:eastAsia="Calibri"/>
          <w:sz w:val="24"/>
          <w:szCs w:val="24"/>
          <w:lang w:val="fr-FR"/>
        </w:rPr>
        <w:t>, một số giá trị năng lượng liên kết (E, tính theo kJ.mol</w:t>
      </w:r>
      <w:r w:rsidRPr="00D43CB6">
        <w:rPr>
          <w:rFonts w:eastAsia="Calibri"/>
          <w:sz w:val="24"/>
          <w:szCs w:val="24"/>
          <w:vertAlign w:val="superscript"/>
          <w:lang w:val="fr-FR"/>
        </w:rPr>
        <w:t>-1</w:t>
      </w:r>
      <w:r w:rsidRPr="00D43CB6">
        <w:rPr>
          <w:rFonts w:eastAsia="Calibri"/>
          <w:sz w:val="24"/>
          <w:szCs w:val="24"/>
          <w:lang w:val="fr-FR"/>
        </w:rPr>
        <w:t>) dưới đây:</w:t>
      </w:r>
    </w:p>
    <w:tbl>
      <w:tblPr>
        <w:tblStyle w:val="LiBang41"/>
        <w:tblW w:w="7163" w:type="dxa"/>
        <w:jc w:val="center"/>
        <w:tblInd w:w="0" w:type="dxa"/>
        <w:tblLook w:val="04A0" w:firstRow="1" w:lastRow="0" w:firstColumn="1" w:lastColumn="0" w:noHBand="0" w:noVBand="1"/>
      </w:tblPr>
      <w:tblGrid>
        <w:gridCol w:w="2070"/>
        <w:gridCol w:w="980"/>
        <w:gridCol w:w="960"/>
        <w:gridCol w:w="1066"/>
        <w:gridCol w:w="1086"/>
        <w:gridCol w:w="1001"/>
      </w:tblGrid>
      <w:tr w:rsidR="00D43CB6" w:rsidRPr="00D43CB6" w14:paraId="6418FEC1" w14:textId="77777777" w:rsidTr="00D43CB6">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C11BB5"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Liên kết</w:t>
            </w:r>
          </w:p>
        </w:tc>
        <w:tc>
          <w:tcPr>
            <w:tcW w:w="0" w:type="auto"/>
            <w:tcBorders>
              <w:top w:val="single" w:sz="4" w:space="0" w:color="auto"/>
              <w:left w:val="single" w:sz="4" w:space="0" w:color="auto"/>
              <w:bottom w:val="single" w:sz="4" w:space="0" w:color="auto"/>
              <w:right w:val="single" w:sz="4" w:space="0" w:color="auto"/>
            </w:tcBorders>
            <w:vAlign w:val="center"/>
            <w:hideMark/>
          </w:tcPr>
          <w:p w14:paraId="0150D58F"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C-H</w:t>
            </w:r>
          </w:p>
        </w:tc>
        <w:tc>
          <w:tcPr>
            <w:tcW w:w="0" w:type="auto"/>
            <w:tcBorders>
              <w:top w:val="single" w:sz="4" w:space="0" w:color="auto"/>
              <w:left w:val="single" w:sz="4" w:space="0" w:color="auto"/>
              <w:bottom w:val="single" w:sz="4" w:space="0" w:color="auto"/>
              <w:right w:val="single" w:sz="4" w:space="0" w:color="auto"/>
            </w:tcBorders>
            <w:vAlign w:val="center"/>
            <w:hideMark/>
          </w:tcPr>
          <w:p w14:paraId="151D8A85"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C-C</w:t>
            </w:r>
          </w:p>
        </w:tc>
        <w:tc>
          <w:tcPr>
            <w:tcW w:w="0" w:type="auto"/>
            <w:tcBorders>
              <w:top w:val="single" w:sz="4" w:space="0" w:color="auto"/>
              <w:left w:val="single" w:sz="4" w:space="0" w:color="auto"/>
              <w:bottom w:val="single" w:sz="4" w:space="0" w:color="auto"/>
              <w:right w:val="single" w:sz="4" w:space="0" w:color="auto"/>
            </w:tcBorders>
            <w:vAlign w:val="center"/>
            <w:hideMark/>
          </w:tcPr>
          <w:p w14:paraId="2957D34E"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9522527"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O=O</w:t>
            </w:r>
          </w:p>
        </w:tc>
        <w:tc>
          <w:tcPr>
            <w:tcW w:w="0" w:type="auto"/>
            <w:tcBorders>
              <w:top w:val="single" w:sz="4" w:space="0" w:color="auto"/>
              <w:left w:val="single" w:sz="4" w:space="0" w:color="auto"/>
              <w:bottom w:val="single" w:sz="4" w:space="0" w:color="auto"/>
              <w:right w:val="single" w:sz="4" w:space="0" w:color="auto"/>
            </w:tcBorders>
            <w:vAlign w:val="center"/>
            <w:hideMark/>
          </w:tcPr>
          <w:p w14:paraId="4F6801C7"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H-O</w:t>
            </w:r>
          </w:p>
        </w:tc>
      </w:tr>
      <w:tr w:rsidR="00D43CB6" w:rsidRPr="00D43CB6" w14:paraId="2E647D2A" w14:textId="77777777" w:rsidTr="00D43CB6">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F210F9"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vertAlign w:val="subscript"/>
                <w:lang w:val="vi-VN"/>
              </w:rPr>
            </w:pPr>
            <w:r w:rsidRPr="00D43CB6">
              <w:rPr>
                <w:rFonts w:ascii="Times New Roman" w:hAnsi="Times New Roman"/>
                <w:sz w:val="24"/>
                <w:szCs w:val="24"/>
              </w:rPr>
              <w:t>Eb</w:t>
            </w:r>
            <w:r w:rsidRPr="00D43CB6">
              <w:rPr>
                <w:rFonts w:ascii="Times New Roman" w:hAnsi="Times New Roman"/>
                <w:sz w:val="24"/>
                <w:szCs w:val="24"/>
                <w:lang w:val="vi-VN"/>
              </w:rPr>
              <w:t xml:space="preserve"> (kj/mol)</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1F8A6"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414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72CCA21"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347</w:t>
            </w:r>
          </w:p>
        </w:tc>
        <w:tc>
          <w:tcPr>
            <w:tcW w:w="0" w:type="auto"/>
            <w:tcBorders>
              <w:top w:val="single" w:sz="4" w:space="0" w:color="auto"/>
              <w:left w:val="single" w:sz="4" w:space="0" w:color="auto"/>
              <w:bottom w:val="single" w:sz="4" w:space="0" w:color="auto"/>
              <w:right w:val="single" w:sz="4" w:space="0" w:color="auto"/>
            </w:tcBorders>
            <w:vAlign w:val="center"/>
            <w:hideMark/>
          </w:tcPr>
          <w:p w14:paraId="7C5314F3"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799</w:t>
            </w:r>
          </w:p>
        </w:tc>
        <w:tc>
          <w:tcPr>
            <w:tcW w:w="0" w:type="auto"/>
            <w:tcBorders>
              <w:top w:val="single" w:sz="4" w:space="0" w:color="auto"/>
              <w:left w:val="single" w:sz="4" w:space="0" w:color="auto"/>
              <w:bottom w:val="single" w:sz="4" w:space="0" w:color="auto"/>
              <w:right w:val="single" w:sz="4" w:space="0" w:color="auto"/>
            </w:tcBorders>
            <w:vAlign w:val="center"/>
            <w:hideMark/>
          </w:tcPr>
          <w:p w14:paraId="1A579AA0"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498</w:t>
            </w:r>
          </w:p>
        </w:tc>
        <w:tc>
          <w:tcPr>
            <w:tcW w:w="0" w:type="auto"/>
            <w:tcBorders>
              <w:top w:val="single" w:sz="4" w:space="0" w:color="auto"/>
              <w:left w:val="single" w:sz="4" w:space="0" w:color="auto"/>
              <w:bottom w:val="single" w:sz="4" w:space="0" w:color="auto"/>
              <w:right w:val="single" w:sz="4" w:space="0" w:color="auto"/>
            </w:tcBorders>
            <w:vAlign w:val="center"/>
            <w:hideMark/>
          </w:tcPr>
          <w:p w14:paraId="2DD3B8C7"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olor w:val="000000"/>
                <w:sz w:val="24"/>
                <w:szCs w:val="24"/>
              </w:rPr>
            </w:pPr>
            <w:r w:rsidRPr="00D43CB6">
              <w:rPr>
                <w:rFonts w:ascii="Times New Roman" w:hAnsi="Times New Roman"/>
                <w:sz w:val="24"/>
                <w:szCs w:val="24"/>
              </w:rPr>
              <w:t>464</w:t>
            </w:r>
          </w:p>
        </w:tc>
      </w:tr>
    </w:tbl>
    <w:p w14:paraId="60228A0D" w14:textId="77777777" w:rsidR="00D43CB6" w:rsidRPr="00D43CB6" w:rsidRDefault="00D43CB6" w:rsidP="00D43CB6">
      <w:pPr>
        <w:tabs>
          <w:tab w:val="left" w:pos="284"/>
          <w:tab w:val="left" w:pos="2835"/>
          <w:tab w:val="left" w:pos="5387"/>
        </w:tabs>
        <w:spacing w:line="276" w:lineRule="auto"/>
        <w:jc w:val="both"/>
        <w:rPr>
          <w:rFonts w:eastAsia="Calibri"/>
          <w:bCs/>
          <w:i/>
          <w:iCs/>
          <w:sz w:val="24"/>
          <w:szCs w:val="24"/>
        </w:rPr>
      </w:pPr>
      <w:r w:rsidRPr="00D43CB6">
        <w:rPr>
          <w:rFonts w:eastAsia="Calibri"/>
          <w:bCs/>
          <w:sz w:val="24"/>
          <w:szCs w:val="24"/>
        </w:rPr>
        <w:t xml:space="preserve">Xác định giá trị của a. </w:t>
      </w:r>
      <w:r w:rsidRPr="00D43CB6">
        <w:rPr>
          <w:rFonts w:eastAsia="Calibri"/>
          <w:bCs/>
          <w:i/>
          <w:iCs/>
          <w:sz w:val="24"/>
          <w:szCs w:val="24"/>
        </w:rPr>
        <w:t>(Kết quả các phép tính trung gian không được làm tròn, chỉ kết quả cuối cùng được làm tròn tới hàng phần trăm)</w:t>
      </w:r>
    </w:p>
    <w:p w14:paraId="2816EDBD" w14:textId="77777777" w:rsidR="00D43CB6" w:rsidRPr="00D43CB6" w:rsidRDefault="00D43CB6" w:rsidP="00D43CB6">
      <w:pPr>
        <w:tabs>
          <w:tab w:val="left" w:pos="284"/>
          <w:tab w:val="left" w:pos="2835"/>
          <w:tab w:val="left" w:pos="5387"/>
        </w:tabs>
        <w:spacing w:line="276" w:lineRule="auto"/>
        <w:jc w:val="center"/>
        <w:rPr>
          <w:rFonts w:eastAsia="Calibri"/>
          <w:color w:val="FF5050"/>
          <w:sz w:val="24"/>
          <w:szCs w:val="24"/>
        </w:rPr>
      </w:pPr>
      <w:r w:rsidRPr="00D43CB6">
        <w:rPr>
          <w:rFonts w:eastAsia="Calibri"/>
          <w:b/>
          <w:bCs/>
          <w:color w:val="FF5050"/>
          <w:sz w:val="24"/>
          <w:szCs w:val="24"/>
        </w:rPr>
        <w:t>Hướng dẫn giải</w:t>
      </w:r>
    </w:p>
    <w:p w14:paraId="12AB3D69"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b/>
          <w:bCs/>
          <w:sz w:val="24"/>
          <w:szCs w:val="24"/>
        </w:rPr>
        <w:t>Đáp số.</w:t>
      </w:r>
      <w:r w:rsidRPr="00D43CB6">
        <w:rPr>
          <w:rFonts w:eastAsia="Calibri"/>
          <w:sz w:val="24"/>
          <w:szCs w:val="24"/>
        </w:rPr>
        <w:t xml:space="preserve"> 5,92</w:t>
      </w:r>
    </w:p>
    <w:p w14:paraId="4E5F9F23"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12"/>
          <w:sz w:val="24"/>
          <w:szCs w:val="24"/>
        </w:rPr>
        <w:object w:dxaOrig="4890" w:dyaOrig="360" w14:anchorId="2DF9A93A">
          <v:shape id="_x0000_i1494" type="#_x0000_t75" style="width:244.5pt;height:18pt" o:ole="">
            <v:imagedata r:id="rId777" o:title=""/>
          </v:shape>
          <o:OLEObject Type="Embed" ProgID="Equation.DSMT4" ShapeID="_x0000_i1494" DrawAspect="Content" ObjectID="_1846175481" r:id="rId778"/>
        </w:object>
      </w:r>
      <w:r w:rsidRPr="00D43CB6">
        <w:rPr>
          <w:rFonts w:eastAsia="Calibri"/>
          <w:sz w:val="24"/>
          <w:szCs w:val="24"/>
        </w:rPr>
        <w:t xml:space="preserve"> (tính theo NLLK)</w:t>
      </w:r>
    </w:p>
    <w:p w14:paraId="4568F22F"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lastRenderedPageBreak/>
        <w:t xml:space="preserve">Nhiệt tỏa ra tính theo thực tế là </w:t>
      </w:r>
      <w:r w:rsidRPr="00D43CB6">
        <w:rPr>
          <w:rFonts w:eastAsia="Calibri"/>
          <w:position w:val="-10"/>
          <w:sz w:val="24"/>
          <w:szCs w:val="24"/>
        </w:rPr>
        <w:object w:dxaOrig="5070" w:dyaOrig="360" w14:anchorId="5DDDE1D2">
          <v:shape id="_x0000_i1495" type="#_x0000_t75" style="width:253.5pt;height:18pt" o:ole="">
            <v:imagedata r:id="rId779" o:title=""/>
          </v:shape>
          <o:OLEObject Type="Embed" ProgID="Equation.DSMT4" ShapeID="_x0000_i1495" DrawAspect="Content" ObjectID="_1846175482" r:id="rId780"/>
        </w:object>
      </w:r>
    </w:p>
    <w:p w14:paraId="661FC133"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 xml:space="preserve">Số mol C8H18 phản ứng </w:t>
      </w:r>
      <w:r w:rsidRPr="00D43CB6">
        <w:rPr>
          <w:rFonts w:eastAsia="Calibri"/>
          <w:position w:val="-10"/>
          <w:sz w:val="24"/>
          <w:szCs w:val="24"/>
        </w:rPr>
        <w:object w:dxaOrig="3810" w:dyaOrig="360" w14:anchorId="242D27A2">
          <v:shape id="_x0000_i1496" type="#_x0000_t75" style="width:190.5pt;height:18pt" o:ole="">
            <v:imagedata r:id="rId781" o:title=""/>
          </v:shape>
          <o:OLEObject Type="Embed" ProgID="Equation.DSMT4" ShapeID="_x0000_i1496" DrawAspect="Content" ObjectID="_1846175483" r:id="rId782"/>
        </w:object>
      </w:r>
    </w:p>
    <w:p w14:paraId="6B43B058"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Khối lượng dầu =</w:t>
      </w:r>
      <w:r w:rsidRPr="00D43CB6">
        <w:rPr>
          <w:rFonts w:eastAsia="Calibri"/>
          <w:position w:val="-24"/>
          <w:sz w:val="24"/>
          <w:szCs w:val="24"/>
        </w:rPr>
        <w:object w:dxaOrig="3930" w:dyaOrig="660" w14:anchorId="73562C5E">
          <v:shape id="_x0000_i1497" type="#_x0000_t75" style="width:196.5pt;height:33pt" o:ole="">
            <v:imagedata r:id="rId783" o:title=""/>
          </v:shape>
          <o:OLEObject Type="Embed" ProgID="Equation.DSMT4" ShapeID="_x0000_i1497" DrawAspect="Content" ObjectID="_1846175484" r:id="rId784"/>
        </w:object>
      </w:r>
    </w:p>
    <w:p w14:paraId="1ED1129D"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Hàm lượng Sulfur là 8 ppm (</w:t>
      </w:r>
      <w:r w:rsidRPr="00D43CB6">
        <w:rPr>
          <w:rFonts w:eastAsia="Calibri"/>
          <w:position w:val="-6"/>
          <w:sz w:val="24"/>
          <w:szCs w:val="24"/>
        </w:rPr>
        <w:object w:dxaOrig="660" w:dyaOrig="330" w14:anchorId="4BF10D08">
          <v:shape id="_x0000_i1498" type="#_x0000_t75" style="width:33pt;height:16.5pt" o:ole="">
            <v:imagedata r:id="rId785" o:title=""/>
          </v:shape>
          <o:OLEObject Type="Embed" ProgID="Equation.DSMT4" ShapeID="_x0000_i1498" DrawAspect="Content" ObjectID="_1846175485" r:id="rId786"/>
        </w:object>
      </w:r>
      <w:r w:rsidRPr="00D43CB6">
        <w:rPr>
          <w:rFonts w:eastAsia="Calibri"/>
          <w:sz w:val="24"/>
          <w:szCs w:val="24"/>
        </w:rPr>
        <w:t xml:space="preserve"> về khối lượng).</w:t>
      </w:r>
    </w:p>
    <w:p w14:paraId="55C3C137"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Khối lượng Sulfur:</w:t>
      </w:r>
      <w:r w:rsidRPr="00D43CB6">
        <w:rPr>
          <w:rFonts w:eastAsia="Calibri"/>
          <w:position w:val="-24"/>
          <w:sz w:val="24"/>
          <w:szCs w:val="24"/>
        </w:rPr>
        <w:object w:dxaOrig="4770" w:dyaOrig="660" w14:anchorId="798DC18C">
          <v:shape id="_x0000_i1499" type="#_x0000_t75" style="width:238.5pt;height:33pt" o:ole="">
            <v:imagedata r:id="rId787" o:title=""/>
          </v:shape>
          <o:OLEObject Type="Embed" ProgID="Equation.DSMT4" ShapeID="_x0000_i1499" DrawAspect="Content" ObjectID="_1846175486" r:id="rId788"/>
        </w:object>
      </w:r>
    </w:p>
    <w:p w14:paraId="51D82CF4"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 xml:space="preserve">Từ đó tính được </w:t>
      </w:r>
      <w:r w:rsidRPr="00D43CB6">
        <w:rPr>
          <w:rFonts w:eastAsia="Calibri"/>
          <w:position w:val="-12"/>
          <w:sz w:val="24"/>
          <w:szCs w:val="24"/>
        </w:rPr>
        <w:object w:dxaOrig="450" w:dyaOrig="360" w14:anchorId="4E47094D">
          <v:shape id="_x0000_i1500" type="#_x0000_t75" style="width:22.5pt;height:18pt" o:ole="">
            <v:imagedata r:id="rId789" o:title=""/>
          </v:shape>
          <o:OLEObject Type="Embed" ProgID="Equation.DSMT4" ShapeID="_x0000_i1500" DrawAspect="Content" ObjectID="_1846175487" r:id="rId790"/>
        </w:object>
      </w:r>
      <w:r w:rsidRPr="00D43CB6">
        <w:rPr>
          <w:rFonts w:eastAsia="Calibri"/>
          <w:sz w:val="24"/>
          <w:szCs w:val="24"/>
        </w:rPr>
        <w:t>:</w:t>
      </w:r>
      <w:r w:rsidRPr="00D43CB6">
        <w:rPr>
          <w:rFonts w:eastAsia="Calibri"/>
          <w:position w:val="-24"/>
          <w:sz w:val="24"/>
          <w:szCs w:val="24"/>
        </w:rPr>
        <w:object w:dxaOrig="2160" w:dyaOrig="630" w14:anchorId="163CA91D">
          <v:shape id="_x0000_i1501" type="#_x0000_t75" style="width:108pt;height:31.5pt" o:ole="">
            <v:imagedata r:id="rId791" o:title=""/>
          </v:shape>
          <o:OLEObject Type="Embed" ProgID="Equation.DSMT4" ShapeID="_x0000_i1501" DrawAspect="Content" ObjectID="_1846175488" r:id="rId792"/>
        </w:object>
      </w:r>
      <w:r w:rsidRPr="00D43CB6">
        <w:rPr>
          <w:rFonts w:eastAsia="Calibri"/>
          <w:sz w:val="24"/>
          <w:szCs w:val="24"/>
        </w:rPr>
        <w:t>=&gt;</w:t>
      </w:r>
      <w:r w:rsidRPr="00D43CB6">
        <w:rPr>
          <w:rFonts w:eastAsia="Calibri"/>
          <w:position w:val="-24"/>
          <w:sz w:val="24"/>
          <w:szCs w:val="24"/>
        </w:rPr>
        <w:object w:dxaOrig="5490" w:dyaOrig="660" w14:anchorId="303084B8">
          <v:shape id="_x0000_i1502" type="#_x0000_t75" style="width:274.5pt;height:33pt" o:ole="">
            <v:imagedata r:id="rId793" o:title=""/>
          </v:shape>
          <o:OLEObject Type="Embed" ProgID="Equation.DSMT4" ShapeID="_x0000_i1502" DrawAspect="Content" ObjectID="_1846175489" r:id="rId794"/>
        </w:object>
      </w:r>
    </w:p>
    <w:p w14:paraId="6D415B8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 xml:space="preserve">(Sở Hải Phòng 25 – 26 L2) </w:t>
      </w:r>
      <w:r w:rsidRPr="00D43CB6">
        <w:rPr>
          <w:rFonts w:eastAsia="Calibri"/>
          <w:sz w:val="24"/>
          <w:szCs w:val="24"/>
        </w:rPr>
        <w:t>Phản</w:t>
      </w:r>
      <w:r w:rsidRPr="00D43CB6">
        <w:rPr>
          <w:rFonts w:eastAsia="Calibri"/>
          <w:spacing w:val="-3"/>
          <w:sz w:val="24"/>
          <w:szCs w:val="24"/>
        </w:rPr>
        <w:t xml:space="preserve"> </w:t>
      </w:r>
      <w:r w:rsidRPr="00D43CB6">
        <w:rPr>
          <w:rFonts w:eastAsia="Calibri"/>
          <w:sz w:val="24"/>
          <w:szCs w:val="24"/>
        </w:rPr>
        <w:t>ứng</w:t>
      </w:r>
      <w:r w:rsidRPr="00D43CB6">
        <w:rPr>
          <w:rFonts w:eastAsia="Calibri"/>
          <w:spacing w:val="-5"/>
          <w:sz w:val="24"/>
          <w:szCs w:val="24"/>
        </w:rPr>
        <w:t xml:space="preserve"> </w:t>
      </w:r>
      <w:r w:rsidRPr="00D43CB6">
        <w:rPr>
          <w:rFonts w:eastAsia="Calibri"/>
          <w:sz w:val="24"/>
          <w:szCs w:val="24"/>
        </w:rPr>
        <w:t>luyện</w:t>
      </w:r>
      <w:r w:rsidRPr="00D43CB6">
        <w:rPr>
          <w:rFonts w:eastAsia="Calibri"/>
          <w:spacing w:val="-1"/>
          <w:sz w:val="24"/>
          <w:szCs w:val="24"/>
        </w:rPr>
        <w:t xml:space="preserve"> </w:t>
      </w:r>
      <w:r w:rsidRPr="00D43CB6">
        <w:rPr>
          <w:rFonts w:eastAsia="Calibri"/>
          <w:sz w:val="24"/>
          <w:szCs w:val="24"/>
        </w:rPr>
        <w:t>gang</w:t>
      </w:r>
      <w:r w:rsidRPr="00D43CB6">
        <w:rPr>
          <w:rFonts w:eastAsia="Calibri"/>
          <w:spacing w:val="-5"/>
          <w:sz w:val="24"/>
          <w:szCs w:val="24"/>
        </w:rPr>
        <w:t xml:space="preserve"> </w:t>
      </w:r>
      <w:r w:rsidRPr="00D43CB6">
        <w:rPr>
          <w:rFonts w:eastAsia="Calibri"/>
          <w:sz w:val="24"/>
          <w:szCs w:val="24"/>
        </w:rPr>
        <w:t>trong</w:t>
      </w:r>
      <w:r w:rsidRPr="00D43CB6">
        <w:rPr>
          <w:rFonts w:eastAsia="Calibri"/>
          <w:spacing w:val="-3"/>
          <w:sz w:val="24"/>
          <w:szCs w:val="24"/>
        </w:rPr>
        <w:t xml:space="preserve"> </w:t>
      </w:r>
      <w:r w:rsidRPr="00D43CB6">
        <w:rPr>
          <w:rFonts w:eastAsia="Calibri"/>
          <w:sz w:val="24"/>
          <w:szCs w:val="24"/>
        </w:rPr>
        <w:t>lò</w:t>
      </w:r>
      <w:r w:rsidRPr="00D43CB6">
        <w:rPr>
          <w:rFonts w:eastAsia="Calibri"/>
          <w:spacing w:val="-3"/>
          <w:sz w:val="24"/>
          <w:szCs w:val="24"/>
        </w:rPr>
        <w:t xml:space="preserve"> </w:t>
      </w:r>
      <w:r w:rsidRPr="00D43CB6">
        <w:rPr>
          <w:rFonts w:eastAsia="Calibri"/>
          <w:sz w:val="24"/>
          <w:szCs w:val="24"/>
        </w:rPr>
        <w:t>cao</w:t>
      </w:r>
      <w:r w:rsidRPr="00D43CB6">
        <w:rPr>
          <w:rFonts w:eastAsia="Calibri"/>
          <w:spacing w:val="-3"/>
          <w:sz w:val="24"/>
          <w:szCs w:val="24"/>
        </w:rPr>
        <w:t xml:space="preserve"> </w:t>
      </w:r>
      <w:r w:rsidRPr="00D43CB6">
        <w:rPr>
          <w:rFonts w:eastAsia="Calibri"/>
          <w:sz w:val="24"/>
          <w:szCs w:val="24"/>
        </w:rPr>
        <w:t>có</w:t>
      </w:r>
      <w:r w:rsidRPr="00D43CB6">
        <w:rPr>
          <w:rFonts w:eastAsia="Calibri"/>
          <w:spacing w:val="-3"/>
          <w:sz w:val="24"/>
          <w:szCs w:val="24"/>
        </w:rPr>
        <w:t xml:space="preserve"> </w:t>
      </w:r>
      <w:r w:rsidRPr="00D43CB6">
        <w:rPr>
          <w:rFonts w:eastAsia="Calibri"/>
          <w:sz w:val="24"/>
          <w:szCs w:val="24"/>
        </w:rPr>
        <w:t>sơ</w:t>
      </w:r>
      <w:r w:rsidRPr="00D43CB6">
        <w:rPr>
          <w:rFonts w:eastAsia="Calibri"/>
          <w:spacing w:val="-3"/>
          <w:sz w:val="24"/>
          <w:szCs w:val="24"/>
        </w:rPr>
        <w:t xml:space="preserve"> </w:t>
      </w:r>
      <w:r w:rsidRPr="00D43CB6">
        <w:rPr>
          <w:rFonts w:eastAsia="Calibri"/>
          <w:sz w:val="24"/>
          <w:szCs w:val="24"/>
        </w:rPr>
        <w:t>đồ</w:t>
      </w:r>
      <w:r w:rsidRPr="00D43CB6">
        <w:rPr>
          <w:rFonts w:eastAsia="Calibri"/>
          <w:spacing w:val="-1"/>
          <w:sz w:val="24"/>
          <w:szCs w:val="24"/>
        </w:rPr>
        <w:t xml:space="preserve"> </w:t>
      </w:r>
      <w:r w:rsidRPr="00D43CB6">
        <w:rPr>
          <w:rFonts w:eastAsia="Calibri"/>
          <w:sz w:val="24"/>
          <w:szCs w:val="24"/>
        </w:rPr>
        <w:t>phản</w:t>
      </w:r>
      <w:r w:rsidRPr="00D43CB6">
        <w:rPr>
          <w:rFonts w:eastAsia="Calibri"/>
          <w:spacing w:val="-3"/>
          <w:sz w:val="24"/>
          <w:szCs w:val="24"/>
        </w:rPr>
        <w:t xml:space="preserve"> </w:t>
      </w:r>
      <w:r w:rsidRPr="00D43CB6">
        <w:rPr>
          <w:rFonts w:eastAsia="Calibri"/>
          <w:sz w:val="24"/>
          <w:szCs w:val="24"/>
        </w:rPr>
        <w:t>ứng</w:t>
      </w:r>
      <w:r w:rsidRPr="00D43CB6">
        <w:rPr>
          <w:rFonts w:eastAsia="Calibri"/>
          <w:spacing w:val="-5"/>
          <w:sz w:val="24"/>
          <w:szCs w:val="24"/>
        </w:rPr>
        <w:t xml:space="preserve"> </w:t>
      </w:r>
      <w:r w:rsidRPr="00D43CB6">
        <w:rPr>
          <w:rFonts w:eastAsia="Calibri"/>
          <w:sz w:val="24"/>
          <w:szCs w:val="24"/>
        </w:rPr>
        <w:t>như</w:t>
      </w:r>
      <w:r w:rsidRPr="00D43CB6">
        <w:rPr>
          <w:rFonts w:eastAsia="Calibri"/>
          <w:spacing w:val="-3"/>
          <w:sz w:val="24"/>
          <w:szCs w:val="24"/>
        </w:rPr>
        <w:t xml:space="preserve"> </w:t>
      </w:r>
      <w:r w:rsidRPr="00D43CB6">
        <w:rPr>
          <w:rFonts w:eastAsia="Calibri"/>
          <w:sz w:val="24"/>
          <w:szCs w:val="24"/>
        </w:rPr>
        <w:t>sau:</w:t>
      </w:r>
    </w:p>
    <w:p w14:paraId="7F61A13C" w14:textId="77777777" w:rsidR="00D43CB6" w:rsidRPr="00D43CB6" w:rsidRDefault="00D43CB6" w:rsidP="00D43CB6">
      <w:pPr>
        <w:tabs>
          <w:tab w:val="left" w:pos="284"/>
          <w:tab w:val="left" w:pos="2835"/>
          <w:tab w:val="left" w:pos="5387"/>
        </w:tabs>
        <w:spacing w:after="0" w:line="276" w:lineRule="auto"/>
        <w:jc w:val="both"/>
        <w:rPr>
          <w:rFonts w:eastAsia="Calibri"/>
          <w:position w:val="2"/>
          <w:sz w:val="24"/>
          <w:szCs w:val="24"/>
        </w:rPr>
      </w:pPr>
      <w:r w:rsidRPr="00D43CB6">
        <w:rPr>
          <w:rFonts w:eastAsia="Calibri"/>
          <w:position w:val="2"/>
          <w:sz w:val="24"/>
          <w:szCs w:val="24"/>
        </w:rPr>
        <w:t>Fe</w:t>
      </w:r>
      <w:r w:rsidRPr="00D43CB6">
        <w:rPr>
          <w:rFonts w:eastAsia="Calibri"/>
          <w:position w:val="2"/>
          <w:sz w:val="24"/>
          <w:szCs w:val="24"/>
          <w:vertAlign w:val="subscript"/>
        </w:rPr>
        <w:t>2</w:t>
      </w:r>
      <w:r w:rsidRPr="00D43CB6">
        <w:rPr>
          <w:rFonts w:eastAsia="Calibri"/>
          <w:position w:val="2"/>
          <w:sz w:val="24"/>
          <w:szCs w:val="24"/>
        </w:rPr>
        <w:t>O</w:t>
      </w:r>
      <w:r w:rsidRPr="00D43CB6">
        <w:rPr>
          <w:rFonts w:eastAsia="Calibri"/>
          <w:position w:val="2"/>
          <w:sz w:val="24"/>
          <w:szCs w:val="24"/>
          <w:vertAlign w:val="subscript"/>
        </w:rPr>
        <w:t>3</w:t>
      </w:r>
      <w:r w:rsidRPr="00D43CB6">
        <w:rPr>
          <w:rFonts w:eastAsia="Calibri"/>
          <w:sz w:val="24"/>
          <w:szCs w:val="24"/>
        </w:rPr>
        <w:t xml:space="preserve"> </w:t>
      </w:r>
      <w:r w:rsidRPr="00D43CB6">
        <w:rPr>
          <w:rFonts w:eastAsia="Calibri"/>
          <w:i/>
          <w:position w:val="2"/>
          <w:sz w:val="24"/>
          <w:szCs w:val="24"/>
        </w:rPr>
        <w:t xml:space="preserve">(s) </w:t>
      </w:r>
      <w:r w:rsidRPr="00D43CB6">
        <w:rPr>
          <w:rFonts w:eastAsia="Calibri"/>
          <w:position w:val="2"/>
          <w:sz w:val="24"/>
          <w:szCs w:val="24"/>
        </w:rPr>
        <w:t>+ CO</w:t>
      </w:r>
      <w:r w:rsidRPr="00D43CB6">
        <w:rPr>
          <w:rFonts w:eastAsia="Calibri"/>
          <w:i/>
          <w:position w:val="2"/>
          <w:sz w:val="24"/>
          <w:szCs w:val="24"/>
        </w:rPr>
        <w:t xml:space="preserve">(g) </w:t>
      </w:r>
      <w:r w:rsidRPr="00D43CB6">
        <w:rPr>
          <w:rFonts w:eastAsia="Calibri"/>
          <w:position w:val="-6"/>
          <w:sz w:val="24"/>
          <w:szCs w:val="24"/>
        </w:rPr>
        <w:object w:dxaOrig="630" w:dyaOrig="330" w14:anchorId="50604FC0">
          <v:shape id="_x0000_i1503" type="#_x0000_t75" style="width:31.5pt;height:16.5pt" o:ole="">
            <v:imagedata r:id="rId349" o:title=""/>
          </v:shape>
          <o:OLEObject Type="Embed" ProgID="Equation.DSMT4" ShapeID="_x0000_i1503" DrawAspect="Content" ObjectID="_1846175490" r:id="rId795"/>
        </w:object>
      </w:r>
      <w:r w:rsidRPr="00D43CB6">
        <w:rPr>
          <w:rFonts w:eastAsia="Calibri"/>
          <w:position w:val="2"/>
          <w:sz w:val="24"/>
          <w:szCs w:val="24"/>
        </w:rPr>
        <w:t xml:space="preserve"> Fe</w:t>
      </w:r>
      <w:r w:rsidRPr="00D43CB6">
        <w:rPr>
          <w:rFonts w:eastAsia="Calibri"/>
          <w:i/>
          <w:position w:val="2"/>
          <w:sz w:val="24"/>
          <w:szCs w:val="24"/>
        </w:rPr>
        <w:t xml:space="preserve">(s) </w:t>
      </w:r>
      <w:r w:rsidRPr="00D43CB6">
        <w:rPr>
          <w:rFonts w:eastAsia="Calibri"/>
          <w:position w:val="2"/>
          <w:sz w:val="24"/>
          <w:szCs w:val="24"/>
        </w:rPr>
        <w:t>+ CO</w:t>
      </w:r>
      <w:r w:rsidRPr="00D43CB6">
        <w:rPr>
          <w:rFonts w:eastAsia="Calibri"/>
          <w:position w:val="2"/>
          <w:sz w:val="24"/>
          <w:szCs w:val="24"/>
          <w:vertAlign w:val="subscript"/>
        </w:rPr>
        <w:t>2</w:t>
      </w:r>
      <w:r w:rsidRPr="00D43CB6">
        <w:rPr>
          <w:rFonts w:eastAsia="Calibri"/>
          <w:i/>
          <w:position w:val="2"/>
          <w:sz w:val="24"/>
          <w:szCs w:val="24"/>
        </w:rPr>
        <w:t>(g)</w:t>
      </w:r>
      <w:r w:rsidRPr="00D43CB6">
        <w:rPr>
          <w:rFonts w:eastAsia="Calibri"/>
          <w:i/>
          <w:spacing w:val="40"/>
          <w:position w:val="2"/>
          <w:sz w:val="24"/>
          <w:szCs w:val="24"/>
        </w:rPr>
        <w:t xml:space="preserve"> </w:t>
      </w:r>
      <w:r w:rsidRPr="00D43CB6">
        <w:rPr>
          <w:rFonts w:eastAsia="Calibri"/>
          <w:position w:val="2"/>
          <w:sz w:val="24"/>
          <w:szCs w:val="24"/>
        </w:rPr>
        <w:t>(1)</w:t>
      </w:r>
    </w:p>
    <w:p w14:paraId="5F736E69"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position w:val="2"/>
          <w:sz w:val="24"/>
          <w:szCs w:val="24"/>
        </w:rPr>
      </w:pPr>
      <w:r w:rsidRPr="00D43CB6">
        <w:rPr>
          <w:rFonts w:eastAsia="Times New Roman"/>
          <w:position w:val="2"/>
          <w:sz w:val="24"/>
          <w:szCs w:val="24"/>
        </w:rPr>
        <w:t>Biết</w:t>
      </w:r>
      <w:r w:rsidRPr="00D43CB6">
        <w:rPr>
          <w:rFonts w:eastAsia="Times New Roman"/>
          <w:spacing w:val="-3"/>
          <w:position w:val="2"/>
          <w:sz w:val="24"/>
          <w:szCs w:val="24"/>
        </w:rPr>
        <w:t xml:space="preserve"> </w:t>
      </w:r>
      <w:r w:rsidRPr="00D43CB6">
        <w:rPr>
          <w:rFonts w:eastAsia="Times New Roman"/>
          <w:position w:val="2"/>
          <w:sz w:val="24"/>
          <w:szCs w:val="24"/>
        </w:rPr>
        <w:t>nhiệt tạo thành chuẩn (</w:t>
      </w:r>
      <w:r w:rsidRPr="00D43CB6">
        <w:rPr>
          <w:rFonts w:eastAsia="Times New Roman"/>
          <w:position w:val="-12"/>
          <w:sz w:val="24"/>
          <w:szCs w:val="24"/>
        </w:rPr>
        <w:object w:dxaOrig="690" w:dyaOrig="390" w14:anchorId="19E0487A">
          <v:shape id="_x0000_i1504" type="#_x0000_t75" style="width:34.5pt;height:19.5pt" o:ole="">
            <v:imagedata r:id="rId351" o:title=""/>
          </v:shape>
          <o:OLEObject Type="Embed" ProgID="Equation.DSMT4" ShapeID="_x0000_i1504" DrawAspect="Content" ObjectID="_1846175491" r:id="rId796"/>
        </w:object>
      </w:r>
      <w:r w:rsidRPr="00D43CB6">
        <w:rPr>
          <w:rFonts w:eastAsia="Times New Roman"/>
          <w:position w:val="2"/>
          <w:sz w:val="24"/>
          <w:szCs w:val="24"/>
        </w:rPr>
        <w:t>) của</w:t>
      </w:r>
      <w:r w:rsidRPr="00D43CB6">
        <w:rPr>
          <w:rFonts w:eastAsia="Times New Roman"/>
          <w:spacing w:val="1"/>
          <w:position w:val="2"/>
          <w:sz w:val="24"/>
          <w:szCs w:val="24"/>
        </w:rPr>
        <w:t xml:space="preserve"> </w:t>
      </w:r>
      <w:r w:rsidRPr="00D43CB6">
        <w:rPr>
          <w:rFonts w:eastAsia="Times New Roman"/>
          <w:color w:val="0000FF"/>
          <w:position w:val="2"/>
          <w:sz w:val="24"/>
          <w:szCs w:val="24"/>
        </w:rPr>
        <w:t>Fe</w:t>
      </w:r>
      <w:r w:rsidRPr="00D43CB6">
        <w:rPr>
          <w:rFonts w:eastAsia="Times New Roman"/>
          <w:color w:val="0000FF"/>
          <w:position w:val="2"/>
          <w:sz w:val="24"/>
          <w:szCs w:val="24"/>
          <w:vertAlign w:val="subscript"/>
        </w:rPr>
        <w:t>2</w:t>
      </w:r>
      <w:r w:rsidRPr="00D43CB6">
        <w:rPr>
          <w:rFonts w:eastAsia="Times New Roman"/>
          <w:color w:val="0000FF"/>
          <w:position w:val="2"/>
          <w:sz w:val="24"/>
          <w:szCs w:val="24"/>
        </w:rPr>
        <w:t>O</w:t>
      </w:r>
      <w:r w:rsidRPr="00D43CB6">
        <w:rPr>
          <w:rFonts w:eastAsia="Times New Roman"/>
          <w:color w:val="0000FF"/>
          <w:position w:val="2"/>
          <w:sz w:val="24"/>
          <w:szCs w:val="24"/>
          <w:vertAlign w:val="subscript"/>
        </w:rPr>
        <w:t>3</w:t>
      </w:r>
      <w:r w:rsidRPr="00D43CB6">
        <w:rPr>
          <w:rFonts w:eastAsia="Times New Roman"/>
          <w:i/>
          <w:position w:val="2"/>
          <w:sz w:val="24"/>
          <w:szCs w:val="24"/>
        </w:rPr>
        <w:t xml:space="preserve"> (s)</w:t>
      </w:r>
      <w:r w:rsidRPr="00D43CB6">
        <w:rPr>
          <w:rFonts w:eastAsia="Times New Roman"/>
          <w:i/>
          <w:spacing w:val="-4"/>
          <w:position w:val="2"/>
          <w:sz w:val="24"/>
          <w:szCs w:val="24"/>
        </w:rPr>
        <w:t xml:space="preserve"> </w:t>
      </w:r>
      <w:r w:rsidRPr="00D43CB6">
        <w:rPr>
          <w:rFonts w:eastAsia="Times New Roman"/>
          <w:position w:val="2"/>
          <w:sz w:val="24"/>
          <w:szCs w:val="24"/>
        </w:rPr>
        <w:t>là</w:t>
      </w:r>
      <w:r w:rsidRPr="00D43CB6">
        <w:rPr>
          <w:rFonts w:eastAsia="Times New Roman"/>
          <w:spacing w:val="-1"/>
          <w:position w:val="2"/>
          <w:sz w:val="24"/>
          <w:szCs w:val="24"/>
        </w:rPr>
        <w:t xml:space="preserve"> </w:t>
      </w:r>
      <w:r w:rsidRPr="00D43CB6">
        <w:rPr>
          <w:rFonts w:eastAsia="Times New Roman"/>
          <w:position w:val="2"/>
          <w:sz w:val="24"/>
          <w:szCs w:val="24"/>
        </w:rPr>
        <w:t>-824,4 kJ</w:t>
      </w:r>
      <w:r w:rsidRPr="00D43CB6">
        <w:rPr>
          <w:rFonts w:eastAsia="Times New Roman"/>
          <w:spacing w:val="2"/>
          <w:position w:val="2"/>
          <w:sz w:val="24"/>
          <w:szCs w:val="24"/>
        </w:rPr>
        <w:t xml:space="preserve"> </w:t>
      </w:r>
      <w:r w:rsidRPr="00D43CB6">
        <w:rPr>
          <w:rFonts w:eastAsia="Times New Roman"/>
          <w:position w:val="2"/>
          <w:sz w:val="24"/>
          <w:szCs w:val="24"/>
        </w:rPr>
        <w:t>mol</w:t>
      </w:r>
      <w:r w:rsidRPr="00D43CB6">
        <w:rPr>
          <w:rFonts w:eastAsia="Times New Roman"/>
          <w:position w:val="2"/>
          <w:sz w:val="24"/>
          <w:szCs w:val="24"/>
          <w:vertAlign w:val="superscript"/>
        </w:rPr>
        <w:t>-1</w:t>
      </w:r>
      <w:r w:rsidRPr="00D43CB6">
        <w:rPr>
          <w:rFonts w:eastAsia="Times New Roman"/>
          <w:position w:val="2"/>
          <w:sz w:val="24"/>
          <w:szCs w:val="24"/>
        </w:rPr>
        <w:t>; CO</w:t>
      </w:r>
      <w:r w:rsidRPr="00D43CB6">
        <w:rPr>
          <w:rFonts w:eastAsia="Times New Roman"/>
          <w:i/>
          <w:position w:val="2"/>
          <w:sz w:val="24"/>
          <w:szCs w:val="24"/>
        </w:rPr>
        <w:t>(g)</w:t>
      </w:r>
      <w:r w:rsidRPr="00D43CB6">
        <w:rPr>
          <w:rFonts w:eastAsia="Times New Roman"/>
          <w:i/>
          <w:spacing w:val="-4"/>
          <w:position w:val="2"/>
          <w:sz w:val="24"/>
          <w:szCs w:val="24"/>
        </w:rPr>
        <w:t xml:space="preserve"> </w:t>
      </w:r>
      <w:r w:rsidRPr="00D43CB6">
        <w:rPr>
          <w:rFonts w:eastAsia="Times New Roman"/>
          <w:position w:val="2"/>
          <w:sz w:val="24"/>
          <w:szCs w:val="24"/>
        </w:rPr>
        <w:t>là</w:t>
      </w:r>
      <w:r w:rsidRPr="00D43CB6">
        <w:rPr>
          <w:rFonts w:eastAsia="Times New Roman"/>
          <w:spacing w:val="-1"/>
          <w:position w:val="2"/>
          <w:sz w:val="24"/>
          <w:szCs w:val="24"/>
        </w:rPr>
        <w:t xml:space="preserve"> </w:t>
      </w:r>
      <w:r w:rsidRPr="00D43CB6">
        <w:rPr>
          <w:rFonts w:eastAsia="Times New Roman"/>
          <w:position w:val="2"/>
          <w:sz w:val="24"/>
          <w:szCs w:val="24"/>
        </w:rPr>
        <w:t>-110,5 kJ</w:t>
      </w:r>
      <w:r w:rsidRPr="00D43CB6">
        <w:rPr>
          <w:rFonts w:eastAsia="Times New Roman"/>
          <w:spacing w:val="2"/>
          <w:position w:val="2"/>
          <w:sz w:val="24"/>
          <w:szCs w:val="24"/>
        </w:rPr>
        <w:t xml:space="preserve"> </w:t>
      </w:r>
      <w:r w:rsidRPr="00D43CB6">
        <w:rPr>
          <w:rFonts w:eastAsia="Times New Roman"/>
          <w:position w:val="2"/>
          <w:sz w:val="24"/>
          <w:szCs w:val="24"/>
        </w:rPr>
        <w:t>mol</w:t>
      </w:r>
      <w:r w:rsidRPr="00D43CB6">
        <w:rPr>
          <w:rFonts w:eastAsia="Times New Roman"/>
          <w:position w:val="2"/>
          <w:sz w:val="24"/>
          <w:szCs w:val="24"/>
          <w:vertAlign w:val="superscript"/>
        </w:rPr>
        <w:t>-1</w:t>
      </w:r>
      <w:r w:rsidRPr="00D43CB6">
        <w:rPr>
          <w:rFonts w:eastAsia="Times New Roman"/>
          <w:position w:val="2"/>
          <w:sz w:val="24"/>
          <w:szCs w:val="24"/>
        </w:rPr>
        <w:t>; CO</w:t>
      </w:r>
      <w:r w:rsidRPr="00D43CB6">
        <w:rPr>
          <w:rFonts w:eastAsia="Times New Roman"/>
          <w:position w:val="2"/>
          <w:sz w:val="24"/>
          <w:szCs w:val="24"/>
          <w:vertAlign w:val="subscript"/>
        </w:rPr>
        <w:t>2</w:t>
      </w:r>
      <w:r w:rsidRPr="00D43CB6">
        <w:rPr>
          <w:rFonts w:eastAsia="Times New Roman"/>
          <w:i/>
          <w:position w:val="2"/>
          <w:sz w:val="24"/>
          <w:szCs w:val="24"/>
        </w:rPr>
        <w:t>(g)</w:t>
      </w:r>
      <w:r w:rsidRPr="00D43CB6">
        <w:rPr>
          <w:rFonts w:eastAsia="Times New Roman"/>
          <w:i/>
          <w:spacing w:val="-3"/>
          <w:position w:val="2"/>
          <w:sz w:val="24"/>
          <w:szCs w:val="24"/>
        </w:rPr>
        <w:t xml:space="preserve"> </w:t>
      </w:r>
      <w:r w:rsidRPr="00D43CB6">
        <w:rPr>
          <w:rFonts w:eastAsia="Times New Roman"/>
          <w:spacing w:val="-5"/>
          <w:position w:val="2"/>
          <w:sz w:val="24"/>
          <w:szCs w:val="24"/>
        </w:rPr>
        <w:t>là</w:t>
      </w:r>
    </w:p>
    <w:p w14:paraId="6A5F9679"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sz w:val="24"/>
          <w:szCs w:val="24"/>
        </w:rPr>
      </w:pPr>
      <w:r w:rsidRPr="00D43CB6">
        <w:rPr>
          <w:rFonts w:eastAsia="Times New Roman"/>
          <w:sz w:val="24"/>
          <w:szCs w:val="24"/>
        </w:rPr>
        <w:t>-393,5</w:t>
      </w:r>
      <w:r w:rsidRPr="00D43CB6">
        <w:rPr>
          <w:rFonts w:eastAsia="Times New Roman"/>
          <w:spacing w:val="-2"/>
          <w:sz w:val="24"/>
          <w:szCs w:val="24"/>
        </w:rPr>
        <w:t xml:space="preserve"> </w:t>
      </w:r>
      <w:r w:rsidRPr="00D43CB6">
        <w:rPr>
          <w:rFonts w:eastAsia="Times New Roman"/>
          <w:sz w:val="24"/>
          <w:szCs w:val="24"/>
        </w:rPr>
        <w:t>kJ mol</w:t>
      </w:r>
      <w:r w:rsidRPr="00D43CB6">
        <w:rPr>
          <w:rFonts w:eastAsia="Times New Roman"/>
          <w:sz w:val="24"/>
          <w:szCs w:val="24"/>
          <w:vertAlign w:val="superscript"/>
        </w:rPr>
        <w:t>-</w:t>
      </w:r>
      <w:r w:rsidRPr="00D43CB6">
        <w:rPr>
          <w:rFonts w:eastAsia="Times New Roman"/>
          <w:spacing w:val="-5"/>
          <w:sz w:val="24"/>
          <w:szCs w:val="24"/>
          <w:vertAlign w:val="superscript"/>
        </w:rPr>
        <w:t>1</w:t>
      </w:r>
      <w:r w:rsidRPr="00D43CB6">
        <w:rPr>
          <w:rFonts w:eastAsia="Times New Roman"/>
          <w:spacing w:val="-5"/>
          <w:sz w:val="24"/>
          <w:szCs w:val="24"/>
        </w:rPr>
        <w:t>.</w:t>
      </w:r>
    </w:p>
    <w:p w14:paraId="701C821C"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sz w:val="24"/>
          <w:szCs w:val="24"/>
        </w:rPr>
      </w:pPr>
      <w:r w:rsidRPr="00D43CB6">
        <w:rPr>
          <w:rFonts w:eastAsia="Times New Roman"/>
          <w:sz w:val="24"/>
          <w:szCs w:val="24"/>
        </w:rPr>
        <w:t>Cho</w:t>
      </w:r>
      <w:r w:rsidRPr="00D43CB6">
        <w:rPr>
          <w:rFonts w:eastAsia="Times New Roman"/>
          <w:spacing w:val="-1"/>
          <w:sz w:val="24"/>
          <w:szCs w:val="24"/>
        </w:rPr>
        <w:t xml:space="preserve"> </w:t>
      </w:r>
      <w:r w:rsidRPr="00D43CB6">
        <w:rPr>
          <w:rFonts w:eastAsia="Times New Roman"/>
          <w:sz w:val="24"/>
          <w:szCs w:val="24"/>
        </w:rPr>
        <w:t>các</w:t>
      </w:r>
      <w:r w:rsidRPr="00D43CB6">
        <w:rPr>
          <w:rFonts w:eastAsia="Times New Roman"/>
          <w:spacing w:val="-2"/>
          <w:sz w:val="24"/>
          <w:szCs w:val="24"/>
        </w:rPr>
        <w:t xml:space="preserve"> </w:t>
      </w:r>
      <w:r w:rsidRPr="00D43CB6">
        <w:rPr>
          <w:rFonts w:eastAsia="Times New Roman"/>
          <w:sz w:val="24"/>
          <w:szCs w:val="24"/>
        </w:rPr>
        <w:t>phát</w:t>
      </w:r>
      <w:r w:rsidRPr="00D43CB6">
        <w:rPr>
          <w:rFonts w:eastAsia="Times New Roman"/>
          <w:spacing w:val="-1"/>
          <w:sz w:val="24"/>
          <w:szCs w:val="24"/>
        </w:rPr>
        <w:t xml:space="preserve"> </w:t>
      </w:r>
      <w:r w:rsidRPr="00D43CB6">
        <w:rPr>
          <w:rFonts w:eastAsia="Times New Roman"/>
          <w:sz w:val="24"/>
          <w:szCs w:val="24"/>
        </w:rPr>
        <w:t xml:space="preserve">biểu </w:t>
      </w:r>
      <w:r w:rsidRPr="00D43CB6">
        <w:rPr>
          <w:rFonts w:eastAsia="Times New Roman"/>
          <w:spacing w:val="-4"/>
          <w:sz w:val="24"/>
          <w:szCs w:val="24"/>
        </w:rPr>
        <w:t>sau:</w:t>
      </w:r>
    </w:p>
    <w:p w14:paraId="10B86A6E"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Calibri"/>
          <w:sz w:val="24"/>
          <w:szCs w:val="24"/>
        </w:rPr>
      </w:pPr>
      <w:r w:rsidRPr="00D43CB6">
        <w:rPr>
          <w:rFonts w:eastAsia="Calibri"/>
          <w:kern w:val="2"/>
          <w:sz w:val="24"/>
          <w:szCs w:val="24"/>
          <w:lang w:val="vi-VN"/>
          <w14:ligatures w14:val="standardContextual"/>
        </w:rPr>
        <w:t xml:space="preserve">(1) </w:t>
      </w:r>
      <w:r w:rsidRPr="00D43CB6">
        <w:rPr>
          <w:rFonts w:eastAsia="Calibri"/>
          <w:sz w:val="24"/>
          <w:szCs w:val="24"/>
        </w:rPr>
        <w:t>Phản</w:t>
      </w:r>
      <w:r w:rsidRPr="00D43CB6">
        <w:rPr>
          <w:rFonts w:eastAsia="Calibri"/>
          <w:spacing w:val="-2"/>
          <w:sz w:val="24"/>
          <w:szCs w:val="24"/>
        </w:rPr>
        <w:t xml:space="preserve"> </w:t>
      </w:r>
      <w:r w:rsidRPr="00D43CB6">
        <w:rPr>
          <w:rFonts w:eastAsia="Calibri"/>
          <w:sz w:val="24"/>
          <w:szCs w:val="24"/>
        </w:rPr>
        <w:t>ứng</w:t>
      </w:r>
      <w:r w:rsidRPr="00D43CB6">
        <w:rPr>
          <w:rFonts w:eastAsia="Calibri"/>
          <w:spacing w:val="-3"/>
          <w:sz w:val="24"/>
          <w:szCs w:val="24"/>
        </w:rPr>
        <w:t xml:space="preserve"> </w:t>
      </w:r>
      <w:r w:rsidRPr="00D43CB6">
        <w:rPr>
          <w:rFonts w:eastAsia="Calibri"/>
          <w:sz w:val="24"/>
          <w:szCs w:val="24"/>
        </w:rPr>
        <w:t>(1)</w:t>
      </w:r>
      <w:r w:rsidRPr="00D43CB6">
        <w:rPr>
          <w:rFonts w:eastAsia="Calibri"/>
          <w:spacing w:val="-2"/>
          <w:sz w:val="24"/>
          <w:szCs w:val="24"/>
        </w:rPr>
        <w:t xml:space="preserve"> </w:t>
      </w:r>
      <w:r w:rsidRPr="00D43CB6">
        <w:rPr>
          <w:rFonts w:eastAsia="Calibri"/>
          <w:sz w:val="24"/>
          <w:szCs w:val="24"/>
        </w:rPr>
        <w:t>là</w:t>
      </w:r>
      <w:r w:rsidRPr="00D43CB6">
        <w:rPr>
          <w:rFonts w:eastAsia="Calibri"/>
          <w:spacing w:val="-1"/>
          <w:sz w:val="24"/>
          <w:szCs w:val="24"/>
        </w:rPr>
        <w:t xml:space="preserve"> </w:t>
      </w:r>
      <w:r w:rsidRPr="00D43CB6">
        <w:rPr>
          <w:rFonts w:eastAsia="Calibri"/>
          <w:sz w:val="24"/>
          <w:szCs w:val="24"/>
        </w:rPr>
        <w:t>phản</w:t>
      </w:r>
      <w:r w:rsidRPr="00D43CB6">
        <w:rPr>
          <w:rFonts w:eastAsia="Calibri"/>
          <w:spacing w:val="2"/>
          <w:sz w:val="24"/>
          <w:szCs w:val="24"/>
        </w:rPr>
        <w:t xml:space="preserve"> </w:t>
      </w:r>
      <w:r w:rsidRPr="00D43CB6">
        <w:rPr>
          <w:rFonts w:eastAsia="Calibri"/>
          <w:sz w:val="24"/>
          <w:szCs w:val="24"/>
        </w:rPr>
        <w:t>ứng</w:t>
      </w:r>
      <w:r w:rsidRPr="00D43CB6">
        <w:rPr>
          <w:rFonts w:eastAsia="Calibri"/>
          <w:spacing w:val="-3"/>
          <w:sz w:val="24"/>
          <w:szCs w:val="24"/>
        </w:rPr>
        <w:t xml:space="preserve"> </w:t>
      </w:r>
      <w:r w:rsidRPr="00D43CB6">
        <w:rPr>
          <w:rFonts w:eastAsia="Calibri"/>
          <w:sz w:val="24"/>
          <w:szCs w:val="24"/>
        </w:rPr>
        <w:t>oxi hóa -</w:t>
      </w:r>
      <w:r w:rsidRPr="00D43CB6">
        <w:rPr>
          <w:rFonts w:eastAsia="Calibri"/>
          <w:spacing w:val="-1"/>
          <w:sz w:val="24"/>
          <w:szCs w:val="24"/>
        </w:rPr>
        <w:t xml:space="preserve"> </w:t>
      </w:r>
      <w:r w:rsidRPr="00D43CB6">
        <w:rPr>
          <w:rFonts w:eastAsia="Calibri"/>
          <w:sz w:val="24"/>
          <w:szCs w:val="24"/>
        </w:rPr>
        <w:t>khử, CO là</w:t>
      </w:r>
      <w:r w:rsidRPr="00D43CB6">
        <w:rPr>
          <w:rFonts w:eastAsia="Calibri"/>
          <w:spacing w:val="1"/>
          <w:sz w:val="24"/>
          <w:szCs w:val="24"/>
        </w:rPr>
        <w:t xml:space="preserve"> </w:t>
      </w:r>
      <w:r w:rsidRPr="00D43CB6">
        <w:rPr>
          <w:rFonts w:eastAsia="Calibri"/>
          <w:sz w:val="24"/>
          <w:szCs w:val="24"/>
        </w:rPr>
        <w:t>chất bị oxi</w:t>
      </w:r>
      <w:r w:rsidRPr="00D43CB6">
        <w:rPr>
          <w:rFonts w:eastAsia="Calibri"/>
          <w:spacing w:val="1"/>
          <w:sz w:val="24"/>
          <w:szCs w:val="24"/>
        </w:rPr>
        <w:t xml:space="preserve"> </w:t>
      </w:r>
      <w:r w:rsidRPr="00D43CB6">
        <w:rPr>
          <w:rFonts w:eastAsia="Calibri"/>
          <w:spacing w:val="-4"/>
          <w:sz w:val="24"/>
          <w:szCs w:val="24"/>
        </w:rPr>
        <w:t>hóa.</w:t>
      </w:r>
    </w:p>
    <w:p w14:paraId="0DD7B3FD"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Calibri"/>
          <w:sz w:val="24"/>
          <w:szCs w:val="24"/>
        </w:rPr>
      </w:pPr>
      <w:r w:rsidRPr="00D43CB6">
        <w:rPr>
          <w:rFonts w:eastAsia="Calibri"/>
          <w:kern w:val="2"/>
          <w:sz w:val="24"/>
          <w:szCs w:val="24"/>
          <w:lang w:val="vi-VN"/>
          <w14:ligatures w14:val="standardContextual"/>
        </w:rPr>
        <w:t xml:space="preserve">(2) </w:t>
      </w:r>
      <w:r w:rsidRPr="00D43CB6">
        <w:rPr>
          <w:rFonts w:eastAsia="Calibri"/>
          <w:sz w:val="24"/>
          <w:szCs w:val="24"/>
        </w:rPr>
        <w:t>Phản</w:t>
      </w:r>
      <w:r w:rsidRPr="00D43CB6">
        <w:rPr>
          <w:rFonts w:eastAsia="Calibri"/>
          <w:spacing w:val="-2"/>
          <w:sz w:val="24"/>
          <w:szCs w:val="24"/>
        </w:rPr>
        <w:t xml:space="preserve"> </w:t>
      </w:r>
      <w:r w:rsidRPr="00D43CB6">
        <w:rPr>
          <w:rFonts w:eastAsia="Calibri"/>
          <w:sz w:val="24"/>
          <w:szCs w:val="24"/>
        </w:rPr>
        <w:t>ứng</w:t>
      </w:r>
      <w:r w:rsidRPr="00D43CB6">
        <w:rPr>
          <w:rFonts w:eastAsia="Calibri"/>
          <w:spacing w:val="-3"/>
          <w:sz w:val="24"/>
          <w:szCs w:val="24"/>
        </w:rPr>
        <w:t xml:space="preserve"> </w:t>
      </w:r>
      <w:r w:rsidRPr="00D43CB6">
        <w:rPr>
          <w:rFonts w:eastAsia="Calibri"/>
          <w:sz w:val="24"/>
          <w:szCs w:val="24"/>
        </w:rPr>
        <w:t>(1)</w:t>
      </w:r>
      <w:r w:rsidRPr="00D43CB6">
        <w:rPr>
          <w:rFonts w:eastAsia="Calibri"/>
          <w:spacing w:val="-2"/>
          <w:sz w:val="24"/>
          <w:szCs w:val="24"/>
        </w:rPr>
        <w:t xml:space="preserve"> </w:t>
      </w:r>
      <w:r w:rsidRPr="00D43CB6">
        <w:rPr>
          <w:rFonts w:eastAsia="Calibri"/>
          <w:sz w:val="24"/>
          <w:szCs w:val="24"/>
        </w:rPr>
        <w:t>là</w:t>
      </w:r>
      <w:r w:rsidRPr="00D43CB6">
        <w:rPr>
          <w:rFonts w:eastAsia="Calibri"/>
          <w:spacing w:val="-1"/>
          <w:sz w:val="24"/>
          <w:szCs w:val="24"/>
        </w:rPr>
        <w:t xml:space="preserve"> </w:t>
      </w:r>
      <w:r w:rsidRPr="00D43CB6">
        <w:rPr>
          <w:rFonts w:eastAsia="Calibri"/>
          <w:sz w:val="24"/>
          <w:szCs w:val="24"/>
        </w:rPr>
        <w:t>phản</w:t>
      </w:r>
      <w:r w:rsidRPr="00D43CB6">
        <w:rPr>
          <w:rFonts w:eastAsia="Calibri"/>
          <w:spacing w:val="2"/>
          <w:sz w:val="24"/>
          <w:szCs w:val="24"/>
        </w:rPr>
        <w:t xml:space="preserve"> </w:t>
      </w:r>
      <w:r w:rsidRPr="00D43CB6">
        <w:rPr>
          <w:rFonts w:eastAsia="Calibri"/>
          <w:sz w:val="24"/>
          <w:szCs w:val="24"/>
        </w:rPr>
        <w:t>ứng</w:t>
      </w:r>
      <w:r w:rsidRPr="00D43CB6">
        <w:rPr>
          <w:rFonts w:eastAsia="Calibri"/>
          <w:spacing w:val="-3"/>
          <w:sz w:val="24"/>
          <w:szCs w:val="24"/>
        </w:rPr>
        <w:t xml:space="preserve"> </w:t>
      </w:r>
      <w:r w:rsidRPr="00D43CB6">
        <w:rPr>
          <w:rFonts w:eastAsia="Calibri"/>
          <w:sz w:val="24"/>
          <w:szCs w:val="24"/>
        </w:rPr>
        <w:t>thu</w:t>
      </w:r>
      <w:r w:rsidRPr="00D43CB6">
        <w:rPr>
          <w:rFonts w:eastAsia="Calibri"/>
          <w:spacing w:val="1"/>
          <w:sz w:val="24"/>
          <w:szCs w:val="24"/>
        </w:rPr>
        <w:t xml:space="preserve"> </w:t>
      </w:r>
      <w:r w:rsidRPr="00D43CB6">
        <w:rPr>
          <w:rFonts w:eastAsia="Calibri"/>
          <w:sz w:val="24"/>
          <w:szCs w:val="24"/>
        </w:rPr>
        <w:t>nhiệt, cần đun nóng</w:t>
      </w:r>
      <w:r w:rsidRPr="00D43CB6">
        <w:rPr>
          <w:rFonts w:eastAsia="Calibri"/>
          <w:spacing w:val="-2"/>
          <w:sz w:val="24"/>
          <w:szCs w:val="24"/>
        </w:rPr>
        <w:t xml:space="preserve"> </w:t>
      </w:r>
      <w:r w:rsidRPr="00D43CB6">
        <w:rPr>
          <w:rFonts w:eastAsia="Calibri"/>
          <w:sz w:val="24"/>
          <w:szCs w:val="24"/>
        </w:rPr>
        <w:t>ở nhiệt độ</w:t>
      </w:r>
      <w:r w:rsidRPr="00D43CB6">
        <w:rPr>
          <w:rFonts w:eastAsia="Calibri"/>
          <w:spacing w:val="1"/>
          <w:sz w:val="24"/>
          <w:szCs w:val="24"/>
        </w:rPr>
        <w:t xml:space="preserve"> </w:t>
      </w:r>
      <w:r w:rsidRPr="00D43CB6">
        <w:rPr>
          <w:rFonts w:eastAsia="Calibri"/>
          <w:spacing w:val="-4"/>
          <w:sz w:val="24"/>
          <w:szCs w:val="24"/>
        </w:rPr>
        <w:t>cao.</w:t>
      </w:r>
    </w:p>
    <w:p w14:paraId="2720A2F7"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Calibri"/>
          <w:sz w:val="24"/>
          <w:szCs w:val="24"/>
        </w:rPr>
      </w:pPr>
      <w:r w:rsidRPr="00D43CB6">
        <w:rPr>
          <w:rFonts w:eastAsia="Calibri"/>
          <w:kern w:val="2"/>
          <w:sz w:val="24"/>
          <w:szCs w:val="24"/>
          <w:lang w:val="vi-VN"/>
          <w14:ligatures w14:val="standardContextual"/>
        </w:rPr>
        <w:t xml:space="preserve">(3) </w:t>
      </w:r>
      <w:r w:rsidRPr="00D43CB6">
        <w:rPr>
          <w:rFonts w:eastAsia="Calibri"/>
          <w:sz w:val="24"/>
          <w:szCs w:val="24"/>
        </w:rPr>
        <w:t>Biến</w:t>
      </w:r>
      <w:r w:rsidRPr="00D43CB6">
        <w:rPr>
          <w:rFonts w:eastAsia="Calibri"/>
          <w:spacing w:val="-2"/>
          <w:sz w:val="24"/>
          <w:szCs w:val="24"/>
        </w:rPr>
        <w:t xml:space="preserve"> </w:t>
      </w:r>
      <w:r w:rsidRPr="00D43CB6">
        <w:rPr>
          <w:rFonts w:eastAsia="Calibri"/>
          <w:sz w:val="24"/>
          <w:szCs w:val="24"/>
        </w:rPr>
        <w:t>thiên</w:t>
      </w:r>
      <w:r w:rsidRPr="00D43CB6">
        <w:rPr>
          <w:rFonts w:eastAsia="Calibri"/>
          <w:spacing w:val="2"/>
          <w:sz w:val="24"/>
          <w:szCs w:val="24"/>
        </w:rPr>
        <w:t xml:space="preserve"> </w:t>
      </w:r>
      <w:r w:rsidRPr="00D43CB6">
        <w:rPr>
          <w:rFonts w:eastAsia="Calibri"/>
          <w:sz w:val="24"/>
          <w:szCs w:val="24"/>
        </w:rPr>
        <w:t>enthalpy</w:t>
      </w:r>
      <w:r w:rsidRPr="00D43CB6">
        <w:rPr>
          <w:rFonts w:eastAsia="Calibri"/>
          <w:spacing w:val="-5"/>
          <w:sz w:val="24"/>
          <w:szCs w:val="24"/>
        </w:rPr>
        <w:t xml:space="preserve"> </w:t>
      </w:r>
      <w:r w:rsidRPr="00D43CB6">
        <w:rPr>
          <w:rFonts w:eastAsia="Calibri"/>
          <w:sz w:val="24"/>
          <w:szCs w:val="24"/>
        </w:rPr>
        <w:t>chuẩn</w:t>
      </w:r>
      <w:r w:rsidRPr="00D43CB6">
        <w:rPr>
          <w:rFonts w:eastAsia="Calibri"/>
          <w:spacing w:val="1"/>
          <w:sz w:val="24"/>
          <w:szCs w:val="24"/>
        </w:rPr>
        <w:t xml:space="preserve"> </w:t>
      </w:r>
      <w:r w:rsidRPr="00D43CB6">
        <w:rPr>
          <w:rFonts w:eastAsia="Calibri"/>
          <w:sz w:val="24"/>
          <w:szCs w:val="24"/>
        </w:rPr>
        <w:t>của</w:t>
      </w:r>
      <w:r w:rsidRPr="00D43CB6">
        <w:rPr>
          <w:rFonts w:eastAsia="Calibri"/>
          <w:spacing w:val="-1"/>
          <w:sz w:val="24"/>
          <w:szCs w:val="24"/>
        </w:rPr>
        <w:t xml:space="preserve"> </w:t>
      </w:r>
      <w:r w:rsidRPr="00D43CB6">
        <w:rPr>
          <w:rFonts w:eastAsia="Calibri"/>
          <w:sz w:val="24"/>
          <w:szCs w:val="24"/>
        </w:rPr>
        <w:t>phản ứng</w:t>
      </w:r>
      <w:r w:rsidRPr="00D43CB6">
        <w:rPr>
          <w:rFonts w:eastAsia="Calibri"/>
          <w:spacing w:val="-2"/>
          <w:sz w:val="24"/>
          <w:szCs w:val="24"/>
        </w:rPr>
        <w:t xml:space="preserve"> </w:t>
      </w:r>
      <w:r w:rsidRPr="00D43CB6">
        <w:rPr>
          <w:rFonts w:eastAsia="Calibri"/>
          <w:spacing w:val="-4"/>
          <w:sz w:val="24"/>
          <w:szCs w:val="24"/>
        </w:rPr>
        <w:t>trên:</w:t>
      </w:r>
      <w:r w:rsidRPr="00D43CB6">
        <w:rPr>
          <w:rFonts w:eastAsia="Calibri"/>
          <w:position w:val="2"/>
          <w:sz w:val="24"/>
          <w:szCs w:val="24"/>
        </w:rPr>
        <w:t xml:space="preserve"> </w:t>
      </w:r>
      <w:r w:rsidRPr="00D43CB6">
        <w:rPr>
          <w:rFonts w:eastAsia="Calibri"/>
          <w:position w:val="-12"/>
          <w:sz w:val="24"/>
          <w:szCs w:val="24"/>
        </w:rPr>
        <w:object w:dxaOrig="690" w:dyaOrig="390" w14:anchorId="4C492DFC">
          <v:shape id="_x0000_i1505" type="#_x0000_t75" style="width:34.5pt;height:19.5pt" o:ole="">
            <v:imagedata r:id="rId353" o:title=""/>
          </v:shape>
          <o:OLEObject Type="Embed" ProgID="Equation.DSMT4" ShapeID="_x0000_i1505" DrawAspect="Content" ObjectID="_1846175492" r:id="rId797"/>
        </w:object>
      </w:r>
      <w:r w:rsidRPr="00D43CB6">
        <w:rPr>
          <w:rFonts w:eastAsia="Calibri"/>
          <w:position w:val="2"/>
          <w:sz w:val="24"/>
          <w:szCs w:val="24"/>
        </w:rPr>
        <w:t>=541,4 kJ</w:t>
      </w:r>
    </w:p>
    <w:p w14:paraId="2A189E18" w14:textId="77777777" w:rsidR="00D43CB6" w:rsidRPr="00D43CB6" w:rsidRDefault="00D43CB6" w:rsidP="00D43CB6">
      <w:pPr>
        <w:widowControl w:val="0"/>
        <w:tabs>
          <w:tab w:val="left" w:pos="284"/>
          <w:tab w:val="left" w:pos="2835"/>
          <w:tab w:val="left" w:pos="5387"/>
        </w:tabs>
        <w:autoSpaceDE w:val="0"/>
        <w:autoSpaceDN w:val="0"/>
        <w:spacing w:after="0" w:line="276" w:lineRule="auto"/>
        <w:jc w:val="both"/>
        <w:rPr>
          <w:rFonts w:eastAsia="Calibri"/>
          <w:position w:val="2"/>
          <w:sz w:val="24"/>
          <w:szCs w:val="24"/>
        </w:rPr>
      </w:pPr>
      <w:r w:rsidRPr="00D43CB6">
        <w:rPr>
          <w:rFonts w:eastAsia="Calibri"/>
          <w:kern w:val="2"/>
          <w:position w:val="2"/>
          <w:sz w:val="24"/>
          <w:szCs w:val="24"/>
          <w:lang w:val="vi-VN"/>
          <w14:ligatures w14:val="standardContextual"/>
        </w:rPr>
        <w:t xml:space="preserve">(4) </w:t>
      </w:r>
      <w:r w:rsidRPr="00D43CB6">
        <w:rPr>
          <w:rFonts w:eastAsia="Calibri"/>
          <w:position w:val="2"/>
          <w:sz w:val="24"/>
          <w:szCs w:val="24"/>
        </w:rPr>
        <w:t>Cho</w:t>
      </w:r>
      <w:r w:rsidRPr="00D43CB6">
        <w:rPr>
          <w:rFonts w:eastAsia="Calibri"/>
          <w:spacing w:val="-6"/>
          <w:position w:val="2"/>
          <w:sz w:val="24"/>
          <w:szCs w:val="24"/>
        </w:rPr>
        <w:t xml:space="preserve"> </w:t>
      </w:r>
      <w:r w:rsidRPr="00D43CB6">
        <w:rPr>
          <w:rFonts w:eastAsia="Calibri"/>
          <w:position w:val="2"/>
          <w:sz w:val="24"/>
          <w:szCs w:val="24"/>
        </w:rPr>
        <w:t>1</w:t>
      </w:r>
      <w:r w:rsidRPr="00D43CB6">
        <w:rPr>
          <w:rFonts w:eastAsia="Calibri"/>
          <w:spacing w:val="-6"/>
          <w:position w:val="2"/>
          <w:sz w:val="24"/>
          <w:szCs w:val="24"/>
        </w:rPr>
        <w:t xml:space="preserve"> </w:t>
      </w:r>
      <w:r w:rsidRPr="00D43CB6">
        <w:rPr>
          <w:rFonts w:eastAsia="Calibri"/>
          <w:position w:val="2"/>
          <w:sz w:val="24"/>
          <w:szCs w:val="24"/>
        </w:rPr>
        <w:t>mol</w:t>
      </w:r>
      <w:r w:rsidRPr="00D43CB6">
        <w:rPr>
          <w:rFonts w:eastAsia="Calibri"/>
          <w:spacing w:val="-8"/>
          <w:position w:val="2"/>
          <w:sz w:val="24"/>
          <w:szCs w:val="24"/>
        </w:rPr>
        <w:t xml:space="preserve"> </w:t>
      </w:r>
      <w:r w:rsidRPr="00D43CB6">
        <w:rPr>
          <w:rFonts w:eastAsia="Calibri"/>
          <w:position w:val="2"/>
          <w:sz w:val="24"/>
          <w:szCs w:val="24"/>
        </w:rPr>
        <w:t>Fe</w:t>
      </w:r>
      <w:r w:rsidRPr="00D43CB6">
        <w:rPr>
          <w:rFonts w:eastAsia="Calibri"/>
          <w:position w:val="2"/>
          <w:sz w:val="24"/>
          <w:szCs w:val="24"/>
          <w:vertAlign w:val="subscript"/>
        </w:rPr>
        <w:t>2</w:t>
      </w:r>
      <w:r w:rsidRPr="00D43CB6">
        <w:rPr>
          <w:rFonts w:eastAsia="Calibri"/>
          <w:position w:val="2"/>
          <w:sz w:val="24"/>
          <w:szCs w:val="24"/>
        </w:rPr>
        <w:t>O</w:t>
      </w:r>
      <w:r w:rsidRPr="00D43CB6">
        <w:rPr>
          <w:rFonts w:eastAsia="Calibri"/>
          <w:position w:val="2"/>
          <w:sz w:val="24"/>
          <w:szCs w:val="24"/>
          <w:vertAlign w:val="subscript"/>
        </w:rPr>
        <w:t>3</w:t>
      </w:r>
      <w:r w:rsidRPr="00D43CB6">
        <w:rPr>
          <w:rFonts w:eastAsia="Calibri"/>
          <w:spacing w:val="15"/>
          <w:sz w:val="24"/>
          <w:szCs w:val="24"/>
        </w:rPr>
        <w:t xml:space="preserve"> </w:t>
      </w:r>
      <w:r w:rsidRPr="00D43CB6">
        <w:rPr>
          <w:rFonts w:eastAsia="Calibri"/>
          <w:position w:val="2"/>
          <w:sz w:val="24"/>
          <w:szCs w:val="24"/>
        </w:rPr>
        <w:t>phản</w:t>
      </w:r>
      <w:r w:rsidRPr="00D43CB6">
        <w:rPr>
          <w:rFonts w:eastAsia="Calibri"/>
          <w:spacing w:val="-6"/>
          <w:position w:val="2"/>
          <w:sz w:val="24"/>
          <w:szCs w:val="24"/>
        </w:rPr>
        <w:t xml:space="preserve"> </w:t>
      </w:r>
      <w:r w:rsidRPr="00D43CB6">
        <w:rPr>
          <w:rFonts w:eastAsia="Calibri"/>
          <w:position w:val="2"/>
          <w:sz w:val="24"/>
          <w:szCs w:val="24"/>
        </w:rPr>
        <w:t>ứng</w:t>
      </w:r>
      <w:r w:rsidRPr="00D43CB6">
        <w:rPr>
          <w:rFonts w:eastAsia="Calibri"/>
          <w:spacing w:val="-9"/>
          <w:position w:val="2"/>
          <w:sz w:val="24"/>
          <w:szCs w:val="24"/>
        </w:rPr>
        <w:t xml:space="preserve"> </w:t>
      </w:r>
      <w:r w:rsidRPr="00D43CB6">
        <w:rPr>
          <w:rFonts w:eastAsia="Calibri"/>
          <w:position w:val="2"/>
          <w:sz w:val="24"/>
          <w:szCs w:val="24"/>
        </w:rPr>
        <w:t>với</w:t>
      </w:r>
      <w:r w:rsidRPr="00D43CB6">
        <w:rPr>
          <w:rFonts w:eastAsia="Calibri"/>
          <w:spacing w:val="-6"/>
          <w:position w:val="2"/>
          <w:sz w:val="24"/>
          <w:szCs w:val="24"/>
        </w:rPr>
        <w:t xml:space="preserve"> </w:t>
      </w:r>
      <w:r w:rsidRPr="00D43CB6">
        <w:rPr>
          <w:rFonts w:eastAsia="Calibri"/>
          <w:position w:val="2"/>
          <w:sz w:val="24"/>
          <w:szCs w:val="24"/>
        </w:rPr>
        <w:t>1</w:t>
      </w:r>
      <w:r w:rsidRPr="00D43CB6">
        <w:rPr>
          <w:rFonts w:eastAsia="Calibri"/>
          <w:spacing w:val="-6"/>
          <w:position w:val="2"/>
          <w:sz w:val="24"/>
          <w:szCs w:val="24"/>
        </w:rPr>
        <w:t xml:space="preserve"> </w:t>
      </w:r>
      <w:r w:rsidRPr="00D43CB6">
        <w:rPr>
          <w:rFonts w:eastAsia="Calibri"/>
          <w:position w:val="2"/>
          <w:sz w:val="24"/>
          <w:szCs w:val="24"/>
        </w:rPr>
        <w:t>mol</w:t>
      </w:r>
      <w:r w:rsidRPr="00D43CB6">
        <w:rPr>
          <w:rFonts w:eastAsia="Calibri"/>
          <w:spacing w:val="-8"/>
          <w:position w:val="2"/>
          <w:sz w:val="24"/>
          <w:szCs w:val="24"/>
        </w:rPr>
        <w:t xml:space="preserve"> </w:t>
      </w:r>
      <w:r w:rsidRPr="00D43CB6">
        <w:rPr>
          <w:rFonts w:eastAsia="Calibri"/>
          <w:position w:val="2"/>
          <w:sz w:val="24"/>
          <w:szCs w:val="24"/>
        </w:rPr>
        <w:t>CO,</w:t>
      </w:r>
      <w:r w:rsidRPr="00D43CB6">
        <w:rPr>
          <w:rFonts w:eastAsia="Calibri"/>
          <w:spacing w:val="-7"/>
          <w:position w:val="2"/>
          <w:sz w:val="24"/>
          <w:szCs w:val="24"/>
        </w:rPr>
        <w:t xml:space="preserve"> </w:t>
      </w:r>
      <w:r w:rsidRPr="00D43CB6">
        <w:rPr>
          <w:rFonts w:eastAsia="Calibri"/>
          <w:position w:val="2"/>
          <w:sz w:val="24"/>
          <w:szCs w:val="24"/>
        </w:rPr>
        <w:t>giả</w:t>
      </w:r>
      <w:r w:rsidRPr="00D43CB6">
        <w:rPr>
          <w:rFonts w:eastAsia="Calibri"/>
          <w:spacing w:val="-7"/>
          <w:position w:val="2"/>
          <w:sz w:val="24"/>
          <w:szCs w:val="24"/>
        </w:rPr>
        <w:t xml:space="preserve"> </w:t>
      </w:r>
      <w:r w:rsidRPr="00D43CB6">
        <w:rPr>
          <w:rFonts w:eastAsia="Calibri"/>
          <w:position w:val="2"/>
          <w:sz w:val="24"/>
          <w:szCs w:val="24"/>
        </w:rPr>
        <w:t>sử</w:t>
      </w:r>
      <w:r w:rsidRPr="00D43CB6">
        <w:rPr>
          <w:rFonts w:eastAsia="Calibri"/>
          <w:spacing w:val="-7"/>
          <w:position w:val="2"/>
          <w:sz w:val="24"/>
          <w:szCs w:val="24"/>
        </w:rPr>
        <w:t xml:space="preserve"> </w:t>
      </w:r>
      <w:r w:rsidRPr="00D43CB6">
        <w:rPr>
          <w:rFonts w:eastAsia="Calibri"/>
          <w:position w:val="2"/>
          <w:sz w:val="24"/>
          <w:szCs w:val="24"/>
        </w:rPr>
        <w:t>chỉ</w:t>
      </w:r>
      <w:r w:rsidRPr="00D43CB6">
        <w:rPr>
          <w:rFonts w:eastAsia="Calibri"/>
          <w:spacing w:val="-6"/>
          <w:position w:val="2"/>
          <w:sz w:val="24"/>
          <w:szCs w:val="24"/>
        </w:rPr>
        <w:t xml:space="preserve"> </w:t>
      </w:r>
      <w:r w:rsidRPr="00D43CB6">
        <w:rPr>
          <w:rFonts w:eastAsia="Calibri"/>
          <w:position w:val="2"/>
          <w:sz w:val="24"/>
          <w:szCs w:val="24"/>
        </w:rPr>
        <w:t>xảy</w:t>
      </w:r>
      <w:r w:rsidRPr="00D43CB6">
        <w:rPr>
          <w:rFonts w:eastAsia="Calibri"/>
          <w:spacing w:val="-13"/>
          <w:position w:val="2"/>
          <w:sz w:val="24"/>
          <w:szCs w:val="24"/>
        </w:rPr>
        <w:t xml:space="preserve"> </w:t>
      </w:r>
      <w:r w:rsidRPr="00D43CB6">
        <w:rPr>
          <w:rFonts w:eastAsia="Calibri"/>
          <w:position w:val="2"/>
          <w:sz w:val="24"/>
          <w:szCs w:val="24"/>
        </w:rPr>
        <w:t>ra</w:t>
      </w:r>
      <w:r w:rsidRPr="00D43CB6">
        <w:rPr>
          <w:rFonts w:eastAsia="Calibri"/>
          <w:spacing w:val="-8"/>
          <w:position w:val="2"/>
          <w:sz w:val="24"/>
          <w:szCs w:val="24"/>
        </w:rPr>
        <w:t xml:space="preserve"> </w:t>
      </w:r>
      <w:r w:rsidRPr="00D43CB6">
        <w:rPr>
          <w:rFonts w:eastAsia="Calibri"/>
          <w:position w:val="2"/>
          <w:sz w:val="24"/>
          <w:szCs w:val="24"/>
        </w:rPr>
        <w:t>phản</w:t>
      </w:r>
      <w:r w:rsidRPr="00D43CB6">
        <w:rPr>
          <w:rFonts w:eastAsia="Calibri"/>
          <w:spacing w:val="-6"/>
          <w:position w:val="2"/>
          <w:sz w:val="24"/>
          <w:szCs w:val="24"/>
        </w:rPr>
        <w:t xml:space="preserve"> </w:t>
      </w:r>
      <w:r w:rsidRPr="00D43CB6">
        <w:rPr>
          <w:rFonts w:eastAsia="Calibri"/>
          <w:position w:val="2"/>
          <w:sz w:val="24"/>
          <w:szCs w:val="24"/>
        </w:rPr>
        <w:t>ứng</w:t>
      </w:r>
      <w:r w:rsidRPr="00D43CB6">
        <w:rPr>
          <w:rFonts w:eastAsia="Calibri"/>
          <w:spacing w:val="-9"/>
          <w:position w:val="2"/>
          <w:sz w:val="24"/>
          <w:szCs w:val="24"/>
        </w:rPr>
        <w:t xml:space="preserve"> </w:t>
      </w:r>
      <w:r w:rsidRPr="00D43CB6">
        <w:rPr>
          <w:rFonts w:eastAsia="Calibri"/>
          <w:position w:val="2"/>
          <w:sz w:val="24"/>
          <w:szCs w:val="24"/>
        </w:rPr>
        <w:t>(1)</w:t>
      </w:r>
      <w:r w:rsidRPr="00D43CB6">
        <w:rPr>
          <w:rFonts w:eastAsia="Calibri"/>
          <w:spacing w:val="-7"/>
          <w:position w:val="2"/>
          <w:sz w:val="24"/>
          <w:szCs w:val="24"/>
        </w:rPr>
        <w:t xml:space="preserve"> </w:t>
      </w:r>
      <w:r w:rsidRPr="00D43CB6">
        <w:rPr>
          <w:rFonts w:eastAsia="Calibri"/>
          <w:position w:val="2"/>
          <w:sz w:val="24"/>
          <w:szCs w:val="24"/>
        </w:rPr>
        <w:t>với</w:t>
      </w:r>
      <w:r w:rsidRPr="00D43CB6">
        <w:rPr>
          <w:rFonts w:eastAsia="Calibri"/>
          <w:spacing w:val="-6"/>
          <w:position w:val="2"/>
          <w:sz w:val="24"/>
          <w:szCs w:val="24"/>
        </w:rPr>
        <w:t xml:space="preserve"> </w:t>
      </w:r>
      <w:r w:rsidRPr="00D43CB6">
        <w:rPr>
          <w:rFonts w:eastAsia="Calibri"/>
          <w:position w:val="2"/>
          <w:sz w:val="24"/>
          <w:szCs w:val="24"/>
        </w:rPr>
        <w:t>hiệu</w:t>
      </w:r>
      <w:r w:rsidRPr="00D43CB6">
        <w:rPr>
          <w:rFonts w:eastAsia="Calibri"/>
          <w:spacing w:val="-6"/>
          <w:position w:val="2"/>
          <w:sz w:val="24"/>
          <w:szCs w:val="24"/>
        </w:rPr>
        <w:t xml:space="preserve"> </w:t>
      </w:r>
      <w:r w:rsidRPr="00D43CB6">
        <w:rPr>
          <w:rFonts w:eastAsia="Calibri"/>
          <w:position w:val="2"/>
          <w:sz w:val="24"/>
          <w:szCs w:val="24"/>
        </w:rPr>
        <w:t>suất</w:t>
      </w:r>
      <w:r w:rsidRPr="00D43CB6">
        <w:rPr>
          <w:rFonts w:eastAsia="Calibri"/>
          <w:spacing w:val="-6"/>
          <w:position w:val="2"/>
          <w:sz w:val="24"/>
          <w:szCs w:val="24"/>
        </w:rPr>
        <w:t xml:space="preserve"> </w:t>
      </w:r>
      <w:r w:rsidRPr="00D43CB6">
        <w:rPr>
          <w:rFonts w:eastAsia="Calibri"/>
          <w:position w:val="2"/>
          <w:sz w:val="24"/>
          <w:szCs w:val="24"/>
        </w:rPr>
        <w:t>100%</w:t>
      </w:r>
      <w:r w:rsidRPr="00D43CB6">
        <w:rPr>
          <w:rFonts w:eastAsia="Calibri"/>
          <w:spacing w:val="-7"/>
          <w:position w:val="2"/>
          <w:sz w:val="24"/>
          <w:szCs w:val="24"/>
        </w:rPr>
        <w:t xml:space="preserve"> </w:t>
      </w:r>
      <w:r w:rsidRPr="00D43CB6">
        <w:rPr>
          <w:rFonts w:eastAsia="Calibri"/>
          <w:position w:val="2"/>
          <w:sz w:val="24"/>
          <w:szCs w:val="24"/>
        </w:rPr>
        <w:t>thì</w:t>
      </w:r>
      <w:r w:rsidRPr="00D43CB6">
        <w:rPr>
          <w:rFonts w:eastAsia="Calibri"/>
          <w:spacing w:val="-6"/>
          <w:position w:val="2"/>
          <w:sz w:val="24"/>
          <w:szCs w:val="24"/>
        </w:rPr>
        <w:t xml:space="preserve"> </w:t>
      </w:r>
      <w:r w:rsidRPr="00D43CB6">
        <w:rPr>
          <w:rFonts w:eastAsia="Calibri"/>
          <w:position w:val="2"/>
          <w:sz w:val="24"/>
          <w:szCs w:val="24"/>
        </w:rPr>
        <w:t>giải</w:t>
      </w:r>
      <w:r w:rsidRPr="00D43CB6">
        <w:rPr>
          <w:rFonts w:eastAsia="Calibri"/>
          <w:spacing w:val="-6"/>
          <w:position w:val="2"/>
          <w:sz w:val="24"/>
          <w:szCs w:val="24"/>
        </w:rPr>
        <w:t xml:space="preserve"> </w:t>
      </w:r>
      <w:r w:rsidRPr="00D43CB6">
        <w:rPr>
          <w:rFonts w:eastAsia="Calibri"/>
          <w:position w:val="2"/>
          <w:sz w:val="24"/>
          <w:szCs w:val="24"/>
        </w:rPr>
        <w:t xml:space="preserve">phóng </w:t>
      </w:r>
      <w:r w:rsidRPr="00D43CB6">
        <w:rPr>
          <w:rFonts w:eastAsia="Calibri"/>
          <w:sz w:val="24"/>
          <w:szCs w:val="24"/>
        </w:rPr>
        <w:t>một lượng nhiệt là 8,27 kJ.</w:t>
      </w:r>
    </w:p>
    <w:p w14:paraId="0D75D9AF"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sz w:val="24"/>
          <w:szCs w:val="24"/>
        </w:rPr>
      </w:pPr>
      <w:r w:rsidRPr="00D43CB6">
        <w:rPr>
          <w:rFonts w:eastAsia="Times New Roman"/>
          <w:sz w:val="24"/>
          <w:szCs w:val="24"/>
        </w:rPr>
        <w:t>Hãy</w:t>
      </w:r>
      <w:r w:rsidRPr="00D43CB6">
        <w:rPr>
          <w:rFonts w:eastAsia="Times New Roman"/>
          <w:spacing w:val="-7"/>
          <w:sz w:val="24"/>
          <w:szCs w:val="24"/>
        </w:rPr>
        <w:t xml:space="preserve"> </w:t>
      </w:r>
      <w:r w:rsidRPr="00D43CB6">
        <w:rPr>
          <w:rFonts w:eastAsia="Times New Roman"/>
          <w:sz w:val="24"/>
          <w:szCs w:val="24"/>
        </w:rPr>
        <w:t>liệt kê các</w:t>
      </w:r>
      <w:r w:rsidRPr="00D43CB6">
        <w:rPr>
          <w:rFonts w:eastAsia="Times New Roman"/>
          <w:spacing w:val="-1"/>
          <w:sz w:val="24"/>
          <w:szCs w:val="24"/>
        </w:rPr>
        <w:t xml:space="preserve"> </w:t>
      </w:r>
      <w:r w:rsidRPr="00D43CB6">
        <w:rPr>
          <w:rFonts w:eastAsia="Times New Roman"/>
          <w:sz w:val="24"/>
          <w:szCs w:val="24"/>
        </w:rPr>
        <w:t>phát biểu</w:t>
      </w:r>
      <w:r w:rsidRPr="00D43CB6">
        <w:rPr>
          <w:rFonts w:eastAsia="Times New Roman"/>
          <w:spacing w:val="2"/>
          <w:sz w:val="24"/>
          <w:szCs w:val="24"/>
        </w:rPr>
        <w:t xml:space="preserve"> </w:t>
      </w:r>
      <w:r w:rsidRPr="00D43CB6">
        <w:rPr>
          <w:rFonts w:eastAsia="Times New Roman"/>
          <w:b/>
          <w:sz w:val="24"/>
          <w:szCs w:val="24"/>
        </w:rPr>
        <w:t>sai</w:t>
      </w:r>
      <w:r w:rsidRPr="00D43CB6">
        <w:rPr>
          <w:rFonts w:eastAsia="Times New Roman"/>
          <w:b/>
          <w:spacing w:val="1"/>
          <w:sz w:val="24"/>
          <w:szCs w:val="24"/>
        </w:rPr>
        <w:t xml:space="preserve"> </w:t>
      </w:r>
      <w:r w:rsidRPr="00D43CB6">
        <w:rPr>
          <w:rFonts w:eastAsia="Times New Roman"/>
          <w:sz w:val="24"/>
          <w:szCs w:val="24"/>
        </w:rPr>
        <w:t>theo thứ</w:t>
      </w:r>
      <w:r w:rsidRPr="00D43CB6">
        <w:rPr>
          <w:rFonts w:eastAsia="Times New Roman"/>
          <w:spacing w:val="-1"/>
          <w:sz w:val="24"/>
          <w:szCs w:val="24"/>
        </w:rPr>
        <w:t xml:space="preserve"> </w:t>
      </w:r>
      <w:r w:rsidRPr="00D43CB6">
        <w:rPr>
          <w:rFonts w:eastAsia="Times New Roman"/>
          <w:sz w:val="24"/>
          <w:szCs w:val="24"/>
        </w:rPr>
        <w:t>tự</w:t>
      </w:r>
      <w:r w:rsidRPr="00D43CB6">
        <w:rPr>
          <w:rFonts w:eastAsia="Times New Roman"/>
          <w:spacing w:val="-1"/>
          <w:sz w:val="24"/>
          <w:szCs w:val="24"/>
        </w:rPr>
        <w:t xml:space="preserve"> </w:t>
      </w:r>
      <w:r w:rsidRPr="00D43CB6">
        <w:rPr>
          <w:rFonts w:eastAsia="Times New Roman"/>
          <w:sz w:val="24"/>
          <w:szCs w:val="24"/>
        </w:rPr>
        <w:t>từ</w:t>
      </w:r>
      <w:r w:rsidRPr="00D43CB6">
        <w:rPr>
          <w:rFonts w:eastAsia="Times New Roman"/>
          <w:spacing w:val="-1"/>
          <w:sz w:val="24"/>
          <w:szCs w:val="24"/>
        </w:rPr>
        <w:t xml:space="preserve"> </w:t>
      </w:r>
      <w:r w:rsidRPr="00D43CB6">
        <w:rPr>
          <w:rFonts w:eastAsia="Times New Roman"/>
          <w:sz w:val="24"/>
          <w:szCs w:val="24"/>
        </w:rPr>
        <w:t xml:space="preserve">nhỏ đến lớn, ví dụ: 24, </w:t>
      </w:r>
      <w:r w:rsidRPr="00D43CB6">
        <w:rPr>
          <w:rFonts w:eastAsia="Times New Roman"/>
          <w:spacing w:val="-2"/>
          <w:sz w:val="24"/>
          <w:szCs w:val="24"/>
        </w:rPr>
        <w:t>123.</w:t>
      </w:r>
    </w:p>
    <w:p w14:paraId="7D2CD5AE" w14:textId="77777777" w:rsidR="00D43CB6" w:rsidRPr="00D43CB6" w:rsidRDefault="00D43CB6" w:rsidP="00D43CB6">
      <w:pPr>
        <w:tabs>
          <w:tab w:val="left" w:pos="284"/>
          <w:tab w:val="left" w:pos="2835"/>
          <w:tab w:val="left" w:pos="5387"/>
        </w:tabs>
        <w:autoSpaceDE w:val="0"/>
        <w:autoSpaceDN w:val="0"/>
        <w:spacing w:after="120" w:line="276" w:lineRule="auto"/>
        <w:jc w:val="center"/>
        <w:rPr>
          <w:rFonts w:eastAsia="Times New Roman"/>
          <w:b/>
          <w:bCs/>
          <w:color w:val="EE0000"/>
          <w:sz w:val="24"/>
          <w:szCs w:val="24"/>
        </w:rPr>
      </w:pPr>
      <w:r w:rsidRPr="00D43CB6">
        <w:rPr>
          <w:rFonts w:eastAsia="Times New Roman"/>
          <w:b/>
          <w:bCs/>
          <w:color w:val="EE0000"/>
          <w:spacing w:val="-2"/>
          <w:sz w:val="24"/>
          <w:szCs w:val="24"/>
        </w:rPr>
        <w:t>Hướng d</w:t>
      </w:r>
      <w:r w:rsidRPr="00D43CB6">
        <w:rPr>
          <w:rFonts w:eastAsia="Times New Roman"/>
          <w:b/>
          <w:bCs/>
          <w:color w:val="EE0000"/>
          <w:sz w:val="24"/>
          <w:szCs w:val="24"/>
        </w:rPr>
        <w:t>ẫn giải</w:t>
      </w:r>
    </w:p>
    <w:p w14:paraId="3C0E5C83"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
          <w:bCs/>
          <w:sz w:val="24"/>
          <w:szCs w:val="24"/>
        </w:rPr>
      </w:pPr>
      <w:r w:rsidRPr="00D43CB6">
        <w:rPr>
          <w:rFonts w:eastAsia="Times New Roman"/>
          <w:b/>
          <w:bCs/>
          <w:sz w:val="24"/>
          <w:szCs w:val="24"/>
        </w:rPr>
        <w:t>Đáp án: 234</w:t>
      </w:r>
    </w:p>
    <w:p w14:paraId="0DFFE170"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Cs/>
          <w:position w:val="2"/>
          <w:sz w:val="24"/>
          <w:szCs w:val="24"/>
        </w:rPr>
      </w:pPr>
      <w:r w:rsidRPr="00D43CB6">
        <w:rPr>
          <w:rFonts w:eastAsia="Times New Roman"/>
          <w:b/>
          <w:bCs/>
          <w:position w:val="2"/>
          <w:sz w:val="24"/>
          <w:szCs w:val="24"/>
        </w:rPr>
        <w:t>1. Cân bằng phương trình và tính toán enthalpy</w:t>
      </w:r>
    </w:p>
    <w:p w14:paraId="2C7842FB"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Cs/>
          <w:position w:val="2"/>
          <w:sz w:val="24"/>
          <w:szCs w:val="24"/>
        </w:rPr>
      </w:pPr>
      <w:r w:rsidRPr="00D43CB6">
        <w:rPr>
          <w:rFonts w:eastAsia="Times New Roman"/>
          <w:position w:val="-12"/>
          <w:sz w:val="24"/>
          <w:szCs w:val="24"/>
        </w:rPr>
        <w:object w:dxaOrig="4230" w:dyaOrig="390" w14:anchorId="2E760932">
          <v:shape id="_x0000_i1506" type="#_x0000_t75" style="width:211.5pt;height:19.5pt" o:ole="">
            <v:imagedata r:id="rId798" o:title=""/>
          </v:shape>
          <o:OLEObject Type="Embed" ProgID="Equation.DSMT4" ShapeID="_x0000_i1506" DrawAspect="Content" ObjectID="_1846175493" r:id="rId799"/>
        </w:object>
      </w:r>
    </w:p>
    <w:p w14:paraId="1CAE60FE"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Cs/>
          <w:position w:val="2"/>
          <w:sz w:val="24"/>
          <w:szCs w:val="24"/>
        </w:rPr>
      </w:pPr>
      <w:r w:rsidRPr="00D43CB6">
        <w:rPr>
          <w:rFonts w:eastAsia="Times New Roman"/>
          <w:position w:val="-14"/>
          <w:sz w:val="24"/>
          <w:szCs w:val="24"/>
        </w:rPr>
        <w:object w:dxaOrig="5220" w:dyaOrig="390" w14:anchorId="014B852E">
          <v:shape id="_x0000_i1507" type="#_x0000_t75" style="width:261pt;height:19.5pt" o:ole="">
            <v:imagedata r:id="rId800" o:title=""/>
          </v:shape>
          <o:OLEObject Type="Embed" ProgID="Equation.DSMT4" ShapeID="_x0000_i1507" DrawAspect="Content" ObjectID="_1846175494" r:id="rId801"/>
        </w:object>
      </w:r>
    </w:p>
    <w:p w14:paraId="68CBA086"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Cs/>
          <w:position w:val="2"/>
          <w:sz w:val="24"/>
          <w:szCs w:val="24"/>
        </w:rPr>
      </w:pPr>
      <w:r w:rsidRPr="00D43CB6">
        <w:rPr>
          <w:rFonts w:eastAsia="Times New Roman"/>
          <w:position w:val="-12"/>
          <w:sz w:val="24"/>
          <w:szCs w:val="24"/>
        </w:rPr>
        <w:object w:dxaOrig="5430" w:dyaOrig="390" w14:anchorId="4940EA29">
          <v:shape id="_x0000_i1508" type="#_x0000_t75" style="width:271.5pt;height:19.5pt" o:ole="">
            <v:imagedata r:id="rId802" o:title=""/>
          </v:shape>
          <o:OLEObject Type="Embed" ProgID="Equation.DSMT4" ShapeID="_x0000_i1508" DrawAspect="Content" ObjectID="_1846175495" r:id="rId803"/>
        </w:object>
      </w:r>
    </w:p>
    <w:p w14:paraId="66DA33FB"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Cs/>
          <w:position w:val="2"/>
          <w:sz w:val="24"/>
          <w:szCs w:val="24"/>
        </w:rPr>
      </w:pPr>
      <w:r w:rsidRPr="00D43CB6">
        <w:rPr>
          <w:rFonts w:eastAsia="Times New Roman"/>
          <w:b/>
          <w:bCs/>
          <w:position w:val="2"/>
          <w:sz w:val="24"/>
          <w:szCs w:val="24"/>
        </w:rPr>
        <w:t>2. Đánh giá từng phát biểu</w:t>
      </w:r>
    </w:p>
    <w:p w14:paraId="5C091553"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jc w:val="both"/>
        <w:rPr>
          <w:rFonts w:eastAsia="Times New Roman"/>
          <w:bCs/>
          <w:position w:val="2"/>
          <w:sz w:val="24"/>
          <w:szCs w:val="24"/>
        </w:rPr>
      </w:pPr>
      <w:r w:rsidRPr="00D43CB6">
        <w:rPr>
          <w:rFonts w:eastAsia="Times New Roman"/>
          <w:bCs/>
          <w:position w:val="2"/>
          <w:sz w:val="24"/>
          <w:szCs w:val="24"/>
        </w:rPr>
        <w:sym w:font="Times New Roman" w:char="F0B7"/>
      </w:r>
      <w:r w:rsidRPr="00D43CB6">
        <w:rPr>
          <w:rFonts w:eastAsia="Times New Roman"/>
          <w:bCs/>
          <w:position w:val="2"/>
          <w:sz w:val="24"/>
          <w:szCs w:val="24"/>
        </w:rPr>
        <w:t xml:space="preserve"> </w:t>
      </w:r>
      <w:r w:rsidRPr="00D43CB6">
        <w:rPr>
          <w:rFonts w:eastAsia="Times New Roman"/>
          <w:b/>
          <w:bCs/>
          <w:position w:val="2"/>
          <w:sz w:val="24"/>
          <w:szCs w:val="24"/>
        </w:rPr>
        <w:t>(1) Đúng:</w:t>
      </w:r>
      <w:r w:rsidRPr="00D43CB6">
        <w:rPr>
          <w:rFonts w:eastAsia="Times New Roman"/>
          <w:bCs/>
          <w:position w:val="2"/>
          <w:sz w:val="24"/>
          <w:szCs w:val="24"/>
        </w:rPr>
        <w:t xml:space="preserve"> Cacbon trong CO có số oxi hóa +2, tăng lên +4 trong </w:t>
      </w:r>
      <w:r w:rsidRPr="00D43CB6">
        <w:rPr>
          <w:rFonts w:eastAsia="Times New Roman"/>
          <w:position w:val="-12"/>
          <w:sz w:val="24"/>
          <w:szCs w:val="24"/>
        </w:rPr>
        <w:object w:dxaOrig="450" w:dyaOrig="360" w14:anchorId="5A64066E">
          <v:shape id="_x0000_i1509" type="#_x0000_t75" style="width:22.5pt;height:18pt" o:ole="">
            <v:imagedata r:id="rId804" o:title=""/>
          </v:shape>
          <o:OLEObject Type="Embed" ProgID="Equation.DSMT4" ShapeID="_x0000_i1509" DrawAspect="Content" ObjectID="_1846175496" r:id="rId805"/>
        </w:object>
      </w:r>
      <w:r w:rsidRPr="00D43CB6">
        <w:rPr>
          <w:rFonts w:eastAsia="Times New Roman"/>
          <w:bCs/>
          <w:position w:val="2"/>
          <w:sz w:val="24"/>
          <w:szCs w:val="24"/>
        </w:rPr>
        <w:t>. Do đó, CO là chất khử (chất bị oxi hóa).</w:t>
      </w:r>
    </w:p>
    <w:p w14:paraId="6383F5A1"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jc w:val="both"/>
        <w:rPr>
          <w:rFonts w:eastAsia="Times New Roman"/>
          <w:bCs/>
          <w:position w:val="2"/>
          <w:sz w:val="24"/>
          <w:szCs w:val="24"/>
        </w:rPr>
      </w:pPr>
      <w:r w:rsidRPr="00D43CB6">
        <w:rPr>
          <w:rFonts w:eastAsia="Times New Roman"/>
          <w:bCs/>
          <w:position w:val="2"/>
          <w:sz w:val="24"/>
          <w:szCs w:val="24"/>
        </w:rPr>
        <w:sym w:font="Times New Roman" w:char="F0B7"/>
      </w:r>
      <w:r w:rsidRPr="00D43CB6">
        <w:rPr>
          <w:rFonts w:eastAsia="Times New Roman"/>
          <w:bCs/>
          <w:position w:val="2"/>
          <w:sz w:val="24"/>
          <w:szCs w:val="24"/>
        </w:rPr>
        <w:t xml:space="preserve"> </w:t>
      </w:r>
      <w:r w:rsidRPr="00D43CB6">
        <w:rPr>
          <w:rFonts w:eastAsia="Times New Roman"/>
          <w:b/>
          <w:bCs/>
          <w:position w:val="2"/>
          <w:sz w:val="24"/>
          <w:szCs w:val="24"/>
        </w:rPr>
        <w:t>(2) Sai:</w:t>
      </w:r>
      <w:r w:rsidRPr="00D43CB6">
        <w:rPr>
          <w:rFonts w:eastAsia="Times New Roman"/>
          <w:bCs/>
          <w:position w:val="2"/>
          <w:sz w:val="24"/>
          <w:szCs w:val="24"/>
        </w:rPr>
        <w:t xml:space="preserve"> Vì </w:t>
      </w:r>
      <w:r w:rsidRPr="00D43CB6">
        <w:rPr>
          <w:rFonts w:eastAsia="Times New Roman"/>
          <w:position w:val="-12"/>
          <w:sz w:val="24"/>
          <w:szCs w:val="24"/>
        </w:rPr>
        <w:object w:dxaOrig="1560" w:dyaOrig="390" w14:anchorId="4A577F9B">
          <v:shape id="_x0000_i1510" type="#_x0000_t75" style="width:78pt;height:19.5pt" o:ole="">
            <v:imagedata r:id="rId806" o:title=""/>
          </v:shape>
          <o:OLEObject Type="Embed" ProgID="Equation.DSMT4" ShapeID="_x0000_i1510" DrawAspect="Content" ObjectID="_1846175497" r:id="rId807"/>
        </w:object>
      </w:r>
      <w:r w:rsidRPr="00D43CB6">
        <w:rPr>
          <w:rFonts w:eastAsia="Times New Roman"/>
          <w:bCs/>
          <w:position w:val="2"/>
          <w:sz w:val="24"/>
          <w:szCs w:val="24"/>
        </w:rPr>
        <w:t xml:space="preserve"> kJ &lt; 0, đây là phản ứng </w:t>
      </w:r>
      <w:r w:rsidRPr="00D43CB6">
        <w:rPr>
          <w:rFonts w:eastAsia="Times New Roman"/>
          <w:b/>
          <w:bCs/>
          <w:position w:val="2"/>
          <w:sz w:val="24"/>
          <w:szCs w:val="24"/>
        </w:rPr>
        <w:t>tỏa nhiệt</w:t>
      </w:r>
      <w:r w:rsidRPr="00D43CB6">
        <w:rPr>
          <w:rFonts w:eastAsia="Times New Roman"/>
          <w:bCs/>
          <w:position w:val="2"/>
          <w:sz w:val="24"/>
          <w:szCs w:val="24"/>
        </w:rPr>
        <w:t>.</w:t>
      </w:r>
    </w:p>
    <w:p w14:paraId="58731194"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jc w:val="both"/>
        <w:rPr>
          <w:rFonts w:eastAsia="Times New Roman"/>
          <w:bCs/>
          <w:position w:val="2"/>
          <w:sz w:val="24"/>
          <w:szCs w:val="24"/>
        </w:rPr>
      </w:pPr>
      <w:r w:rsidRPr="00D43CB6">
        <w:rPr>
          <w:rFonts w:eastAsia="Times New Roman"/>
          <w:bCs/>
          <w:position w:val="2"/>
          <w:sz w:val="24"/>
          <w:szCs w:val="24"/>
        </w:rPr>
        <w:sym w:font="Times New Roman" w:char="F0B7"/>
      </w:r>
      <w:r w:rsidRPr="00D43CB6">
        <w:rPr>
          <w:rFonts w:eastAsia="Times New Roman"/>
          <w:bCs/>
          <w:position w:val="2"/>
          <w:sz w:val="24"/>
          <w:szCs w:val="24"/>
        </w:rPr>
        <w:t xml:space="preserve"> </w:t>
      </w:r>
      <w:r w:rsidRPr="00D43CB6">
        <w:rPr>
          <w:rFonts w:eastAsia="Times New Roman"/>
          <w:b/>
          <w:bCs/>
          <w:position w:val="2"/>
          <w:sz w:val="24"/>
          <w:szCs w:val="24"/>
        </w:rPr>
        <w:t>(3) Sai:</w:t>
      </w:r>
      <w:r w:rsidRPr="00D43CB6">
        <w:rPr>
          <w:rFonts w:eastAsia="Times New Roman"/>
          <w:bCs/>
          <w:position w:val="2"/>
          <w:sz w:val="24"/>
          <w:szCs w:val="24"/>
        </w:rPr>
        <w:t xml:space="preserve"> Biến thiên enthalpy chuẩn của phản ứng đã cân bằng là </w:t>
      </w:r>
      <w:r w:rsidRPr="00D43CB6">
        <w:rPr>
          <w:rFonts w:eastAsia="Times New Roman"/>
          <w:b/>
          <w:bCs/>
          <w:position w:val="2"/>
          <w:sz w:val="24"/>
          <w:szCs w:val="24"/>
        </w:rPr>
        <w:t>-24,6 kJ</w:t>
      </w:r>
      <w:r w:rsidRPr="00D43CB6">
        <w:rPr>
          <w:rFonts w:eastAsia="Times New Roman"/>
          <w:bCs/>
          <w:position w:val="2"/>
          <w:sz w:val="24"/>
          <w:szCs w:val="24"/>
        </w:rPr>
        <w:t xml:space="preserve"> (Con số 541,4 kJ là kết quả bẫy nếu bạn không cân bằng phương trình).</w:t>
      </w:r>
    </w:p>
    <w:p w14:paraId="517650C7" w14:textId="77777777" w:rsidR="00D43CB6" w:rsidRPr="00D43CB6" w:rsidRDefault="00D43CB6" w:rsidP="00D43CB6">
      <w:pPr>
        <w:widowControl w:val="0"/>
        <w:tabs>
          <w:tab w:val="left" w:pos="284"/>
          <w:tab w:val="left" w:pos="2835"/>
          <w:tab w:val="left" w:pos="5387"/>
        </w:tabs>
        <w:autoSpaceDE w:val="0"/>
        <w:autoSpaceDN w:val="0"/>
        <w:spacing w:before="41" w:after="0" w:line="276" w:lineRule="auto"/>
        <w:jc w:val="both"/>
        <w:rPr>
          <w:rFonts w:eastAsia="Times New Roman"/>
          <w:bCs/>
          <w:position w:val="2"/>
          <w:sz w:val="24"/>
          <w:szCs w:val="24"/>
        </w:rPr>
      </w:pPr>
      <w:r w:rsidRPr="00D43CB6">
        <w:rPr>
          <w:rFonts w:eastAsia="Times New Roman"/>
          <w:bCs/>
          <w:position w:val="2"/>
          <w:sz w:val="24"/>
          <w:szCs w:val="24"/>
        </w:rPr>
        <w:sym w:font="Times New Roman" w:char="F0B7"/>
      </w:r>
      <w:r w:rsidRPr="00D43CB6">
        <w:rPr>
          <w:rFonts w:eastAsia="Times New Roman"/>
          <w:bCs/>
          <w:position w:val="2"/>
          <w:sz w:val="24"/>
          <w:szCs w:val="24"/>
        </w:rPr>
        <w:t xml:space="preserve"> </w:t>
      </w:r>
      <w:r w:rsidRPr="00D43CB6">
        <w:rPr>
          <w:rFonts w:eastAsia="Times New Roman"/>
          <w:b/>
          <w:bCs/>
          <w:position w:val="2"/>
          <w:sz w:val="24"/>
          <w:szCs w:val="24"/>
        </w:rPr>
        <w:t>(4) Sai:</w:t>
      </w:r>
      <w:r w:rsidRPr="00D43CB6">
        <w:rPr>
          <w:rFonts w:eastAsia="Times New Roman"/>
          <w:bCs/>
          <w:position w:val="2"/>
          <w:sz w:val="24"/>
          <w:szCs w:val="24"/>
        </w:rPr>
        <w:t xml:space="preserve"> Cho 1 mol </w:t>
      </w:r>
      <w:r w:rsidRPr="00D43CB6">
        <w:rPr>
          <w:rFonts w:eastAsia="Times New Roman"/>
          <w:position w:val="-12"/>
          <w:sz w:val="24"/>
          <w:szCs w:val="24"/>
        </w:rPr>
        <w:object w:dxaOrig="630" w:dyaOrig="360" w14:anchorId="19C72864">
          <v:shape id="_x0000_i1511" type="#_x0000_t75" style="width:31.5pt;height:18pt" o:ole="">
            <v:imagedata r:id="rId808" o:title=""/>
          </v:shape>
          <o:OLEObject Type="Embed" ProgID="Equation.DSMT4" ShapeID="_x0000_i1511" DrawAspect="Content" ObjectID="_1846175498" r:id="rId809"/>
        </w:object>
      </w:r>
      <w:r w:rsidRPr="00D43CB6">
        <w:rPr>
          <w:rFonts w:eastAsia="Times New Roman"/>
          <w:bCs/>
          <w:position w:val="2"/>
          <w:sz w:val="24"/>
          <w:szCs w:val="24"/>
        </w:rPr>
        <w:t xml:space="preserve"> và 1 mol CO, theo tỉ lệ phương trình (1:3) thì CO là chất phản ứng hết. Lượng nhiệt tỏa ra khi 1 mol CO phản ứng là: </w:t>
      </w:r>
      <w:r w:rsidRPr="00D43CB6">
        <w:rPr>
          <w:rFonts w:eastAsia="Times New Roman"/>
          <w:position w:val="-24"/>
          <w:sz w:val="24"/>
          <w:szCs w:val="24"/>
        </w:rPr>
        <w:object w:dxaOrig="1560" w:dyaOrig="630" w14:anchorId="086537F5">
          <v:shape id="_x0000_i1512" type="#_x0000_t75" style="width:78pt;height:31.5pt" o:ole="">
            <v:imagedata r:id="rId810" o:title=""/>
          </v:shape>
          <o:OLEObject Type="Embed" ProgID="Equation.DSMT4" ShapeID="_x0000_i1512" DrawAspect="Content" ObjectID="_1846175499" r:id="rId811"/>
        </w:object>
      </w:r>
      <w:r w:rsidRPr="00D43CB6">
        <w:rPr>
          <w:rFonts w:eastAsia="Times New Roman"/>
          <w:bCs/>
          <w:position w:val="2"/>
          <w:sz w:val="24"/>
          <w:szCs w:val="24"/>
        </w:rPr>
        <w:t xml:space="preserve"> (khác với số 8,27 kJ của đề bài).</w:t>
      </w:r>
    </w:p>
    <w:p w14:paraId="4305BF5B" w14:textId="77777777" w:rsidR="00D43CB6" w:rsidRPr="00D43CB6" w:rsidRDefault="00D43CB6" w:rsidP="00D43CB6">
      <w:pPr>
        <w:tabs>
          <w:tab w:val="left" w:pos="284"/>
          <w:tab w:val="left" w:pos="2835"/>
          <w:tab w:val="left" w:pos="5387"/>
        </w:tabs>
        <w:autoSpaceDE w:val="0"/>
        <w:autoSpaceDN w:val="0"/>
        <w:spacing w:after="120" w:line="276" w:lineRule="auto"/>
        <w:jc w:val="both"/>
        <w:rPr>
          <w:rFonts w:eastAsia="Times New Roman"/>
          <w:bCs/>
          <w:position w:val="2"/>
          <w:sz w:val="24"/>
          <w:szCs w:val="24"/>
        </w:rPr>
      </w:pPr>
      <w:r w:rsidRPr="00D43CB6">
        <w:rPr>
          <w:rFonts w:eastAsia="Times New Roman"/>
          <w:b/>
          <w:bCs/>
          <w:position w:val="2"/>
          <w:sz w:val="24"/>
          <w:szCs w:val="24"/>
        </w:rPr>
        <w:t>Kết luận các phát biểu sai:</w:t>
      </w:r>
      <w:r w:rsidRPr="00D43CB6">
        <w:rPr>
          <w:rFonts w:eastAsia="Times New Roman"/>
          <w:bCs/>
          <w:position w:val="2"/>
          <w:sz w:val="24"/>
          <w:szCs w:val="24"/>
        </w:rPr>
        <w:t xml:space="preserve"> </w:t>
      </w:r>
      <w:r w:rsidRPr="00D43CB6">
        <w:rPr>
          <w:rFonts w:eastAsia="Times New Roman"/>
          <w:b/>
          <w:bCs/>
          <w:position w:val="2"/>
          <w:sz w:val="24"/>
          <w:szCs w:val="24"/>
        </w:rPr>
        <w:t>234</w:t>
      </w:r>
    </w:p>
    <w:p w14:paraId="4E8AD076"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sz w:val="24"/>
          <w:szCs w:val="24"/>
        </w:rPr>
        <w:lastRenderedPageBreak/>
        <w:t>(Sở Lâm Đồng 25 – 26)</w:t>
      </w:r>
      <w:r w:rsidRPr="00D43CB6">
        <w:rPr>
          <w:rFonts w:eastAsia="Calibri"/>
          <w:sz w:val="24"/>
          <w:szCs w:val="24"/>
          <w:lang w:val="vi-VN"/>
        </w:rPr>
        <w:t xml:space="preserve"> Các nhà khoa học đã tạo ra được một hợp chất hữu cơ mới có công thức phân tử </w:t>
      </w:r>
      <w:r w:rsidRPr="00D43CB6">
        <w:rPr>
          <w:rFonts w:eastAsia="Calibri"/>
          <w:position w:val="-12"/>
          <w:sz w:val="24"/>
          <w:szCs w:val="24"/>
        </w:rPr>
        <w:object w:dxaOrig="975" w:dyaOrig="360" w14:anchorId="2E206B40">
          <v:shape id="_x0000_i1513" type="#_x0000_t75" style="width:48.75pt;height:18pt" o:ole="">
            <v:imagedata r:id="rId355" o:title=""/>
          </v:shape>
          <o:OLEObject Type="Embed" ProgID="Equation.DSMT4" ShapeID="_x0000_i1513" DrawAspect="Content" ObjectID="_1846175500" r:id="rId812"/>
        </w:object>
      </w:r>
      <w:r w:rsidRPr="00D43CB6">
        <w:rPr>
          <w:rFonts w:eastAsia="Calibri"/>
          <w:sz w:val="24"/>
          <w:szCs w:val="24"/>
          <w:lang w:val="vi-VN"/>
        </w:rPr>
        <w:t xml:space="preserve"> có "mật độ năng lượng" tương tự của nhiên liệu tên lửa </w:t>
      </w:r>
      <w:r w:rsidRPr="00D43CB6">
        <w:rPr>
          <w:rFonts w:eastAsia="Calibri"/>
          <w:position w:val="-14"/>
          <w:sz w:val="24"/>
          <w:szCs w:val="24"/>
        </w:rPr>
        <w:object w:dxaOrig="900" w:dyaOrig="390" w14:anchorId="2CBF4766">
          <v:shape id="_x0000_i1514" type="#_x0000_t75" style="width:45pt;height:19.5pt" o:ole="">
            <v:imagedata r:id="rId357" o:title=""/>
          </v:shape>
          <o:OLEObject Type="Embed" ProgID="Equation.DSMT4" ShapeID="_x0000_i1514" DrawAspect="Content" ObjectID="_1846175501" r:id="rId813"/>
        </w:object>
      </w:r>
      <w:r w:rsidRPr="00D43CB6">
        <w:rPr>
          <w:rFonts w:eastAsia="Calibri"/>
          <w:sz w:val="24"/>
          <w:szCs w:val="24"/>
          <w:lang w:val="vi-VN"/>
        </w:rPr>
        <w:t xml:space="preserve">. Biết rằng "mật độ năng lượng" kí hiệu </w:t>
      </w:r>
      <w:r w:rsidRPr="00D43CB6">
        <w:rPr>
          <w:rFonts w:eastAsia="Calibri"/>
          <w:position w:val="-16"/>
          <w:sz w:val="24"/>
          <w:szCs w:val="24"/>
        </w:rPr>
        <w:object w:dxaOrig="1020" w:dyaOrig="450" w14:anchorId="4122E308">
          <v:shape id="_x0000_i1515" type="#_x0000_t75" style="width:51pt;height:22.5pt" o:ole="">
            <v:imagedata r:id="rId359" o:title=""/>
          </v:shape>
          <o:OLEObject Type="Embed" ProgID="Equation.DSMT4" ShapeID="_x0000_i1515" DrawAspect="Content" ObjectID="_1846175502" r:id="rId814"/>
        </w:object>
      </w:r>
      <w:r w:rsidRPr="00D43CB6">
        <w:rPr>
          <w:rFonts w:eastAsia="Calibri"/>
          <w:sz w:val="24"/>
          <w:szCs w:val="24"/>
          <w:lang w:val="vi-VN"/>
        </w:rPr>
        <w:t xml:space="preserve"> được tính bằng lượng nhiệt tỏa ra khi đốt cháy hoàn toàn </w:t>
      </w:r>
      <w:r w:rsidRPr="00D43CB6">
        <w:rPr>
          <w:rFonts w:eastAsia="Calibri"/>
          <w:position w:val="-10"/>
          <w:sz w:val="24"/>
          <w:szCs w:val="24"/>
        </w:rPr>
        <w:object w:dxaOrig="510" w:dyaOrig="330" w14:anchorId="726C6E9D">
          <v:shape id="_x0000_i1516" type="#_x0000_t75" style="width:25.5pt;height:16.5pt" o:ole="">
            <v:imagedata r:id="rId361" o:title=""/>
          </v:shape>
          <o:OLEObject Type="Embed" ProgID="Equation.DSMT4" ShapeID="_x0000_i1516" DrawAspect="Content" ObjectID="_1846175503" r:id="rId815"/>
        </w:object>
      </w:r>
      <w:r w:rsidRPr="00D43CB6">
        <w:rPr>
          <w:rFonts w:eastAsia="Calibri"/>
          <w:sz w:val="24"/>
          <w:szCs w:val="24"/>
          <w:lang w:val="vi-VN"/>
        </w:rPr>
        <w:t xml:space="preserve"> nhiên liệu ở điều kiện chuẩ̀n. Tính giá trị </w:t>
      </w:r>
      <w:r w:rsidRPr="00D43CB6">
        <w:rPr>
          <w:rFonts w:eastAsia="Calibri"/>
          <w:position w:val="-34"/>
          <w:sz w:val="24"/>
          <w:szCs w:val="24"/>
        </w:rPr>
        <w:object w:dxaOrig="1260" w:dyaOrig="750" w14:anchorId="44DC6C87">
          <v:shape id="_x0000_i1517" type="#_x0000_t75" style="width:63pt;height:37.5pt" o:ole="">
            <v:imagedata r:id="rId363" o:title=""/>
          </v:shape>
          <o:OLEObject Type="Embed" ProgID="Equation.DSMT4" ShapeID="_x0000_i1517" DrawAspect="Content" ObjectID="_1846175504" r:id="rId816"/>
        </w:object>
      </w:r>
      <w:r w:rsidRPr="00D43CB6">
        <w:rPr>
          <w:rFonts w:eastAsia="Calibri"/>
          <w:sz w:val="24"/>
          <w:szCs w:val="24"/>
          <w:lang w:val="vi-VN"/>
        </w:rPr>
        <w:t>. (Không làm tròn kết quả các phép tính trung gian, chỉ làm tròn kết quả cuối cùng đến hàng phần trăm).</w:t>
      </w:r>
    </w:p>
    <w:p w14:paraId="3E6C26DE" w14:textId="77777777" w:rsidR="00D43CB6" w:rsidRPr="00D43CB6" w:rsidRDefault="00D43CB6" w:rsidP="00D43CB6">
      <w:pPr>
        <w:tabs>
          <w:tab w:val="left" w:pos="284"/>
          <w:tab w:val="left" w:pos="2835"/>
          <w:tab w:val="left" w:pos="5387"/>
        </w:tabs>
        <w:spacing w:after="0" w:line="276" w:lineRule="auto"/>
        <w:rPr>
          <w:rFonts w:eastAsia="Calibri"/>
          <w:sz w:val="24"/>
          <w:szCs w:val="24"/>
          <w:lang w:val="vi-VN"/>
        </w:rPr>
      </w:pPr>
      <w:r w:rsidRPr="00D43CB6">
        <w:rPr>
          <w:rFonts w:eastAsia="Calibri"/>
          <w:sz w:val="24"/>
          <w:szCs w:val="24"/>
          <w:lang w:val="vi-VN"/>
        </w:rPr>
        <w:t>Cho biết nhiệt hình thành chuẩn (</w:t>
      </w:r>
      <w:r w:rsidRPr="00D43CB6">
        <w:rPr>
          <w:rFonts w:eastAsia="Calibri"/>
          <w:position w:val="-14"/>
          <w:sz w:val="24"/>
          <w:szCs w:val="24"/>
        </w:rPr>
        <w:object w:dxaOrig="1710" w:dyaOrig="390" w14:anchorId="573C5BAC">
          <v:shape id="_x0000_i1518" type="#_x0000_t75" style="width:85.5pt;height:19.5pt" o:ole="">
            <v:imagedata r:id="rId365" o:title=""/>
          </v:shape>
          <o:OLEObject Type="Embed" ProgID="Equation.DSMT4" ShapeID="_x0000_i1518" DrawAspect="Content" ObjectID="_1846175505" r:id="rId817"/>
        </w:object>
      </w:r>
      <w:r w:rsidRPr="00D43CB6">
        <w:rPr>
          <w:rFonts w:eastAsia="Calibri"/>
          <w:sz w:val="24"/>
          <w:szCs w:val="24"/>
          <w:lang w:val="vi-VN"/>
        </w:rPr>
        <w:t xml:space="preserve"> ) của các chất:</w:t>
      </w:r>
    </w:p>
    <w:p w14:paraId="561BF0FB" w14:textId="77777777" w:rsidR="00D43CB6" w:rsidRPr="00D43CB6" w:rsidRDefault="00D43CB6" w:rsidP="00D43CB6">
      <w:pPr>
        <w:tabs>
          <w:tab w:val="left" w:pos="284"/>
          <w:tab w:val="left" w:pos="2835"/>
          <w:tab w:val="left" w:pos="5387"/>
        </w:tabs>
        <w:spacing w:after="0" w:line="276" w:lineRule="auto"/>
        <w:jc w:val="center"/>
        <w:rPr>
          <w:rFonts w:eastAsia="Calibri"/>
          <w:sz w:val="24"/>
          <w:szCs w:val="24"/>
        </w:rPr>
      </w:pPr>
      <w:r w:rsidRPr="00D43CB6">
        <w:rPr>
          <w:rFonts w:eastAsia="Calibri"/>
          <w:noProof/>
          <w:sz w:val="24"/>
          <w:szCs w:val="24"/>
        </w:rPr>
        <w:drawing>
          <wp:inline distT="0" distB="0" distL="0" distR="0" wp14:anchorId="19151F0E" wp14:editId="5A551E3F">
            <wp:extent cx="4943475" cy="3905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943475" cy="390525"/>
                    </a:xfrm>
                    <a:prstGeom prst="rect">
                      <a:avLst/>
                    </a:prstGeom>
                    <a:noFill/>
                    <a:ln>
                      <a:noFill/>
                    </a:ln>
                  </pic:spPr>
                </pic:pic>
              </a:graphicData>
            </a:graphic>
          </wp:inline>
        </w:drawing>
      </w:r>
    </w:p>
    <w:p w14:paraId="08F8C153" w14:textId="77777777" w:rsidR="00D43CB6" w:rsidRPr="00D43CB6" w:rsidRDefault="00D43CB6" w:rsidP="00D43CB6">
      <w:pPr>
        <w:tabs>
          <w:tab w:val="left" w:pos="284"/>
          <w:tab w:val="left" w:pos="2835"/>
          <w:tab w:val="left" w:pos="5387"/>
        </w:tabs>
        <w:spacing w:after="0" w:line="276" w:lineRule="auto"/>
        <w:contextualSpacing/>
        <w:jc w:val="center"/>
        <w:rPr>
          <w:rFonts w:eastAsia="Calibri"/>
          <w:b/>
          <w:bCs/>
          <w:color w:val="EE0000"/>
          <w:sz w:val="24"/>
          <w:szCs w:val="24"/>
        </w:rPr>
      </w:pPr>
      <w:r w:rsidRPr="00D43CB6">
        <w:rPr>
          <w:rFonts w:eastAsia="Calibri"/>
          <w:b/>
          <w:bCs/>
          <w:color w:val="EE0000"/>
          <w:sz w:val="24"/>
          <w:szCs w:val="24"/>
        </w:rPr>
        <w:t>Hướng dẫn giải</w:t>
      </w:r>
    </w:p>
    <w:p w14:paraId="4A1D5575" w14:textId="77777777" w:rsidR="00D43CB6" w:rsidRPr="00D43CB6" w:rsidRDefault="00D43CB6" w:rsidP="00D43CB6">
      <w:pPr>
        <w:tabs>
          <w:tab w:val="left" w:pos="284"/>
          <w:tab w:val="left" w:pos="2835"/>
          <w:tab w:val="left" w:pos="5387"/>
        </w:tabs>
        <w:spacing w:after="0" w:line="276" w:lineRule="auto"/>
        <w:rPr>
          <w:rFonts w:eastAsia="Calibri"/>
          <w:b/>
          <w:bCs/>
          <w:color w:val="EE0000"/>
          <w:sz w:val="24"/>
          <w:szCs w:val="24"/>
        </w:rPr>
      </w:pPr>
      <w:r w:rsidRPr="00D43CB6">
        <w:rPr>
          <w:rFonts w:eastAsia="Calibri"/>
          <w:b/>
          <w:bCs/>
          <w:color w:val="EE0000"/>
          <w:sz w:val="24"/>
          <w:szCs w:val="24"/>
          <w:lang w:val="vi-VN"/>
        </w:rPr>
        <w:t>Đáp</w:t>
      </w:r>
      <w:r w:rsidRPr="00D43CB6">
        <w:rPr>
          <w:rFonts w:eastAsia="Calibri"/>
          <w:b/>
          <w:bCs/>
          <w:color w:val="EE0000"/>
          <w:sz w:val="24"/>
          <w:szCs w:val="24"/>
        </w:rPr>
        <w:t xml:space="preserve"> án: 0,86</w:t>
      </w:r>
    </w:p>
    <w:p w14:paraId="62644E35"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pt-BR"/>
        </w:rPr>
      </w:pPr>
      <w:r w:rsidRPr="00D43CB6">
        <w:rPr>
          <w:rFonts w:eastAsia="Calibri"/>
          <w:b/>
          <w:bCs/>
          <w:sz w:val="24"/>
          <w:szCs w:val="24"/>
        </w:rPr>
        <w:t xml:space="preserve">(Sở Ninh Bình 25-26 online L3) </w:t>
      </w:r>
      <w:r w:rsidRPr="00D43CB6">
        <w:rPr>
          <w:rFonts w:eastAsia="Calibri"/>
          <w:sz w:val="24"/>
          <w:szCs w:val="24"/>
          <w:lang w:val="pt-BR"/>
        </w:rPr>
        <w:t>Hình vẽ sau là sơ đồ enthalpy của các hợp chất chứa N và O</w:t>
      </w:r>
    </w:p>
    <w:p w14:paraId="3D1925E4" w14:textId="77777777" w:rsidR="00D43CB6" w:rsidRPr="00D43CB6" w:rsidRDefault="00D43CB6" w:rsidP="00D43CB6">
      <w:pPr>
        <w:widowControl w:val="0"/>
        <w:tabs>
          <w:tab w:val="left" w:pos="284"/>
          <w:tab w:val="left" w:pos="2835"/>
          <w:tab w:val="left" w:pos="5387"/>
        </w:tabs>
        <w:spacing w:before="20" w:after="20" w:line="276" w:lineRule="auto"/>
        <w:contextualSpacing/>
        <w:jc w:val="center"/>
        <w:rPr>
          <w:rFonts w:eastAsia="Calibri"/>
          <w:sz w:val="24"/>
          <w:szCs w:val="24"/>
        </w:rPr>
      </w:pPr>
      <w:r w:rsidRPr="00D43CB6">
        <w:rPr>
          <w:rFonts w:eastAsia="Calibri"/>
          <w:noProof/>
          <w:sz w:val="24"/>
          <w:szCs w:val="24"/>
        </w:rPr>
        <w:drawing>
          <wp:inline distT="0" distB="0" distL="0" distR="0" wp14:anchorId="0E763FA4" wp14:editId="69742781">
            <wp:extent cx="4324350" cy="2371725"/>
            <wp:effectExtent l="0" t="0" r="0" b="9525"/>
            <wp:docPr id="17" name="Picture 23" descr="Description: A diagram of a mathematical equ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A diagram of a mathematical equation&#10;&#10;AI-generated content may be incorrect."/>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324350" cy="2371725"/>
                    </a:xfrm>
                    <a:prstGeom prst="rect">
                      <a:avLst/>
                    </a:prstGeom>
                    <a:noFill/>
                    <a:ln>
                      <a:noFill/>
                    </a:ln>
                  </pic:spPr>
                </pic:pic>
              </a:graphicData>
            </a:graphic>
          </wp:inline>
        </w:drawing>
      </w:r>
    </w:p>
    <w:p w14:paraId="08CF5F1E" w14:textId="77777777" w:rsidR="00D43CB6" w:rsidRPr="00D43CB6" w:rsidRDefault="00D43CB6" w:rsidP="00D43CB6">
      <w:pPr>
        <w:widowControl w:val="0"/>
        <w:tabs>
          <w:tab w:val="left" w:pos="284"/>
          <w:tab w:val="left" w:pos="2835"/>
          <w:tab w:val="left" w:pos="5387"/>
        </w:tabs>
        <w:spacing w:before="20" w:after="20" w:line="276" w:lineRule="auto"/>
        <w:contextualSpacing/>
        <w:rPr>
          <w:rFonts w:eastAsia="Calibri"/>
          <w:sz w:val="24"/>
          <w:szCs w:val="24"/>
        </w:rPr>
      </w:pPr>
      <w:r w:rsidRPr="00D43CB6">
        <w:rPr>
          <w:rFonts w:eastAsia="Calibri"/>
          <w:sz w:val="24"/>
          <w:szCs w:val="24"/>
        </w:rPr>
        <w:t>Các giá trị ∆H</w:t>
      </w:r>
      <w:r w:rsidRPr="00D43CB6">
        <w:rPr>
          <w:rFonts w:eastAsia="Calibri"/>
          <w:sz w:val="24"/>
          <w:szCs w:val="24"/>
          <w:vertAlign w:val="superscript"/>
        </w:rPr>
        <w:t>o</w:t>
      </w:r>
      <w:r w:rsidRPr="00D43CB6">
        <w:rPr>
          <w:rFonts w:eastAsia="Calibri"/>
          <w:sz w:val="24"/>
          <w:szCs w:val="24"/>
          <w:vertAlign w:val="subscript"/>
        </w:rPr>
        <w:t>i</w:t>
      </w:r>
      <w:r w:rsidRPr="00D43CB6">
        <w:rPr>
          <w:rFonts w:eastAsia="Calibri"/>
          <w:sz w:val="24"/>
          <w:szCs w:val="24"/>
        </w:rPr>
        <w:t xml:space="preserve"> (i = 1, 2, 3, 4) là biến thiên enthalpy chuẩn của các quá trình tương ứng ở 1 bar và 25</w:t>
      </w:r>
      <w:r w:rsidRPr="00D43CB6">
        <w:rPr>
          <w:rFonts w:eastAsia="Calibri"/>
          <w:sz w:val="24"/>
          <w:szCs w:val="24"/>
          <w:vertAlign w:val="superscript"/>
        </w:rPr>
        <w:t>o</w:t>
      </w:r>
      <w:r w:rsidRPr="00D43CB6">
        <w:rPr>
          <w:rFonts w:eastAsia="Calibri"/>
          <w:b/>
          <w:color w:val="0000FF"/>
          <w:sz w:val="24"/>
          <w:szCs w:val="24"/>
        </w:rPr>
        <w:t>C.</w:t>
      </w:r>
      <w:r w:rsidRPr="00D43CB6">
        <w:rPr>
          <w:rFonts w:eastAsia="Calibri"/>
          <w:sz w:val="24"/>
          <w:szCs w:val="24"/>
        </w:rPr>
        <w:t xml:space="preserve"> Giá trị ∆</w:t>
      </w:r>
      <w:r w:rsidRPr="00D43CB6">
        <w:rPr>
          <w:rFonts w:eastAsia="Calibri"/>
          <w:sz w:val="24"/>
          <w:szCs w:val="24"/>
          <w:vertAlign w:val="subscript"/>
        </w:rPr>
        <w:t>f</w:t>
      </w:r>
      <w:r w:rsidRPr="00D43CB6">
        <w:rPr>
          <w:rFonts w:eastAsia="Calibri"/>
          <w:sz w:val="24"/>
          <w:szCs w:val="24"/>
        </w:rPr>
        <w:t>H</w:t>
      </w:r>
      <w:r w:rsidRPr="00D43CB6">
        <w:rPr>
          <w:rFonts w:eastAsia="Calibri"/>
          <w:sz w:val="24"/>
          <w:szCs w:val="24"/>
          <w:vertAlign w:val="superscript"/>
        </w:rPr>
        <w:t>o</w:t>
      </w:r>
      <w:r w:rsidRPr="00D43CB6">
        <w:rPr>
          <w:rFonts w:eastAsia="Calibri"/>
          <w:sz w:val="24"/>
          <w:szCs w:val="24"/>
          <w:vertAlign w:val="subscript"/>
        </w:rPr>
        <w:t>298</w:t>
      </w:r>
      <w:r w:rsidRPr="00D43CB6">
        <w:rPr>
          <w:rFonts w:eastAsia="Calibri"/>
          <w:sz w:val="24"/>
          <w:szCs w:val="24"/>
        </w:rPr>
        <w:t xml:space="preserve"> của NO</w:t>
      </w:r>
      <w:r w:rsidRPr="00D43CB6">
        <w:rPr>
          <w:rFonts w:eastAsia="Calibri"/>
          <w:sz w:val="24"/>
          <w:szCs w:val="24"/>
          <w:vertAlign w:val="subscript"/>
        </w:rPr>
        <w:t>2(g)</w:t>
      </w:r>
      <w:r w:rsidRPr="00D43CB6">
        <w:rPr>
          <w:rFonts w:eastAsia="Calibri"/>
          <w:sz w:val="24"/>
          <w:szCs w:val="24"/>
        </w:rPr>
        <w:t xml:space="preserve"> là bao nhiêu kJ/mol?</w:t>
      </w:r>
    </w:p>
    <w:p w14:paraId="1680B9B9"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sz w:val="24"/>
          <w:szCs w:val="24"/>
        </w:rPr>
      </w:pPr>
      <w:r w:rsidRPr="00D43CB6">
        <w:rPr>
          <w:rFonts w:eastAsia="Calibri"/>
          <w:b/>
          <w:bCs/>
          <w:sz w:val="24"/>
          <w:szCs w:val="24"/>
        </w:rPr>
        <w:t>Lời giải</w:t>
      </w:r>
    </w:p>
    <w:p w14:paraId="6361AE0B"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C00000"/>
          <w:sz w:val="24"/>
          <w:szCs w:val="24"/>
        </w:rPr>
      </w:pPr>
      <w:r w:rsidRPr="00D43CB6">
        <w:rPr>
          <w:rFonts w:eastAsia="Calibri"/>
          <w:b/>
          <w:bCs/>
          <w:color w:val="C00000"/>
          <w:sz w:val="24"/>
          <w:szCs w:val="24"/>
          <w:highlight w:val="yellow"/>
        </w:rPr>
        <w:t>Đáp án: -460</w:t>
      </w:r>
    </w:p>
    <w:p w14:paraId="355ED2E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C00000"/>
          <w:sz w:val="24"/>
          <w:szCs w:val="24"/>
        </w:rPr>
      </w:pPr>
      <w:r w:rsidRPr="00D43CB6">
        <w:rPr>
          <w:rFonts w:eastAsia="Calibri"/>
          <w:color w:val="C00000"/>
          <w:sz w:val="24"/>
          <w:szCs w:val="24"/>
        </w:rPr>
        <w:t>Theo sơ đồ:</w:t>
      </w:r>
    </w:p>
    <w:p w14:paraId="11CDF23D"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color w:val="C00000"/>
          <w:sz w:val="24"/>
          <w:szCs w:val="24"/>
        </w:rPr>
      </w:pPr>
      <w:r w:rsidRPr="00D43CB6">
        <w:rPr>
          <w:rFonts w:eastAsia="Calibri"/>
          <w:noProof/>
          <w:color w:val="C00000"/>
          <w:position w:val="-12"/>
          <w:sz w:val="24"/>
          <w:szCs w:val="24"/>
        </w:rPr>
        <w:object w:dxaOrig="1800" w:dyaOrig="360" w14:anchorId="4195AD27">
          <v:shape id="_x0000_i1519" type="#_x0000_t75" alt="" style="width:90pt;height:18pt;mso-width-percent:0;mso-height-percent:0;mso-width-percent:0;mso-height-percent:0" o:ole="">
            <v:imagedata r:id="rId818" o:title=""/>
          </v:shape>
          <o:OLEObject Type="Embed" ProgID="Equation.DSMT4" ShapeID="_x0000_i1519" DrawAspect="Content" ObjectID="_1846175506" r:id="rId819"/>
        </w:object>
      </w:r>
      <w:r w:rsidRPr="00D43CB6">
        <w:rPr>
          <w:rFonts w:eastAsia="Calibri"/>
          <w:color w:val="C00000"/>
          <w:sz w:val="24"/>
          <w:szCs w:val="24"/>
        </w:rPr>
        <w:t xml:space="preserve"> </w:t>
      </w:r>
      <w:r w:rsidRPr="00D43CB6">
        <w:rPr>
          <w:rFonts w:eastAsia="Calibri"/>
          <w:noProof/>
          <w:color w:val="C00000"/>
          <w:position w:val="-12"/>
          <w:sz w:val="24"/>
          <w:szCs w:val="24"/>
        </w:rPr>
        <w:object w:dxaOrig="1680" w:dyaOrig="375" w14:anchorId="26207894">
          <v:shape id="_x0000_i1520" type="#_x0000_t75" alt="" style="width:84pt;height:18.75pt;mso-width-percent:0;mso-height-percent:0;mso-width-percent:0;mso-height-percent:0" o:ole="">
            <v:imagedata r:id="rId820" o:title=""/>
          </v:shape>
          <o:OLEObject Type="Embed" ProgID="Equation.DSMT4" ShapeID="_x0000_i1520" DrawAspect="Content" ObjectID="_1846175507" r:id="rId821"/>
        </w:object>
      </w:r>
    </w:p>
    <w:p w14:paraId="24D2CD7A"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i/>
          <w:color w:val="C00000"/>
          <w:sz w:val="24"/>
          <w:szCs w:val="24"/>
        </w:rPr>
      </w:pPr>
      <w:r w:rsidRPr="00D43CB6">
        <w:rPr>
          <w:rFonts w:eastAsia="Calibri"/>
          <w:noProof/>
          <w:color w:val="C00000"/>
          <w:position w:val="-12"/>
          <w:sz w:val="24"/>
          <w:szCs w:val="24"/>
        </w:rPr>
        <w:object w:dxaOrig="2115" w:dyaOrig="360" w14:anchorId="46BE7D36">
          <v:shape id="_x0000_i1521" type="#_x0000_t75" alt="" style="width:105.75pt;height:18pt;mso-width-percent:0;mso-height-percent:0;mso-width-percent:0;mso-height-percent:0" o:ole="">
            <v:imagedata r:id="rId822" o:title=""/>
          </v:shape>
          <o:OLEObject Type="Embed" ProgID="Equation.DSMT4" ShapeID="_x0000_i1521" DrawAspect="Content" ObjectID="_1846175508" r:id="rId823"/>
        </w:object>
      </w:r>
      <w:r w:rsidRPr="00D43CB6">
        <w:rPr>
          <w:rFonts w:eastAsia="Calibri"/>
          <w:i/>
          <w:color w:val="C00000"/>
          <w:sz w:val="24"/>
          <w:szCs w:val="24"/>
        </w:rPr>
        <w:t xml:space="preserve"> </w:t>
      </w:r>
      <w:r w:rsidRPr="00D43CB6">
        <w:rPr>
          <w:rFonts w:eastAsia="Calibri"/>
          <w:noProof/>
          <w:color w:val="C00000"/>
          <w:position w:val="-12"/>
          <w:sz w:val="24"/>
          <w:szCs w:val="24"/>
        </w:rPr>
        <w:object w:dxaOrig="1800" w:dyaOrig="375" w14:anchorId="14D66A58">
          <v:shape id="_x0000_i1522" type="#_x0000_t75" alt="" style="width:90pt;height:18.75pt;mso-width-percent:0;mso-height-percent:0;mso-width-percent:0;mso-height-percent:0" o:ole="">
            <v:imagedata r:id="rId824" o:title=""/>
          </v:shape>
          <o:OLEObject Type="Embed" ProgID="Equation.DSMT4" ShapeID="_x0000_i1522" DrawAspect="Content" ObjectID="_1846175509" r:id="rId825"/>
        </w:object>
      </w:r>
    </w:p>
    <w:p w14:paraId="4621877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i/>
          <w:color w:val="C00000"/>
          <w:sz w:val="24"/>
          <w:szCs w:val="24"/>
        </w:rPr>
      </w:pPr>
      <w:r w:rsidRPr="00D43CB6">
        <w:rPr>
          <w:rFonts w:eastAsia="Calibri"/>
          <w:noProof/>
          <w:color w:val="C00000"/>
          <w:position w:val="-12"/>
          <w:sz w:val="24"/>
          <w:szCs w:val="24"/>
        </w:rPr>
        <w:object w:dxaOrig="1875" w:dyaOrig="360" w14:anchorId="00BA70C3">
          <v:shape id="_x0000_i1523" type="#_x0000_t75" alt="" style="width:93.75pt;height:18pt;mso-width-percent:0;mso-height-percent:0;mso-width-percent:0;mso-height-percent:0" o:ole="">
            <v:imagedata r:id="rId826" o:title=""/>
          </v:shape>
          <o:OLEObject Type="Embed" ProgID="Equation.DSMT4" ShapeID="_x0000_i1523" DrawAspect="Content" ObjectID="_1846175510" r:id="rId827"/>
        </w:object>
      </w:r>
      <w:r w:rsidRPr="00D43CB6">
        <w:rPr>
          <w:rFonts w:eastAsia="Calibri"/>
          <w:color w:val="C00000"/>
          <w:sz w:val="24"/>
          <w:szCs w:val="24"/>
        </w:rPr>
        <w:t xml:space="preserve"> </w:t>
      </w:r>
      <w:r w:rsidRPr="00D43CB6">
        <w:rPr>
          <w:rFonts w:eastAsia="Calibri"/>
          <w:noProof/>
          <w:color w:val="C00000"/>
          <w:position w:val="-12"/>
          <w:sz w:val="24"/>
          <w:szCs w:val="24"/>
        </w:rPr>
        <w:object w:dxaOrig="2805" w:dyaOrig="375" w14:anchorId="0B84A490">
          <v:shape id="_x0000_i1524" type="#_x0000_t75" alt="" style="width:140.25pt;height:18.75pt;mso-width-percent:0;mso-height-percent:0;mso-width-percent:0;mso-height-percent:0" o:ole="">
            <v:imagedata r:id="rId828" o:title=""/>
          </v:shape>
          <o:OLEObject Type="Embed" ProgID="Equation.DSMT4" ShapeID="_x0000_i1524" DrawAspect="Content" ObjectID="_1846175511" r:id="rId829"/>
        </w:object>
      </w:r>
    </w:p>
    <w:p w14:paraId="0F564795" w14:textId="77777777" w:rsidR="00D43CB6" w:rsidRPr="00D43CB6" w:rsidRDefault="00D43CB6" w:rsidP="00D43CB6">
      <w:pPr>
        <w:widowControl w:val="0"/>
        <w:tabs>
          <w:tab w:val="left" w:pos="284"/>
          <w:tab w:val="left" w:pos="2835"/>
          <w:tab w:val="left" w:pos="5387"/>
          <w:tab w:val="right" w:pos="10540"/>
        </w:tabs>
        <w:spacing w:before="20" w:after="20" w:line="276" w:lineRule="auto"/>
        <w:jc w:val="both"/>
        <w:rPr>
          <w:rFonts w:eastAsia="Times New Roman"/>
          <w:color w:val="C00000"/>
          <w:sz w:val="24"/>
          <w:szCs w:val="24"/>
          <w:lang w:val="vi-VN"/>
        </w:rPr>
      </w:pPr>
      <w:r w:rsidRPr="00D43CB6">
        <w:rPr>
          <w:rFonts w:eastAsia="Times New Roman"/>
          <w:noProof/>
          <w:color w:val="C00000"/>
          <w:position w:val="-12"/>
          <w:sz w:val="24"/>
          <w:szCs w:val="24"/>
          <w:lang w:val="vi-VN"/>
        </w:rPr>
        <w:object w:dxaOrig="2550" w:dyaOrig="375" w14:anchorId="7AA9D2DF">
          <v:shape id="_x0000_i1525" type="#_x0000_t75" alt="" style="width:127.5pt;height:18.75pt;mso-width-percent:0;mso-height-percent:0;mso-width-percent:0;mso-height-percent:0" o:ole="">
            <v:imagedata r:id="rId830" o:title=""/>
          </v:shape>
          <o:OLEObject Type="Embed" ProgID="Equation.DSMT4" ShapeID="_x0000_i1525" DrawAspect="Content" ObjectID="_1846175512" r:id="rId831"/>
        </w:object>
      </w:r>
    </w:p>
    <w:p w14:paraId="7C04DBD1"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sz w:val="24"/>
          <w:szCs w:val="24"/>
        </w:rPr>
        <w:t>(Sở Phú Thọ 25-26 L1)</w:t>
      </w:r>
      <w:r w:rsidRPr="00D43CB6">
        <w:rPr>
          <w:rFonts w:eastAsia="Calibri"/>
          <w:sz w:val="24"/>
          <w:szCs w:val="24"/>
          <w:lang w:val="vi-VN"/>
        </w:rPr>
        <w:t xml:space="preserve"> Lẩu tự sôi là hộp đựng thực phẩm có khả năng tự làm nóng mà không cần dùng điện hay gas. Cấu trúc hộp gồm 2 tầng: Tầng trên là khay đựng thức ăn, tầng dưới là khay chứa gói tự sôi. Hộp làm nóng sẽ hoạt động khi đổ nước vào tầng dưói, gói tự sôi sẽ xảy ra phản ứng hóa học tỏa nhiệt, làm nóng thức ăn ở tầng trên. Trong một hộp lẩu tự sôi, người ta sử dụng một gói tạo nhiệt chứa m gam calcium oxide (CaO) nguyên chất.</w:t>
      </w:r>
    </w:p>
    <w:p w14:paraId="6171E61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 xml:space="preserve">Khi người dùng đổ nước vào khay dưới, xảy ra phản ứng: </w:t>
      </w:r>
      <w:r w:rsidRPr="00D43CB6">
        <w:rPr>
          <w:rFonts w:eastAsia="Calibri"/>
          <w:position w:val="-12"/>
          <w:sz w:val="24"/>
          <w:szCs w:val="24"/>
        </w:rPr>
        <w:object w:dxaOrig="3465" w:dyaOrig="375" w14:anchorId="600BA0F2">
          <v:shape id="_x0000_i1526" type="#_x0000_t75" style="width:173.25pt;height:18.75pt" o:ole="">
            <v:imagedata r:id="rId369" o:title=""/>
          </v:shape>
          <o:OLEObject Type="Embed" ProgID="Equation.DSMT4" ShapeID="_x0000_i1526" DrawAspect="Content" ObjectID="_1846175513" r:id="rId832"/>
        </w:object>
      </w:r>
    </w:p>
    <w:p w14:paraId="6994383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lang w:val="vi-VN"/>
        </w:rPr>
      </w:pPr>
      <w:r w:rsidRPr="00D43CB6">
        <w:rPr>
          <w:rFonts w:eastAsia="Calibri"/>
          <w:sz w:val="24"/>
          <w:szCs w:val="24"/>
          <w:lang w:val="vi-VN"/>
        </w:rPr>
        <w:t>Cho biết nhiệt tạo thành chuẩn của các chất như sau:</w:t>
      </w:r>
    </w:p>
    <w:tbl>
      <w:tblPr>
        <w:tblStyle w:val="BngTK1"/>
        <w:tblW w:w="0" w:type="auto"/>
        <w:jc w:val="center"/>
        <w:tblInd w:w="0" w:type="dxa"/>
        <w:tblLook w:val="04A0" w:firstRow="1" w:lastRow="0" w:firstColumn="1" w:lastColumn="0" w:noHBand="0" w:noVBand="1"/>
      </w:tblPr>
      <w:tblGrid>
        <w:gridCol w:w="2076"/>
        <w:gridCol w:w="1116"/>
        <w:gridCol w:w="1096"/>
        <w:gridCol w:w="1576"/>
      </w:tblGrid>
      <w:tr w:rsidR="00D43CB6" w:rsidRPr="00D43CB6" w14:paraId="6B080B75" w14:textId="77777777" w:rsidTr="00D43CB6">
        <w:trPr>
          <w:jc w:val="center"/>
        </w:trPr>
        <w:tc>
          <w:tcPr>
            <w:tcW w:w="2076" w:type="dxa"/>
            <w:tcBorders>
              <w:top w:val="single" w:sz="4" w:space="0" w:color="auto"/>
              <w:left w:val="single" w:sz="4" w:space="0" w:color="auto"/>
              <w:bottom w:val="single" w:sz="4" w:space="0" w:color="auto"/>
              <w:right w:val="single" w:sz="4" w:space="0" w:color="auto"/>
            </w:tcBorders>
            <w:hideMark/>
          </w:tcPr>
          <w:p w14:paraId="763CD96F"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Chất</w:t>
            </w:r>
          </w:p>
        </w:tc>
        <w:tc>
          <w:tcPr>
            <w:tcW w:w="1116" w:type="dxa"/>
            <w:tcBorders>
              <w:top w:val="single" w:sz="4" w:space="0" w:color="auto"/>
              <w:left w:val="single" w:sz="4" w:space="0" w:color="auto"/>
              <w:bottom w:val="single" w:sz="4" w:space="0" w:color="auto"/>
              <w:right w:val="single" w:sz="4" w:space="0" w:color="auto"/>
            </w:tcBorders>
            <w:hideMark/>
          </w:tcPr>
          <w:p w14:paraId="176E8085"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0"/>
                <w:sz w:val="26"/>
                <w:szCs w:val="26"/>
              </w:rPr>
              <w:object w:dxaOrig="780" w:dyaOrig="315" w14:anchorId="392A43C0">
                <v:shape id="_x0000_i1527" type="#_x0000_t75" style="width:39pt;height:15.75pt" o:ole="">
                  <v:imagedata r:id="rId371" o:title=""/>
                </v:shape>
                <o:OLEObject Type="Embed" ProgID="Equation.DSMT4" ShapeID="_x0000_i1527" DrawAspect="Content" ObjectID="_1846175514" r:id="rId833"/>
              </w:object>
            </w:r>
          </w:p>
        </w:tc>
        <w:tc>
          <w:tcPr>
            <w:tcW w:w="1096" w:type="dxa"/>
            <w:tcBorders>
              <w:top w:val="single" w:sz="4" w:space="0" w:color="auto"/>
              <w:left w:val="single" w:sz="4" w:space="0" w:color="auto"/>
              <w:bottom w:val="single" w:sz="4" w:space="0" w:color="auto"/>
              <w:right w:val="single" w:sz="4" w:space="0" w:color="auto"/>
            </w:tcBorders>
            <w:hideMark/>
          </w:tcPr>
          <w:p w14:paraId="05453846"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780" w:dyaOrig="360" w14:anchorId="2575DC71">
                <v:shape id="_x0000_i1528" type="#_x0000_t75" style="width:39pt;height:18pt" o:ole="">
                  <v:imagedata r:id="rId373" o:title=""/>
                </v:shape>
                <o:OLEObject Type="Embed" ProgID="Equation.DSMT4" ShapeID="_x0000_i1528" DrawAspect="Content" ObjectID="_1846175515" r:id="rId834"/>
              </w:object>
            </w:r>
          </w:p>
        </w:tc>
        <w:tc>
          <w:tcPr>
            <w:tcW w:w="1576" w:type="dxa"/>
            <w:tcBorders>
              <w:top w:val="single" w:sz="4" w:space="0" w:color="auto"/>
              <w:left w:val="single" w:sz="4" w:space="0" w:color="auto"/>
              <w:bottom w:val="single" w:sz="4" w:space="0" w:color="auto"/>
              <w:right w:val="single" w:sz="4" w:space="0" w:color="auto"/>
            </w:tcBorders>
            <w:hideMark/>
          </w:tcPr>
          <w:p w14:paraId="4B8C939F"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1230" w:dyaOrig="360" w14:anchorId="35969DAA">
                <v:shape id="_x0000_i1529" type="#_x0000_t75" style="width:61.5pt;height:18pt" o:ole="">
                  <v:imagedata r:id="rId375" o:title=""/>
                </v:shape>
                <o:OLEObject Type="Embed" ProgID="Equation.DSMT4" ShapeID="_x0000_i1529" DrawAspect="Content" ObjectID="_1846175516" r:id="rId835"/>
              </w:object>
            </w:r>
          </w:p>
        </w:tc>
      </w:tr>
      <w:tr w:rsidR="00D43CB6" w:rsidRPr="00D43CB6" w14:paraId="7CE83CFC" w14:textId="77777777" w:rsidTr="00D43CB6">
        <w:trPr>
          <w:jc w:val="center"/>
        </w:trPr>
        <w:tc>
          <w:tcPr>
            <w:tcW w:w="2076" w:type="dxa"/>
            <w:tcBorders>
              <w:top w:val="single" w:sz="4" w:space="0" w:color="auto"/>
              <w:left w:val="single" w:sz="4" w:space="0" w:color="auto"/>
              <w:bottom w:val="single" w:sz="4" w:space="0" w:color="auto"/>
              <w:right w:val="single" w:sz="4" w:space="0" w:color="auto"/>
            </w:tcBorders>
            <w:hideMark/>
          </w:tcPr>
          <w:p w14:paraId="2EAC7965"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6"/>
                <w:sz w:val="26"/>
                <w:szCs w:val="26"/>
              </w:rPr>
              <w:object w:dxaOrig="1740" w:dyaOrig="435" w14:anchorId="6E2B4897">
                <v:shape id="_x0000_i1530" type="#_x0000_t75" style="width:87pt;height:21.75pt" o:ole="">
                  <v:imagedata r:id="rId377" o:title=""/>
                </v:shape>
                <o:OLEObject Type="Embed" ProgID="Equation.DSMT4" ShapeID="_x0000_i1530" DrawAspect="Content" ObjectID="_1846175517" r:id="rId836"/>
              </w:object>
            </w:r>
          </w:p>
        </w:tc>
        <w:tc>
          <w:tcPr>
            <w:tcW w:w="1116" w:type="dxa"/>
            <w:tcBorders>
              <w:top w:val="single" w:sz="4" w:space="0" w:color="auto"/>
              <w:left w:val="single" w:sz="4" w:space="0" w:color="auto"/>
              <w:bottom w:val="single" w:sz="4" w:space="0" w:color="auto"/>
              <w:right w:val="single" w:sz="4" w:space="0" w:color="auto"/>
            </w:tcBorders>
            <w:hideMark/>
          </w:tcPr>
          <w:p w14:paraId="29B9F521"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0"/>
                <w:sz w:val="26"/>
                <w:szCs w:val="26"/>
              </w:rPr>
              <w:object w:dxaOrig="720" w:dyaOrig="315" w14:anchorId="0D8CADCA">
                <v:shape id="_x0000_i1531" type="#_x0000_t75" style="width:36pt;height:15.75pt" o:ole="">
                  <v:imagedata r:id="rId379" o:title=""/>
                </v:shape>
                <o:OLEObject Type="Embed" ProgID="Equation.DSMT4" ShapeID="_x0000_i1531" DrawAspect="Content" ObjectID="_1846175518" r:id="rId837"/>
              </w:object>
            </w:r>
          </w:p>
        </w:tc>
        <w:tc>
          <w:tcPr>
            <w:tcW w:w="1096" w:type="dxa"/>
            <w:tcBorders>
              <w:top w:val="single" w:sz="4" w:space="0" w:color="auto"/>
              <w:left w:val="single" w:sz="4" w:space="0" w:color="auto"/>
              <w:bottom w:val="single" w:sz="4" w:space="0" w:color="auto"/>
              <w:right w:val="single" w:sz="4" w:space="0" w:color="auto"/>
            </w:tcBorders>
            <w:hideMark/>
          </w:tcPr>
          <w:p w14:paraId="5DFDB9DE"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0"/>
                <w:sz w:val="26"/>
                <w:szCs w:val="26"/>
              </w:rPr>
              <w:object w:dxaOrig="780" w:dyaOrig="315" w14:anchorId="68F3C545">
                <v:shape id="_x0000_i1532" type="#_x0000_t75" style="width:39pt;height:15.75pt" o:ole="">
                  <v:imagedata r:id="rId381" o:title=""/>
                </v:shape>
                <o:OLEObject Type="Embed" ProgID="Equation.DSMT4" ShapeID="_x0000_i1532" DrawAspect="Content" ObjectID="_1846175519" r:id="rId838"/>
              </w:object>
            </w:r>
          </w:p>
        </w:tc>
        <w:tc>
          <w:tcPr>
            <w:tcW w:w="1576" w:type="dxa"/>
            <w:tcBorders>
              <w:top w:val="single" w:sz="4" w:space="0" w:color="auto"/>
              <w:left w:val="single" w:sz="4" w:space="0" w:color="auto"/>
              <w:bottom w:val="single" w:sz="4" w:space="0" w:color="auto"/>
              <w:right w:val="single" w:sz="4" w:space="0" w:color="auto"/>
            </w:tcBorders>
            <w:hideMark/>
          </w:tcPr>
          <w:p w14:paraId="69D07368"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0"/>
                <w:sz w:val="26"/>
                <w:szCs w:val="26"/>
              </w:rPr>
              <w:object w:dxaOrig="720" w:dyaOrig="315" w14:anchorId="6AE3CC51">
                <v:shape id="_x0000_i1533" type="#_x0000_t75" style="width:36pt;height:15.75pt" o:ole="">
                  <v:imagedata r:id="rId383" o:title=""/>
                </v:shape>
                <o:OLEObject Type="Embed" ProgID="Equation.DSMT4" ShapeID="_x0000_i1533" DrawAspect="Content" ObjectID="_1846175520" r:id="rId839"/>
              </w:object>
            </w:r>
          </w:p>
        </w:tc>
      </w:tr>
    </w:tbl>
    <w:p w14:paraId="7478987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lang w:val="vi-VN"/>
        </w:rPr>
        <w:lastRenderedPageBreak/>
        <w:t xml:space="preserve">Giả sử 80% lượng nhiệt tỏa ra để làm nóng 400 gam nước lẩu ở </w:t>
      </w:r>
      <w:r w:rsidRPr="00D43CB6">
        <w:rPr>
          <w:rFonts w:eastAsia="Calibri"/>
          <w:position w:val="-6"/>
          <w:sz w:val="24"/>
          <w:szCs w:val="24"/>
        </w:rPr>
        <w:object w:dxaOrig="540" w:dyaOrig="315" w14:anchorId="402240FA">
          <v:shape id="_x0000_i1534" type="#_x0000_t75" style="width:27pt;height:15.75pt" o:ole="">
            <v:imagedata r:id="rId385" o:title=""/>
          </v:shape>
          <o:OLEObject Type="Embed" ProgID="Equation.DSMT4" ShapeID="_x0000_i1534" DrawAspect="Content" ObjectID="_1846175521" r:id="rId840"/>
        </w:object>
      </w:r>
      <w:r w:rsidRPr="00D43CB6">
        <w:rPr>
          <w:rFonts w:eastAsia="Calibri"/>
          <w:sz w:val="24"/>
          <w:szCs w:val="24"/>
          <w:lang w:val="vi-VN"/>
        </w:rPr>
        <w:t xml:space="preserve"> lên </w:t>
      </w:r>
      <w:r w:rsidRPr="00D43CB6">
        <w:rPr>
          <w:rFonts w:eastAsia="Calibri"/>
          <w:position w:val="-10"/>
          <w:sz w:val="24"/>
          <w:szCs w:val="24"/>
        </w:rPr>
        <w:object w:dxaOrig="720" w:dyaOrig="360" w14:anchorId="7D2392E7">
          <v:shape id="_x0000_i1535" type="#_x0000_t75" style="width:36pt;height:18pt" o:ole="">
            <v:imagedata r:id="rId387" o:title=""/>
          </v:shape>
          <o:OLEObject Type="Embed" ProgID="Equation.DSMT4" ShapeID="_x0000_i1535" DrawAspect="Content" ObjectID="_1846175522" r:id="rId841"/>
        </w:object>
      </w:r>
      <w:r w:rsidRPr="00D43CB6">
        <w:rPr>
          <w:rFonts w:eastAsia="Calibri"/>
          <w:sz w:val="24"/>
          <w:szCs w:val="24"/>
          <w:lang w:val="vi-VN"/>
        </w:rPr>
        <w:t xml:space="preserve">. Biết lượng nhiệt cần thiết để 1 gam nước lẩu thay đổi </w:t>
      </w:r>
      <w:r w:rsidRPr="00D43CB6">
        <w:rPr>
          <w:rFonts w:eastAsia="Calibri"/>
          <w:position w:val="-6"/>
          <w:sz w:val="24"/>
          <w:szCs w:val="24"/>
        </w:rPr>
        <w:object w:dxaOrig="405" w:dyaOrig="315" w14:anchorId="58C7B12F">
          <v:shape id="_x0000_i1536" type="#_x0000_t75" style="width:20.25pt;height:15.75pt" o:ole="">
            <v:imagedata r:id="rId389" o:title=""/>
          </v:shape>
          <o:OLEObject Type="Embed" ProgID="Equation.DSMT4" ShapeID="_x0000_i1536" DrawAspect="Content" ObjectID="_1846175523" r:id="rId842"/>
        </w:object>
      </w:r>
      <w:r w:rsidRPr="00D43CB6">
        <w:rPr>
          <w:rFonts w:eastAsia="Calibri"/>
          <w:sz w:val="24"/>
          <w:szCs w:val="24"/>
          <w:lang w:val="vi-VN"/>
        </w:rPr>
        <w:t xml:space="preserve"> là </w:t>
      </w:r>
      <w:r w:rsidRPr="00D43CB6">
        <w:rPr>
          <w:rFonts w:eastAsia="Calibri"/>
          <w:position w:val="-10"/>
          <w:sz w:val="24"/>
          <w:szCs w:val="24"/>
        </w:rPr>
        <w:object w:dxaOrig="720" w:dyaOrig="315" w14:anchorId="7FE54F48">
          <v:shape id="_x0000_i1537" type="#_x0000_t75" style="width:36pt;height:15.75pt" o:ole="">
            <v:imagedata r:id="rId391" o:title=""/>
          </v:shape>
          <o:OLEObject Type="Embed" ProgID="Equation.DSMT4" ShapeID="_x0000_i1537" DrawAspect="Content" ObjectID="_1846175524" r:id="rId843"/>
        </w:object>
      </w:r>
      <w:r w:rsidRPr="00D43CB6">
        <w:rPr>
          <w:rFonts w:eastAsia="Calibri"/>
          <w:sz w:val="24"/>
          <w:szCs w:val="24"/>
          <w:lang w:val="vi-VN"/>
        </w:rPr>
        <w:t>. Giá trị của m bằng bao nhiêu? (Không làm tròn kết quả các phép tính trung gian, chỉ làm tròn kết quả cuối cùng đến hàng đơn vị)</w:t>
      </w:r>
    </w:p>
    <w:p w14:paraId="517CFB7F"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z w:val="24"/>
          <w:szCs w:val="24"/>
        </w:rPr>
      </w:pPr>
      <w:r w:rsidRPr="00D43CB6">
        <w:rPr>
          <w:rFonts w:eastAsia="Calibri"/>
          <w:b/>
          <w:bCs/>
          <w:color w:val="EE0000"/>
          <w:sz w:val="24"/>
          <w:szCs w:val="24"/>
        </w:rPr>
        <w:t>Hướng dẫn giải</w:t>
      </w:r>
    </w:p>
    <w:p w14:paraId="42C905E3" w14:textId="77777777" w:rsidR="00D43CB6" w:rsidRPr="00D43CB6" w:rsidRDefault="00D43CB6" w:rsidP="00D43CB6">
      <w:pPr>
        <w:tabs>
          <w:tab w:val="left" w:pos="284"/>
          <w:tab w:val="left" w:pos="2835"/>
          <w:tab w:val="left" w:pos="5387"/>
        </w:tabs>
        <w:spacing w:after="0" w:line="276" w:lineRule="auto"/>
        <w:jc w:val="both"/>
        <w:rPr>
          <w:rFonts w:eastAsia="Calibri"/>
          <w:b/>
          <w:bCs/>
          <w:color w:val="EE0000"/>
          <w:sz w:val="24"/>
          <w:szCs w:val="24"/>
        </w:rPr>
      </w:pPr>
      <w:r w:rsidRPr="00D43CB6">
        <w:rPr>
          <w:rFonts w:eastAsia="Calibri"/>
          <w:b/>
          <w:bCs/>
          <w:color w:val="EE0000"/>
          <w:sz w:val="24"/>
          <w:szCs w:val="24"/>
          <w:highlight w:val="yellow"/>
        </w:rPr>
        <w:t>Đáp án: 84</w:t>
      </w:r>
    </w:p>
    <w:p w14:paraId="34F3ABA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position w:val="-12"/>
          <w:sz w:val="24"/>
          <w:szCs w:val="24"/>
        </w:rPr>
        <w:object w:dxaOrig="4545" w:dyaOrig="405" w14:anchorId="1B1F7CFD">
          <v:shape id="_x0000_i1538" type="#_x0000_t75" style="width:227.25pt;height:20.25pt" o:ole="">
            <v:imagedata r:id="rId844" o:title=""/>
          </v:shape>
          <o:OLEObject Type="Embed" ProgID="Equation.DSMT4" ShapeID="_x0000_i1538" DrawAspect="Content" ObjectID="_1846175525" r:id="rId845"/>
        </w:object>
      </w:r>
    </w:p>
    <w:p w14:paraId="030C3B59"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position w:val="-44"/>
          <w:sz w:val="24"/>
          <w:szCs w:val="24"/>
        </w:rPr>
        <w:object w:dxaOrig="4410" w:dyaOrig="1005" w14:anchorId="220AA4E4">
          <v:shape id="_x0000_i1539" type="#_x0000_t75" style="width:220.5pt;height:50.25pt" o:ole="">
            <v:imagedata r:id="rId846" o:title=""/>
          </v:shape>
          <o:OLEObject Type="Embed" ProgID="Equation.DSMT4" ShapeID="_x0000_i1539" DrawAspect="Content" ObjectID="_1846175526" r:id="rId847"/>
        </w:object>
      </w:r>
    </w:p>
    <w:p w14:paraId="074D827A" w14:textId="77777777" w:rsidR="00D43CB6" w:rsidRPr="00D43CB6" w:rsidRDefault="00D43CB6" w:rsidP="00D43CB6">
      <w:pPr>
        <w:keepNext/>
        <w:numPr>
          <w:ilvl w:val="0"/>
          <w:numId w:val="38"/>
        </w:numPr>
        <w:shd w:val="clear" w:color="auto" w:fill="FFFFFF"/>
        <w:tabs>
          <w:tab w:val="left" w:pos="284"/>
          <w:tab w:val="left" w:pos="992"/>
          <w:tab w:val="left" w:pos="2835"/>
          <w:tab w:val="left" w:pos="5387"/>
        </w:tabs>
        <w:spacing w:before="120" w:after="0" w:line="276" w:lineRule="auto"/>
        <w:jc w:val="both"/>
        <w:rPr>
          <w:rFonts w:eastAsia="Times New Roman"/>
          <w:sz w:val="24"/>
          <w:szCs w:val="24"/>
          <w:lang w:val="vi-VN"/>
        </w:rPr>
      </w:pPr>
      <w:r w:rsidRPr="00D43CB6">
        <w:rPr>
          <w:rFonts w:eastAsia="Times New Roman"/>
          <w:b/>
          <w:bCs/>
          <w:color w:val="0000FF"/>
          <w:sz w:val="24"/>
          <w:szCs w:val="24"/>
          <w:lang w:val="vi-VN"/>
        </w:rPr>
        <w:t>(Sở Sơn La 25-26 L2)</w:t>
      </w:r>
      <w:r w:rsidRPr="00D43CB6">
        <w:rPr>
          <w:rFonts w:eastAsia="Times New Roman"/>
          <w:b/>
          <w:sz w:val="24"/>
          <w:szCs w:val="24"/>
          <w:lang w:val="vi-VN"/>
        </w:rPr>
        <w:t xml:space="preserve"> </w:t>
      </w:r>
      <w:r w:rsidRPr="00D43CB6">
        <w:rPr>
          <w:rFonts w:eastAsia="Times New Roman"/>
          <w:sz w:val="24"/>
          <w:szCs w:val="24"/>
          <w:lang w:val="vi-VN"/>
        </w:rPr>
        <w:t>Carbon dioxide (CO</w:t>
      </w:r>
      <w:r w:rsidRPr="00D43CB6">
        <w:rPr>
          <w:rFonts w:eastAsia="Times New Roman"/>
          <w:sz w:val="24"/>
          <w:szCs w:val="24"/>
          <w:vertAlign w:val="subscript"/>
          <w:lang w:val="vi-VN"/>
        </w:rPr>
        <w:t>2</w:t>
      </w:r>
      <w:r w:rsidRPr="00D43CB6">
        <w:rPr>
          <w:rFonts w:eastAsia="Times New Roman"/>
          <w:sz w:val="24"/>
          <w:szCs w:val="24"/>
          <w:lang w:val="vi-VN"/>
        </w:rPr>
        <w:t>) là thành phần chính trong khí thải nhà máy nhiệt điện (than, khí,.), nó là một khí thải gây hiệu ứng nhà kính và gây ra sự biến đổi khí hậu toàn cầu. Để giảm tác động của nó tới môi trường, người ta hấp thụ và tách CO</w:t>
      </w:r>
      <w:r w:rsidRPr="00D43CB6">
        <w:rPr>
          <w:rFonts w:eastAsia="Times New Roman"/>
          <w:sz w:val="24"/>
          <w:szCs w:val="24"/>
          <w:vertAlign w:val="subscript"/>
          <w:lang w:val="vi-VN"/>
        </w:rPr>
        <w:t xml:space="preserve">2 </w:t>
      </w:r>
      <w:r w:rsidRPr="00D43CB6">
        <w:rPr>
          <w:rFonts w:eastAsia="Times New Roman"/>
          <w:sz w:val="24"/>
          <w:szCs w:val="24"/>
          <w:lang w:val="vi-VN"/>
        </w:rPr>
        <w:t>từ khí thải nhiệt điện, sau đó lưu trữ hoặc sử dụng CO</w:t>
      </w:r>
      <w:r w:rsidRPr="00D43CB6">
        <w:rPr>
          <w:rFonts w:eastAsia="Times New Roman"/>
          <w:sz w:val="24"/>
          <w:szCs w:val="24"/>
          <w:vertAlign w:val="subscript"/>
          <w:lang w:val="vi-VN"/>
        </w:rPr>
        <w:t xml:space="preserve">2 </w:t>
      </w:r>
      <w:r w:rsidRPr="00D43CB6">
        <w:rPr>
          <w:rFonts w:eastAsia="Times New Roman"/>
          <w:sz w:val="24"/>
          <w:szCs w:val="24"/>
          <w:lang w:val="vi-VN"/>
        </w:rPr>
        <w:t>cho các mục đích khác nhau như tái chế hoặc sản xuất các sản phẩm hóa học (urea, soda,.).</w:t>
      </w:r>
    </w:p>
    <w:p w14:paraId="43933E31"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pacing w:val="-2"/>
          <w:sz w:val="24"/>
          <w:szCs w:val="24"/>
          <w:lang w:val="vi-VN"/>
        </w:rPr>
      </w:pPr>
      <w:r w:rsidRPr="00D43CB6">
        <w:rPr>
          <w:rFonts w:eastAsia="Times New Roman"/>
          <w:spacing w:val="-2"/>
          <w:sz w:val="24"/>
          <w:szCs w:val="24"/>
          <w:lang w:val="vi-VN"/>
        </w:rPr>
        <w:t>Một nhà máy nhiệt điện khí có sản lượng điện 3.10</w:t>
      </w:r>
      <w:r w:rsidRPr="00D43CB6">
        <w:rPr>
          <w:rFonts w:eastAsia="Times New Roman"/>
          <w:spacing w:val="-2"/>
          <w:sz w:val="24"/>
          <w:szCs w:val="24"/>
          <w:vertAlign w:val="superscript"/>
          <w:lang w:val="vi-VN"/>
        </w:rPr>
        <w:t>6</w:t>
      </w:r>
      <w:r w:rsidRPr="00D43CB6">
        <w:rPr>
          <w:rFonts w:eastAsia="Times New Roman"/>
          <w:spacing w:val="-2"/>
          <w:sz w:val="24"/>
          <w:szCs w:val="24"/>
          <w:lang w:val="vi-VN"/>
        </w:rPr>
        <w:t xml:space="preserve"> kWh/ngày (1 kWh = 3600 kJ) đã sử dụng khí thiên nhiên làm nhiên liệu (chứa 90% CH</w:t>
      </w:r>
      <w:r w:rsidRPr="00D43CB6">
        <w:rPr>
          <w:rFonts w:eastAsia="Times New Roman"/>
          <w:spacing w:val="-2"/>
          <w:sz w:val="24"/>
          <w:szCs w:val="24"/>
          <w:vertAlign w:val="subscript"/>
          <w:lang w:val="vi-VN"/>
        </w:rPr>
        <w:t>4</w:t>
      </w:r>
      <w:r w:rsidRPr="00D43CB6">
        <w:rPr>
          <w:rFonts w:eastAsia="Times New Roman"/>
          <w:spacing w:val="-2"/>
          <w:sz w:val="24"/>
          <w:szCs w:val="24"/>
          <w:lang w:val="vi-VN"/>
        </w:rPr>
        <w:t>, 10% C</w:t>
      </w:r>
      <w:r w:rsidRPr="00D43CB6">
        <w:rPr>
          <w:rFonts w:eastAsia="Times New Roman"/>
          <w:spacing w:val="-2"/>
          <w:sz w:val="24"/>
          <w:szCs w:val="24"/>
          <w:vertAlign w:val="subscript"/>
          <w:lang w:val="vi-VN"/>
        </w:rPr>
        <w:t>2</w:t>
      </w:r>
      <w:r w:rsidRPr="00D43CB6">
        <w:rPr>
          <w:rFonts w:eastAsia="Times New Roman"/>
          <w:spacing w:val="-2"/>
          <w:sz w:val="24"/>
          <w:szCs w:val="24"/>
          <w:lang w:val="vi-VN"/>
        </w:rPr>
        <w:t>H</w:t>
      </w:r>
      <w:r w:rsidRPr="00D43CB6">
        <w:rPr>
          <w:rFonts w:eastAsia="Times New Roman"/>
          <w:spacing w:val="-2"/>
          <w:sz w:val="24"/>
          <w:szCs w:val="24"/>
          <w:vertAlign w:val="subscript"/>
          <w:lang w:val="vi-VN"/>
        </w:rPr>
        <w:t>6</w:t>
      </w:r>
      <w:r w:rsidRPr="00D43CB6">
        <w:rPr>
          <w:rFonts w:eastAsia="Times New Roman"/>
          <w:spacing w:val="-2"/>
          <w:sz w:val="24"/>
          <w:szCs w:val="24"/>
          <w:lang w:val="vi-VN"/>
        </w:rPr>
        <w:t xml:space="preserve"> về thể tích). Các nhiên liệu bị đốt cháy hoàn toàn (biết 58% nhiệt lượng tỏa ra của quá trình đốt cháy được chuyển hóa thành điện năng). Toàn bộ lượng khí CO</w:t>
      </w:r>
      <w:r w:rsidRPr="00D43CB6">
        <w:rPr>
          <w:rFonts w:eastAsia="Times New Roman"/>
          <w:spacing w:val="-2"/>
          <w:sz w:val="24"/>
          <w:szCs w:val="24"/>
          <w:vertAlign w:val="subscript"/>
          <w:lang w:val="vi-VN"/>
        </w:rPr>
        <w:t>2</w:t>
      </w:r>
      <w:r w:rsidRPr="00D43CB6">
        <w:rPr>
          <w:rFonts w:eastAsia="Times New Roman"/>
          <w:spacing w:val="-2"/>
          <w:sz w:val="24"/>
          <w:szCs w:val="24"/>
          <w:lang w:val="vi-VN"/>
        </w:rPr>
        <w:t xml:space="preserve"> mà nhà máy này thải ra trong 1 ngày được sử dụng để tổng hợp được m tấn urea chứa 98% (NH</w:t>
      </w:r>
      <w:r w:rsidRPr="00D43CB6">
        <w:rPr>
          <w:rFonts w:eastAsia="Times New Roman"/>
          <w:spacing w:val="-2"/>
          <w:sz w:val="24"/>
          <w:szCs w:val="24"/>
          <w:vertAlign w:val="subscript"/>
          <w:lang w:val="vi-VN"/>
        </w:rPr>
        <w:t>2</w:t>
      </w:r>
      <w:r w:rsidRPr="00D43CB6">
        <w:rPr>
          <w:rFonts w:eastAsia="Times New Roman"/>
          <w:spacing w:val="-2"/>
          <w:sz w:val="24"/>
          <w:szCs w:val="24"/>
          <w:lang w:val="vi-VN"/>
        </w:rPr>
        <w:t>)</w:t>
      </w:r>
      <w:r w:rsidRPr="00D43CB6">
        <w:rPr>
          <w:rFonts w:eastAsia="Times New Roman"/>
          <w:spacing w:val="-2"/>
          <w:sz w:val="24"/>
          <w:szCs w:val="24"/>
          <w:vertAlign w:val="subscript"/>
          <w:lang w:val="vi-VN"/>
        </w:rPr>
        <w:t>2</w:t>
      </w:r>
      <w:r w:rsidRPr="00D43CB6">
        <w:rPr>
          <w:rFonts w:eastAsia="Times New Roman"/>
          <w:spacing w:val="-2"/>
          <w:sz w:val="24"/>
          <w:szCs w:val="24"/>
          <w:lang w:val="vi-VN"/>
        </w:rPr>
        <w:t>CO, với hiệu suất là 90%.</w:t>
      </w:r>
    </w:p>
    <w:p w14:paraId="02C5AD4B"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pacing w:val="-2"/>
          <w:sz w:val="24"/>
          <w:szCs w:val="24"/>
          <w:lang w:val="vi-VN"/>
        </w:rPr>
        <w:t xml:space="preserve">Biết, </w:t>
      </w:r>
      <w:r w:rsidRPr="00D43CB6">
        <w:rPr>
          <w:rFonts w:eastAsia="Times New Roman"/>
          <w:sz w:val="24"/>
          <w:szCs w:val="24"/>
          <w:lang w:val="vi-VN"/>
        </w:rPr>
        <w:t>CH</w:t>
      </w:r>
      <w:r w:rsidRPr="00D43CB6">
        <w:rPr>
          <w:rFonts w:eastAsia="Times New Roman"/>
          <w:sz w:val="24"/>
          <w:szCs w:val="24"/>
          <w:vertAlign w:val="subscript"/>
          <w:lang w:val="vi-VN"/>
        </w:rPr>
        <w:t>4</w:t>
      </w:r>
      <w:r w:rsidRPr="00D43CB6">
        <w:rPr>
          <w:rFonts w:eastAsia="Times New Roman"/>
          <w:sz w:val="24"/>
          <w:szCs w:val="24"/>
          <w:lang w:val="vi-VN"/>
        </w:rPr>
        <w:t xml:space="preserve"> và C</w:t>
      </w:r>
      <w:r w:rsidRPr="00D43CB6">
        <w:rPr>
          <w:rFonts w:eastAsia="Times New Roman"/>
          <w:sz w:val="24"/>
          <w:szCs w:val="24"/>
          <w:vertAlign w:val="subscript"/>
          <w:lang w:val="vi-VN"/>
        </w:rPr>
        <w:t>2</w:t>
      </w:r>
      <w:r w:rsidRPr="00D43CB6">
        <w:rPr>
          <w:rFonts w:eastAsia="Times New Roman"/>
          <w:sz w:val="24"/>
          <w:szCs w:val="24"/>
          <w:lang w:val="vi-VN"/>
        </w:rPr>
        <w:t>H</w:t>
      </w:r>
      <w:r w:rsidRPr="00D43CB6">
        <w:rPr>
          <w:rFonts w:eastAsia="Times New Roman"/>
          <w:sz w:val="24"/>
          <w:szCs w:val="24"/>
          <w:vertAlign w:val="subscript"/>
          <w:lang w:val="vi-VN"/>
        </w:rPr>
        <w:t>6</w:t>
      </w:r>
      <w:r w:rsidRPr="00D43CB6">
        <w:rPr>
          <w:rFonts w:eastAsia="Times New Roman"/>
          <w:sz w:val="24"/>
          <w:szCs w:val="24"/>
          <w:vertAlign w:val="superscript"/>
          <w:lang w:val="vi-VN"/>
        </w:rPr>
        <w:t xml:space="preserve"> </w:t>
      </w:r>
      <w:r w:rsidRPr="00D43CB6">
        <w:rPr>
          <w:rFonts w:eastAsia="Times New Roman"/>
          <w:sz w:val="24"/>
          <w:szCs w:val="24"/>
          <w:lang w:val="vi-VN"/>
        </w:rPr>
        <w:t>cháy theo các phương trình:</w:t>
      </w:r>
    </w:p>
    <w:p w14:paraId="7495D615"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z w:val="24"/>
          <w:szCs w:val="24"/>
          <w:lang w:val="vi-VN"/>
        </w:rPr>
        <w:t>CH</w:t>
      </w:r>
      <w:r w:rsidRPr="00D43CB6">
        <w:rPr>
          <w:rFonts w:eastAsia="Times New Roman"/>
          <w:sz w:val="24"/>
          <w:szCs w:val="24"/>
          <w:vertAlign w:val="subscript"/>
          <w:lang w:val="vi-VN"/>
        </w:rPr>
        <w:t>4</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O</w:t>
      </w:r>
      <w:r w:rsidRPr="00D43CB6">
        <w:rPr>
          <w:rFonts w:eastAsia="Times New Roman"/>
          <w:sz w:val="24"/>
          <w:szCs w:val="24"/>
          <w:vertAlign w:val="subscript"/>
          <w:lang w:val="vi-VN"/>
        </w:rPr>
        <w:t>2</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CO</w:t>
      </w:r>
      <w:r w:rsidRPr="00D43CB6">
        <w:rPr>
          <w:rFonts w:eastAsia="Times New Roman"/>
          <w:sz w:val="24"/>
          <w:szCs w:val="24"/>
          <w:vertAlign w:val="subscript"/>
          <w:lang w:val="vi-VN"/>
        </w:rPr>
        <w:t>2</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H</w:t>
      </w:r>
      <w:r w:rsidRPr="00D43CB6">
        <w:rPr>
          <w:rFonts w:eastAsia="Times New Roman"/>
          <w:sz w:val="24"/>
          <w:szCs w:val="24"/>
          <w:vertAlign w:val="subscript"/>
          <w:lang w:val="vi-VN"/>
        </w:rPr>
        <w:t>2</w:t>
      </w:r>
      <w:r w:rsidRPr="00D43CB6">
        <w:rPr>
          <w:rFonts w:eastAsia="Times New Roman"/>
          <w:sz w:val="24"/>
          <w:szCs w:val="24"/>
          <w:lang w:val="vi-VN"/>
        </w:rPr>
        <w:t>O(</w:t>
      </w:r>
      <w:r w:rsidRPr="00D43CB6">
        <w:rPr>
          <w:rFonts w:eastAsia="Times New Roman"/>
          <w:i/>
          <w:iCs/>
          <w:sz w:val="24"/>
          <w:szCs w:val="24"/>
          <w:lang w:val="vi-VN"/>
        </w:rPr>
        <w:t>g</w:t>
      </w:r>
      <w:r w:rsidRPr="00D43CB6">
        <w:rPr>
          <w:rFonts w:eastAsia="Times New Roman"/>
          <w:sz w:val="24"/>
          <w:szCs w:val="24"/>
          <w:lang w:val="vi-VN"/>
        </w:rPr>
        <w:t>)</w:t>
      </w:r>
    </w:p>
    <w:p w14:paraId="3342DA8B"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z w:val="24"/>
          <w:szCs w:val="24"/>
          <w:lang w:val="vi-VN"/>
        </w:rPr>
        <w:t>C</w:t>
      </w:r>
      <w:r w:rsidRPr="00D43CB6">
        <w:rPr>
          <w:rFonts w:eastAsia="Times New Roman"/>
          <w:sz w:val="24"/>
          <w:szCs w:val="24"/>
          <w:vertAlign w:val="subscript"/>
          <w:lang w:val="vi-VN"/>
        </w:rPr>
        <w:t>2</w:t>
      </w:r>
      <w:r w:rsidRPr="00D43CB6">
        <w:rPr>
          <w:rFonts w:eastAsia="Times New Roman"/>
          <w:sz w:val="24"/>
          <w:szCs w:val="24"/>
          <w:lang w:val="vi-VN"/>
        </w:rPr>
        <w:t>H</w:t>
      </w:r>
      <w:r w:rsidRPr="00D43CB6">
        <w:rPr>
          <w:rFonts w:eastAsia="Times New Roman"/>
          <w:sz w:val="24"/>
          <w:szCs w:val="24"/>
          <w:vertAlign w:val="subscript"/>
          <w:lang w:val="vi-VN"/>
        </w:rPr>
        <w:t>6</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O</w:t>
      </w:r>
      <w:r w:rsidRPr="00D43CB6">
        <w:rPr>
          <w:rFonts w:eastAsia="Times New Roman"/>
          <w:sz w:val="24"/>
          <w:szCs w:val="24"/>
          <w:vertAlign w:val="subscript"/>
          <w:lang w:val="vi-VN"/>
        </w:rPr>
        <w:t>2</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CO</w:t>
      </w:r>
      <w:r w:rsidRPr="00D43CB6">
        <w:rPr>
          <w:rFonts w:eastAsia="Times New Roman"/>
          <w:sz w:val="24"/>
          <w:szCs w:val="24"/>
          <w:vertAlign w:val="subscript"/>
          <w:lang w:val="vi-VN"/>
        </w:rPr>
        <w:t>2</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H</w:t>
      </w:r>
      <w:r w:rsidRPr="00D43CB6">
        <w:rPr>
          <w:rFonts w:eastAsia="Times New Roman"/>
          <w:sz w:val="24"/>
          <w:szCs w:val="24"/>
          <w:vertAlign w:val="subscript"/>
          <w:lang w:val="vi-VN"/>
        </w:rPr>
        <w:t>2</w:t>
      </w:r>
      <w:r w:rsidRPr="00D43CB6">
        <w:rPr>
          <w:rFonts w:eastAsia="Times New Roman"/>
          <w:sz w:val="24"/>
          <w:szCs w:val="24"/>
          <w:lang w:val="vi-VN"/>
        </w:rPr>
        <w:t>O(</w:t>
      </w:r>
      <w:r w:rsidRPr="00D43CB6">
        <w:rPr>
          <w:rFonts w:eastAsia="Times New Roman"/>
          <w:i/>
          <w:iCs/>
          <w:sz w:val="24"/>
          <w:szCs w:val="24"/>
          <w:lang w:val="vi-VN"/>
        </w:rPr>
        <w:t>g</w:t>
      </w:r>
      <w:r w:rsidRPr="00D43CB6">
        <w:rPr>
          <w:rFonts w:eastAsia="Times New Roman"/>
          <w:sz w:val="24"/>
          <w:szCs w:val="24"/>
          <w:lang w:val="vi-VN"/>
        </w:rPr>
        <w:t>)</w:t>
      </w:r>
    </w:p>
    <w:p w14:paraId="26C6DB18"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z w:val="24"/>
          <w:szCs w:val="24"/>
          <w:lang w:val="vi-VN"/>
        </w:rPr>
        <w:t>Urea điều chế theo phương trình:</w:t>
      </w:r>
    </w:p>
    <w:p w14:paraId="35CFDDF8"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z w:val="24"/>
          <w:szCs w:val="24"/>
          <w:lang w:val="vi-VN"/>
        </w:rPr>
        <w:t>NH</w:t>
      </w:r>
      <w:r w:rsidRPr="00D43CB6">
        <w:rPr>
          <w:rFonts w:eastAsia="Times New Roman"/>
          <w:sz w:val="24"/>
          <w:szCs w:val="24"/>
          <w:vertAlign w:val="subscript"/>
          <w:lang w:val="vi-VN"/>
        </w:rPr>
        <w:t>3</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 CO</w:t>
      </w:r>
      <w:r w:rsidRPr="00D43CB6">
        <w:rPr>
          <w:rFonts w:eastAsia="Times New Roman"/>
          <w:sz w:val="24"/>
          <w:szCs w:val="24"/>
          <w:vertAlign w:val="subscript"/>
          <w:lang w:val="vi-VN"/>
        </w:rPr>
        <w:t>2</w:t>
      </w:r>
      <w:r w:rsidRPr="00D43CB6">
        <w:rPr>
          <w:rFonts w:eastAsia="Times New Roman"/>
          <w:sz w:val="24"/>
          <w:szCs w:val="24"/>
          <w:lang w:val="vi-VN"/>
        </w:rPr>
        <w:t>(</w:t>
      </w:r>
      <w:r w:rsidRPr="00D43CB6">
        <w:rPr>
          <w:rFonts w:eastAsia="Times New Roman"/>
          <w:i/>
          <w:iCs/>
          <w:sz w:val="24"/>
          <w:szCs w:val="24"/>
          <w:lang w:val="vi-VN"/>
        </w:rPr>
        <w:t>g</w:t>
      </w:r>
      <w:r w:rsidRPr="00D43CB6">
        <w:rPr>
          <w:rFonts w:eastAsia="Times New Roman"/>
          <w:sz w:val="24"/>
          <w:szCs w:val="24"/>
          <w:lang w:val="vi-VN"/>
        </w:rPr>
        <w:t xml:space="preserve">) </w:t>
      </w:r>
      <w:r w:rsidRPr="00D43CB6">
        <w:rPr>
          <w:rFonts w:eastAsia="Times New Roman"/>
          <w:position w:val="-6"/>
          <w:sz w:val="24"/>
          <w:szCs w:val="24"/>
          <w:lang w:val="vi-VN"/>
        </w:rPr>
        <w:object w:dxaOrig="975" w:dyaOrig="360" w14:anchorId="0D649466">
          <v:shape id="_x0000_i1540" type="#_x0000_t75" style="width:48.75pt;height:18pt" o:ole="">
            <v:imagedata r:id="rId393" o:title=""/>
          </v:shape>
          <o:OLEObject Type="Embed" ProgID="Equation.DSMT4" ShapeID="_x0000_i1540" DrawAspect="Content" ObjectID="_1846175527" r:id="rId848"/>
        </w:object>
      </w:r>
      <w:r w:rsidRPr="00D43CB6">
        <w:rPr>
          <w:rFonts w:eastAsia="Times New Roman"/>
          <w:sz w:val="24"/>
          <w:szCs w:val="24"/>
          <w:lang w:val="vi-VN"/>
        </w:rPr>
        <w:t xml:space="preserve"> (NH</w:t>
      </w:r>
      <w:r w:rsidRPr="00D43CB6">
        <w:rPr>
          <w:rFonts w:eastAsia="Times New Roman"/>
          <w:sz w:val="24"/>
          <w:szCs w:val="24"/>
          <w:vertAlign w:val="subscript"/>
          <w:lang w:val="vi-VN"/>
        </w:rPr>
        <w:t>2</w:t>
      </w:r>
      <w:r w:rsidRPr="00D43CB6">
        <w:rPr>
          <w:rFonts w:eastAsia="Times New Roman"/>
          <w:sz w:val="24"/>
          <w:szCs w:val="24"/>
          <w:lang w:val="vi-VN"/>
        </w:rPr>
        <w:t>)</w:t>
      </w:r>
      <w:r w:rsidRPr="00D43CB6">
        <w:rPr>
          <w:rFonts w:eastAsia="Times New Roman"/>
          <w:sz w:val="24"/>
          <w:szCs w:val="24"/>
          <w:vertAlign w:val="subscript"/>
          <w:lang w:val="vi-VN"/>
        </w:rPr>
        <w:t>2</w:t>
      </w:r>
      <w:r w:rsidRPr="00D43CB6">
        <w:rPr>
          <w:rFonts w:eastAsia="Times New Roman"/>
          <w:sz w:val="24"/>
          <w:szCs w:val="24"/>
          <w:lang w:val="vi-VN"/>
        </w:rPr>
        <w:t>CO(</w:t>
      </w:r>
      <w:r w:rsidRPr="00D43CB6">
        <w:rPr>
          <w:rFonts w:eastAsia="Times New Roman"/>
          <w:i/>
          <w:iCs/>
          <w:sz w:val="24"/>
          <w:szCs w:val="24"/>
          <w:lang w:val="vi-VN"/>
        </w:rPr>
        <w:t>s</w:t>
      </w:r>
      <w:r w:rsidRPr="00D43CB6">
        <w:rPr>
          <w:rFonts w:eastAsia="Times New Roman"/>
          <w:sz w:val="24"/>
          <w:szCs w:val="24"/>
          <w:lang w:val="vi-VN"/>
        </w:rPr>
        <w:t>) + H</w:t>
      </w:r>
      <w:r w:rsidRPr="00D43CB6">
        <w:rPr>
          <w:rFonts w:eastAsia="Times New Roman"/>
          <w:sz w:val="24"/>
          <w:szCs w:val="24"/>
          <w:vertAlign w:val="subscript"/>
          <w:lang w:val="vi-VN"/>
        </w:rPr>
        <w:t>2</w:t>
      </w:r>
      <w:r w:rsidRPr="00D43CB6">
        <w:rPr>
          <w:rFonts w:eastAsia="Times New Roman"/>
          <w:sz w:val="24"/>
          <w:szCs w:val="24"/>
          <w:lang w:val="vi-VN"/>
        </w:rPr>
        <w:t>O(</w:t>
      </w:r>
      <w:r w:rsidRPr="00D43CB6">
        <w:rPr>
          <w:rFonts w:eastAsia="Times New Roman"/>
          <w:i/>
          <w:iCs/>
          <w:sz w:val="24"/>
          <w:szCs w:val="24"/>
          <w:lang w:val="vi-VN"/>
        </w:rPr>
        <w:t>g</w:t>
      </w:r>
      <w:r w:rsidRPr="00D43CB6">
        <w:rPr>
          <w:rFonts w:eastAsia="Times New Roman"/>
          <w:sz w:val="24"/>
          <w:szCs w:val="24"/>
          <w:lang w:val="vi-VN"/>
        </w:rPr>
        <w:t>)</w:t>
      </w:r>
    </w:p>
    <w:p w14:paraId="02833A0E"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z w:val="24"/>
          <w:szCs w:val="24"/>
          <w:lang w:val="vi-VN"/>
        </w:rPr>
        <w:t>Các giá trị nhiệt tạo thành của các chất ở điều kiện chuẩn được cho trong bảng sau:</w:t>
      </w:r>
    </w:p>
    <w:tbl>
      <w:tblPr>
        <w:tblStyle w:val="BngTK1"/>
        <w:tblW w:w="0" w:type="auto"/>
        <w:jc w:val="center"/>
        <w:tblInd w:w="0" w:type="dxa"/>
        <w:tblLook w:val="04A0" w:firstRow="1" w:lastRow="0" w:firstColumn="1" w:lastColumn="0" w:noHBand="0" w:noVBand="1"/>
      </w:tblPr>
      <w:tblGrid>
        <w:gridCol w:w="1982"/>
        <w:gridCol w:w="1982"/>
        <w:gridCol w:w="1982"/>
        <w:gridCol w:w="1983"/>
        <w:gridCol w:w="1983"/>
      </w:tblGrid>
      <w:tr w:rsidR="00D43CB6" w:rsidRPr="00D43CB6" w14:paraId="5169C2FC" w14:textId="77777777" w:rsidTr="00D43CB6">
        <w:trPr>
          <w:jc w:val="center"/>
        </w:trPr>
        <w:tc>
          <w:tcPr>
            <w:tcW w:w="1982" w:type="dxa"/>
            <w:tcBorders>
              <w:top w:val="single" w:sz="4" w:space="0" w:color="auto"/>
              <w:left w:val="single" w:sz="4" w:space="0" w:color="auto"/>
              <w:bottom w:val="single" w:sz="4" w:space="0" w:color="auto"/>
              <w:right w:val="single" w:sz="4" w:space="0" w:color="auto"/>
            </w:tcBorders>
            <w:vAlign w:val="center"/>
            <w:hideMark/>
          </w:tcPr>
          <w:p w14:paraId="7F56DF15"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Chất</w:t>
            </w:r>
          </w:p>
        </w:tc>
        <w:tc>
          <w:tcPr>
            <w:tcW w:w="1982" w:type="dxa"/>
            <w:tcBorders>
              <w:top w:val="single" w:sz="4" w:space="0" w:color="auto"/>
              <w:left w:val="single" w:sz="4" w:space="0" w:color="auto"/>
              <w:bottom w:val="single" w:sz="4" w:space="0" w:color="auto"/>
              <w:right w:val="single" w:sz="4" w:space="0" w:color="auto"/>
            </w:tcBorders>
            <w:vAlign w:val="center"/>
            <w:hideMark/>
          </w:tcPr>
          <w:p w14:paraId="42B92B15"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CH</w:t>
            </w:r>
            <w:r w:rsidRPr="00D43CB6">
              <w:rPr>
                <w:rFonts w:ascii="Times New Roman" w:hAnsi="Times New Roman"/>
                <w:vertAlign w:val="subscript"/>
                <w:lang w:val="vi-VN"/>
              </w:rPr>
              <w:t>4</w:t>
            </w:r>
            <w:r w:rsidRPr="00D43CB6">
              <w:rPr>
                <w:rFonts w:ascii="Times New Roman" w:hAnsi="Times New Roman"/>
                <w:lang w:val="vi-VN"/>
              </w:rPr>
              <w:t>(</w:t>
            </w:r>
            <w:r w:rsidRPr="00D43CB6">
              <w:rPr>
                <w:rFonts w:ascii="Times New Roman" w:hAnsi="Times New Roman"/>
                <w:i/>
                <w:iCs/>
                <w:lang w:val="vi-VN"/>
              </w:rPr>
              <w:t>g</w:t>
            </w:r>
            <w:r w:rsidRPr="00D43CB6">
              <w:rPr>
                <w:rFonts w:ascii="Times New Roman" w:hAnsi="Times New Roman"/>
                <w:lang w:val="vi-VN"/>
              </w:rPr>
              <w:t>)</w:t>
            </w:r>
          </w:p>
        </w:tc>
        <w:tc>
          <w:tcPr>
            <w:tcW w:w="1982" w:type="dxa"/>
            <w:tcBorders>
              <w:top w:val="single" w:sz="4" w:space="0" w:color="auto"/>
              <w:left w:val="single" w:sz="4" w:space="0" w:color="auto"/>
              <w:bottom w:val="single" w:sz="4" w:space="0" w:color="auto"/>
              <w:right w:val="single" w:sz="4" w:space="0" w:color="auto"/>
            </w:tcBorders>
            <w:vAlign w:val="center"/>
            <w:hideMark/>
          </w:tcPr>
          <w:p w14:paraId="54B6982C"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C</w:t>
            </w:r>
            <w:r w:rsidRPr="00D43CB6">
              <w:rPr>
                <w:rFonts w:ascii="Times New Roman" w:hAnsi="Times New Roman"/>
                <w:vertAlign w:val="subscript"/>
                <w:lang w:val="vi-VN"/>
              </w:rPr>
              <w:t>2</w:t>
            </w:r>
            <w:r w:rsidRPr="00D43CB6">
              <w:rPr>
                <w:rFonts w:ascii="Times New Roman" w:hAnsi="Times New Roman"/>
                <w:lang w:val="vi-VN"/>
              </w:rPr>
              <w:t>H</w:t>
            </w:r>
            <w:r w:rsidRPr="00D43CB6">
              <w:rPr>
                <w:rFonts w:ascii="Times New Roman" w:hAnsi="Times New Roman"/>
                <w:vertAlign w:val="subscript"/>
                <w:lang w:val="vi-VN"/>
              </w:rPr>
              <w:t>6</w:t>
            </w:r>
            <w:r w:rsidRPr="00D43CB6">
              <w:rPr>
                <w:rFonts w:ascii="Times New Roman" w:hAnsi="Times New Roman"/>
                <w:lang w:val="vi-VN"/>
              </w:rPr>
              <w:t>(</w:t>
            </w:r>
            <w:r w:rsidRPr="00D43CB6">
              <w:rPr>
                <w:rFonts w:ascii="Times New Roman" w:hAnsi="Times New Roman"/>
                <w:i/>
                <w:iCs/>
                <w:lang w:val="vi-VN"/>
              </w:rPr>
              <w:t>g</w:t>
            </w:r>
            <w:r w:rsidRPr="00D43CB6">
              <w:rPr>
                <w:rFonts w:ascii="Times New Roman" w:hAnsi="Times New Roman"/>
                <w:lang w:val="vi-VN"/>
              </w:rPr>
              <w:t>)</w:t>
            </w:r>
          </w:p>
        </w:tc>
        <w:tc>
          <w:tcPr>
            <w:tcW w:w="1983" w:type="dxa"/>
            <w:tcBorders>
              <w:top w:val="single" w:sz="4" w:space="0" w:color="auto"/>
              <w:left w:val="single" w:sz="4" w:space="0" w:color="auto"/>
              <w:bottom w:val="single" w:sz="4" w:space="0" w:color="auto"/>
              <w:right w:val="single" w:sz="4" w:space="0" w:color="auto"/>
            </w:tcBorders>
            <w:vAlign w:val="center"/>
            <w:hideMark/>
          </w:tcPr>
          <w:p w14:paraId="7BF8BE20"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CO</w:t>
            </w:r>
            <w:r w:rsidRPr="00D43CB6">
              <w:rPr>
                <w:rFonts w:ascii="Times New Roman" w:hAnsi="Times New Roman"/>
                <w:vertAlign w:val="subscript"/>
                <w:lang w:val="vi-VN"/>
              </w:rPr>
              <w:t>2</w:t>
            </w:r>
            <w:r w:rsidRPr="00D43CB6">
              <w:rPr>
                <w:rFonts w:ascii="Times New Roman" w:hAnsi="Times New Roman"/>
                <w:lang w:val="vi-VN"/>
              </w:rPr>
              <w:t>(</w:t>
            </w:r>
            <w:r w:rsidRPr="00D43CB6">
              <w:rPr>
                <w:rFonts w:ascii="Times New Roman" w:hAnsi="Times New Roman"/>
                <w:i/>
                <w:iCs/>
                <w:lang w:val="vi-VN"/>
              </w:rPr>
              <w:t>g</w:t>
            </w:r>
            <w:r w:rsidRPr="00D43CB6">
              <w:rPr>
                <w:rFonts w:ascii="Times New Roman" w:hAnsi="Times New Roman"/>
                <w:lang w:val="vi-VN"/>
              </w:rPr>
              <w:t>)</w:t>
            </w:r>
          </w:p>
        </w:tc>
        <w:tc>
          <w:tcPr>
            <w:tcW w:w="1983" w:type="dxa"/>
            <w:tcBorders>
              <w:top w:val="single" w:sz="4" w:space="0" w:color="auto"/>
              <w:left w:val="single" w:sz="4" w:space="0" w:color="auto"/>
              <w:bottom w:val="single" w:sz="4" w:space="0" w:color="auto"/>
              <w:right w:val="single" w:sz="4" w:space="0" w:color="auto"/>
            </w:tcBorders>
            <w:vAlign w:val="center"/>
            <w:hideMark/>
          </w:tcPr>
          <w:p w14:paraId="10A2D248"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H</w:t>
            </w:r>
            <w:r w:rsidRPr="00D43CB6">
              <w:rPr>
                <w:rFonts w:ascii="Times New Roman" w:hAnsi="Times New Roman"/>
                <w:vertAlign w:val="subscript"/>
                <w:lang w:val="vi-VN"/>
              </w:rPr>
              <w:t>2</w:t>
            </w:r>
            <w:r w:rsidRPr="00D43CB6">
              <w:rPr>
                <w:rFonts w:ascii="Times New Roman" w:hAnsi="Times New Roman"/>
                <w:lang w:val="vi-VN"/>
              </w:rPr>
              <w:t>O(</w:t>
            </w:r>
            <w:r w:rsidRPr="00D43CB6">
              <w:rPr>
                <w:rFonts w:ascii="Times New Roman" w:hAnsi="Times New Roman"/>
                <w:i/>
                <w:iCs/>
                <w:lang w:val="vi-VN"/>
              </w:rPr>
              <w:t>g</w:t>
            </w:r>
            <w:r w:rsidRPr="00D43CB6">
              <w:rPr>
                <w:rFonts w:ascii="Times New Roman" w:hAnsi="Times New Roman"/>
                <w:lang w:val="vi-VN"/>
              </w:rPr>
              <w:t>)</w:t>
            </w:r>
          </w:p>
        </w:tc>
      </w:tr>
      <w:tr w:rsidR="00D43CB6" w:rsidRPr="00D43CB6" w14:paraId="117E9D7E" w14:textId="77777777" w:rsidTr="00D43CB6">
        <w:trPr>
          <w:jc w:val="center"/>
        </w:trPr>
        <w:tc>
          <w:tcPr>
            <w:tcW w:w="1982" w:type="dxa"/>
            <w:tcBorders>
              <w:top w:val="single" w:sz="4" w:space="0" w:color="auto"/>
              <w:left w:val="single" w:sz="4" w:space="0" w:color="auto"/>
              <w:bottom w:val="single" w:sz="4" w:space="0" w:color="auto"/>
              <w:right w:val="single" w:sz="4" w:space="0" w:color="auto"/>
            </w:tcBorders>
            <w:vAlign w:val="center"/>
            <w:hideMark/>
          </w:tcPr>
          <w:p w14:paraId="616A2B8A"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spacing w:val="4"/>
                <w:position w:val="-12"/>
                <w:lang w:val="vi-VN"/>
              </w:rPr>
              <w:object w:dxaOrig="720" w:dyaOrig="405" w14:anchorId="669DD12A">
                <v:shape id="_x0000_i1541" type="#_x0000_t75" style="width:36pt;height:20.25pt" o:ole="">
                  <v:imagedata r:id="rId113" o:title=""/>
                </v:shape>
                <o:OLEObject Type="Embed" ProgID="Equation.DSMT4" ShapeID="_x0000_i1541" DrawAspect="Content" ObjectID="_1846175528" r:id="rId849"/>
              </w:object>
            </w:r>
            <w:r w:rsidRPr="00D43CB6">
              <w:rPr>
                <w:rFonts w:ascii="Times New Roman" w:hAnsi="Times New Roman"/>
                <w:spacing w:val="4"/>
                <w:lang w:val="vi-VN"/>
              </w:rPr>
              <w:t>(kJ mol</w:t>
            </w:r>
            <w:r w:rsidRPr="00D43CB6">
              <w:rPr>
                <w:rFonts w:ascii="Times New Roman" w:hAnsi="Times New Roman"/>
                <w:spacing w:val="4"/>
                <w:vertAlign w:val="superscript"/>
                <w:lang w:val="vi-VN"/>
              </w:rPr>
              <w:t>-1</w:t>
            </w:r>
            <w:r w:rsidRPr="00D43CB6">
              <w:rPr>
                <w:rFonts w:ascii="Times New Roman" w:hAnsi="Times New Roman"/>
                <w:spacing w:val="4"/>
                <w:lang w:val="vi-VN"/>
              </w:rPr>
              <w:t>)</w:t>
            </w:r>
          </w:p>
        </w:tc>
        <w:tc>
          <w:tcPr>
            <w:tcW w:w="1982" w:type="dxa"/>
            <w:tcBorders>
              <w:top w:val="single" w:sz="4" w:space="0" w:color="auto"/>
              <w:left w:val="single" w:sz="4" w:space="0" w:color="auto"/>
              <w:bottom w:val="single" w:sz="4" w:space="0" w:color="auto"/>
              <w:right w:val="single" w:sz="4" w:space="0" w:color="auto"/>
            </w:tcBorders>
            <w:vAlign w:val="center"/>
            <w:hideMark/>
          </w:tcPr>
          <w:p w14:paraId="41153FD9"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-74,6</w:t>
            </w:r>
          </w:p>
        </w:tc>
        <w:tc>
          <w:tcPr>
            <w:tcW w:w="1982" w:type="dxa"/>
            <w:tcBorders>
              <w:top w:val="single" w:sz="4" w:space="0" w:color="auto"/>
              <w:left w:val="single" w:sz="4" w:space="0" w:color="auto"/>
              <w:bottom w:val="single" w:sz="4" w:space="0" w:color="auto"/>
              <w:right w:val="single" w:sz="4" w:space="0" w:color="auto"/>
            </w:tcBorders>
            <w:vAlign w:val="center"/>
            <w:hideMark/>
          </w:tcPr>
          <w:p w14:paraId="673F4531"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-84,7</w:t>
            </w:r>
          </w:p>
        </w:tc>
        <w:tc>
          <w:tcPr>
            <w:tcW w:w="1983" w:type="dxa"/>
            <w:tcBorders>
              <w:top w:val="single" w:sz="4" w:space="0" w:color="auto"/>
              <w:left w:val="single" w:sz="4" w:space="0" w:color="auto"/>
              <w:bottom w:val="single" w:sz="4" w:space="0" w:color="auto"/>
              <w:right w:val="single" w:sz="4" w:space="0" w:color="auto"/>
            </w:tcBorders>
            <w:vAlign w:val="center"/>
            <w:hideMark/>
          </w:tcPr>
          <w:p w14:paraId="014E4F15"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-393,5</w:t>
            </w:r>
          </w:p>
        </w:tc>
        <w:tc>
          <w:tcPr>
            <w:tcW w:w="1983" w:type="dxa"/>
            <w:tcBorders>
              <w:top w:val="single" w:sz="4" w:space="0" w:color="auto"/>
              <w:left w:val="single" w:sz="4" w:space="0" w:color="auto"/>
              <w:bottom w:val="single" w:sz="4" w:space="0" w:color="auto"/>
              <w:right w:val="single" w:sz="4" w:space="0" w:color="auto"/>
            </w:tcBorders>
            <w:vAlign w:val="center"/>
            <w:hideMark/>
          </w:tcPr>
          <w:p w14:paraId="343C89C8" w14:textId="77777777" w:rsidR="00D43CB6" w:rsidRPr="00D43CB6" w:rsidRDefault="00D43CB6" w:rsidP="00D43CB6">
            <w:pPr>
              <w:keepNext/>
              <w:tabs>
                <w:tab w:val="left" w:pos="284"/>
                <w:tab w:val="left" w:pos="2835"/>
                <w:tab w:val="left" w:pos="5387"/>
              </w:tabs>
              <w:spacing w:line="276" w:lineRule="auto"/>
              <w:jc w:val="center"/>
              <w:rPr>
                <w:rFonts w:ascii="Times New Roman" w:hAnsi="Times New Roman"/>
                <w:lang w:val="vi-VN"/>
              </w:rPr>
            </w:pPr>
            <w:r w:rsidRPr="00D43CB6">
              <w:rPr>
                <w:rFonts w:ascii="Times New Roman" w:hAnsi="Times New Roman"/>
                <w:lang w:val="vi-VN"/>
              </w:rPr>
              <w:t>-241,8</w:t>
            </w:r>
          </w:p>
        </w:tc>
      </w:tr>
    </w:tbl>
    <w:p w14:paraId="416CB5F7" w14:textId="77777777" w:rsidR="00D43CB6" w:rsidRPr="00D43CB6" w:rsidRDefault="00D43CB6" w:rsidP="00D43CB6">
      <w:pPr>
        <w:keepNext/>
        <w:shd w:val="clear" w:color="auto" w:fill="FFFFFF"/>
        <w:tabs>
          <w:tab w:val="left" w:pos="284"/>
          <w:tab w:val="left" w:pos="2835"/>
          <w:tab w:val="left" w:pos="5387"/>
        </w:tabs>
        <w:spacing w:after="0" w:line="276" w:lineRule="auto"/>
        <w:jc w:val="both"/>
        <w:rPr>
          <w:rFonts w:eastAsia="Times New Roman"/>
          <w:sz w:val="24"/>
          <w:szCs w:val="24"/>
          <w:lang w:val="vi-VN"/>
        </w:rPr>
      </w:pPr>
      <w:r w:rsidRPr="00D43CB6">
        <w:rPr>
          <w:rFonts w:eastAsia="Times New Roman"/>
          <w:sz w:val="24"/>
          <w:szCs w:val="24"/>
          <w:lang w:val="vi-VN"/>
        </w:rPr>
        <w:t xml:space="preserve">Tính giá trị của m. </w:t>
      </w:r>
      <w:r w:rsidRPr="00D43CB6">
        <w:rPr>
          <w:rFonts w:eastAsia="Times New Roman"/>
          <w:i/>
          <w:iCs/>
          <w:sz w:val="24"/>
          <w:szCs w:val="24"/>
          <w:lang w:val="vi-VN"/>
        </w:rPr>
        <w:t>(Không làm tròn kết quả các phép tính trung gian, chỉ làm tròn kết quả cuối cùng đến hàng đơn vị)</w:t>
      </w:r>
      <w:r w:rsidRPr="00D43CB6">
        <w:rPr>
          <w:rFonts w:eastAsia="Times New Roman"/>
          <w:sz w:val="24"/>
          <w:szCs w:val="24"/>
          <w:lang w:val="vi-VN"/>
        </w:rPr>
        <w:t>.</w:t>
      </w:r>
    </w:p>
    <w:p w14:paraId="028D95FF" w14:textId="77777777" w:rsidR="00D43CB6" w:rsidRPr="00D43CB6" w:rsidRDefault="00D43CB6" w:rsidP="00D43CB6">
      <w:pPr>
        <w:tabs>
          <w:tab w:val="left" w:pos="284"/>
          <w:tab w:val="left" w:pos="2835"/>
          <w:tab w:val="left" w:pos="5387"/>
        </w:tabs>
        <w:spacing w:before="40" w:line="276" w:lineRule="auto"/>
        <w:rPr>
          <w:rFonts w:eastAsia="Calibri"/>
          <w:b/>
          <w:bCs/>
          <w:color w:val="EE0000"/>
          <w:spacing w:val="-2"/>
          <w:sz w:val="24"/>
          <w:szCs w:val="24"/>
        </w:rPr>
      </w:pPr>
      <w:r w:rsidRPr="00D43CB6">
        <w:rPr>
          <w:rFonts w:eastAsia="Calibri"/>
          <w:b/>
          <w:bCs/>
          <w:color w:val="EE0000"/>
          <w:spacing w:val="-2"/>
          <w:sz w:val="24"/>
          <w:szCs w:val="24"/>
        </w:rPr>
        <w:t>Đáp án: 1305</w:t>
      </w:r>
    </w:p>
    <w:p w14:paraId="0CBFF78F"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Times New Roman"/>
          <w:b/>
          <w:bCs/>
          <w:sz w:val="24"/>
          <w:szCs w:val="24"/>
        </w:rPr>
        <w:t>1. Tính nhiệt lượng tỏa ra khi đốt cháy 1 mol hỗn hợp khí</w:t>
      </w:r>
    </w:p>
    <w:p w14:paraId="3B88EAF7"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Nhiệt tỏa ra khi đốt 1 mol </w:t>
      </w:r>
      <w:r w:rsidRPr="00D43CB6">
        <w:rPr>
          <w:rFonts w:eastAsia="Calibri"/>
          <w:position w:val="-12"/>
          <w:sz w:val="24"/>
          <w:szCs w:val="24"/>
        </w:rPr>
        <w:object w:dxaOrig="510" w:dyaOrig="360" w14:anchorId="4F6E165E">
          <v:shape id="_x0000_i1542" type="#_x0000_t75" style="width:25.5pt;height:18pt" o:ole="">
            <v:imagedata r:id="rId850" o:title=""/>
          </v:shape>
          <o:OLEObject Type="Embed" ProgID="Equation.DSMT4" ShapeID="_x0000_i1542" DrawAspect="Content" ObjectID="_1846175529" r:id="rId851"/>
        </w:object>
      </w:r>
      <w:r w:rsidRPr="00D43CB6">
        <w:rPr>
          <w:rFonts w:eastAsia="Times New Roman"/>
          <w:bCs/>
          <w:sz w:val="24"/>
          <w:szCs w:val="24"/>
        </w:rPr>
        <w:t>:</w:t>
      </w:r>
      <w:r w:rsidRPr="00D43CB6">
        <w:rPr>
          <w:rFonts w:eastAsia="Calibri"/>
          <w:position w:val="-12"/>
          <w:sz w:val="24"/>
          <w:szCs w:val="24"/>
        </w:rPr>
        <w:object w:dxaOrig="5520" w:dyaOrig="390" w14:anchorId="4D5CF362">
          <v:shape id="_x0000_i1543" type="#_x0000_t75" style="width:276pt;height:19.5pt" o:ole="">
            <v:imagedata r:id="rId852" o:title=""/>
          </v:shape>
          <o:OLEObject Type="Embed" ProgID="Equation.DSMT4" ShapeID="_x0000_i1543" DrawAspect="Content" ObjectID="_1846175530" r:id="rId853"/>
        </w:object>
      </w:r>
    </w:p>
    <w:p w14:paraId="0EAAD12D"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Nhiệt tỏa ra khi đốt 1 mol </w:t>
      </w:r>
      <w:r w:rsidRPr="00D43CB6">
        <w:rPr>
          <w:rFonts w:eastAsia="Calibri"/>
          <w:position w:val="-12"/>
          <w:sz w:val="24"/>
          <w:szCs w:val="24"/>
        </w:rPr>
        <w:object w:dxaOrig="570" w:dyaOrig="360" w14:anchorId="01F1CB46">
          <v:shape id="_x0000_i1544" type="#_x0000_t75" style="width:28.5pt;height:18pt" o:ole="">
            <v:imagedata r:id="rId854" o:title=""/>
          </v:shape>
          <o:OLEObject Type="Embed" ProgID="Equation.DSMT4" ShapeID="_x0000_i1544" DrawAspect="Content" ObjectID="_1846175531" r:id="rId855"/>
        </w:object>
      </w:r>
      <w:r w:rsidRPr="00D43CB6">
        <w:rPr>
          <w:rFonts w:eastAsia="Times New Roman"/>
          <w:bCs/>
          <w:sz w:val="24"/>
          <w:szCs w:val="24"/>
        </w:rPr>
        <w:t>:</w:t>
      </w:r>
      <w:r w:rsidRPr="00D43CB6">
        <w:rPr>
          <w:rFonts w:eastAsia="Calibri"/>
          <w:position w:val="-12"/>
          <w:sz w:val="24"/>
          <w:szCs w:val="24"/>
        </w:rPr>
        <w:object w:dxaOrig="6045" w:dyaOrig="390" w14:anchorId="340FF9A6">
          <v:shape id="_x0000_i1545" type="#_x0000_t75" style="width:302.25pt;height:19.5pt" o:ole="">
            <v:imagedata r:id="rId856" o:title=""/>
          </v:shape>
          <o:OLEObject Type="Embed" ProgID="Equation.DSMT4" ShapeID="_x0000_i1545" DrawAspect="Content" ObjectID="_1846175532" r:id="rId857"/>
        </w:object>
      </w:r>
    </w:p>
    <w:p w14:paraId="4A277287"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Calibri"/>
          <w:position w:val="-12"/>
          <w:sz w:val="24"/>
          <w:szCs w:val="24"/>
        </w:rPr>
        <w:object w:dxaOrig="4380" w:dyaOrig="360" w14:anchorId="63E91824">
          <v:shape id="_x0000_i1546" type="#_x0000_t75" style="width:219pt;height:18pt" o:ole="">
            <v:imagedata r:id="rId858" o:title=""/>
          </v:shape>
          <o:OLEObject Type="Embed" ProgID="Equation.DSMT4" ShapeID="_x0000_i1546" DrawAspect="Content" ObjectID="_1846175533" r:id="rId859"/>
        </w:object>
      </w:r>
    </w:p>
    <w:p w14:paraId="6661944F"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Times New Roman"/>
          <w:b/>
          <w:bCs/>
          <w:sz w:val="24"/>
          <w:szCs w:val="24"/>
        </w:rPr>
        <w:t xml:space="preserve">2. Tính lượng </w:t>
      </w:r>
      <w:r w:rsidRPr="00D43CB6">
        <w:rPr>
          <w:rFonts w:eastAsia="Calibri"/>
          <w:position w:val="-12"/>
          <w:sz w:val="24"/>
          <w:szCs w:val="24"/>
        </w:rPr>
        <w:object w:dxaOrig="450" w:dyaOrig="360" w14:anchorId="00500ED3">
          <v:shape id="_x0000_i1547" type="#_x0000_t75" style="width:22.5pt;height:18pt" o:ole="">
            <v:imagedata r:id="rId860" o:title=""/>
          </v:shape>
          <o:OLEObject Type="Embed" ProgID="Equation.DSMT4" ShapeID="_x0000_i1547" DrawAspect="Content" ObjectID="_1846175534" r:id="rId861"/>
        </w:object>
      </w:r>
      <w:r w:rsidRPr="00D43CB6">
        <w:rPr>
          <w:rFonts w:eastAsia="Times New Roman"/>
          <w:b/>
          <w:bCs/>
          <w:sz w:val="24"/>
          <w:szCs w:val="24"/>
        </w:rPr>
        <w:t xml:space="preserve"> thải ra</w:t>
      </w:r>
    </w:p>
    <w:p w14:paraId="488390C9"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Tổng nhiệt lượng thực tế cần để sản xuất điện (do hiệu suất chuyển hóa 58%):</w:t>
      </w:r>
    </w:p>
    <w:p w14:paraId="7A56530C"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Calibri"/>
          <w:position w:val="-28"/>
          <w:sz w:val="24"/>
          <w:szCs w:val="24"/>
        </w:rPr>
        <w:object w:dxaOrig="3660" w:dyaOrig="690" w14:anchorId="1A555DCA">
          <v:shape id="_x0000_i1548" type="#_x0000_t75" style="width:183pt;height:34.5pt" o:ole="">
            <v:imagedata r:id="rId862" o:title=""/>
          </v:shape>
          <o:OLEObject Type="Embed" ProgID="Equation.DSMT4" ShapeID="_x0000_i1548" DrawAspect="Content" ObjectID="_1846175535" r:id="rId863"/>
        </w:object>
      </w:r>
    </w:p>
    <w:p w14:paraId="5CBCE001"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Số mol hỗn hợp khí đã đốt:</w:t>
      </w:r>
      <w:r w:rsidRPr="00D43CB6">
        <w:rPr>
          <w:rFonts w:eastAsia="Calibri"/>
          <w:position w:val="-28"/>
          <w:sz w:val="24"/>
          <w:szCs w:val="24"/>
        </w:rPr>
        <w:object w:dxaOrig="3090" w:dyaOrig="690" w14:anchorId="57FBDD82">
          <v:shape id="_x0000_i1549" type="#_x0000_t75" style="width:154.5pt;height:34.5pt" o:ole="">
            <v:imagedata r:id="rId864" o:title=""/>
          </v:shape>
          <o:OLEObject Type="Embed" ProgID="Equation.DSMT4" ShapeID="_x0000_i1549" DrawAspect="Content" ObjectID="_1846175536" r:id="rId865"/>
        </w:object>
      </w:r>
    </w:p>
    <w:p w14:paraId="54EA6EE3"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lastRenderedPageBreak/>
        <w:sym w:font="Times New Roman" w:char="F0B7"/>
      </w:r>
      <w:r w:rsidRPr="00D43CB6">
        <w:rPr>
          <w:rFonts w:eastAsia="Times New Roman"/>
          <w:bCs/>
          <w:sz w:val="24"/>
          <w:szCs w:val="24"/>
        </w:rPr>
        <w:t xml:space="preserve"> Số mol </w:t>
      </w:r>
      <w:r w:rsidRPr="00D43CB6">
        <w:rPr>
          <w:rFonts w:eastAsia="Calibri"/>
          <w:position w:val="-12"/>
          <w:sz w:val="24"/>
          <w:szCs w:val="24"/>
        </w:rPr>
        <w:object w:dxaOrig="450" w:dyaOrig="360" w14:anchorId="746DA53D">
          <v:shape id="_x0000_i1550" type="#_x0000_t75" style="width:22.5pt;height:18pt" o:ole="">
            <v:imagedata r:id="rId866" o:title=""/>
          </v:shape>
          <o:OLEObject Type="Embed" ProgID="Equation.DSMT4" ShapeID="_x0000_i1550" DrawAspect="Content" ObjectID="_1846175537" r:id="rId867"/>
        </w:object>
      </w:r>
      <w:r w:rsidRPr="00D43CB6">
        <w:rPr>
          <w:rFonts w:eastAsia="Times New Roman"/>
          <w:bCs/>
          <w:sz w:val="24"/>
          <w:szCs w:val="24"/>
        </w:rPr>
        <w:t xml:space="preserve"> sinh ra (bảo toàn C: </w:t>
      </w:r>
      <w:r w:rsidRPr="00D43CB6">
        <w:rPr>
          <w:rFonts w:eastAsia="Calibri"/>
          <w:position w:val="-12"/>
          <w:sz w:val="24"/>
          <w:szCs w:val="24"/>
        </w:rPr>
        <w:object w:dxaOrig="2010" w:dyaOrig="360" w14:anchorId="2D68FF7C">
          <v:shape id="_x0000_i1551" type="#_x0000_t75" style="width:100.5pt;height:18pt" o:ole="">
            <v:imagedata r:id="rId868" o:title=""/>
          </v:shape>
          <o:OLEObject Type="Embed" ProgID="Equation.DSMT4" ShapeID="_x0000_i1551" DrawAspect="Content" ObjectID="_1846175538" r:id="rId869"/>
        </w:object>
      </w:r>
      <w:r w:rsidRPr="00D43CB6">
        <w:rPr>
          <w:rFonts w:eastAsia="Times New Roman"/>
          <w:bCs/>
          <w:sz w:val="24"/>
          <w:szCs w:val="24"/>
        </w:rPr>
        <w:t xml:space="preserve">; </w:t>
      </w:r>
      <w:r w:rsidRPr="00D43CB6">
        <w:rPr>
          <w:rFonts w:eastAsia="Calibri"/>
          <w:position w:val="-12"/>
          <w:sz w:val="24"/>
          <w:szCs w:val="24"/>
        </w:rPr>
        <w:object w:dxaOrig="2130" w:dyaOrig="360" w14:anchorId="301E084C">
          <v:shape id="_x0000_i1552" type="#_x0000_t75" style="width:106.5pt;height:18pt" o:ole="">
            <v:imagedata r:id="rId870" o:title=""/>
          </v:shape>
          <o:OLEObject Type="Embed" ProgID="Equation.DSMT4" ShapeID="_x0000_i1552" DrawAspect="Content" ObjectID="_1846175539" r:id="rId871"/>
        </w:object>
      </w:r>
      <w:r w:rsidRPr="00D43CB6">
        <w:rPr>
          <w:rFonts w:eastAsia="Times New Roman"/>
          <w:bCs/>
          <w:sz w:val="24"/>
          <w:szCs w:val="24"/>
        </w:rPr>
        <w:t>):</w:t>
      </w:r>
    </w:p>
    <w:p w14:paraId="40ACE337"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Calibri"/>
          <w:position w:val="-14"/>
          <w:sz w:val="24"/>
          <w:szCs w:val="24"/>
        </w:rPr>
        <w:object w:dxaOrig="5400" w:dyaOrig="390" w14:anchorId="0B3113B2">
          <v:shape id="_x0000_i1553" type="#_x0000_t75" style="width:270pt;height:19.5pt" o:ole="">
            <v:imagedata r:id="rId872" o:title=""/>
          </v:shape>
          <o:OLEObject Type="Embed" ProgID="Equation.DSMT4" ShapeID="_x0000_i1553" DrawAspect="Content" ObjectID="_1846175540" r:id="rId873"/>
        </w:object>
      </w:r>
    </w:p>
    <w:p w14:paraId="43958C46"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Times New Roman"/>
          <w:b/>
          <w:bCs/>
          <w:sz w:val="24"/>
          <w:szCs w:val="24"/>
        </w:rPr>
        <w:t>3. Tính khối lượng phân bón (m)</w:t>
      </w:r>
    </w:p>
    <w:p w14:paraId="5B33245B"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Bảo toàn nguyên tố C trong phản ứng tổng hợp, </w:t>
      </w:r>
      <w:r w:rsidRPr="00D43CB6">
        <w:rPr>
          <w:rFonts w:eastAsia="Calibri"/>
          <w:position w:val="-14"/>
          <w:sz w:val="24"/>
          <w:szCs w:val="24"/>
        </w:rPr>
        <w:object w:dxaOrig="1680" w:dyaOrig="390" w14:anchorId="74CD3D19">
          <v:shape id="_x0000_i1554" type="#_x0000_t75" style="width:84pt;height:19.5pt" o:ole="">
            <v:imagedata r:id="rId874" o:title=""/>
          </v:shape>
          <o:OLEObject Type="Embed" ProgID="Equation.DSMT4" ShapeID="_x0000_i1554" DrawAspect="Content" ObjectID="_1846175541" r:id="rId875"/>
        </w:object>
      </w:r>
      <w:r w:rsidRPr="00D43CB6">
        <w:rPr>
          <w:rFonts w:eastAsia="Times New Roman"/>
          <w:bCs/>
          <w:sz w:val="24"/>
          <w:szCs w:val="24"/>
        </w:rPr>
        <w:t>.</w:t>
      </w:r>
    </w:p>
    <w:p w14:paraId="5406A979"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Khối lượng urea nguyên chất thực tế thu được (hiệu suất 90%):</w:t>
      </w:r>
    </w:p>
    <w:p w14:paraId="1EA06ECF"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Calibri"/>
          <w:position w:val="-14"/>
          <w:sz w:val="24"/>
          <w:szCs w:val="24"/>
        </w:rPr>
        <w:object w:dxaOrig="5490" w:dyaOrig="390" w14:anchorId="00ADD315">
          <v:shape id="_x0000_i1555" type="#_x0000_t75" style="width:274.5pt;height:19.5pt" o:ole="">
            <v:imagedata r:id="rId876" o:title=""/>
          </v:shape>
          <o:OLEObject Type="Embed" ProgID="Equation.DSMT4" ShapeID="_x0000_i1555" DrawAspect="Content" ObjectID="_1846175542" r:id="rId877"/>
        </w:object>
      </w:r>
    </w:p>
    <w:p w14:paraId="0BC7CB9A" w14:textId="77777777" w:rsidR="00D43CB6" w:rsidRPr="00D43CB6" w:rsidRDefault="00D43CB6" w:rsidP="00D43CB6">
      <w:pPr>
        <w:tabs>
          <w:tab w:val="left" w:pos="284"/>
          <w:tab w:val="left" w:pos="2835"/>
          <w:tab w:val="left" w:pos="5387"/>
        </w:tabs>
        <w:spacing w:before="40" w:after="0" w:line="276" w:lineRule="auto"/>
        <w:rPr>
          <w:rFonts w:eastAsia="Times New Roman"/>
          <w:bCs/>
          <w:sz w:val="24"/>
          <w:szCs w:val="24"/>
        </w:rPr>
      </w:pPr>
      <w:r w:rsidRPr="00D43CB6">
        <w:rPr>
          <w:rFonts w:eastAsia="Times New Roman"/>
          <w:bCs/>
          <w:sz w:val="24"/>
          <w:szCs w:val="24"/>
        </w:rPr>
        <w:sym w:font="Times New Roman" w:char="F0B7"/>
      </w:r>
      <w:r w:rsidRPr="00D43CB6">
        <w:rPr>
          <w:rFonts w:eastAsia="Times New Roman"/>
          <w:bCs/>
          <w:sz w:val="24"/>
          <w:szCs w:val="24"/>
        </w:rPr>
        <w:t xml:space="preserve"> Khối lượng phân bón chứa 98% urea:</w:t>
      </w:r>
      <w:r w:rsidRPr="00D43CB6">
        <w:rPr>
          <w:rFonts w:eastAsia="Calibri"/>
          <w:position w:val="-28"/>
          <w:sz w:val="24"/>
          <w:szCs w:val="24"/>
        </w:rPr>
        <w:object w:dxaOrig="2970" w:dyaOrig="660" w14:anchorId="27878ECB">
          <v:shape id="_x0000_i1556" type="#_x0000_t75" style="width:148.5pt;height:33pt" o:ole="">
            <v:imagedata r:id="rId878" o:title=""/>
          </v:shape>
          <o:OLEObject Type="Embed" ProgID="Equation.DSMT4" ShapeID="_x0000_i1556" DrawAspect="Content" ObjectID="_1846175543" r:id="rId879"/>
        </w:object>
      </w:r>
    </w:p>
    <w:p w14:paraId="0ADA829A" w14:textId="77777777" w:rsidR="00D43CB6" w:rsidRPr="00D43CB6" w:rsidRDefault="00D43CB6" w:rsidP="00D43CB6">
      <w:pPr>
        <w:tabs>
          <w:tab w:val="left" w:pos="284"/>
          <w:tab w:val="left" w:pos="2835"/>
          <w:tab w:val="left" w:pos="5387"/>
        </w:tabs>
        <w:spacing w:before="40" w:line="276" w:lineRule="auto"/>
        <w:rPr>
          <w:rFonts w:eastAsia="Times New Roman"/>
          <w:bCs/>
          <w:sz w:val="24"/>
          <w:szCs w:val="24"/>
        </w:rPr>
      </w:pPr>
      <w:r w:rsidRPr="00D43CB6">
        <w:rPr>
          <w:rFonts w:eastAsia="Times New Roman"/>
          <w:bCs/>
          <w:sz w:val="24"/>
          <w:szCs w:val="24"/>
        </w:rPr>
        <w:t xml:space="preserve">Làm tròn kết quả đến hàng đơn vị, ta được </w:t>
      </w:r>
      <w:r w:rsidRPr="00D43CB6">
        <w:rPr>
          <w:rFonts w:eastAsia="Calibri"/>
          <w:position w:val="-6"/>
          <w:sz w:val="24"/>
          <w:szCs w:val="24"/>
        </w:rPr>
        <w:object w:dxaOrig="930" w:dyaOrig="270" w14:anchorId="167DC423">
          <v:shape id="_x0000_i1557" type="#_x0000_t75" style="width:46.5pt;height:13.5pt" o:ole="">
            <v:imagedata r:id="rId880" o:title=""/>
          </v:shape>
          <o:OLEObject Type="Embed" ProgID="Equation.DSMT4" ShapeID="_x0000_i1557" DrawAspect="Content" ObjectID="_1846175544" r:id="rId881"/>
        </w:object>
      </w:r>
      <w:r w:rsidRPr="00D43CB6">
        <w:rPr>
          <w:rFonts w:eastAsia="Times New Roman"/>
          <w:bCs/>
          <w:sz w:val="24"/>
          <w:szCs w:val="24"/>
        </w:rPr>
        <w:t>.</w:t>
      </w:r>
    </w:p>
    <w:p w14:paraId="7BD1158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L1)</w:t>
      </w:r>
      <w:r w:rsidRPr="00D43CB6">
        <w:rPr>
          <w:rFonts w:eastAsia="Calibri"/>
          <w:sz w:val="24"/>
          <w:szCs w:val="24"/>
        </w:rPr>
        <w:t xml:space="preserve"> Một bình gas (khí hoá lỏng) chứa hỗn hợp propane và butane với tỉ lệ số mol 1: 2. Khi bị đốt cháy, khí gas tạo sản phẩm theo sơ đồ sau:</w:t>
      </w:r>
    </w:p>
    <w:p w14:paraId="1F32BB40"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rPr>
        <w:t>C</w:t>
      </w:r>
      <w:r w:rsidRPr="00D43CB6">
        <w:rPr>
          <w:rFonts w:eastAsia="Calibri"/>
          <w:sz w:val="24"/>
          <w:szCs w:val="24"/>
          <w:vertAlign w:val="subscript"/>
        </w:rPr>
        <w:t>3</w:t>
      </w:r>
      <w:r w:rsidRPr="00D43CB6">
        <w:rPr>
          <w:rFonts w:eastAsia="Calibri"/>
          <w:sz w:val="24"/>
          <w:szCs w:val="24"/>
        </w:rPr>
        <w:t>H</w:t>
      </w:r>
      <w:r w:rsidRPr="00D43CB6">
        <w:rPr>
          <w:rFonts w:eastAsia="Calibri"/>
          <w:sz w:val="24"/>
          <w:szCs w:val="24"/>
          <w:vertAlign w:val="subscript"/>
        </w:rPr>
        <w:t>8</w:t>
      </w:r>
      <w:r w:rsidRPr="00D43CB6">
        <w:rPr>
          <w:rFonts w:eastAsia="Calibri"/>
          <w:sz w:val="24"/>
          <w:szCs w:val="24"/>
        </w:rPr>
        <w:t>(g) + O</w:t>
      </w:r>
      <w:r w:rsidRPr="00D43CB6">
        <w:rPr>
          <w:rFonts w:eastAsia="Calibri"/>
          <w:sz w:val="24"/>
          <w:szCs w:val="24"/>
          <w:vertAlign w:val="subscript"/>
        </w:rPr>
        <w:t>2</w:t>
      </w:r>
      <w:r w:rsidRPr="00D43CB6">
        <w:rPr>
          <w:rFonts w:eastAsia="Calibri"/>
          <w:sz w:val="24"/>
          <w:szCs w:val="24"/>
        </w:rPr>
        <w:t>(g) → CO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O(g)</w:t>
      </w:r>
    </w:p>
    <w:p w14:paraId="78464184"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sz w:val="24"/>
          <w:szCs w:val="24"/>
        </w:rPr>
      </w:pPr>
      <w:r w:rsidRPr="00D43CB6">
        <w:rPr>
          <w:rFonts w:eastAsia="Calibri"/>
          <w:sz w:val="24"/>
          <w:szCs w:val="24"/>
        </w:rPr>
        <w:t>C</w:t>
      </w:r>
      <w:r w:rsidRPr="00D43CB6">
        <w:rPr>
          <w:rFonts w:eastAsia="Calibri"/>
          <w:sz w:val="24"/>
          <w:szCs w:val="24"/>
          <w:vertAlign w:val="subscript"/>
        </w:rPr>
        <w:t>4</w:t>
      </w:r>
      <w:r w:rsidRPr="00D43CB6">
        <w:rPr>
          <w:rFonts w:eastAsia="Calibri"/>
          <w:sz w:val="24"/>
          <w:szCs w:val="24"/>
        </w:rPr>
        <w:t>H</w:t>
      </w:r>
      <w:r w:rsidRPr="00D43CB6">
        <w:rPr>
          <w:rFonts w:eastAsia="Calibri"/>
          <w:sz w:val="24"/>
          <w:szCs w:val="24"/>
          <w:vertAlign w:val="subscript"/>
        </w:rPr>
        <w:t>10</w:t>
      </w:r>
      <w:r w:rsidRPr="00D43CB6">
        <w:rPr>
          <w:rFonts w:eastAsia="Calibri"/>
          <w:sz w:val="24"/>
          <w:szCs w:val="24"/>
        </w:rPr>
        <w:t>(g) + O</w:t>
      </w:r>
      <w:r w:rsidRPr="00D43CB6">
        <w:rPr>
          <w:rFonts w:eastAsia="Calibri"/>
          <w:sz w:val="24"/>
          <w:szCs w:val="24"/>
          <w:vertAlign w:val="subscript"/>
        </w:rPr>
        <w:t>2</w:t>
      </w:r>
      <w:r w:rsidRPr="00D43CB6">
        <w:rPr>
          <w:rFonts w:eastAsia="Calibri"/>
          <w:sz w:val="24"/>
          <w:szCs w:val="24"/>
        </w:rPr>
        <w:t>(g) → CO</w:t>
      </w:r>
      <w:r w:rsidRPr="00D43CB6">
        <w:rPr>
          <w:rFonts w:eastAsia="Calibri"/>
          <w:sz w:val="24"/>
          <w:szCs w:val="24"/>
          <w:vertAlign w:val="subscript"/>
        </w:rPr>
        <w:t>2</w:t>
      </w:r>
      <w:r w:rsidRPr="00D43CB6">
        <w:rPr>
          <w:rFonts w:eastAsia="Calibri"/>
          <w:sz w:val="24"/>
          <w:szCs w:val="24"/>
        </w:rPr>
        <w:t>(g) + H</w:t>
      </w:r>
      <w:r w:rsidRPr="00D43CB6">
        <w:rPr>
          <w:rFonts w:eastAsia="Calibri"/>
          <w:sz w:val="24"/>
          <w:szCs w:val="24"/>
          <w:vertAlign w:val="subscript"/>
        </w:rPr>
        <w:t>2</w:t>
      </w:r>
      <w:r w:rsidRPr="00D43CB6">
        <w:rPr>
          <w:rFonts w:eastAsia="Calibri"/>
          <w:sz w:val="24"/>
          <w:szCs w:val="24"/>
        </w:rPr>
        <w:t>O(g)</w:t>
      </w:r>
    </w:p>
    <w:p w14:paraId="3A4C58CB"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Cho biết giá trị trung bình của các năng lượng liên kết ở điều kiện chuẩn:</w:t>
      </w:r>
    </w:p>
    <w:tbl>
      <w:tblPr>
        <w:tblStyle w:val="BngTK1"/>
        <w:tblW w:w="6282" w:type="dxa"/>
        <w:jc w:val="center"/>
        <w:tblInd w:w="0" w:type="dxa"/>
        <w:tblLook w:val="04A0" w:firstRow="1" w:lastRow="0" w:firstColumn="1" w:lastColumn="0" w:noHBand="0" w:noVBand="1"/>
      </w:tblPr>
      <w:tblGrid>
        <w:gridCol w:w="1801"/>
        <w:gridCol w:w="845"/>
        <w:gridCol w:w="862"/>
        <w:gridCol w:w="956"/>
        <w:gridCol w:w="938"/>
        <w:gridCol w:w="880"/>
      </w:tblGrid>
      <w:tr w:rsidR="00D43CB6" w:rsidRPr="00D43CB6" w14:paraId="467ADDAF" w14:textId="77777777" w:rsidTr="00D43CB6">
        <w:trPr>
          <w:trHeight w:val="439"/>
          <w:jc w:val="center"/>
        </w:trPr>
        <w:tc>
          <w:tcPr>
            <w:tcW w:w="0" w:type="auto"/>
            <w:tcBorders>
              <w:top w:val="single" w:sz="4" w:space="0" w:color="auto"/>
              <w:left w:val="single" w:sz="4" w:space="0" w:color="auto"/>
              <w:bottom w:val="single" w:sz="4" w:space="0" w:color="auto"/>
              <w:right w:val="single" w:sz="4" w:space="0" w:color="auto"/>
            </w:tcBorders>
            <w:hideMark/>
          </w:tcPr>
          <w:p w14:paraId="1DF736B2"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Liên kết</w:t>
            </w:r>
          </w:p>
        </w:tc>
        <w:tc>
          <w:tcPr>
            <w:tcW w:w="0" w:type="auto"/>
            <w:tcBorders>
              <w:top w:val="single" w:sz="4" w:space="0" w:color="auto"/>
              <w:left w:val="single" w:sz="4" w:space="0" w:color="auto"/>
              <w:bottom w:val="single" w:sz="4" w:space="0" w:color="auto"/>
              <w:right w:val="single" w:sz="4" w:space="0" w:color="auto"/>
            </w:tcBorders>
            <w:hideMark/>
          </w:tcPr>
          <w:p w14:paraId="2FFA011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C-C</w:t>
            </w:r>
          </w:p>
        </w:tc>
        <w:tc>
          <w:tcPr>
            <w:tcW w:w="0" w:type="auto"/>
            <w:tcBorders>
              <w:top w:val="single" w:sz="4" w:space="0" w:color="auto"/>
              <w:left w:val="single" w:sz="4" w:space="0" w:color="auto"/>
              <w:bottom w:val="single" w:sz="4" w:space="0" w:color="auto"/>
              <w:right w:val="single" w:sz="4" w:space="0" w:color="auto"/>
            </w:tcBorders>
            <w:hideMark/>
          </w:tcPr>
          <w:p w14:paraId="250797B5"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C-H</w:t>
            </w:r>
          </w:p>
        </w:tc>
        <w:tc>
          <w:tcPr>
            <w:tcW w:w="0" w:type="auto"/>
            <w:tcBorders>
              <w:top w:val="single" w:sz="4" w:space="0" w:color="auto"/>
              <w:left w:val="single" w:sz="4" w:space="0" w:color="auto"/>
              <w:bottom w:val="single" w:sz="4" w:space="0" w:color="auto"/>
              <w:right w:val="single" w:sz="4" w:space="0" w:color="auto"/>
            </w:tcBorders>
            <w:hideMark/>
          </w:tcPr>
          <w:p w14:paraId="2F53CCE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O=O</w:t>
            </w:r>
          </w:p>
        </w:tc>
        <w:tc>
          <w:tcPr>
            <w:tcW w:w="0" w:type="auto"/>
            <w:tcBorders>
              <w:top w:val="single" w:sz="4" w:space="0" w:color="auto"/>
              <w:left w:val="single" w:sz="4" w:space="0" w:color="auto"/>
              <w:bottom w:val="single" w:sz="4" w:space="0" w:color="auto"/>
              <w:right w:val="single" w:sz="4" w:space="0" w:color="auto"/>
            </w:tcBorders>
            <w:hideMark/>
          </w:tcPr>
          <w:p w14:paraId="3CE78A36"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C=O</w:t>
            </w:r>
          </w:p>
        </w:tc>
        <w:tc>
          <w:tcPr>
            <w:tcW w:w="0" w:type="auto"/>
            <w:tcBorders>
              <w:top w:val="single" w:sz="4" w:space="0" w:color="auto"/>
              <w:left w:val="single" w:sz="4" w:space="0" w:color="auto"/>
              <w:bottom w:val="single" w:sz="4" w:space="0" w:color="auto"/>
              <w:right w:val="single" w:sz="4" w:space="0" w:color="auto"/>
            </w:tcBorders>
            <w:hideMark/>
          </w:tcPr>
          <w:p w14:paraId="19AE157B"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O-H</w:t>
            </w:r>
          </w:p>
        </w:tc>
      </w:tr>
      <w:tr w:rsidR="00D43CB6" w:rsidRPr="00D43CB6" w14:paraId="5896A0B2" w14:textId="77777777" w:rsidTr="00D43CB6">
        <w:trPr>
          <w:trHeight w:val="439"/>
          <w:jc w:val="center"/>
        </w:trPr>
        <w:tc>
          <w:tcPr>
            <w:tcW w:w="0" w:type="auto"/>
            <w:tcBorders>
              <w:top w:val="single" w:sz="4" w:space="0" w:color="auto"/>
              <w:left w:val="single" w:sz="4" w:space="0" w:color="auto"/>
              <w:bottom w:val="single" w:sz="4" w:space="0" w:color="auto"/>
              <w:right w:val="single" w:sz="4" w:space="0" w:color="auto"/>
            </w:tcBorders>
            <w:hideMark/>
          </w:tcPr>
          <w:p w14:paraId="72975FC8"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E</w:t>
            </w:r>
            <w:r w:rsidRPr="00D43CB6">
              <w:rPr>
                <w:rFonts w:ascii="Times New Roman" w:hAnsi="Times New Roman"/>
                <w:vertAlign w:val="subscript"/>
              </w:rPr>
              <w:t>b</w:t>
            </w:r>
            <w:r w:rsidRPr="00D43CB6">
              <w:rPr>
                <w:rFonts w:ascii="Times New Roman" w:hAnsi="Times New Roman"/>
              </w:rPr>
              <w:t xml:space="preserve"> (kJ/mol)</w:t>
            </w:r>
          </w:p>
        </w:tc>
        <w:tc>
          <w:tcPr>
            <w:tcW w:w="0" w:type="auto"/>
            <w:tcBorders>
              <w:top w:val="single" w:sz="4" w:space="0" w:color="auto"/>
              <w:left w:val="single" w:sz="4" w:space="0" w:color="auto"/>
              <w:bottom w:val="single" w:sz="4" w:space="0" w:color="auto"/>
              <w:right w:val="single" w:sz="4" w:space="0" w:color="auto"/>
            </w:tcBorders>
            <w:hideMark/>
          </w:tcPr>
          <w:p w14:paraId="34427A5C"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346</w:t>
            </w:r>
          </w:p>
        </w:tc>
        <w:tc>
          <w:tcPr>
            <w:tcW w:w="0" w:type="auto"/>
            <w:tcBorders>
              <w:top w:val="single" w:sz="4" w:space="0" w:color="auto"/>
              <w:left w:val="single" w:sz="4" w:space="0" w:color="auto"/>
              <w:bottom w:val="single" w:sz="4" w:space="0" w:color="auto"/>
              <w:right w:val="single" w:sz="4" w:space="0" w:color="auto"/>
            </w:tcBorders>
            <w:hideMark/>
          </w:tcPr>
          <w:p w14:paraId="755CFB41"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418</w:t>
            </w:r>
          </w:p>
        </w:tc>
        <w:tc>
          <w:tcPr>
            <w:tcW w:w="0" w:type="auto"/>
            <w:tcBorders>
              <w:top w:val="single" w:sz="4" w:space="0" w:color="auto"/>
              <w:left w:val="single" w:sz="4" w:space="0" w:color="auto"/>
              <w:bottom w:val="single" w:sz="4" w:space="0" w:color="auto"/>
              <w:right w:val="single" w:sz="4" w:space="0" w:color="auto"/>
            </w:tcBorders>
            <w:hideMark/>
          </w:tcPr>
          <w:p w14:paraId="0B1FD2AB"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494</w:t>
            </w:r>
          </w:p>
        </w:tc>
        <w:tc>
          <w:tcPr>
            <w:tcW w:w="0" w:type="auto"/>
            <w:tcBorders>
              <w:top w:val="single" w:sz="4" w:space="0" w:color="auto"/>
              <w:left w:val="single" w:sz="4" w:space="0" w:color="auto"/>
              <w:bottom w:val="single" w:sz="4" w:space="0" w:color="auto"/>
              <w:right w:val="single" w:sz="4" w:space="0" w:color="auto"/>
            </w:tcBorders>
            <w:hideMark/>
          </w:tcPr>
          <w:p w14:paraId="5EE1ACE1"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732</w:t>
            </w:r>
          </w:p>
        </w:tc>
        <w:tc>
          <w:tcPr>
            <w:tcW w:w="0" w:type="auto"/>
            <w:tcBorders>
              <w:top w:val="single" w:sz="4" w:space="0" w:color="auto"/>
              <w:left w:val="single" w:sz="4" w:space="0" w:color="auto"/>
              <w:bottom w:val="single" w:sz="4" w:space="0" w:color="auto"/>
              <w:right w:val="single" w:sz="4" w:space="0" w:color="auto"/>
            </w:tcBorders>
            <w:hideMark/>
          </w:tcPr>
          <w:p w14:paraId="12B22DE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459</w:t>
            </w:r>
          </w:p>
        </w:tc>
      </w:tr>
    </w:tbl>
    <w:p w14:paraId="259FC0F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Trung bình mỗi ngày, một hộ gia đình cần 10000 kJ nhiệt để phục vụ sinh hoạt. Với 12 kg khí gas thì một hộ gia đình sẽ sử dụng được trong bao nhiêu ngày? (</w:t>
      </w:r>
      <w:r w:rsidRPr="00D43CB6">
        <w:rPr>
          <w:rFonts w:eastAsia="Calibri"/>
          <w:i/>
          <w:iCs/>
          <w:sz w:val="24"/>
          <w:szCs w:val="24"/>
        </w:rPr>
        <w:t>Kết quả các phép tính trung gian không được làm tròn, chỉ kết quả cuối cùng được làm tròn đến số nguyên</w:t>
      </w:r>
      <w:r w:rsidRPr="00D43CB6">
        <w:rPr>
          <w:rFonts w:eastAsia="Calibri"/>
          <w:sz w:val="24"/>
          <w:szCs w:val="24"/>
        </w:rPr>
        <w:t>).</w:t>
      </w:r>
    </w:p>
    <w:p w14:paraId="7CBA26E1"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0C728891" w14:textId="77777777" w:rsidR="00D43CB6" w:rsidRPr="00D43CB6" w:rsidRDefault="00D43CB6" w:rsidP="00D43CB6">
      <w:pPr>
        <w:widowControl w:val="0"/>
        <w:tabs>
          <w:tab w:val="left" w:pos="284"/>
          <w:tab w:val="left" w:pos="2835"/>
          <w:tab w:val="left" w:pos="5387"/>
        </w:tabs>
        <w:spacing w:before="20" w:after="20" w:line="276" w:lineRule="auto"/>
        <w:rPr>
          <w:rFonts w:eastAsia="Calibri"/>
          <w:b/>
          <w:bCs/>
          <w:sz w:val="24"/>
          <w:szCs w:val="24"/>
        </w:rPr>
      </w:pPr>
      <w:r w:rsidRPr="00D43CB6">
        <w:rPr>
          <w:rFonts w:eastAsia="Calibri"/>
          <w:b/>
          <w:bCs/>
          <w:color w:val="EE0000"/>
          <w:sz w:val="24"/>
          <w:szCs w:val="24"/>
          <w:highlight w:val="yellow"/>
        </w:rPr>
        <w:t>Đáp án: 42</w:t>
      </w:r>
      <w:r w:rsidRPr="00D43CB6">
        <w:rPr>
          <w:rFonts w:eastAsia="Calibri"/>
          <w:b/>
          <w:bCs/>
          <w:sz w:val="24"/>
          <w:szCs w:val="24"/>
          <w:highlight w:val="yellow"/>
        </w:rPr>
        <w:t>.</w:t>
      </w:r>
    </w:p>
    <w:p w14:paraId="20EDDBD9"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Ta có: C</w:t>
      </w:r>
      <w:r w:rsidRPr="00D43CB6">
        <w:rPr>
          <w:rFonts w:eastAsia="Calibri"/>
          <w:sz w:val="24"/>
          <w:szCs w:val="24"/>
          <w:vertAlign w:val="subscript"/>
        </w:rPr>
        <w:t>3</w:t>
      </w:r>
      <w:r w:rsidRPr="00D43CB6">
        <w:rPr>
          <w:rFonts w:eastAsia="Calibri"/>
          <w:sz w:val="24"/>
          <w:szCs w:val="24"/>
        </w:rPr>
        <w:t>H</w:t>
      </w:r>
      <w:r w:rsidRPr="00D43CB6">
        <w:rPr>
          <w:rFonts w:eastAsia="Calibri"/>
          <w:sz w:val="24"/>
          <w:szCs w:val="24"/>
          <w:vertAlign w:val="subscript"/>
        </w:rPr>
        <w:t>8</w:t>
      </w:r>
      <w:r w:rsidRPr="00D43CB6">
        <w:rPr>
          <w:rFonts w:eastAsia="Calibri"/>
          <w:sz w:val="24"/>
          <w:szCs w:val="24"/>
        </w:rPr>
        <w:t xml:space="preserve"> (g) + 5O</w:t>
      </w:r>
      <w:r w:rsidRPr="00D43CB6">
        <w:rPr>
          <w:rFonts w:eastAsia="Calibri"/>
          <w:sz w:val="24"/>
          <w:szCs w:val="24"/>
          <w:vertAlign w:val="subscript"/>
        </w:rPr>
        <w:t>2</w:t>
      </w:r>
      <w:r w:rsidRPr="00D43CB6">
        <w:rPr>
          <w:rFonts w:eastAsia="Calibri"/>
          <w:sz w:val="24"/>
          <w:szCs w:val="24"/>
        </w:rPr>
        <w:t xml:space="preserve"> (g) → 3CO</w:t>
      </w:r>
      <w:r w:rsidRPr="00D43CB6">
        <w:rPr>
          <w:rFonts w:eastAsia="Calibri"/>
          <w:sz w:val="24"/>
          <w:szCs w:val="24"/>
          <w:vertAlign w:val="subscript"/>
        </w:rPr>
        <w:t>2</w:t>
      </w:r>
      <w:r w:rsidRPr="00D43CB6">
        <w:rPr>
          <w:rFonts w:eastAsia="Calibri"/>
          <w:sz w:val="24"/>
          <w:szCs w:val="24"/>
        </w:rPr>
        <w:t xml:space="preserve"> (g) + 4H</w:t>
      </w:r>
      <w:r w:rsidRPr="00D43CB6">
        <w:rPr>
          <w:rFonts w:eastAsia="Calibri"/>
          <w:sz w:val="24"/>
          <w:szCs w:val="24"/>
          <w:vertAlign w:val="subscript"/>
        </w:rPr>
        <w:t>2</w:t>
      </w:r>
      <w:r w:rsidRPr="00D43CB6">
        <w:rPr>
          <w:rFonts w:eastAsia="Calibri"/>
          <w:sz w:val="24"/>
          <w:szCs w:val="24"/>
        </w:rPr>
        <w:t xml:space="preserve">O (g) hay </w:t>
      </w:r>
      <w:r w:rsidRPr="00D43CB6">
        <w:rPr>
          <w:rFonts w:eastAsia="Calibri"/>
          <w:position w:val="-54"/>
          <w:sz w:val="24"/>
          <w:szCs w:val="24"/>
        </w:rPr>
        <w:object w:dxaOrig="1650" w:dyaOrig="1230" w14:anchorId="71DA2F24">
          <v:shape id="_x0000_i1558" type="#_x0000_t75" style="width:82.5pt;height:61.5pt" o:ole="">
            <v:imagedata r:id="rId882" o:title=""/>
          </v:shape>
          <o:OLEObject Type="Embed" ProgID="Equation.DSMT4" ShapeID="_x0000_i1558" DrawAspect="Content" ObjectID="_1846175545" r:id="rId883"/>
        </w:object>
      </w:r>
      <w:r w:rsidRPr="00D43CB6">
        <w:rPr>
          <w:rFonts w:eastAsia="Calibri"/>
          <w:sz w:val="24"/>
          <w:szCs w:val="24"/>
        </w:rPr>
        <w:t xml:space="preserve"> + 5O=O → 3O=C=O + 4H – O – H (1)</w:t>
      </w:r>
    </w:p>
    <w:p w14:paraId="6017DE02"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12"/>
          <w:sz w:val="24"/>
          <w:szCs w:val="24"/>
        </w:rPr>
        <w:object w:dxaOrig="6555" w:dyaOrig="390" w14:anchorId="5A4F7804">
          <v:shape id="_x0000_i1559" type="#_x0000_t75" style="width:327.75pt;height:19.5pt" o:ole="">
            <v:imagedata r:id="rId884" o:title=""/>
          </v:shape>
          <o:OLEObject Type="Embed" ProgID="Equation.DSMT4" ShapeID="_x0000_i1559" DrawAspect="Content" ObjectID="_1846175546" r:id="rId885"/>
        </w:object>
      </w:r>
    </w:p>
    <w:p w14:paraId="0EACEC30"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Ta có: C</w:t>
      </w:r>
      <w:r w:rsidRPr="00D43CB6">
        <w:rPr>
          <w:rFonts w:eastAsia="Calibri"/>
          <w:sz w:val="24"/>
          <w:szCs w:val="24"/>
          <w:vertAlign w:val="subscript"/>
        </w:rPr>
        <w:t>4</w:t>
      </w:r>
      <w:r w:rsidRPr="00D43CB6">
        <w:rPr>
          <w:rFonts w:eastAsia="Calibri"/>
          <w:sz w:val="24"/>
          <w:szCs w:val="24"/>
        </w:rPr>
        <w:t>H</w:t>
      </w:r>
      <w:r w:rsidRPr="00D43CB6">
        <w:rPr>
          <w:rFonts w:eastAsia="Calibri"/>
          <w:sz w:val="24"/>
          <w:szCs w:val="24"/>
          <w:vertAlign w:val="subscript"/>
        </w:rPr>
        <w:t>10</w:t>
      </w:r>
      <w:r w:rsidRPr="00D43CB6">
        <w:rPr>
          <w:rFonts w:eastAsia="Calibri"/>
          <w:sz w:val="24"/>
          <w:szCs w:val="24"/>
        </w:rPr>
        <w:t>(g) + 6,5O</w:t>
      </w:r>
      <w:r w:rsidRPr="00D43CB6">
        <w:rPr>
          <w:rFonts w:eastAsia="Calibri"/>
          <w:sz w:val="24"/>
          <w:szCs w:val="24"/>
          <w:vertAlign w:val="subscript"/>
        </w:rPr>
        <w:t>2</w:t>
      </w:r>
      <w:r w:rsidRPr="00D43CB6">
        <w:rPr>
          <w:rFonts w:eastAsia="Calibri"/>
          <w:sz w:val="24"/>
          <w:szCs w:val="24"/>
        </w:rPr>
        <w:t>(g) → 4CO</w:t>
      </w:r>
      <w:r w:rsidRPr="00D43CB6">
        <w:rPr>
          <w:rFonts w:eastAsia="Calibri"/>
          <w:sz w:val="24"/>
          <w:szCs w:val="24"/>
          <w:vertAlign w:val="subscript"/>
        </w:rPr>
        <w:t>2</w:t>
      </w:r>
      <w:r w:rsidRPr="00D43CB6">
        <w:rPr>
          <w:rFonts w:eastAsia="Calibri"/>
          <w:sz w:val="24"/>
          <w:szCs w:val="24"/>
        </w:rPr>
        <w:t>(g) + 5H</w:t>
      </w:r>
      <w:r w:rsidRPr="00D43CB6">
        <w:rPr>
          <w:rFonts w:eastAsia="Calibri"/>
          <w:sz w:val="24"/>
          <w:szCs w:val="24"/>
          <w:vertAlign w:val="subscript"/>
        </w:rPr>
        <w:t>2</w:t>
      </w:r>
      <w:r w:rsidRPr="00D43CB6">
        <w:rPr>
          <w:rFonts w:eastAsia="Calibri"/>
          <w:sz w:val="24"/>
          <w:szCs w:val="24"/>
        </w:rPr>
        <w:t xml:space="preserve">O(g) hay </w:t>
      </w:r>
      <w:r w:rsidRPr="00D43CB6">
        <w:rPr>
          <w:rFonts w:eastAsia="Calibri"/>
          <w:position w:val="-54"/>
          <w:sz w:val="24"/>
          <w:szCs w:val="24"/>
        </w:rPr>
        <w:object w:dxaOrig="1995" w:dyaOrig="1230" w14:anchorId="35BC2452">
          <v:shape id="_x0000_i1560" type="#_x0000_t75" style="width:99.75pt;height:61.5pt" o:ole="">
            <v:imagedata r:id="rId886" o:title=""/>
          </v:shape>
          <o:OLEObject Type="Embed" ProgID="Equation.DSMT4" ShapeID="_x0000_i1560" DrawAspect="Content" ObjectID="_1846175547" r:id="rId887"/>
        </w:object>
      </w:r>
      <w:r w:rsidRPr="00D43CB6">
        <w:rPr>
          <w:rFonts w:eastAsia="Calibri"/>
          <w:sz w:val="24"/>
          <w:szCs w:val="24"/>
        </w:rPr>
        <w:t xml:space="preserve"> + 6,5O=O → 4O=C=O + 5H –O–H (2)</w:t>
      </w:r>
    </w:p>
    <w:p w14:paraId="1AEDB1C6"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12"/>
          <w:sz w:val="24"/>
          <w:szCs w:val="24"/>
        </w:rPr>
        <w:object w:dxaOrig="6870" w:dyaOrig="390" w14:anchorId="0DCA22BA">
          <v:shape id="_x0000_i1561" type="#_x0000_t75" style="width:343.5pt;height:19.5pt" o:ole="">
            <v:imagedata r:id="rId888" o:title=""/>
          </v:shape>
          <o:OLEObject Type="Embed" ProgID="Equation.DSMT4" ShapeID="_x0000_i1561" DrawAspect="Content" ObjectID="_1846175548" r:id="rId889"/>
        </w:object>
      </w:r>
    </w:p>
    <w:p w14:paraId="2BC9C595"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36"/>
          <w:sz w:val="24"/>
          <w:szCs w:val="24"/>
        </w:rPr>
        <w:object w:dxaOrig="5835" w:dyaOrig="840" w14:anchorId="1EA2F13F">
          <v:shape id="_x0000_i1562" type="#_x0000_t75" style="width:291.75pt;height:42pt" o:ole="">
            <v:imagedata r:id="rId890" o:title=""/>
          </v:shape>
          <o:OLEObject Type="Embed" ProgID="Equation.DSMT4" ShapeID="_x0000_i1562" DrawAspect="Content" ObjectID="_1846175549" r:id="rId891"/>
        </w:object>
      </w:r>
      <w:r w:rsidRPr="00D43CB6">
        <w:rPr>
          <w:rFonts w:eastAsia="Calibri"/>
          <w:sz w:val="24"/>
          <w:szCs w:val="24"/>
        </w:rPr>
        <w:t xml:space="preserve"> </w:t>
      </w:r>
      <w:r w:rsidRPr="00D43CB6">
        <w:rPr>
          <w:rFonts w:eastAsia="Calibri"/>
          <w:position w:val="-6"/>
          <w:sz w:val="24"/>
          <w:szCs w:val="24"/>
        </w:rPr>
        <w:object w:dxaOrig="300" w:dyaOrig="240" w14:anchorId="6C0DAFC9">
          <v:shape id="_x0000_i1563" type="#_x0000_t75" style="width:15pt;height:12pt" o:ole="">
            <v:imagedata r:id="rId892" o:title=""/>
          </v:shape>
          <o:OLEObject Type="Embed" ProgID="Equation.DSMT4" ShapeID="_x0000_i1563" DrawAspect="Content" ObjectID="_1846175550" r:id="rId893"/>
        </w:object>
      </w:r>
      <w:r w:rsidRPr="00D43CB6">
        <w:rPr>
          <w:rFonts w:eastAsia="Calibri"/>
          <w:sz w:val="24"/>
          <w:szCs w:val="24"/>
        </w:rPr>
        <w:t xml:space="preserve"> Q</w:t>
      </w:r>
      <w:r w:rsidRPr="00D43CB6">
        <w:rPr>
          <w:rFonts w:eastAsia="Calibri"/>
          <w:sz w:val="24"/>
          <w:szCs w:val="24"/>
          <w:vertAlign w:val="subscript"/>
        </w:rPr>
        <w:t>tỏa</w:t>
      </w:r>
      <w:r w:rsidRPr="00D43CB6">
        <w:rPr>
          <w:rFonts w:eastAsia="Calibri"/>
          <w:sz w:val="24"/>
          <w:szCs w:val="24"/>
        </w:rPr>
        <w:t xml:space="preserve"> = 75.1558 + 2.75.2017 = 419400 kJ.</w:t>
      </w:r>
    </w:p>
    <w:p w14:paraId="76ADB7FF"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position w:val="-6"/>
          <w:sz w:val="24"/>
          <w:szCs w:val="24"/>
        </w:rPr>
        <w:object w:dxaOrig="300" w:dyaOrig="240" w14:anchorId="641DB12C">
          <v:shape id="_x0000_i1564" type="#_x0000_t75" style="width:15pt;height:12pt" o:ole="">
            <v:imagedata r:id="rId892" o:title=""/>
          </v:shape>
          <o:OLEObject Type="Embed" ProgID="Equation.DSMT4" ShapeID="_x0000_i1564" DrawAspect="Content" ObjectID="_1846175551" r:id="rId894"/>
        </w:object>
      </w:r>
      <w:r w:rsidRPr="00D43CB6">
        <w:rPr>
          <w:rFonts w:eastAsia="Calibri"/>
          <w:sz w:val="24"/>
          <w:szCs w:val="24"/>
        </w:rPr>
        <w:t xml:space="preserve"> Số ngày sử dụng hết bình gas = </w:t>
      </w:r>
      <w:r w:rsidRPr="00D43CB6">
        <w:rPr>
          <w:rFonts w:eastAsia="Calibri"/>
          <w:position w:val="-24"/>
          <w:sz w:val="24"/>
          <w:szCs w:val="24"/>
        </w:rPr>
        <w:object w:dxaOrig="2145" w:dyaOrig="630" w14:anchorId="6222C843">
          <v:shape id="_x0000_i1565" type="#_x0000_t75" style="width:107.25pt;height:31.5pt" o:ole="">
            <v:imagedata r:id="rId895" o:title=""/>
          </v:shape>
          <o:OLEObject Type="Embed" ProgID="Equation.DSMT4" ShapeID="_x0000_i1565" DrawAspect="Content" ObjectID="_1846175552" r:id="rId896"/>
        </w:object>
      </w:r>
      <w:r w:rsidRPr="00D43CB6">
        <w:rPr>
          <w:rFonts w:eastAsia="Calibri"/>
          <w:sz w:val="24"/>
          <w:szCs w:val="24"/>
        </w:rPr>
        <w:t>ngày.</w:t>
      </w:r>
      <w:r w:rsidRPr="00D43CB6">
        <w:rPr>
          <w:rFonts w:eastAsia="Calibri"/>
          <w:b/>
          <w:bCs/>
          <w:sz w:val="24"/>
          <w:szCs w:val="24"/>
        </w:rPr>
        <w:t xml:space="preserve"> </w:t>
      </w:r>
    </w:p>
    <w:p w14:paraId="0178ADC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lastRenderedPageBreak/>
        <w:t>(Sở Tuyên Quang 25-26 L2)</w:t>
      </w:r>
      <w:r w:rsidRPr="00D43CB6">
        <w:rPr>
          <w:rFonts w:eastAsia="Calibri"/>
          <w:b/>
          <w:bCs/>
          <w:sz w:val="24"/>
          <w:szCs w:val="24"/>
        </w:rPr>
        <w:t xml:space="preserve"> </w:t>
      </w:r>
      <w:r w:rsidRPr="00D43CB6">
        <w:rPr>
          <w:rFonts w:eastAsia="Calibri"/>
          <w:sz w:val="24"/>
          <w:szCs w:val="24"/>
        </w:rPr>
        <w:t>Theo Thông tư 50/2025/TT-BCT của bộ Công Thương, xăng sinh học E10 bắt buộc sử dụng cho động cơ đốt trong trên toàn quốc từ ngày 1/6/2026 và xăng E5 RON92 vẫn tiếp tục duy trì đến hết ngày 31/12/2030. Biết rằng, xăng E5 chứa 5% thể tích ethanol và 95% thể tích xăng khoáng (giả sử là hỗn hợp các đồng phân của C</w:t>
      </w:r>
      <w:r w:rsidRPr="00D43CB6">
        <w:rPr>
          <w:rFonts w:eastAsia="Calibri"/>
          <w:sz w:val="24"/>
          <w:szCs w:val="24"/>
          <w:vertAlign w:val="subscript"/>
        </w:rPr>
        <w:t>8</w:t>
      </w:r>
      <w:r w:rsidRPr="00D43CB6">
        <w:rPr>
          <w:rFonts w:eastAsia="Calibri"/>
          <w:sz w:val="24"/>
          <w:szCs w:val="24"/>
        </w:rPr>
        <w:t>H</w:t>
      </w:r>
      <w:r w:rsidRPr="00D43CB6">
        <w:rPr>
          <w:rFonts w:eastAsia="Calibri"/>
          <w:sz w:val="24"/>
          <w:szCs w:val="24"/>
          <w:vertAlign w:val="subscript"/>
        </w:rPr>
        <w:t>18</w:t>
      </w:r>
      <w:r w:rsidRPr="00D43CB6">
        <w:rPr>
          <w:rFonts w:eastAsia="Calibri"/>
          <w:sz w:val="24"/>
          <w:szCs w:val="24"/>
        </w:rPr>
        <w:t>). Tương tự, xăng E10 chứa 10% thể tích ethanol. Khối lượng riêng của ethanol là 0,789 g/mL và của xăng khoáng là 0,703 g/mL. Giả thiết quá trình pha trộn không làm thay đổi thể tích hỗn hợp. Ở điều kiện chuẩn, nhiệt lượng tỏa ra khi đốt cháy hoàn toàn 1 mol ethanol và 1 mol hỗn hợp đồng phân C</w:t>
      </w:r>
      <w:r w:rsidRPr="00D43CB6">
        <w:rPr>
          <w:rFonts w:eastAsia="Calibri"/>
          <w:sz w:val="24"/>
          <w:szCs w:val="24"/>
          <w:vertAlign w:val="subscript"/>
        </w:rPr>
        <w:t>8</w:t>
      </w:r>
      <w:r w:rsidRPr="00D43CB6">
        <w:rPr>
          <w:rFonts w:eastAsia="Calibri"/>
          <w:sz w:val="24"/>
          <w:szCs w:val="24"/>
        </w:rPr>
        <w:t>H</w:t>
      </w:r>
      <w:r w:rsidRPr="00D43CB6">
        <w:rPr>
          <w:rFonts w:eastAsia="Calibri"/>
          <w:sz w:val="24"/>
          <w:szCs w:val="24"/>
          <w:vertAlign w:val="subscript"/>
        </w:rPr>
        <w:t>18</w:t>
      </w:r>
      <w:r w:rsidRPr="00D43CB6">
        <w:rPr>
          <w:rFonts w:eastAsia="Calibri"/>
          <w:sz w:val="24"/>
          <w:szCs w:val="24"/>
        </w:rPr>
        <w:t xml:space="preserve"> lần lượt là 1276 kJ và 5144 kJ; Gọi </w:t>
      </w:r>
      <w:r w:rsidRPr="00D43CB6">
        <w:rPr>
          <w:rFonts w:eastAsia="Calibri"/>
          <w:position w:val="-18"/>
          <w:sz w:val="24"/>
          <w:szCs w:val="24"/>
        </w:rPr>
        <w:object w:dxaOrig="840" w:dyaOrig="450" w14:anchorId="6B69A607">
          <v:shape id="_x0000_i1566" type="#_x0000_t75" style="width:42pt;height:22.5pt" o:ole="">
            <v:imagedata r:id="rId396" o:title=""/>
          </v:shape>
          <o:OLEObject Type="Embed" ProgID="Equation.DSMT4" ShapeID="_x0000_i1566" DrawAspect="Content" ObjectID="_1846175553" r:id="rId897"/>
        </w:object>
      </w:r>
      <w:r w:rsidRPr="00D43CB6">
        <w:rPr>
          <w:rFonts w:eastAsia="Calibri"/>
          <w:sz w:val="24"/>
          <w:szCs w:val="24"/>
        </w:rPr>
        <w:t xml:space="preserve">và </w:t>
      </w:r>
      <w:r w:rsidRPr="00D43CB6">
        <w:rPr>
          <w:rFonts w:eastAsia="Calibri"/>
          <w:position w:val="-18"/>
          <w:sz w:val="24"/>
          <w:szCs w:val="24"/>
        </w:rPr>
        <w:object w:dxaOrig="870" w:dyaOrig="450" w14:anchorId="4F1345C4">
          <v:shape id="_x0000_i1567" type="#_x0000_t75" style="width:43.5pt;height:22.5pt" o:ole="">
            <v:imagedata r:id="rId398" o:title=""/>
          </v:shape>
          <o:OLEObject Type="Embed" ProgID="Equation.DSMT4" ShapeID="_x0000_i1567" DrawAspect="Content" ObjectID="_1846175554" r:id="rId898"/>
        </w:object>
      </w:r>
      <w:r w:rsidRPr="00D43CB6">
        <w:rPr>
          <w:rFonts w:eastAsia="Calibri"/>
          <w:sz w:val="24"/>
          <w:szCs w:val="24"/>
          <w:vertAlign w:val="subscript"/>
        </w:rPr>
        <w:t xml:space="preserve"> </w:t>
      </w:r>
      <w:r w:rsidRPr="00D43CB6">
        <w:rPr>
          <w:rFonts w:eastAsia="Calibri"/>
          <w:sz w:val="24"/>
          <w:szCs w:val="24"/>
        </w:rPr>
        <w:t>lần lượt là thể tích khí CO</w:t>
      </w:r>
      <w:r w:rsidRPr="00D43CB6">
        <w:rPr>
          <w:rFonts w:eastAsia="Calibri"/>
          <w:sz w:val="24"/>
          <w:szCs w:val="24"/>
          <w:vertAlign w:val="subscript"/>
        </w:rPr>
        <w:t>2</w:t>
      </w:r>
      <w:r w:rsidRPr="00D43CB6">
        <w:rPr>
          <w:rFonts w:eastAsia="Calibri"/>
          <w:sz w:val="24"/>
          <w:szCs w:val="24"/>
        </w:rPr>
        <w:t xml:space="preserve"> thu được ở điều kiện chuẩn khi đốt cháy hai loại nhiên liệu trên sao cho chúng toả ra cùng một lượng nhiệt.</w:t>
      </w:r>
    </w:p>
    <w:p w14:paraId="0DB01DD7" w14:textId="77777777" w:rsidR="00D43CB6" w:rsidRPr="00D43CB6" w:rsidRDefault="00D43CB6" w:rsidP="00D43CB6">
      <w:pPr>
        <w:tabs>
          <w:tab w:val="left" w:pos="284"/>
          <w:tab w:val="left" w:pos="2835"/>
          <w:tab w:val="left" w:pos="5387"/>
        </w:tabs>
        <w:spacing w:line="276" w:lineRule="auto"/>
        <w:jc w:val="both"/>
        <w:rPr>
          <w:rFonts w:eastAsia="Calibri"/>
          <w:i/>
          <w:iCs/>
          <w:sz w:val="24"/>
          <w:szCs w:val="24"/>
        </w:rPr>
      </w:pPr>
      <w:r w:rsidRPr="00D43CB6">
        <w:rPr>
          <w:rFonts w:eastAsia="Calibri"/>
          <w:sz w:val="24"/>
          <w:szCs w:val="24"/>
        </w:rPr>
        <w:t xml:space="preserve">Đặt k = </w:t>
      </w:r>
      <w:r w:rsidRPr="00D43CB6">
        <w:rPr>
          <w:rFonts w:eastAsia="Calibri"/>
          <w:position w:val="-36"/>
          <w:sz w:val="24"/>
          <w:szCs w:val="24"/>
        </w:rPr>
        <w:object w:dxaOrig="930" w:dyaOrig="840" w14:anchorId="31684759">
          <v:shape id="_x0000_i1568" type="#_x0000_t75" style="width:46.5pt;height:42pt" o:ole="">
            <v:imagedata r:id="rId400" o:title=""/>
          </v:shape>
          <o:OLEObject Type="Embed" ProgID="Equation.DSMT4" ShapeID="_x0000_i1568" DrawAspect="Content" ObjectID="_1846175555" r:id="rId899"/>
        </w:object>
      </w:r>
      <w:r w:rsidRPr="00D43CB6">
        <w:rPr>
          <w:rFonts w:eastAsia="Calibri"/>
          <w:sz w:val="24"/>
          <w:szCs w:val="24"/>
        </w:rPr>
        <w:t xml:space="preserve">giá trị của k bằng bao nhiêu? </w:t>
      </w:r>
      <w:r w:rsidRPr="00D43CB6">
        <w:rPr>
          <w:rFonts w:eastAsia="Calibri"/>
          <w:i/>
          <w:iCs/>
          <w:sz w:val="24"/>
          <w:szCs w:val="24"/>
        </w:rPr>
        <w:t>(Không làm tròn kết quả các phép tính trung gian, chỉ làm tròn kết quả cuối cùng đến hàng phần trăm).</w:t>
      </w:r>
    </w:p>
    <w:p w14:paraId="38757376" w14:textId="77777777" w:rsidR="00D43CB6" w:rsidRPr="00D43CB6" w:rsidRDefault="00D43CB6" w:rsidP="00D43CB6">
      <w:pPr>
        <w:tabs>
          <w:tab w:val="left" w:pos="284"/>
          <w:tab w:val="left" w:pos="2835"/>
          <w:tab w:val="left" w:pos="5387"/>
        </w:tabs>
        <w:spacing w:line="276" w:lineRule="auto"/>
        <w:jc w:val="center"/>
        <w:rPr>
          <w:rFonts w:eastAsia="Calibri"/>
          <w:b/>
          <w:bCs/>
          <w:color w:val="EE0000"/>
          <w:sz w:val="24"/>
          <w:szCs w:val="24"/>
        </w:rPr>
      </w:pPr>
      <w:r w:rsidRPr="00D43CB6">
        <w:rPr>
          <w:rFonts w:eastAsia="Calibri"/>
          <w:b/>
          <w:bCs/>
          <w:color w:val="EE0000"/>
          <w:sz w:val="24"/>
          <w:szCs w:val="24"/>
        </w:rPr>
        <w:t>Hướng dẫn giải</w:t>
      </w:r>
    </w:p>
    <w:p w14:paraId="0CDB373F" w14:textId="77777777" w:rsidR="00D43CB6" w:rsidRPr="00D43CB6" w:rsidRDefault="00D43CB6" w:rsidP="00D43CB6">
      <w:pPr>
        <w:tabs>
          <w:tab w:val="left" w:pos="284"/>
          <w:tab w:val="left" w:pos="2835"/>
          <w:tab w:val="left" w:pos="5387"/>
        </w:tabs>
        <w:spacing w:line="276" w:lineRule="auto"/>
        <w:jc w:val="both"/>
        <w:rPr>
          <w:rFonts w:eastAsia="Calibri"/>
          <w:b/>
          <w:bCs/>
          <w:color w:val="EE0000"/>
          <w:sz w:val="24"/>
          <w:szCs w:val="24"/>
        </w:rPr>
      </w:pPr>
      <w:r w:rsidRPr="00D43CB6">
        <w:rPr>
          <w:rFonts w:eastAsia="Calibri"/>
          <w:b/>
          <w:bCs/>
          <w:color w:val="EE0000"/>
          <w:sz w:val="24"/>
          <w:szCs w:val="24"/>
        </w:rPr>
        <w:t>Đáp án: 1,00</w:t>
      </w:r>
    </w:p>
    <w:p w14:paraId="50E31EB0"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xml:space="preserve">Để việc tính toán thuận tiện, ta xét </w:t>
      </w:r>
      <w:r w:rsidRPr="00D43CB6">
        <w:rPr>
          <w:rFonts w:eastAsia="Calibri"/>
          <w:position w:val="-6"/>
          <w:sz w:val="24"/>
          <w:szCs w:val="24"/>
        </w:rPr>
        <w:object w:dxaOrig="810" w:dyaOrig="270" w14:anchorId="0885DE54">
          <v:shape id="_x0000_i1569" type="#_x0000_t75" style="width:40.5pt;height:13.5pt" o:ole="">
            <v:imagedata r:id="rId900" o:title=""/>
          </v:shape>
          <o:OLEObject Type="Embed" ProgID="Equation.DSMT4" ShapeID="_x0000_i1569" DrawAspect="Content" ObjectID="_1846175556" r:id="rId901"/>
        </w:object>
      </w:r>
      <w:r w:rsidRPr="00D43CB6">
        <w:rPr>
          <w:rFonts w:eastAsia="Calibri"/>
          <w:sz w:val="24"/>
          <w:szCs w:val="24"/>
        </w:rPr>
        <w:t xml:space="preserve"> mỗi loại nhiên liệu.</w:t>
      </w:r>
    </w:p>
    <w:p w14:paraId="341D259F"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b/>
          <w:bCs/>
          <w:sz w:val="24"/>
          <w:szCs w:val="24"/>
        </w:rPr>
        <w:t>1. Đối với xăng E5 (</w:t>
      </w:r>
      <w:r w:rsidRPr="00D43CB6">
        <w:rPr>
          <w:rFonts w:eastAsia="Calibri"/>
          <w:position w:val="-6"/>
          <w:sz w:val="24"/>
          <w:szCs w:val="24"/>
        </w:rPr>
        <w:object w:dxaOrig="570" w:dyaOrig="270" w14:anchorId="12AEEA73">
          <v:shape id="_x0000_i1570" type="#_x0000_t75" style="width:28.5pt;height:13.5pt" o:ole="">
            <v:imagedata r:id="rId902" o:title=""/>
          </v:shape>
          <o:OLEObject Type="Embed" ProgID="Equation.DSMT4" ShapeID="_x0000_i1570" DrawAspect="Content" ObjectID="_1846175557" r:id="rId903"/>
        </w:object>
      </w:r>
      <w:r w:rsidRPr="00D43CB6">
        <w:rPr>
          <w:rFonts w:eastAsia="Calibri"/>
          <w:b/>
          <w:bCs/>
          <w:sz w:val="24"/>
          <w:szCs w:val="24"/>
        </w:rPr>
        <w:t xml:space="preserve">ethanol và </w:t>
      </w:r>
      <w:r w:rsidRPr="00D43CB6">
        <w:rPr>
          <w:rFonts w:eastAsia="Calibri"/>
          <w:position w:val="-6"/>
          <w:sz w:val="24"/>
          <w:szCs w:val="24"/>
        </w:rPr>
        <w:object w:dxaOrig="690" w:dyaOrig="270" w14:anchorId="5B64FE84">
          <v:shape id="_x0000_i1571" type="#_x0000_t75" style="width:34.5pt;height:13.5pt" o:ole="">
            <v:imagedata r:id="rId904" o:title=""/>
          </v:shape>
          <o:OLEObject Type="Embed" ProgID="Equation.DSMT4" ShapeID="_x0000_i1571" DrawAspect="Content" ObjectID="_1846175558" r:id="rId905"/>
        </w:object>
      </w:r>
      <w:r w:rsidRPr="00D43CB6">
        <w:rPr>
          <w:rFonts w:eastAsia="Calibri"/>
          <w:b/>
          <w:bCs/>
          <w:sz w:val="24"/>
          <w:szCs w:val="24"/>
        </w:rPr>
        <w:t>xăng khoáng):</w:t>
      </w:r>
    </w:p>
    <w:p w14:paraId="5D391CE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Số mol các chất:</w:t>
      </w:r>
    </w:p>
    <w:p w14:paraId="7315AE97"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position w:val="-24"/>
          <w:sz w:val="24"/>
          <w:szCs w:val="24"/>
        </w:rPr>
        <w:object w:dxaOrig="3240" w:dyaOrig="630" w14:anchorId="4C84E565">
          <v:shape id="_x0000_i1572" type="#_x0000_t75" style="width:162pt;height:31.5pt" o:ole="">
            <v:imagedata r:id="rId906" o:title=""/>
          </v:shape>
          <o:OLEObject Type="Embed" ProgID="Equation.DSMT4" ShapeID="_x0000_i1572" DrawAspect="Content" ObjectID="_1846175559" r:id="rId907"/>
        </w:object>
      </w:r>
      <w:r w:rsidRPr="00D43CB6">
        <w:rPr>
          <w:rFonts w:eastAsia="Calibri"/>
          <w:sz w:val="24"/>
          <w:szCs w:val="24"/>
        </w:rPr>
        <w:t xml:space="preserve">; </w:t>
      </w:r>
      <w:r w:rsidRPr="00D43CB6">
        <w:rPr>
          <w:rFonts w:eastAsia="Calibri"/>
          <w:position w:val="-24"/>
          <w:sz w:val="24"/>
          <w:szCs w:val="24"/>
        </w:rPr>
        <w:object w:dxaOrig="3330" w:dyaOrig="630" w14:anchorId="21612C8F">
          <v:shape id="_x0000_i1573" type="#_x0000_t75" style="width:166.5pt;height:31.5pt" o:ole="">
            <v:imagedata r:id="rId908" o:title=""/>
          </v:shape>
          <o:OLEObject Type="Embed" ProgID="Equation.DSMT4" ShapeID="_x0000_i1573" DrawAspect="Content" ObjectID="_1846175560" r:id="rId909"/>
        </w:object>
      </w:r>
    </w:p>
    <w:p w14:paraId="21D7C24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Nhiệt lượng toả ra khi đốt cháy </w:t>
      </w:r>
      <w:r w:rsidRPr="00D43CB6">
        <w:rPr>
          <w:rFonts w:eastAsia="Calibri"/>
          <w:position w:val="-6"/>
          <w:sz w:val="24"/>
          <w:szCs w:val="24"/>
        </w:rPr>
        <w:object w:dxaOrig="810" w:dyaOrig="270" w14:anchorId="27F72DC3">
          <v:shape id="_x0000_i1574" type="#_x0000_t75" style="width:40.5pt;height:13.5pt" o:ole="">
            <v:imagedata r:id="rId910" o:title=""/>
          </v:shape>
          <o:OLEObject Type="Embed" ProgID="Equation.DSMT4" ShapeID="_x0000_i1574" DrawAspect="Content" ObjectID="_1846175561" r:id="rId911"/>
        </w:object>
      </w:r>
      <w:r w:rsidRPr="00D43CB6">
        <w:rPr>
          <w:rFonts w:eastAsia="Calibri"/>
          <w:sz w:val="24"/>
          <w:szCs w:val="24"/>
        </w:rPr>
        <w:t xml:space="preserve"> E5:</w:t>
      </w:r>
    </w:p>
    <w:p w14:paraId="6D45F017"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position w:val="-28"/>
          <w:sz w:val="24"/>
          <w:szCs w:val="24"/>
        </w:rPr>
        <w:object w:dxaOrig="5430" w:dyaOrig="690" w14:anchorId="50A35413">
          <v:shape id="_x0000_i1575" type="#_x0000_t75" style="width:271.5pt;height:34.5pt" o:ole="">
            <v:imagedata r:id="rId912" o:title=""/>
          </v:shape>
          <o:OLEObject Type="Embed" ProgID="Equation.DSMT4" ShapeID="_x0000_i1575" DrawAspect="Content" ObjectID="_1846175562" r:id="rId913"/>
        </w:object>
      </w:r>
    </w:p>
    <w:p w14:paraId="2F18A6A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Số mol </w:t>
      </w:r>
      <w:r w:rsidRPr="00D43CB6">
        <w:rPr>
          <w:rFonts w:eastAsia="Calibri"/>
          <w:position w:val="-12"/>
          <w:sz w:val="24"/>
          <w:szCs w:val="24"/>
        </w:rPr>
        <w:object w:dxaOrig="480" w:dyaOrig="360" w14:anchorId="24DD4C9F">
          <v:shape id="_x0000_i1576" type="#_x0000_t75" style="width:24pt;height:18pt" o:ole="">
            <v:imagedata r:id="rId914" o:title=""/>
          </v:shape>
          <o:OLEObject Type="Embed" ProgID="Equation.DSMT4" ShapeID="_x0000_i1576" DrawAspect="Content" ObjectID="_1846175563" r:id="rId915"/>
        </w:object>
      </w:r>
      <w:r w:rsidRPr="00D43CB6">
        <w:rPr>
          <w:rFonts w:eastAsia="Calibri"/>
          <w:sz w:val="24"/>
          <w:szCs w:val="24"/>
        </w:rPr>
        <w:t xml:space="preserve"> sinh ra:</w:t>
      </w:r>
      <w:r w:rsidRPr="00D43CB6">
        <w:rPr>
          <w:rFonts w:eastAsia="Calibri"/>
          <w:position w:val="-28"/>
          <w:sz w:val="24"/>
          <w:szCs w:val="24"/>
        </w:rPr>
        <w:object w:dxaOrig="4470" w:dyaOrig="690" w14:anchorId="58D142EE">
          <v:shape id="_x0000_i1577" type="#_x0000_t75" style="width:223.5pt;height:34.5pt" o:ole="">
            <v:imagedata r:id="rId916" o:title=""/>
          </v:shape>
          <o:OLEObject Type="Embed" ProgID="Equation.DSMT4" ShapeID="_x0000_i1577" DrawAspect="Content" ObjectID="_1846175564" r:id="rId917"/>
        </w:object>
      </w:r>
    </w:p>
    <w:p w14:paraId="5FBF32A8" w14:textId="77777777" w:rsidR="00D43CB6" w:rsidRPr="00D43CB6" w:rsidRDefault="00D43CB6" w:rsidP="00D43CB6">
      <w:pPr>
        <w:tabs>
          <w:tab w:val="left" w:pos="284"/>
          <w:tab w:val="left" w:pos="2835"/>
          <w:tab w:val="left" w:pos="5387"/>
        </w:tabs>
        <w:spacing w:line="276" w:lineRule="auto"/>
        <w:jc w:val="both"/>
        <w:rPr>
          <w:rFonts w:eastAsia="Calibri"/>
          <w:b/>
          <w:bCs/>
          <w:sz w:val="24"/>
          <w:szCs w:val="24"/>
        </w:rPr>
      </w:pPr>
      <w:r w:rsidRPr="00D43CB6">
        <w:rPr>
          <w:rFonts w:eastAsia="Calibri"/>
          <w:b/>
          <w:bCs/>
          <w:sz w:val="24"/>
          <w:szCs w:val="24"/>
        </w:rPr>
        <w:t>2. Đối với xăng E10 (</w:t>
      </w:r>
      <w:r w:rsidRPr="00D43CB6">
        <w:rPr>
          <w:rFonts w:eastAsia="Calibri"/>
          <w:b/>
          <w:bCs/>
          <w:position w:val="-6"/>
          <w:sz w:val="24"/>
          <w:szCs w:val="24"/>
        </w:rPr>
        <w:object w:dxaOrig="690" w:dyaOrig="270" w14:anchorId="6F019620">
          <v:shape id="_x0000_i1578" type="#_x0000_t75" style="width:34.5pt;height:13.5pt" o:ole="">
            <v:imagedata r:id="rId918" o:title=""/>
          </v:shape>
          <o:OLEObject Type="Embed" ProgID="Equation.DSMT4" ShapeID="_x0000_i1578" DrawAspect="Content" ObjectID="_1846175565" r:id="rId919"/>
        </w:object>
      </w:r>
      <w:r w:rsidRPr="00D43CB6">
        <w:rPr>
          <w:rFonts w:eastAsia="Calibri"/>
          <w:b/>
          <w:bCs/>
          <w:sz w:val="24"/>
          <w:szCs w:val="24"/>
        </w:rPr>
        <w:t xml:space="preserve"> ethanol và </w:t>
      </w:r>
      <w:r w:rsidRPr="00D43CB6">
        <w:rPr>
          <w:rFonts w:eastAsia="Calibri"/>
          <w:b/>
          <w:bCs/>
          <w:position w:val="-6"/>
          <w:sz w:val="24"/>
          <w:szCs w:val="24"/>
        </w:rPr>
        <w:object w:dxaOrig="690" w:dyaOrig="270" w14:anchorId="2AE93885">
          <v:shape id="_x0000_i1579" type="#_x0000_t75" style="width:34.5pt;height:13.5pt" o:ole="">
            <v:imagedata r:id="rId920" o:title=""/>
          </v:shape>
          <o:OLEObject Type="Embed" ProgID="Equation.DSMT4" ShapeID="_x0000_i1579" DrawAspect="Content" ObjectID="_1846175566" r:id="rId921"/>
        </w:object>
      </w:r>
      <w:r w:rsidRPr="00D43CB6">
        <w:rPr>
          <w:rFonts w:eastAsia="Calibri"/>
          <w:b/>
          <w:bCs/>
          <w:sz w:val="24"/>
          <w:szCs w:val="24"/>
        </w:rPr>
        <w:t xml:space="preserve"> xăng khoáng):</w:t>
      </w:r>
    </w:p>
    <w:p w14:paraId="450741E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Số mol các chất:</w:t>
      </w:r>
      <w:r w:rsidRPr="00D43CB6">
        <w:rPr>
          <w:rFonts w:eastAsia="Calibri"/>
          <w:position w:val="-24"/>
          <w:sz w:val="24"/>
          <w:szCs w:val="24"/>
        </w:rPr>
        <w:object w:dxaOrig="3240" w:dyaOrig="630" w14:anchorId="502A1990">
          <v:shape id="_x0000_i1580" type="#_x0000_t75" style="width:162pt;height:31.5pt" o:ole="">
            <v:imagedata r:id="rId922" o:title=""/>
          </v:shape>
          <o:OLEObject Type="Embed" ProgID="Equation.DSMT4" ShapeID="_x0000_i1580" DrawAspect="Content" ObjectID="_1846175567" r:id="rId923"/>
        </w:object>
      </w:r>
      <w:r w:rsidRPr="00D43CB6">
        <w:rPr>
          <w:rFonts w:eastAsia="Calibri"/>
          <w:sz w:val="24"/>
          <w:szCs w:val="24"/>
        </w:rPr>
        <w:t xml:space="preserve">; </w:t>
      </w:r>
      <w:r w:rsidRPr="00D43CB6">
        <w:rPr>
          <w:rFonts w:eastAsia="Calibri"/>
          <w:position w:val="-24"/>
          <w:sz w:val="24"/>
          <w:szCs w:val="24"/>
        </w:rPr>
        <w:object w:dxaOrig="3210" w:dyaOrig="630" w14:anchorId="7A237B95">
          <v:shape id="_x0000_i1581" type="#_x0000_t75" style="width:160.5pt;height:31.5pt" o:ole="">
            <v:imagedata r:id="rId924" o:title=""/>
          </v:shape>
          <o:OLEObject Type="Embed" ProgID="Equation.DSMT4" ShapeID="_x0000_i1581" DrawAspect="Content" ObjectID="_1846175568" r:id="rId925"/>
        </w:object>
      </w:r>
    </w:p>
    <w:p w14:paraId="42772F54"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Nhiệt lượng toả ra khi đốt cháy </w:t>
      </w:r>
      <w:r w:rsidRPr="00D43CB6">
        <w:rPr>
          <w:rFonts w:eastAsia="Calibri"/>
          <w:position w:val="-6"/>
          <w:sz w:val="24"/>
          <w:szCs w:val="24"/>
        </w:rPr>
        <w:object w:dxaOrig="810" w:dyaOrig="270" w14:anchorId="3E48EDE7">
          <v:shape id="_x0000_i1582" type="#_x0000_t75" style="width:40.5pt;height:13.5pt" o:ole="">
            <v:imagedata r:id="rId926" o:title=""/>
          </v:shape>
          <o:OLEObject Type="Embed" ProgID="Equation.DSMT4" ShapeID="_x0000_i1582" DrawAspect="Content" ObjectID="_1846175569" r:id="rId927"/>
        </w:object>
      </w:r>
      <w:r w:rsidRPr="00D43CB6">
        <w:rPr>
          <w:rFonts w:eastAsia="Calibri"/>
          <w:sz w:val="24"/>
          <w:szCs w:val="24"/>
        </w:rPr>
        <w:t xml:space="preserve"> E10:</w:t>
      </w:r>
    </w:p>
    <w:p w14:paraId="715F7424"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position w:val="-28"/>
          <w:sz w:val="24"/>
          <w:szCs w:val="24"/>
        </w:rPr>
        <w:object w:dxaOrig="5250" w:dyaOrig="690" w14:anchorId="0EDB8A9E">
          <v:shape id="_x0000_i1583" type="#_x0000_t75" style="width:262.5pt;height:34.5pt" o:ole="">
            <v:imagedata r:id="rId928" o:title=""/>
          </v:shape>
          <o:OLEObject Type="Embed" ProgID="Equation.DSMT4" ShapeID="_x0000_i1583" DrawAspect="Content" ObjectID="_1846175570" r:id="rId929"/>
        </w:object>
      </w:r>
    </w:p>
    <w:p w14:paraId="75F785F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Số mol </w:t>
      </w:r>
      <w:r w:rsidRPr="00D43CB6">
        <w:rPr>
          <w:rFonts w:eastAsia="Calibri"/>
          <w:position w:val="-12"/>
          <w:sz w:val="24"/>
          <w:szCs w:val="24"/>
        </w:rPr>
        <w:object w:dxaOrig="480" w:dyaOrig="360" w14:anchorId="17617EC2">
          <v:shape id="_x0000_i1584" type="#_x0000_t75" style="width:24pt;height:18pt" o:ole="">
            <v:imagedata r:id="rId930" o:title=""/>
          </v:shape>
          <o:OLEObject Type="Embed" ProgID="Equation.DSMT4" ShapeID="_x0000_i1584" DrawAspect="Content" ObjectID="_1846175571" r:id="rId931"/>
        </w:object>
      </w:r>
      <w:r w:rsidRPr="00D43CB6">
        <w:rPr>
          <w:rFonts w:eastAsia="Calibri"/>
          <w:sz w:val="24"/>
          <w:szCs w:val="24"/>
        </w:rPr>
        <w:t xml:space="preserve"> sinh ra: </w:t>
      </w:r>
      <w:r w:rsidRPr="00D43CB6">
        <w:rPr>
          <w:rFonts w:eastAsia="Calibri"/>
          <w:position w:val="-28"/>
          <w:sz w:val="24"/>
          <w:szCs w:val="24"/>
        </w:rPr>
        <w:object w:dxaOrig="4320" w:dyaOrig="690" w14:anchorId="1248842A">
          <v:shape id="_x0000_i1585" type="#_x0000_t75" style="width:3in;height:34.5pt" o:ole="">
            <v:imagedata r:id="rId932" o:title=""/>
          </v:shape>
          <o:OLEObject Type="Embed" ProgID="Equation.DSMT4" ShapeID="_x0000_i1585" DrawAspect="Content" ObjectID="_1846175572" r:id="rId933"/>
        </w:object>
      </w:r>
    </w:p>
    <w:p w14:paraId="33DBE698"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b/>
          <w:bCs/>
          <w:sz w:val="24"/>
          <w:szCs w:val="24"/>
        </w:rPr>
        <w:t xml:space="preserve">3. Tính tỉ lệ </w:t>
      </w:r>
      <w:r w:rsidRPr="00D43CB6">
        <w:rPr>
          <w:rFonts w:eastAsia="Calibri"/>
          <w:position w:val="-6"/>
          <w:sz w:val="24"/>
          <w:szCs w:val="24"/>
        </w:rPr>
        <w:object w:dxaOrig="210" w:dyaOrig="270" w14:anchorId="0302EEC4">
          <v:shape id="_x0000_i1586" type="#_x0000_t75" style="width:10.5pt;height:13.5pt" o:ole="">
            <v:imagedata r:id="rId934" o:title=""/>
          </v:shape>
          <o:OLEObject Type="Embed" ProgID="Equation.DSMT4" ShapeID="_x0000_i1586" DrawAspect="Content" ObjectID="_1846175573" r:id="rId935"/>
        </w:object>
      </w:r>
      <w:r w:rsidRPr="00D43CB6">
        <w:rPr>
          <w:rFonts w:eastAsia="Calibri"/>
          <w:b/>
          <w:bCs/>
          <w:sz w:val="24"/>
          <w:szCs w:val="24"/>
        </w:rPr>
        <w:t>:</w:t>
      </w:r>
    </w:p>
    <w:p w14:paraId="162A2B2A"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xml:space="preserve">Để hai nhiên liệu toả ra </w:t>
      </w:r>
      <w:r w:rsidRPr="00D43CB6">
        <w:rPr>
          <w:rFonts w:eastAsia="Calibri"/>
          <w:b/>
          <w:bCs/>
          <w:sz w:val="24"/>
          <w:szCs w:val="24"/>
        </w:rPr>
        <w:t>cùng một lượng nhiệt</w:t>
      </w:r>
      <w:r w:rsidRPr="00D43CB6">
        <w:rPr>
          <w:rFonts w:eastAsia="Calibri"/>
          <w:sz w:val="24"/>
          <w:szCs w:val="24"/>
        </w:rPr>
        <w:t xml:space="preserve"> </w:t>
      </w:r>
      <w:r w:rsidRPr="00D43CB6">
        <w:rPr>
          <w:rFonts w:eastAsia="Calibri"/>
          <w:position w:val="-10"/>
          <w:sz w:val="24"/>
          <w:szCs w:val="24"/>
        </w:rPr>
        <w:object w:dxaOrig="240" w:dyaOrig="330" w14:anchorId="228E8ED3">
          <v:shape id="_x0000_i1587" type="#_x0000_t75" style="width:12pt;height:16.5pt" o:ole="">
            <v:imagedata r:id="rId936" o:title=""/>
          </v:shape>
          <o:OLEObject Type="Embed" ProgID="Equation.DSMT4" ShapeID="_x0000_i1587" DrawAspect="Content" ObjectID="_1846175574" r:id="rId937"/>
        </w:object>
      </w:r>
      <w:r w:rsidRPr="00D43CB6">
        <w:rPr>
          <w:rFonts w:eastAsia="Calibri"/>
          <w:sz w:val="24"/>
          <w:szCs w:val="24"/>
        </w:rPr>
        <w:t xml:space="preserve">, thể tích </w:t>
      </w:r>
      <w:r w:rsidRPr="00D43CB6">
        <w:rPr>
          <w:rFonts w:eastAsia="Calibri"/>
          <w:position w:val="-12"/>
          <w:sz w:val="24"/>
          <w:szCs w:val="24"/>
        </w:rPr>
        <w:object w:dxaOrig="480" w:dyaOrig="360" w14:anchorId="520A0248">
          <v:shape id="_x0000_i1588" type="#_x0000_t75" style="width:24pt;height:18pt" o:ole="">
            <v:imagedata r:id="rId938" o:title=""/>
          </v:shape>
          <o:OLEObject Type="Embed" ProgID="Equation.DSMT4" ShapeID="_x0000_i1588" DrawAspect="Content" ObjectID="_1846175575" r:id="rId939"/>
        </w:object>
      </w:r>
      <w:r w:rsidRPr="00D43CB6">
        <w:rPr>
          <w:rFonts w:eastAsia="Calibri"/>
          <w:sz w:val="24"/>
          <w:szCs w:val="24"/>
        </w:rPr>
        <w:t xml:space="preserve"> sinh ra tỉ lệ thuận với lượng </w:t>
      </w:r>
      <w:r w:rsidRPr="00D43CB6">
        <w:rPr>
          <w:rFonts w:eastAsia="Calibri"/>
          <w:position w:val="-12"/>
          <w:sz w:val="24"/>
          <w:szCs w:val="24"/>
        </w:rPr>
        <w:object w:dxaOrig="480" w:dyaOrig="360" w14:anchorId="65065587">
          <v:shape id="_x0000_i1589" type="#_x0000_t75" style="width:24pt;height:18pt" o:ole="">
            <v:imagedata r:id="rId940" o:title=""/>
          </v:shape>
          <o:OLEObject Type="Embed" ProgID="Equation.DSMT4" ShapeID="_x0000_i1589" DrawAspect="Content" ObjectID="_1846175576" r:id="rId941"/>
        </w:object>
      </w:r>
      <w:r w:rsidRPr="00D43CB6">
        <w:rPr>
          <w:rFonts w:eastAsia="Calibri"/>
          <w:sz w:val="24"/>
          <w:szCs w:val="24"/>
        </w:rPr>
        <w:t xml:space="preserve"> tạo thành trên mỗi </w:t>
      </w:r>
      <w:r w:rsidRPr="00D43CB6">
        <w:rPr>
          <w:rFonts w:eastAsia="Calibri"/>
          <w:position w:val="-6"/>
          <w:sz w:val="24"/>
          <w:szCs w:val="24"/>
        </w:rPr>
        <w:object w:dxaOrig="300" w:dyaOrig="270" w14:anchorId="3F0BFFEC">
          <v:shape id="_x0000_i1590" type="#_x0000_t75" style="width:15pt;height:13.5pt" o:ole="">
            <v:imagedata r:id="rId942" o:title=""/>
          </v:shape>
          <o:OLEObject Type="Embed" ProgID="Equation.DSMT4" ShapeID="_x0000_i1590" DrawAspect="Content" ObjectID="_1846175577" r:id="rId943"/>
        </w:object>
      </w:r>
      <w:r w:rsidRPr="00D43CB6">
        <w:rPr>
          <w:rFonts w:eastAsia="Calibri"/>
          <w:sz w:val="24"/>
          <w:szCs w:val="24"/>
        </w:rPr>
        <w:t xml:space="preserve"> năng lượng.</w:t>
      </w:r>
    </w:p>
    <w:p w14:paraId="6AC6AAD8"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position w:val="-60"/>
          <w:sz w:val="24"/>
          <w:szCs w:val="24"/>
        </w:rPr>
        <w:object w:dxaOrig="3150" w:dyaOrig="1320" w14:anchorId="4A65DF72">
          <v:shape id="_x0000_i1591" type="#_x0000_t75" style="width:157.5pt;height:66pt" o:ole="">
            <v:imagedata r:id="rId944" o:title=""/>
          </v:shape>
          <o:OLEObject Type="Embed" ProgID="Equation.DSMT4" ShapeID="_x0000_i1591" DrawAspect="Content" ObjectID="_1846175578" r:id="rId945"/>
        </w:object>
      </w:r>
      <w:r w:rsidRPr="00D43CB6">
        <w:rPr>
          <w:rFonts w:eastAsia="Calibri"/>
          <w:sz w:val="24"/>
          <w:szCs w:val="24"/>
        </w:rPr>
        <w:t>; Thay các giá trị đã tính vào biểu thức:</w:t>
      </w:r>
    </w:p>
    <w:p w14:paraId="62951056"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position w:val="-28"/>
          <w:sz w:val="24"/>
          <w:szCs w:val="24"/>
        </w:rPr>
        <w:object w:dxaOrig="3540" w:dyaOrig="660" w14:anchorId="4139E2AB">
          <v:shape id="_x0000_i1592" type="#_x0000_t75" style="width:177pt;height:33pt" o:ole="">
            <v:imagedata r:id="rId946" o:title=""/>
          </v:shape>
          <o:OLEObject Type="Embed" ProgID="Equation.DSMT4" ShapeID="_x0000_i1592" DrawAspect="Content" ObjectID="_1846175579" r:id="rId947"/>
        </w:object>
      </w:r>
      <w:r w:rsidRPr="00D43CB6">
        <w:rPr>
          <w:rFonts w:eastAsia="Calibri"/>
          <w:sz w:val="24"/>
          <w:szCs w:val="24"/>
        </w:rPr>
        <w:t xml:space="preserve"> =&gt;Làm tròn kết quả đến hàng phần trăm, ta được:</w:t>
      </w:r>
      <w:r w:rsidRPr="00D43CB6">
        <w:rPr>
          <w:rFonts w:eastAsia="Calibri"/>
          <w:position w:val="-10"/>
          <w:sz w:val="24"/>
          <w:szCs w:val="24"/>
        </w:rPr>
        <w:object w:dxaOrig="840" w:dyaOrig="330" w14:anchorId="64B9942F">
          <v:shape id="_x0000_i1593" type="#_x0000_t75" style="width:42pt;height:16.5pt" o:ole="">
            <v:imagedata r:id="rId948" o:title=""/>
          </v:shape>
          <o:OLEObject Type="Embed" ProgID="Equation.DSMT4" ShapeID="_x0000_i1593" DrawAspect="Content" ObjectID="_1846175580" r:id="rId949"/>
        </w:object>
      </w:r>
    </w:p>
    <w:p w14:paraId="0BA0946D"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(Sở Vĩnh Long 25-26)</w:t>
      </w:r>
      <w:r w:rsidRPr="00D43CB6">
        <w:rPr>
          <w:rFonts w:eastAsia="Calibri"/>
          <w:b/>
          <w:sz w:val="24"/>
          <w:szCs w:val="24"/>
        </w:rPr>
        <w:t xml:space="preserve"> </w:t>
      </w:r>
      <w:r w:rsidRPr="00D43CB6">
        <w:rPr>
          <w:rFonts w:eastAsia="Calibri"/>
          <w:sz w:val="24"/>
          <w:szCs w:val="24"/>
        </w:rPr>
        <w:t>Biogas là một nguồn năng lượng tái tạo, sinh ra từ sự phân hủy kị khí của chất thải hữu cơ (như phân lợn, rác thải nông nghiệp). Thành phần chính của một loại biogas là khí methane (CH</w:t>
      </w:r>
      <w:r w:rsidRPr="00D43CB6">
        <w:rPr>
          <w:rFonts w:eastAsia="Calibri"/>
          <w:sz w:val="24"/>
          <w:szCs w:val="24"/>
          <w:vertAlign w:val="subscript"/>
        </w:rPr>
        <w:t>4</w:t>
      </w:r>
      <w:r w:rsidRPr="00D43CB6">
        <w:rPr>
          <w:rFonts w:eastAsia="Calibri"/>
          <w:sz w:val="24"/>
          <w:szCs w:val="24"/>
        </w:rPr>
        <w:t>), chiếm 60% về thể tích, phần còn lại chủ yếu là CO</w:t>
      </w:r>
      <w:r w:rsidRPr="00D43CB6">
        <w:rPr>
          <w:rFonts w:eastAsia="Calibri"/>
          <w:sz w:val="24"/>
          <w:szCs w:val="24"/>
          <w:vertAlign w:val="subscript"/>
        </w:rPr>
        <w:t>2</w:t>
      </w:r>
      <w:r w:rsidRPr="00D43CB6">
        <w:rPr>
          <w:rFonts w:eastAsia="Calibri"/>
          <w:sz w:val="24"/>
          <w:szCs w:val="24"/>
        </w:rPr>
        <w:t xml:space="preserve"> (và các khí giả sử không cháy).</w:t>
      </w:r>
    </w:p>
    <w:p w14:paraId="2A6AE3A1"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Một hộ gia đình sử dụng hầm biogas để đun nấu. Trung bình mỗi ngày họ đốt cháy hoàn toàn 5000 lít (ở đkc) khí biogas. Lượng nhiệt này có thể dùng để đun sôi bao nhiêu lít nước từ nhiệt độ phòng (25</w:t>
      </w:r>
      <w:r w:rsidRPr="00D43CB6">
        <w:rPr>
          <w:rFonts w:eastAsia="Calibri"/>
          <w:sz w:val="24"/>
          <w:szCs w:val="24"/>
          <w:vertAlign w:val="superscript"/>
        </w:rPr>
        <w:t>o</w:t>
      </w:r>
      <w:r w:rsidRPr="00D43CB6">
        <w:rPr>
          <w:rFonts w:eastAsia="Calibri"/>
          <w:sz w:val="24"/>
          <w:szCs w:val="24"/>
        </w:rPr>
        <w:t>C) lên 100</w:t>
      </w:r>
      <w:r w:rsidRPr="00D43CB6">
        <w:rPr>
          <w:rFonts w:eastAsia="Calibri"/>
          <w:sz w:val="24"/>
          <w:szCs w:val="24"/>
          <w:vertAlign w:val="superscript"/>
        </w:rPr>
        <w:t>o</w:t>
      </w:r>
      <w:r w:rsidRPr="00D43CB6">
        <w:rPr>
          <w:rFonts w:eastAsia="Calibri"/>
          <w:sz w:val="24"/>
          <w:szCs w:val="24"/>
        </w:rPr>
        <w:t xml:space="preserve">C? </w:t>
      </w:r>
      <w:r w:rsidRPr="00D43CB6">
        <w:rPr>
          <w:rFonts w:eastAsia="Calibri"/>
          <w:i/>
          <w:sz w:val="24"/>
          <w:szCs w:val="24"/>
        </w:rPr>
        <w:t>(</w:t>
      </w:r>
      <w:r w:rsidRPr="00D43CB6">
        <w:rPr>
          <w:rFonts w:eastAsia="Calibri"/>
          <w:i/>
          <w:sz w:val="24"/>
          <w:szCs w:val="24"/>
          <w:shd w:val="clear" w:color="auto" w:fill="FFFFFF"/>
        </w:rPr>
        <w:t>Kết quả các phép tính trung gian không được làm tròn, chỉ kết quả cuối cùng làm tròn đến hàng đơn vị)</w:t>
      </w:r>
    </w:p>
    <w:p w14:paraId="61AB5CA5" w14:textId="77777777" w:rsidR="00D43CB6" w:rsidRPr="00D43CB6" w:rsidRDefault="00D43CB6" w:rsidP="00D43CB6">
      <w:pPr>
        <w:tabs>
          <w:tab w:val="left" w:pos="284"/>
          <w:tab w:val="left" w:pos="2835"/>
          <w:tab w:val="left" w:pos="5387"/>
        </w:tabs>
        <w:spacing w:line="276" w:lineRule="auto"/>
        <w:jc w:val="both"/>
        <w:rPr>
          <w:rFonts w:eastAsia="Calibri"/>
          <w:b/>
          <w:sz w:val="24"/>
          <w:szCs w:val="24"/>
        </w:rPr>
      </w:pPr>
      <w:r w:rsidRPr="00D43CB6">
        <w:rPr>
          <w:rFonts w:eastAsia="Calibri"/>
          <w:b/>
          <w:sz w:val="24"/>
          <w:szCs w:val="24"/>
        </w:rPr>
        <w:t xml:space="preserve">Cho biết: </w:t>
      </w:r>
      <w:r w:rsidRPr="00D43CB6">
        <w:rPr>
          <w:rFonts w:eastAsia="Calibri"/>
          <w:sz w:val="24"/>
          <w:szCs w:val="24"/>
        </w:rPr>
        <w:t>- Nhiệt tạo thành (</w:t>
      </w:r>
      <w:r w:rsidRPr="00D43CB6">
        <w:rPr>
          <w:rFonts w:eastAsia="Calibri"/>
          <w:position w:val="-12"/>
          <w:sz w:val="24"/>
          <w:szCs w:val="24"/>
        </w:rPr>
        <w:object w:dxaOrig="765" w:dyaOrig="405" w14:anchorId="3E76B5A7">
          <v:shape id="_x0000_i1594" type="#_x0000_t75" style="width:38.25pt;height:20.25pt" o:ole="">
            <v:imagedata r:id="rId402" o:title=""/>
          </v:shape>
          <o:OLEObject Type="Embed" ProgID="Equation.DSMT4" ShapeID="_x0000_i1594" DrawAspect="Content" ObjectID="_1846175581" r:id="rId950"/>
        </w:object>
      </w:r>
      <w:r w:rsidRPr="00D43CB6">
        <w:rPr>
          <w:rFonts w:eastAsia="Calibri"/>
          <w:sz w:val="24"/>
          <w:szCs w:val="24"/>
        </w:rPr>
        <w:t xml:space="preserve">) của các chất ở điều kiện chuẩn được cho trong bảng sau: </w:t>
      </w:r>
    </w:p>
    <w:tbl>
      <w:tblPr>
        <w:tblStyle w:val="BngTK1"/>
        <w:tblW w:w="0" w:type="auto"/>
        <w:jc w:val="center"/>
        <w:tblInd w:w="0" w:type="dxa"/>
        <w:tblLook w:val="04A0" w:firstRow="1" w:lastRow="0" w:firstColumn="1" w:lastColumn="0" w:noHBand="0" w:noVBand="1"/>
      </w:tblPr>
      <w:tblGrid>
        <w:gridCol w:w="2337"/>
        <w:gridCol w:w="1202"/>
        <w:gridCol w:w="1276"/>
        <w:gridCol w:w="1417"/>
      </w:tblGrid>
      <w:tr w:rsidR="00D43CB6" w:rsidRPr="00D43CB6" w14:paraId="7D256DAA" w14:textId="77777777" w:rsidTr="00D43CB6">
        <w:trPr>
          <w:jc w:val="center"/>
        </w:trPr>
        <w:tc>
          <w:tcPr>
            <w:tcW w:w="2337" w:type="dxa"/>
            <w:tcBorders>
              <w:top w:val="single" w:sz="4" w:space="0" w:color="auto"/>
              <w:left w:val="single" w:sz="4" w:space="0" w:color="auto"/>
              <w:bottom w:val="single" w:sz="4" w:space="0" w:color="auto"/>
              <w:right w:val="single" w:sz="4" w:space="0" w:color="auto"/>
            </w:tcBorders>
            <w:hideMark/>
          </w:tcPr>
          <w:p w14:paraId="060E18E3"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Chất</w:t>
            </w:r>
          </w:p>
        </w:tc>
        <w:tc>
          <w:tcPr>
            <w:tcW w:w="1202" w:type="dxa"/>
            <w:tcBorders>
              <w:top w:val="single" w:sz="4" w:space="0" w:color="auto"/>
              <w:left w:val="single" w:sz="4" w:space="0" w:color="auto"/>
              <w:bottom w:val="single" w:sz="4" w:space="0" w:color="auto"/>
              <w:right w:val="single" w:sz="4" w:space="0" w:color="auto"/>
            </w:tcBorders>
            <w:hideMark/>
          </w:tcPr>
          <w:p w14:paraId="65DD620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CH</w:t>
            </w:r>
            <w:r w:rsidRPr="00D43CB6">
              <w:rPr>
                <w:rFonts w:ascii="Times New Roman" w:hAnsi="Times New Roman"/>
                <w:vertAlign w:val="subscript"/>
              </w:rPr>
              <w:t>4</w:t>
            </w:r>
            <w:r w:rsidRPr="00D43CB6">
              <w:rPr>
                <w:rFonts w:ascii="Times New Roman" w:hAnsi="Times New Roman"/>
              </w:rPr>
              <w:t>(g)</w:t>
            </w:r>
          </w:p>
        </w:tc>
        <w:tc>
          <w:tcPr>
            <w:tcW w:w="1276" w:type="dxa"/>
            <w:tcBorders>
              <w:top w:val="single" w:sz="4" w:space="0" w:color="auto"/>
              <w:left w:val="single" w:sz="4" w:space="0" w:color="auto"/>
              <w:bottom w:val="single" w:sz="4" w:space="0" w:color="auto"/>
              <w:right w:val="single" w:sz="4" w:space="0" w:color="auto"/>
            </w:tcBorders>
            <w:hideMark/>
          </w:tcPr>
          <w:p w14:paraId="79059A46"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CO</w:t>
            </w:r>
            <w:r w:rsidRPr="00D43CB6">
              <w:rPr>
                <w:rFonts w:ascii="Times New Roman" w:hAnsi="Times New Roman"/>
                <w:vertAlign w:val="subscript"/>
              </w:rPr>
              <w:t>2</w:t>
            </w:r>
            <w:r w:rsidRPr="00D43CB6">
              <w:rPr>
                <w:rFonts w:ascii="Times New Roman" w:hAnsi="Times New Roman"/>
              </w:rPr>
              <w:t>(g)</w:t>
            </w:r>
          </w:p>
        </w:tc>
        <w:tc>
          <w:tcPr>
            <w:tcW w:w="1417" w:type="dxa"/>
            <w:tcBorders>
              <w:top w:val="single" w:sz="4" w:space="0" w:color="auto"/>
              <w:left w:val="single" w:sz="4" w:space="0" w:color="auto"/>
              <w:bottom w:val="single" w:sz="4" w:space="0" w:color="auto"/>
              <w:right w:val="single" w:sz="4" w:space="0" w:color="auto"/>
            </w:tcBorders>
            <w:hideMark/>
          </w:tcPr>
          <w:p w14:paraId="66FC6E6E"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H</w:t>
            </w:r>
            <w:r w:rsidRPr="00D43CB6">
              <w:rPr>
                <w:rFonts w:ascii="Times New Roman" w:hAnsi="Times New Roman"/>
                <w:vertAlign w:val="subscript"/>
              </w:rPr>
              <w:t>2</w:t>
            </w:r>
            <w:r w:rsidRPr="00D43CB6">
              <w:rPr>
                <w:rFonts w:ascii="Times New Roman" w:hAnsi="Times New Roman"/>
              </w:rPr>
              <w:t>O(g)</w:t>
            </w:r>
          </w:p>
        </w:tc>
      </w:tr>
      <w:tr w:rsidR="00D43CB6" w:rsidRPr="00D43CB6" w14:paraId="0A0A6FE9" w14:textId="77777777" w:rsidTr="00D43CB6">
        <w:trPr>
          <w:jc w:val="center"/>
        </w:trPr>
        <w:tc>
          <w:tcPr>
            <w:tcW w:w="2337" w:type="dxa"/>
            <w:tcBorders>
              <w:top w:val="single" w:sz="4" w:space="0" w:color="auto"/>
              <w:left w:val="single" w:sz="4" w:space="0" w:color="auto"/>
              <w:bottom w:val="single" w:sz="4" w:space="0" w:color="auto"/>
              <w:right w:val="single" w:sz="4" w:space="0" w:color="auto"/>
            </w:tcBorders>
            <w:hideMark/>
          </w:tcPr>
          <w:p w14:paraId="1FED0EB1"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position w:val="-12"/>
                <w:sz w:val="26"/>
                <w:szCs w:val="26"/>
              </w:rPr>
              <w:object w:dxaOrig="765" w:dyaOrig="405" w14:anchorId="6B2394B1">
                <v:shape id="_x0000_i1595" type="#_x0000_t75" style="width:38.25pt;height:20.25pt" o:ole="">
                  <v:imagedata r:id="rId402" o:title=""/>
                </v:shape>
                <o:OLEObject Type="Embed" ProgID="Equation.DSMT4" ShapeID="_x0000_i1595" DrawAspect="Content" ObjectID="_1846175582" r:id="rId951"/>
              </w:object>
            </w:r>
            <w:r w:rsidRPr="00D43CB6">
              <w:rPr>
                <w:rFonts w:ascii="Times New Roman" w:hAnsi="Times New Roman"/>
              </w:rPr>
              <w:t xml:space="preserve"> (kJ mol</w:t>
            </w:r>
            <w:r w:rsidRPr="00D43CB6">
              <w:rPr>
                <w:rFonts w:ascii="Times New Roman" w:hAnsi="Times New Roman"/>
                <w:vertAlign w:val="superscript"/>
              </w:rPr>
              <w:t>-1</w:t>
            </w:r>
            <w:r w:rsidRPr="00D43CB6">
              <w:rPr>
                <w:rFonts w:ascii="Times New Roman" w:hAnsi="Times New Roman"/>
              </w:rPr>
              <w:t>)</w:t>
            </w:r>
          </w:p>
        </w:tc>
        <w:tc>
          <w:tcPr>
            <w:tcW w:w="1202" w:type="dxa"/>
            <w:tcBorders>
              <w:top w:val="single" w:sz="4" w:space="0" w:color="auto"/>
              <w:left w:val="single" w:sz="4" w:space="0" w:color="auto"/>
              <w:bottom w:val="single" w:sz="4" w:space="0" w:color="auto"/>
              <w:right w:val="single" w:sz="4" w:space="0" w:color="auto"/>
            </w:tcBorders>
            <w:hideMark/>
          </w:tcPr>
          <w:p w14:paraId="6459608F"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-74,6</w:t>
            </w:r>
          </w:p>
        </w:tc>
        <w:tc>
          <w:tcPr>
            <w:tcW w:w="1276" w:type="dxa"/>
            <w:tcBorders>
              <w:top w:val="single" w:sz="4" w:space="0" w:color="auto"/>
              <w:left w:val="single" w:sz="4" w:space="0" w:color="auto"/>
              <w:bottom w:val="single" w:sz="4" w:space="0" w:color="auto"/>
              <w:right w:val="single" w:sz="4" w:space="0" w:color="auto"/>
            </w:tcBorders>
            <w:hideMark/>
          </w:tcPr>
          <w:p w14:paraId="53DA39FF"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-393,5</w:t>
            </w:r>
          </w:p>
        </w:tc>
        <w:tc>
          <w:tcPr>
            <w:tcW w:w="1417" w:type="dxa"/>
            <w:tcBorders>
              <w:top w:val="single" w:sz="4" w:space="0" w:color="auto"/>
              <w:left w:val="single" w:sz="4" w:space="0" w:color="auto"/>
              <w:bottom w:val="single" w:sz="4" w:space="0" w:color="auto"/>
              <w:right w:val="single" w:sz="4" w:space="0" w:color="auto"/>
            </w:tcBorders>
            <w:hideMark/>
          </w:tcPr>
          <w:p w14:paraId="75EFC2A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-241,8</w:t>
            </w:r>
          </w:p>
        </w:tc>
      </w:tr>
    </w:tbl>
    <w:p w14:paraId="4D73F3D1" w14:textId="77777777" w:rsidR="00D43CB6" w:rsidRPr="00D43CB6" w:rsidRDefault="00D43CB6" w:rsidP="00D43CB6">
      <w:pPr>
        <w:tabs>
          <w:tab w:val="left" w:pos="284"/>
          <w:tab w:val="left" w:pos="2835"/>
          <w:tab w:val="left" w:pos="5387"/>
        </w:tabs>
        <w:spacing w:line="276" w:lineRule="auto"/>
        <w:jc w:val="both"/>
        <w:rPr>
          <w:rFonts w:eastAsia="Calibri"/>
          <w:color w:val="000000"/>
          <w:sz w:val="24"/>
          <w:szCs w:val="24"/>
        </w:rPr>
      </w:pPr>
      <w:r w:rsidRPr="00D43CB6">
        <w:rPr>
          <w:rFonts w:eastAsia="Calibri"/>
          <w:sz w:val="24"/>
          <w:szCs w:val="24"/>
        </w:rPr>
        <w:t xml:space="preserve">- </w:t>
      </w:r>
      <w:r w:rsidRPr="00D43CB6">
        <w:rPr>
          <w:rFonts w:eastAsia="Calibri"/>
          <w:sz w:val="24"/>
          <w:szCs w:val="24"/>
          <w:shd w:val="clear" w:color="auto" w:fill="FFFFFF"/>
        </w:rPr>
        <w:t>Nhiệt lượng cần cung cấp để nhiệt độ của 1 gam nước tăng thêm 1</w:t>
      </w:r>
      <w:r w:rsidRPr="00D43CB6">
        <w:rPr>
          <w:rFonts w:eastAsia="Calibri"/>
          <w:sz w:val="24"/>
          <w:szCs w:val="24"/>
          <w:shd w:val="clear" w:color="auto" w:fill="FFFFFF"/>
          <w:vertAlign w:val="superscript"/>
        </w:rPr>
        <w:t>o</w:t>
      </w:r>
      <w:r w:rsidRPr="00D43CB6">
        <w:rPr>
          <w:rFonts w:eastAsia="Calibri"/>
          <w:sz w:val="24"/>
          <w:szCs w:val="24"/>
          <w:shd w:val="clear" w:color="auto" w:fill="FFFFFF"/>
        </w:rPr>
        <w:t xml:space="preserve">C </w:t>
      </w:r>
      <w:r w:rsidRPr="00D43CB6">
        <w:rPr>
          <w:rFonts w:eastAsia="Calibri"/>
          <w:sz w:val="24"/>
          <w:szCs w:val="24"/>
        </w:rPr>
        <w:t>là 4,18 J.</w:t>
      </w:r>
    </w:p>
    <w:p w14:paraId="745D7F46"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Khối lượng riêng của nước là 1 kg L</w:t>
      </w:r>
      <w:r w:rsidRPr="00D43CB6">
        <w:rPr>
          <w:rFonts w:eastAsia="Calibri"/>
          <w:sz w:val="24"/>
          <w:szCs w:val="24"/>
          <w:vertAlign w:val="superscript"/>
        </w:rPr>
        <w:t>-1</w:t>
      </w:r>
      <w:r w:rsidRPr="00D43CB6">
        <w:rPr>
          <w:rFonts w:eastAsia="Calibri"/>
          <w:sz w:val="24"/>
          <w:szCs w:val="24"/>
        </w:rPr>
        <w:t>.</w:t>
      </w:r>
    </w:p>
    <w:p w14:paraId="41E8A547"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Hiệu suất hấp thụ nhiệt của nước trong ấm đun là 80%.</w:t>
      </w:r>
    </w:p>
    <w:p w14:paraId="15197095"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rPr>
      </w:pPr>
      <w:r w:rsidRPr="00D43CB6">
        <w:rPr>
          <w:rFonts w:eastAsia="Calibri"/>
          <w:b/>
          <w:color w:val="FF0000"/>
          <w:sz w:val="24"/>
          <w:szCs w:val="24"/>
        </w:rPr>
        <w:t>Hướng dẫn giải</w:t>
      </w:r>
    </w:p>
    <w:p w14:paraId="0C00CB2A" w14:textId="77777777" w:rsidR="00D43CB6" w:rsidRPr="00D43CB6" w:rsidRDefault="00D43CB6" w:rsidP="00D43CB6">
      <w:pPr>
        <w:tabs>
          <w:tab w:val="left" w:pos="284"/>
          <w:tab w:val="left" w:pos="2835"/>
          <w:tab w:val="left" w:pos="5387"/>
        </w:tabs>
        <w:spacing w:line="276" w:lineRule="auto"/>
        <w:jc w:val="both"/>
        <w:rPr>
          <w:rFonts w:eastAsia="Calibri"/>
          <w:b/>
          <w:color w:val="FF0000"/>
          <w:sz w:val="24"/>
          <w:szCs w:val="24"/>
        </w:rPr>
      </w:pPr>
      <w:r w:rsidRPr="00D43CB6">
        <w:rPr>
          <w:rFonts w:eastAsia="Calibri"/>
          <w:b/>
          <w:color w:val="FF0000"/>
          <w:sz w:val="24"/>
          <w:szCs w:val="24"/>
        </w:rPr>
        <w:t>Đáp án: 248</w:t>
      </w:r>
    </w:p>
    <w:p w14:paraId="157EC53B" w14:textId="77777777" w:rsidR="00D43CB6" w:rsidRPr="00D43CB6" w:rsidRDefault="00D43CB6" w:rsidP="00D43CB6">
      <w:pPr>
        <w:tabs>
          <w:tab w:val="left" w:pos="284"/>
          <w:tab w:val="left" w:pos="2835"/>
          <w:tab w:val="left" w:pos="5387"/>
        </w:tabs>
        <w:spacing w:line="276" w:lineRule="auto"/>
        <w:jc w:val="both"/>
        <w:rPr>
          <w:rFonts w:eastAsia="Calibri"/>
          <w:bCs/>
          <w:sz w:val="24"/>
          <w:szCs w:val="24"/>
        </w:rPr>
      </w:pPr>
      <m:oMathPara>
        <m:oMath>
          <m:sSub>
            <m:sSubPr>
              <m:ctrlPr>
                <w:rPr>
                  <w:rFonts w:ascii="Cambria Math" w:eastAsia="Calibri" w:hAnsi="Cambria Math"/>
                  <w:bCs/>
                  <w:sz w:val="24"/>
                  <w:szCs w:val="24"/>
                </w:rPr>
              </m:ctrlPr>
            </m:sSubPr>
            <m:e>
              <m:r>
                <m:rPr>
                  <m:sty m:val="p"/>
                </m:rPr>
                <w:rPr>
                  <w:rFonts w:ascii="Cambria Math" w:eastAsia="Calibri" w:hAnsi="Cambria Math"/>
                  <w:sz w:val="24"/>
                  <w:szCs w:val="24"/>
                </w:rPr>
                <m:t>CH</m:t>
              </m:r>
            </m:e>
            <m:sub>
              <m:r>
                <w:rPr>
                  <w:rFonts w:ascii="Cambria Math" w:eastAsia="Calibri" w:hAnsi="Cambria Math"/>
                  <w:sz w:val="24"/>
                  <w:szCs w:val="24"/>
                </w:rPr>
                <m:t>4</m:t>
              </m:r>
            </m:sub>
          </m:sSub>
          <m:d>
            <m:dPr>
              <m:ctrlPr>
                <w:rPr>
                  <w:rFonts w:ascii="Cambria Math" w:eastAsia="Calibri" w:hAnsi="Cambria Math"/>
                  <w:bCs/>
                  <w:sz w:val="24"/>
                  <w:szCs w:val="24"/>
                </w:rPr>
              </m:ctrlPr>
            </m:dPr>
            <m:e>
              <m:r>
                <w:rPr>
                  <w:rFonts w:ascii="Cambria Math" w:eastAsia="Calibri" w:hAnsi="Cambria Math"/>
                  <w:sz w:val="24"/>
                  <w:szCs w:val="24"/>
                </w:rPr>
                <m:t>g</m:t>
              </m:r>
            </m:e>
          </m:d>
          <m:r>
            <w:rPr>
              <w:rFonts w:ascii="Cambria Math" w:eastAsia="Calibri" w:hAnsi="Cambria Math"/>
              <w:sz w:val="24"/>
              <w:szCs w:val="24"/>
            </w:rPr>
            <m:t>+2</m:t>
          </m:r>
          <m:sSub>
            <m:sSubPr>
              <m:ctrlPr>
                <w:rPr>
                  <w:rFonts w:ascii="Cambria Math" w:eastAsia="Calibri" w:hAnsi="Cambria Math"/>
                  <w:bCs/>
                  <w:sz w:val="24"/>
                  <w:szCs w:val="24"/>
                </w:rPr>
              </m:ctrlPr>
            </m:sSubPr>
            <m:e>
              <m:r>
                <m:rPr>
                  <m:sty m:val="p"/>
                </m:rPr>
                <w:rPr>
                  <w:rFonts w:ascii="Cambria Math" w:eastAsia="Calibri" w:hAnsi="Cambria Math"/>
                  <w:sz w:val="24"/>
                  <w:szCs w:val="24"/>
                </w:rPr>
                <m:t>O</m:t>
              </m:r>
            </m:e>
            <m:sub>
              <m:r>
                <w:rPr>
                  <w:rFonts w:ascii="Cambria Math" w:eastAsia="Calibri" w:hAnsi="Cambria Math"/>
                  <w:sz w:val="24"/>
                  <w:szCs w:val="24"/>
                </w:rPr>
                <m:t>2</m:t>
              </m:r>
            </m:sub>
          </m:sSub>
          <m:d>
            <m:dPr>
              <m:ctrlPr>
                <w:rPr>
                  <w:rFonts w:ascii="Cambria Math" w:eastAsia="Calibri" w:hAnsi="Cambria Math"/>
                  <w:bCs/>
                  <w:sz w:val="24"/>
                  <w:szCs w:val="24"/>
                </w:rPr>
              </m:ctrlPr>
            </m:dPr>
            <m:e>
              <m:r>
                <w:rPr>
                  <w:rFonts w:ascii="Cambria Math" w:eastAsia="Calibri" w:hAnsi="Cambria Math"/>
                  <w:sz w:val="24"/>
                  <w:szCs w:val="24"/>
                </w:rPr>
                <m:t>g</m:t>
              </m:r>
            </m:e>
          </m:d>
          <m:r>
            <w:rPr>
              <w:rFonts w:ascii="Cambria Math" w:eastAsia="Calibri" w:hAnsi="Cambria Math"/>
              <w:sz w:val="24"/>
              <w:szCs w:val="24"/>
            </w:rPr>
            <m:t>→</m:t>
          </m:r>
          <m:sSub>
            <m:sSubPr>
              <m:ctrlPr>
                <w:rPr>
                  <w:rFonts w:ascii="Cambria Math" w:eastAsia="Calibri" w:hAnsi="Cambria Math"/>
                  <w:bCs/>
                  <w:sz w:val="24"/>
                  <w:szCs w:val="24"/>
                </w:rPr>
              </m:ctrlPr>
            </m:sSubPr>
            <m:e>
              <m:r>
                <m:rPr>
                  <m:sty m:val="p"/>
                </m:rPr>
                <w:rPr>
                  <w:rFonts w:ascii="Cambria Math" w:eastAsia="Calibri" w:hAnsi="Cambria Math"/>
                  <w:sz w:val="24"/>
                  <w:szCs w:val="24"/>
                </w:rPr>
                <m:t>CO</m:t>
              </m:r>
            </m:e>
            <m:sub>
              <m:r>
                <w:rPr>
                  <w:rFonts w:ascii="Cambria Math" w:eastAsia="Calibri" w:hAnsi="Cambria Math"/>
                  <w:sz w:val="24"/>
                  <w:szCs w:val="24"/>
                </w:rPr>
                <m:t>2</m:t>
              </m:r>
            </m:sub>
          </m:sSub>
          <m:d>
            <m:dPr>
              <m:ctrlPr>
                <w:rPr>
                  <w:rFonts w:ascii="Cambria Math" w:eastAsia="Calibri" w:hAnsi="Cambria Math"/>
                  <w:bCs/>
                  <w:sz w:val="24"/>
                  <w:szCs w:val="24"/>
                </w:rPr>
              </m:ctrlPr>
            </m:dPr>
            <m:e>
              <m:r>
                <w:rPr>
                  <w:rFonts w:ascii="Cambria Math" w:eastAsia="Calibri" w:hAnsi="Cambria Math"/>
                  <w:sz w:val="24"/>
                  <w:szCs w:val="24"/>
                </w:rPr>
                <m:t>g</m:t>
              </m:r>
            </m:e>
          </m:d>
          <m:r>
            <w:rPr>
              <w:rFonts w:ascii="Cambria Math" w:eastAsia="Calibri" w:hAnsi="Cambria Math"/>
              <w:sz w:val="24"/>
              <w:szCs w:val="24"/>
            </w:rPr>
            <m:t>+2</m:t>
          </m:r>
          <m:sSub>
            <m:sSubPr>
              <m:ctrlPr>
                <w:rPr>
                  <w:rFonts w:ascii="Cambria Math" w:eastAsia="Calibri" w:hAnsi="Cambria Math"/>
                  <w:bCs/>
                  <w:sz w:val="24"/>
                  <w:szCs w:val="24"/>
                </w:rPr>
              </m:ctrlPr>
            </m:sSubPr>
            <m:e>
              <m:r>
                <m:rPr>
                  <m:sty m:val="p"/>
                </m:rPr>
                <w:rPr>
                  <w:rFonts w:ascii="Cambria Math" w:eastAsia="Calibri" w:hAnsi="Cambria Math"/>
                  <w:sz w:val="24"/>
                  <w:szCs w:val="24"/>
                </w:rPr>
                <m:t>H</m:t>
              </m:r>
            </m:e>
            <m:sub>
              <m:r>
                <w:rPr>
                  <w:rFonts w:ascii="Cambria Math" w:eastAsia="Calibri" w:hAnsi="Cambria Math"/>
                  <w:sz w:val="24"/>
                  <w:szCs w:val="24"/>
                </w:rPr>
                <m:t>2</m:t>
              </m:r>
            </m:sub>
          </m:sSub>
          <m:r>
            <m:rPr>
              <m:sty m:val="p"/>
            </m:rPr>
            <w:rPr>
              <w:rFonts w:ascii="Cambria Math" w:eastAsia="Calibri" w:hAnsi="Cambria Math"/>
              <w:sz w:val="24"/>
              <w:szCs w:val="24"/>
            </w:rPr>
            <m:t>O</m:t>
          </m:r>
          <m:d>
            <m:dPr>
              <m:ctrlPr>
                <w:rPr>
                  <w:rFonts w:ascii="Cambria Math" w:eastAsia="Calibri" w:hAnsi="Cambria Math"/>
                  <w:bCs/>
                  <w:sz w:val="24"/>
                  <w:szCs w:val="24"/>
                </w:rPr>
              </m:ctrlPr>
            </m:dPr>
            <m:e>
              <m:r>
                <w:rPr>
                  <w:rFonts w:ascii="Cambria Math" w:eastAsia="Calibri" w:hAnsi="Cambria Math"/>
                  <w:sz w:val="24"/>
                  <w:szCs w:val="24"/>
                </w:rPr>
                <m:t>g</m:t>
              </m:r>
            </m:e>
          </m:d>
        </m:oMath>
      </m:oMathPara>
    </w:p>
    <w:p w14:paraId="3B611A09" w14:textId="77777777" w:rsidR="00D43CB6" w:rsidRPr="00D43CB6" w:rsidRDefault="00D43CB6" w:rsidP="00D43CB6">
      <w:pPr>
        <w:tabs>
          <w:tab w:val="left" w:pos="284"/>
          <w:tab w:val="left" w:pos="2835"/>
          <w:tab w:val="left" w:pos="5387"/>
        </w:tabs>
        <w:spacing w:line="276" w:lineRule="auto"/>
        <w:jc w:val="both"/>
        <w:rPr>
          <w:rFonts w:eastAsia="Calibri"/>
          <w:bCs/>
          <w:sz w:val="24"/>
          <w:szCs w:val="24"/>
        </w:rPr>
      </w:pPr>
      <m:oMathPara>
        <m:oMath>
          <m:sSub>
            <m:sSubPr>
              <m:ctrlPr>
                <w:rPr>
                  <w:rFonts w:ascii="Cambria Math" w:eastAsia="Calibri" w:hAnsi="Cambria Math"/>
                  <w:bCs/>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r</m:t>
              </m:r>
            </m:sub>
          </m:sSub>
          <m:sSubSup>
            <m:sSubSupPr>
              <m:ctrlPr>
                <w:rPr>
                  <w:rFonts w:ascii="Cambria Math" w:eastAsia="Calibri" w:hAnsi="Cambria Math"/>
                  <w:bCs/>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m:t>
              </m:r>
            </m:sup>
          </m:sSubSup>
          <m:r>
            <w:rPr>
              <w:rFonts w:ascii="Cambria Math" w:eastAsia="Calibri" w:hAnsi="Cambria Math"/>
              <w:sz w:val="24"/>
              <w:szCs w:val="24"/>
            </w:rPr>
            <m:t>=</m:t>
          </m:r>
          <m:sSub>
            <m:sSubPr>
              <m:ctrlPr>
                <w:rPr>
                  <w:rFonts w:ascii="Cambria Math" w:eastAsia="Calibri" w:hAnsi="Cambria Math"/>
                  <w:bCs/>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f</m:t>
              </m:r>
            </m:sub>
          </m:sSub>
          <m:sSubSup>
            <m:sSubSupPr>
              <m:ctrlPr>
                <w:rPr>
                  <w:rFonts w:ascii="Cambria Math" w:eastAsia="Calibri" w:hAnsi="Cambria Math"/>
                  <w:bCs/>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m:t>
              </m:r>
            </m:sup>
          </m:sSubSup>
          <m:d>
            <m:dPr>
              <m:ctrlPr>
                <w:rPr>
                  <w:rFonts w:ascii="Cambria Math" w:eastAsia="Calibri" w:hAnsi="Cambria Math"/>
                  <w:bCs/>
                  <w:sz w:val="24"/>
                  <w:szCs w:val="24"/>
                </w:rPr>
              </m:ctrlPr>
            </m:dPr>
            <m:e>
              <m:sSub>
                <m:sSubPr>
                  <m:ctrlPr>
                    <w:rPr>
                      <w:rFonts w:ascii="Cambria Math" w:eastAsia="Calibri" w:hAnsi="Cambria Math"/>
                      <w:bCs/>
                      <w:sz w:val="24"/>
                      <w:szCs w:val="24"/>
                    </w:rPr>
                  </m:ctrlPr>
                </m:sSubPr>
                <m:e>
                  <m:r>
                    <m:rPr>
                      <m:sty m:val="p"/>
                    </m:rPr>
                    <w:rPr>
                      <w:rFonts w:ascii="Cambria Math" w:eastAsia="Calibri" w:hAnsi="Cambria Math"/>
                      <w:sz w:val="24"/>
                      <w:szCs w:val="24"/>
                    </w:rPr>
                    <m:t>CO</m:t>
                  </m:r>
                </m:e>
                <m:sub>
                  <m:r>
                    <w:rPr>
                      <w:rFonts w:ascii="Cambria Math" w:eastAsia="Calibri" w:hAnsi="Cambria Math"/>
                      <w:sz w:val="24"/>
                      <w:szCs w:val="24"/>
                    </w:rPr>
                    <m:t>2</m:t>
                  </m:r>
                </m:sub>
              </m:sSub>
            </m:e>
          </m:d>
          <m:r>
            <w:rPr>
              <w:rFonts w:ascii="Cambria Math" w:eastAsia="Calibri" w:hAnsi="Cambria Math"/>
              <w:sz w:val="24"/>
              <w:szCs w:val="24"/>
            </w:rPr>
            <m:t>+2⋅</m:t>
          </m:r>
          <m:sSub>
            <m:sSubPr>
              <m:ctrlPr>
                <w:rPr>
                  <w:rFonts w:ascii="Cambria Math" w:eastAsia="Calibri" w:hAnsi="Cambria Math"/>
                  <w:bCs/>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f</m:t>
              </m:r>
            </m:sub>
          </m:sSub>
          <m:sSubSup>
            <m:sSubSupPr>
              <m:ctrlPr>
                <w:rPr>
                  <w:rFonts w:ascii="Cambria Math" w:eastAsia="Calibri" w:hAnsi="Cambria Math"/>
                  <w:bCs/>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m:t>
              </m:r>
            </m:sup>
          </m:sSubSup>
          <m:d>
            <m:dPr>
              <m:ctrlPr>
                <w:rPr>
                  <w:rFonts w:ascii="Cambria Math" w:eastAsia="Calibri" w:hAnsi="Cambria Math"/>
                  <w:bCs/>
                  <w:sz w:val="24"/>
                  <w:szCs w:val="24"/>
                </w:rPr>
              </m:ctrlPr>
            </m:dPr>
            <m:e>
              <m:sSub>
                <m:sSubPr>
                  <m:ctrlPr>
                    <w:rPr>
                      <w:rFonts w:ascii="Cambria Math" w:eastAsia="Calibri" w:hAnsi="Cambria Math"/>
                      <w:bCs/>
                      <w:sz w:val="24"/>
                      <w:szCs w:val="24"/>
                    </w:rPr>
                  </m:ctrlPr>
                </m:sSubPr>
                <m:e>
                  <m:r>
                    <m:rPr>
                      <m:sty m:val="p"/>
                    </m:rPr>
                    <w:rPr>
                      <w:rFonts w:ascii="Cambria Math" w:eastAsia="Calibri" w:hAnsi="Cambria Math"/>
                      <w:sz w:val="24"/>
                      <w:szCs w:val="24"/>
                    </w:rPr>
                    <m:t>H</m:t>
                  </m:r>
                </m:e>
                <m:sub>
                  <m:r>
                    <w:rPr>
                      <w:rFonts w:ascii="Cambria Math" w:eastAsia="Calibri" w:hAnsi="Cambria Math"/>
                      <w:sz w:val="24"/>
                      <w:szCs w:val="24"/>
                    </w:rPr>
                    <m:t>2</m:t>
                  </m:r>
                </m:sub>
              </m:sSub>
              <m:r>
                <m:rPr>
                  <m:sty m:val="p"/>
                </m:rPr>
                <w:rPr>
                  <w:rFonts w:ascii="Cambria Math" w:eastAsia="Calibri" w:hAnsi="Cambria Math"/>
                  <w:sz w:val="24"/>
                  <w:szCs w:val="24"/>
                </w:rPr>
                <m:t>O</m:t>
              </m:r>
            </m:e>
          </m:d>
          <m:r>
            <w:rPr>
              <w:rFonts w:ascii="Cambria Math" w:eastAsia="Calibri" w:hAnsi="Cambria Math"/>
              <w:sz w:val="24"/>
              <w:szCs w:val="24"/>
            </w:rPr>
            <m:t>-</m:t>
          </m:r>
          <m:sSub>
            <m:sSubPr>
              <m:ctrlPr>
                <w:rPr>
                  <w:rFonts w:ascii="Cambria Math" w:eastAsia="Calibri" w:hAnsi="Cambria Math"/>
                  <w:bCs/>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f</m:t>
              </m:r>
            </m:sub>
          </m:sSub>
          <m:sSubSup>
            <m:sSubSupPr>
              <m:ctrlPr>
                <w:rPr>
                  <w:rFonts w:ascii="Cambria Math" w:eastAsia="Calibri" w:hAnsi="Cambria Math"/>
                  <w:bCs/>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m:t>
              </m:r>
            </m:sup>
          </m:sSubSup>
          <m:d>
            <m:dPr>
              <m:ctrlPr>
                <w:rPr>
                  <w:rFonts w:ascii="Cambria Math" w:eastAsia="Calibri" w:hAnsi="Cambria Math"/>
                  <w:bCs/>
                  <w:sz w:val="24"/>
                  <w:szCs w:val="24"/>
                </w:rPr>
              </m:ctrlPr>
            </m:dPr>
            <m:e>
              <m:sSub>
                <m:sSubPr>
                  <m:ctrlPr>
                    <w:rPr>
                      <w:rFonts w:ascii="Cambria Math" w:eastAsia="Calibri" w:hAnsi="Cambria Math"/>
                      <w:bCs/>
                      <w:sz w:val="24"/>
                      <w:szCs w:val="24"/>
                    </w:rPr>
                  </m:ctrlPr>
                </m:sSubPr>
                <m:e>
                  <m:r>
                    <m:rPr>
                      <m:sty m:val="p"/>
                    </m:rPr>
                    <w:rPr>
                      <w:rFonts w:ascii="Cambria Math" w:eastAsia="Calibri" w:hAnsi="Cambria Math"/>
                      <w:sz w:val="24"/>
                      <w:szCs w:val="24"/>
                    </w:rPr>
                    <m:t>CH</m:t>
                  </m:r>
                </m:e>
                <m:sub>
                  <m:r>
                    <w:rPr>
                      <w:rFonts w:ascii="Cambria Math" w:eastAsia="Calibri" w:hAnsi="Cambria Math"/>
                      <w:sz w:val="24"/>
                      <w:szCs w:val="24"/>
                    </w:rPr>
                    <m:t>4</m:t>
                  </m:r>
                </m:sub>
              </m:sSub>
            </m:e>
          </m:d>
        </m:oMath>
      </m:oMathPara>
    </w:p>
    <w:p w14:paraId="1730AE8D" w14:textId="77777777" w:rsidR="00D43CB6" w:rsidRPr="00D43CB6" w:rsidRDefault="00D43CB6" w:rsidP="00D43CB6">
      <w:pPr>
        <w:tabs>
          <w:tab w:val="left" w:pos="284"/>
          <w:tab w:val="left" w:pos="2835"/>
          <w:tab w:val="left" w:pos="5387"/>
        </w:tabs>
        <w:spacing w:line="276" w:lineRule="auto"/>
        <w:jc w:val="both"/>
        <w:rPr>
          <w:rFonts w:eastAsia="Calibri"/>
          <w:bCs/>
          <w:sz w:val="24"/>
          <w:szCs w:val="24"/>
        </w:rPr>
      </w:pPr>
      <m:oMathPara>
        <m:oMath>
          <m:sSub>
            <m:sSubPr>
              <m:ctrlPr>
                <w:rPr>
                  <w:rFonts w:ascii="Cambria Math" w:eastAsia="Calibri" w:hAnsi="Cambria Math"/>
                  <w:bCs/>
                  <w:sz w:val="24"/>
                  <w:szCs w:val="24"/>
                </w:rPr>
              </m:ctrlPr>
            </m:sSubPr>
            <m:e>
              <m:r>
                <m:rPr>
                  <m:sty m:val="p"/>
                </m:rPr>
                <w:rPr>
                  <w:rFonts w:ascii="Cambria Math" w:eastAsia="Calibri" w:hAnsi="Cambria Math"/>
                  <w:sz w:val="24"/>
                  <w:szCs w:val="24"/>
                </w:rPr>
                <m:t>Δ</m:t>
              </m:r>
            </m:e>
            <m:sub>
              <m:r>
                <w:rPr>
                  <w:rFonts w:ascii="Cambria Math" w:eastAsia="Calibri" w:hAnsi="Cambria Math"/>
                  <w:sz w:val="24"/>
                  <w:szCs w:val="24"/>
                </w:rPr>
                <m:t>r</m:t>
              </m:r>
            </m:sub>
          </m:sSub>
          <m:sSubSup>
            <m:sSubSupPr>
              <m:ctrlPr>
                <w:rPr>
                  <w:rFonts w:ascii="Cambria Math" w:eastAsia="Calibri" w:hAnsi="Cambria Math"/>
                  <w:bCs/>
                  <w:sz w:val="24"/>
                  <w:szCs w:val="24"/>
                </w:rPr>
              </m:ctrlPr>
            </m:sSubSupPr>
            <m:e>
              <m:r>
                <m:rPr>
                  <m:sty m:val="p"/>
                </m:rP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m:t>
              </m:r>
            </m:sup>
          </m:sSubSup>
          <m:r>
            <w:rPr>
              <w:rFonts w:ascii="Cambria Math" w:eastAsia="Calibri" w:hAnsi="Cambria Math"/>
              <w:sz w:val="24"/>
              <w:szCs w:val="24"/>
            </w:rPr>
            <m:t>=-393,5+2⋅</m:t>
          </m:r>
          <m:d>
            <m:dPr>
              <m:ctrlPr>
                <w:rPr>
                  <w:rFonts w:ascii="Cambria Math" w:eastAsia="Calibri" w:hAnsi="Cambria Math"/>
                  <w:bCs/>
                  <w:sz w:val="24"/>
                  <w:szCs w:val="24"/>
                </w:rPr>
              </m:ctrlPr>
            </m:dPr>
            <m:e>
              <m:r>
                <w:rPr>
                  <w:rFonts w:ascii="Cambria Math" w:eastAsia="Calibri" w:hAnsi="Cambria Math"/>
                  <w:sz w:val="24"/>
                  <w:szCs w:val="24"/>
                </w:rPr>
                <m:t>-241,8</m:t>
              </m:r>
            </m:e>
          </m:d>
          <m:r>
            <w:rPr>
              <w:rFonts w:ascii="Cambria Math" w:eastAsia="Calibri" w:hAnsi="Cambria Math"/>
              <w:sz w:val="24"/>
              <w:szCs w:val="24"/>
            </w:rPr>
            <m:t>-</m:t>
          </m:r>
          <m:d>
            <m:dPr>
              <m:ctrlPr>
                <w:rPr>
                  <w:rFonts w:ascii="Cambria Math" w:eastAsia="Calibri" w:hAnsi="Cambria Math"/>
                  <w:bCs/>
                  <w:sz w:val="24"/>
                  <w:szCs w:val="24"/>
                </w:rPr>
              </m:ctrlPr>
            </m:dPr>
            <m:e>
              <m:r>
                <w:rPr>
                  <w:rFonts w:ascii="Cambria Math" w:eastAsia="Calibri" w:hAnsi="Cambria Math"/>
                  <w:sz w:val="24"/>
                  <w:szCs w:val="24"/>
                </w:rPr>
                <m:t>-74,6</m:t>
              </m:r>
            </m:e>
          </m:d>
          <m:r>
            <w:rPr>
              <w:rFonts w:ascii="Cambria Math" w:eastAsia="Calibri" w:hAnsi="Cambria Math"/>
              <w:sz w:val="24"/>
              <w:szCs w:val="24"/>
            </w:rPr>
            <m:t>=-802,5</m:t>
          </m:r>
          <m:r>
            <m:rPr>
              <m:sty m:val="p"/>
            </m:rPr>
            <w:rPr>
              <w:rFonts w:ascii="Cambria Math" w:eastAsia="Calibri" w:hAnsi="Cambria Math"/>
              <w:sz w:val="24"/>
              <w:szCs w:val="24"/>
            </w:rPr>
            <m:t> kJ/mol</m:t>
          </m:r>
        </m:oMath>
      </m:oMathPara>
    </w:p>
    <w:p w14:paraId="41A5248D" w14:textId="77777777" w:rsidR="00D43CB6" w:rsidRPr="00D43CB6" w:rsidRDefault="00D43CB6" w:rsidP="00D43CB6">
      <w:pPr>
        <w:tabs>
          <w:tab w:val="left" w:pos="284"/>
          <w:tab w:val="left" w:pos="2835"/>
          <w:tab w:val="left" w:pos="5387"/>
        </w:tabs>
        <w:spacing w:line="276" w:lineRule="auto"/>
        <w:jc w:val="both"/>
        <w:rPr>
          <w:rFonts w:eastAsia="Calibri"/>
          <w:bCs/>
          <w:sz w:val="24"/>
          <w:szCs w:val="24"/>
        </w:rPr>
      </w:pPr>
      <w:r w:rsidRPr="00D43CB6">
        <w:rPr>
          <w:rFonts w:eastAsia="Calibri"/>
          <w:bCs/>
          <w:i/>
          <w:iCs/>
          <w:sz w:val="24"/>
          <w:szCs w:val="24"/>
        </w:rPr>
        <w:t xml:space="preserve">(Vậy 1 mol </w:t>
      </w:r>
      <m:oMath>
        <m:sSub>
          <m:sSubPr>
            <m:ctrlPr>
              <w:rPr>
                <w:rFonts w:ascii="Cambria Math" w:eastAsia="Calibri" w:hAnsi="Cambria Math"/>
                <w:bCs/>
                <w:sz w:val="24"/>
                <w:szCs w:val="24"/>
              </w:rPr>
            </m:ctrlPr>
          </m:sSubPr>
          <m:e>
            <m:r>
              <m:rPr>
                <m:sty m:val="p"/>
              </m:rPr>
              <w:rPr>
                <w:rFonts w:ascii="Cambria Math" w:eastAsia="Calibri" w:hAnsi="Cambria Math"/>
                <w:sz w:val="24"/>
                <w:szCs w:val="24"/>
              </w:rPr>
              <m:t>CH</m:t>
            </m:r>
          </m:e>
          <m:sub>
            <m:r>
              <w:rPr>
                <w:rFonts w:ascii="Cambria Math" w:eastAsia="Calibri" w:hAnsi="Cambria Math"/>
                <w:sz w:val="24"/>
                <w:szCs w:val="24"/>
              </w:rPr>
              <m:t>4</m:t>
            </m:r>
          </m:sub>
        </m:sSub>
      </m:oMath>
      <w:r w:rsidRPr="00D43CB6">
        <w:rPr>
          <w:rFonts w:eastAsia="Calibri"/>
          <w:bCs/>
          <w:i/>
          <w:iCs/>
          <w:sz w:val="24"/>
          <w:szCs w:val="24"/>
        </w:rPr>
        <w:t xml:space="preserve"> cháy tỏa ra </w:t>
      </w:r>
      <m:oMath>
        <m:r>
          <w:rPr>
            <w:rFonts w:ascii="Cambria Math" w:eastAsia="Calibri" w:hAnsi="Cambria Math"/>
            <w:sz w:val="24"/>
            <w:szCs w:val="24"/>
          </w:rPr>
          <m:t>802,5</m:t>
        </m:r>
        <m:r>
          <m:rPr>
            <m:sty m:val="p"/>
          </m:rPr>
          <w:rPr>
            <w:rFonts w:ascii="Cambria Math" w:eastAsia="Calibri" w:hAnsi="Cambria Math"/>
            <w:sz w:val="24"/>
            <w:szCs w:val="24"/>
          </w:rPr>
          <m:t> kJ</m:t>
        </m:r>
        <m:r>
          <w:rPr>
            <w:rFonts w:ascii="Cambria Math" w:eastAsia="Calibri" w:hAnsi="Cambria Math"/>
            <w:sz w:val="24"/>
            <w:szCs w:val="24"/>
          </w:rPr>
          <m:t>=802500</m:t>
        </m:r>
        <m:r>
          <m:rPr>
            <m:sty m:val="p"/>
          </m:rPr>
          <w:rPr>
            <w:rFonts w:ascii="Cambria Math" w:eastAsia="Calibri" w:hAnsi="Cambria Math"/>
            <w:sz w:val="24"/>
            <w:szCs w:val="24"/>
          </w:rPr>
          <m:t> J</m:t>
        </m:r>
      </m:oMath>
      <w:r w:rsidRPr="00D43CB6">
        <w:rPr>
          <w:rFonts w:eastAsia="Calibri"/>
          <w:bCs/>
          <w:i/>
          <w:iCs/>
          <w:sz w:val="24"/>
          <w:szCs w:val="24"/>
        </w:rPr>
        <w:t>)</w:t>
      </w:r>
    </w:p>
    <w:p w14:paraId="7777FA14" w14:textId="77777777" w:rsidR="00D43CB6" w:rsidRPr="00D43CB6" w:rsidRDefault="00D43CB6" w:rsidP="00D43CB6">
      <w:pPr>
        <w:numPr>
          <w:ilvl w:val="0"/>
          <w:numId w:val="40"/>
        </w:numPr>
        <w:tabs>
          <w:tab w:val="left" w:pos="284"/>
          <w:tab w:val="left" w:pos="2835"/>
          <w:tab w:val="left" w:pos="5387"/>
        </w:tabs>
        <w:spacing w:line="276" w:lineRule="auto"/>
        <w:jc w:val="both"/>
        <w:rPr>
          <w:rFonts w:eastAsia="Calibri"/>
          <w:sz w:val="24"/>
          <w:szCs w:val="24"/>
        </w:rPr>
      </w:pPr>
      <w:r w:rsidRPr="00D43CB6">
        <w:rPr>
          <w:rFonts w:eastAsia="Calibri"/>
          <w:sz w:val="24"/>
          <w:szCs w:val="24"/>
        </w:rPr>
        <w:t xml:space="preserve">Thể tích khí </w:t>
      </w:r>
      <m:oMath>
        <m:sSub>
          <m:sSubPr>
            <m:ctrlPr>
              <w:rPr>
                <w:rFonts w:ascii="Cambria Math" w:eastAsia="Calibri" w:hAnsi="Cambria Math"/>
                <w:sz w:val="24"/>
                <w:szCs w:val="24"/>
              </w:rPr>
            </m:ctrlPr>
          </m:sSubPr>
          <m:e>
            <m:r>
              <m:rPr>
                <m:sty m:val="p"/>
              </m:rPr>
              <w:rPr>
                <w:rFonts w:ascii="Cambria Math" w:eastAsia="Calibri" w:hAnsi="Cambria Math"/>
                <w:sz w:val="24"/>
                <w:szCs w:val="24"/>
              </w:rPr>
              <m:t>CH</m:t>
            </m:r>
          </m:e>
          <m:sub>
            <m:r>
              <w:rPr>
                <w:rFonts w:ascii="Cambria Math" w:eastAsia="Calibri" w:hAnsi="Cambria Math"/>
                <w:sz w:val="24"/>
                <w:szCs w:val="24"/>
              </w:rPr>
              <m:t>4</m:t>
            </m:r>
          </m:sub>
        </m:sSub>
      </m:oMath>
      <w:r w:rsidRPr="00D43CB6">
        <w:rPr>
          <w:rFonts w:eastAsia="Calibri"/>
          <w:sz w:val="24"/>
          <w:szCs w:val="24"/>
        </w:rPr>
        <w:t xml:space="preserve"> ở đkc (25°C, 1 bar): </w:t>
      </w:r>
      <m:oMath>
        <m:sSub>
          <m:sSubPr>
            <m:ctrlPr>
              <w:rPr>
                <w:rFonts w:ascii="Cambria Math" w:eastAsia="Calibri" w:hAnsi="Cambria Math"/>
                <w:sz w:val="24"/>
                <w:szCs w:val="24"/>
              </w:rPr>
            </m:ctrlPr>
          </m:sSubPr>
          <m:e>
            <m:r>
              <w:rPr>
                <w:rFonts w:ascii="Cambria Math" w:eastAsia="Calibri" w:hAnsi="Cambria Math"/>
                <w:sz w:val="24"/>
                <w:szCs w:val="24"/>
              </w:rPr>
              <m:t>V</m:t>
            </m:r>
          </m:e>
          <m:sub>
            <m:sSub>
              <m:sSubPr>
                <m:ctrlPr>
                  <w:rPr>
                    <w:rFonts w:ascii="Cambria Math" w:eastAsia="Calibri" w:hAnsi="Cambria Math"/>
                    <w:sz w:val="24"/>
                    <w:szCs w:val="24"/>
                  </w:rPr>
                </m:ctrlPr>
              </m:sSubPr>
              <m:e>
                <m:r>
                  <m:rPr>
                    <m:sty m:val="p"/>
                  </m:rPr>
                  <w:rPr>
                    <w:rFonts w:ascii="Cambria Math" w:eastAsia="Calibri" w:hAnsi="Cambria Math"/>
                    <w:sz w:val="24"/>
                    <w:szCs w:val="24"/>
                  </w:rPr>
                  <m:t>CH</m:t>
                </m:r>
              </m:e>
              <m:sub>
                <m:r>
                  <w:rPr>
                    <w:rFonts w:ascii="Cambria Math" w:eastAsia="Calibri" w:hAnsi="Cambria Math"/>
                    <w:sz w:val="24"/>
                    <w:szCs w:val="24"/>
                  </w:rPr>
                  <m:t>4</m:t>
                </m:r>
              </m:sub>
            </m:sSub>
          </m:sub>
        </m:sSub>
        <m:r>
          <w:rPr>
            <w:rFonts w:ascii="Cambria Math" w:eastAsia="Calibri" w:hAnsi="Cambria Math"/>
            <w:sz w:val="24"/>
            <w:szCs w:val="24"/>
          </w:rPr>
          <m:t>=5000⋅60%=3000</m:t>
        </m:r>
        <m:r>
          <m:rPr>
            <m:sty m:val="p"/>
          </m:rPr>
          <w:rPr>
            <w:rFonts w:ascii="Cambria Math" w:eastAsia="Calibri" w:hAnsi="Cambria Math"/>
            <w:sz w:val="24"/>
            <w:szCs w:val="24"/>
          </w:rPr>
          <m:t> lít</m:t>
        </m:r>
      </m:oMath>
    </w:p>
    <w:p w14:paraId="50C1CEB2" w14:textId="77777777" w:rsidR="00D43CB6" w:rsidRPr="00D43CB6" w:rsidRDefault="00D43CB6" w:rsidP="00D43CB6">
      <w:pPr>
        <w:numPr>
          <w:ilvl w:val="0"/>
          <w:numId w:val="40"/>
        </w:numPr>
        <w:tabs>
          <w:tab w:val="left" w:pos="284"/>
          <w:tab w:val="left" w:pos="2835"/>
          <w:tab w:val="left" w:pos="5387"/>
        </w:tabs>
        <w:spacing w:line="276" w:lineRule="auto"/>
        <w:jc w:val="both"/>
        <w:rPr>
          <w:rFonts w:eastAsia="Calibri"/>
          <w:sz w:val="24"/>
          <w:szCs w:val="24"/>
        </w:rPr>
      </w:pPr>
      <w:r w:rsidRPr="00D43CB6">
        <w:rPr>
          <w:rFonts w:eastAsia="Calibri"/>
          <w:sz w:val="24"/>
          <w:szCs w:val="24"/>
        </w:rPr>
        <w:t>Nhiệt lượng thực tế nước hấp thụ được:</w:t>
      </w:r>
    </w:p>
    <w:p w14:paraId="36235F34"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m:oMathPara>
        <m:oMath>
          <m:sSub>
            <m:sSubPr>
              <m:ctrlPr>
                <w:rPr>
                  <w:rFonts w:ascii="Cambria Math" w:eastAsia="Calibri" w:hAnsi="Cambria Math"/>
                  <w:sz w:val="24"/>
                  <w:szCs w:val="24"/>
                </w:rPr>
              </m:ctrlPr>
            </m:sSubPr>
            <m:e>
              <m:r>
                <w:rPr>
                  <w:rFonts w:ascii="Cambria Math" w:eastAsia="Calibri" w:hAnsi="Cambria Math"/>
                  <w:sz w:val="24"/>
                  <w:szCs w:val="24"/>
                </w:rPr>
                <m:t>Q</m:t>
              </m:r>
            </m:e>
            <m:sub>
              <m:r>
                <m:rPr>
                  <m:sty m:val="p"/>
                </m:rPr>
                <w:rPr>
                  <w:rFonts w:ascii="Cambria Math" w:eastAsia="Calibri" w:hAnsi="Cambria Math"/>
                  <w:sz w:val="24"/>
                  <w:szCs w:val="24"/>
                </w:rPr>
                <m:t>thu</m:t>
              </m:r>
            </m:sub>
          </m:sSub>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3000</m:t>
              </m:r>
            </m:num>
            <m:den>
              <m:r>
                <w:rPr>
                  <w:rFonts w:ascii="Cambria Math" w:eastAsia="Calibri" w:hAnsi="Cambria Math"/>
                  <w:sz w:val="24"/>
                  <w:szCs w:val="24"/>
                </w:rPr>
                <m:t>24,79</m:t>
              </m:r>
            </m:den>
          </m:f>
          <m:r>
            <w:rPr>
              <w:rFonts w:ascii="Cambria Math" w:eastAsia="Calibri" w:hAnsi="Cambria Math"/>
              <w:sz w:val="24"/>
              <w:szCs w:val="24"/>
            </w:rPr>
            <m:t>×802500×80%≈77692618</m:t>
          </m:r>
          <m:r>
            <m:rPr>
              <m:sty m:val="p"/>
            </m:rPr>
            <w:rPr>
              <w:rFonts w:ascii="Cambria Math" w:eastAsia="Calibri" w:hAnsi="Cambria Math"/>
              <w:sz w:val="24"/>
              <w:szCs w:val="24"/>
            </w:rPr>
            <m:t> J</m:t>
          </m:r>
        </m:oMath>
      </m:oMathPara>
    </w:p>
    <w:p w14:paraId="06080DE2" w14:textId="77777777" w:rsidR="00D43CB6" w:rsidRPr="00D43CB6" w:rsidRDefault="00D43CB6" w:rsidP="00D43CB6">
      <w:pPr>
        <w:numPr>
          <w:ilvl w:val="0"/>
          <w:numId w:val="40"/>
        </w:numPr>
        <w:tabs>
          <w:tab w:val="left" w:pos="284"/>
          <w:tab w:val="left" w:pos="2835"/>
          <w:tab w:val="left" w:pos="5387"/>
        </w:tabs>
        <w:spacing w:line="276" w:lineRule="auto"/>
        <w:jc w:val="both"/>
        <w:rPr>
          <w:rFonts w:eastAsia="Calibri"/>
          <w:sz w:val="24"/>
          <w:szCs w:val="24"/>
        </w:rPr>
      </w:pPr>
      <w:r w:rsidRPr="00D43CB6">
        <w:rPr>
          <w:rFonts w:eastAsia="Calibri"/>
          <w:sz w:val="24"/>
          <w:szCs w:val="24"/>
        </w:rPr>
        <w:t>Thể tích nước đun sôi được (</w:t>
      </w:r>
      <m:oMath>
        <m:sSub>
          <m:sSubPr>
            <m:ctrlPr>
              <w:rPr>
                <w:rFonts w:ascii="Cambria Math" w:eastAsia="Calibri" w:hAnsi="Cambria Math"/>
                <w:sz w:val="24"/>
                <w:szCs w:val="24"/>
              </w:rPr>
            </m:ctrlPr>
          </m:sSubPr>
          <m:e>
            <m:r>
              <w:rPr>
                <w:rFonts w:ascii="Cambria Math" w:eastAsia="Calibri" w:hAnsi="Cambria Math"/>
                <w:sz w:val="24"/>
                <w:szCs w:val="24"/>
              </w:rPr>
              <m:t>V</m:t>
            </m:r>
          </m:e>
          <m:sub>
            <m:r>
              <m:rPr>
                <m:sty m:val="p"/>
              </m:rPr>
              <w:rPr>
                <w:rFonts w:ascii="Cambria Math" w:eastAsia="Calibri" w:hAnsi="Cambria Math"/>
                <w:sz w:val="24"/>
                <w:szCs w:val="24"/>
              </w:rPr>
              <m:t>nước</m:t>
            </m:r>
          </m:sub>
        </m:sSub>
      </m:oMath>
      <w:r w:rsidRPr="00D43CB6">
        <w:rPr>
          <w:rFonts w:eastAsia="Calibri"/>
          <w:sz w:val="24"/>
          <w:szCs w:val="24"/>
        </w:rPr>
        <w:t>):</w:t>
      </w:r>
    </w:p>
    <w:p w14:paraId="7E094F38"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rPr>
        <w:t xml:space="preserve">Biết </w:t>
      </w:r>
      <m:oMath>
        <m:sSub>
          <m:sSubPr>
            <m:ctrlPr>
              <w:rPr>
                <w:rFonts w:ascii="Cambria Math" w:eastAsia="Calibri" w:hAnsi="Cambria Math"/>
                <w:sz w:val="24"/>
                <w:szCs w:val="24"/>
              </w:rPr>
            </m:ctrlPr>
          </m:sSubPr>
          <m:e>
            <m:r>
              <w:rPr>
                <w:rFonts w:ascii="Cambria Math" w:eastAsia="Calibri" w:hAnsi="Cambria Math"/>
                <w:sz w:val="24"/>
                <w:szCs w:val="24"/>
              </w:rPr>
              <m:t>Q</m:t>
            </m:r>
          </m:e>
          <m:sub>
            <m:r>
              <m:rPr>
                <m:sty m:val="p"/>
              </m:rPr>
              <w:rPr>
                <w:rFonts w:ascii="Cambria Math" w:eastAsia="Calibri" w:hAnsi="Cambria Math"/>
                <w:sz w:val="24"/>
                <w:szCs w:val="24"/>
              </w:rPr>
              <m:t>thu</m:t>
            </m:r>
          </m:sub>
        </m:sSub>
        <m:r>
          <w:rPr>
            <w:rFonts w:ascii="Cambria Math" w:eastAsia="Calibri" w:hAnsi="Cambria Math"/>
            <w:sz w:val="24"/>
            <w:szCs w:val="24"/>
          </w:rPr>
          <m:t>=m⋅c⋅</m:t>
        </m:r>
        <m:r>
          <m:rPr>
            <m:sty m:val="p"/>
          </m:rPr>
          <w:rPr>
            <w:rFonts w:ascii="Cambria Math" w:eastAsia="Calibri" w:hAnsi="Cambria Math"/>
            <w:sz w:val="24"/>
            <w:szCs w:val="24"/>
          </w:rPr>
          <m:t>Δ</m:t>
        </m:r>
        <m:r>
          <w:rPr>
            <w:rFonts w:ascii="Cambria Math" w:eastAsia="Calibri" w:hAnsi="Cambria Math"/>
            <w:sz w:val="24"/>
            <w:szCs w:val="24"/>
          </w:rPr>
          <m:t>t</m:t>
        </m:r>
      </m:oMath>
      <w:r w:rsidRPr="00D43CB6">
        <w:rPr>
          <w:rFonts w:eastAsia="Calibri"/>
          <w:sz w:val="24"/>
          <w:szCs w:val="24"/>
        </w:rPr>
        <w:t xml:space="preserve"> và vì </w:t>
      </w:r>
      <m:oMath>
        <m:sSub>
          <m:sSubPr>
            <m:ctrlPr>
              <w:rPr>
                <w:rFonts w:ascii="Cambria Math" w:eastAsia="Calibri" w:hAnsi="Cambria Math"/>
                <w:sz w:val="24"/>
                <w:szCs w:val="24"/>
              </w:rPr>
            </m:ctrlPr>
          </m:sSubPr>
          <m:e>
            <m:r>
              <w:rPr>
                <w:rFonts w:ascii="Cambria Math" w:eastAsia="Calibri" w:hAnsi="Cambria Math"/>
                <w:sz w:val="24"/>
                <w:szCs w:val="24"/>
              </w:rPr>
              <m:t>D</m:t>
            </m:r>
          </m:e>
          <m:sub>
            <m:r>
              <m:rPr>
                <m:sty m:val="p"/>
              </m:rPr>
              <w:rPr>
                <w:rFonts w:ascii="Cambria Math" w:eastAsia="Calibri" w:hAnsi="Cambria Math"/>
                <w:sz w:val="24"/>
                <w:szCs w:val="24"/>
              </w:rPr>
              <m:t>nước</m:t>
            </m:r>
          </m:sub>
        </m:sSub>
        <m:r>
          <w:rPr>
            <w:rFonts w:ascii="Cambria Math" w:eastAsia="Calibri" w:hAnsi="Cambria Math"/>
            <w:sz w:val="24"/>
            <w:szCs w:val="24"/>
          </w:rPr>
          <m:t>=1</m:t>
        </m:r>
        <m:r>
          <m:rPr>
            <m:sty m:val="p"/>
          </m:rPr>
          <w:rPr>
            <w:rFonts w:ascii="Cambria Math" w:eastAsia="Calibri" w:hAnsi="Cambria Math"/>
            <w:sz w:val="24"/>
            <w:szCs w:val="24"/>
          </w:rPr>
          <m:t> kg/L</m:t>
        </m:r>
      </m:oMath>
      <w:r w:rsidRPr="00D43CB6">
        <w:rPr>
          <w:rFonts w:eastAsia="Calibri"/>
          <w:sz w:val="24"/>
          <w:szCs w:val="24"/>
        </w:rPr>
        <w:t xml:space="preserve"> nên số gam nước bằng số mL nước:</w:t>
      </w:r>
    </w:p>
    <w:p w14:paraId="4631196B"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m:oMathPara>
        <m:oMath>
          <m:sSub>
            <m:sSubPr>
              <m:ctrlPr>
                <w:rPr>
                  <w:rFonts w:ascii="Cambria Math" w:eastAsia="Calibri" w:hAnsi="Cambria Math"/>
                  <w:sz w:val="24"/>
                  <w:szCs w:val="24"/>
                </w:rPr>
              </m:ctrlPr>
            </m:sSubPr>
            <m:e>
              <m:r>
                <w:rPr>
                  <w:rFonts w:ascii="Cambria Math" w:eastAsia="Calibri" w:hAnsi="Cambria Math"/>
                  <w:sz w:val="24"/>
                  <w:szCs w:val="24"/>
                </w:rPr>
                <m:t>V</m:t>
              </m:r>
            </m:e>
            <m:sub>
              <m:r>
                <m:rPr>
                  <m:sty m:val="p"/>
                </m:rPr>
                <w:rPr>
                  <w:rFonts w:ascii="Cambria Math" w:eastAsia="Calibri" w:hAnsi="Cambria Math"/>
                  <w:sz w:val="24"/>
                  <w:szCs w:val="24"/>
                </w:rPr>
                <m:t>mL</m:t>
              </m:r>
            </m:sub>
          </m:sSub>
          <m:r>
            <w:rPr>
              <w:rFonts w:ascii="Cambria Math" w:eastAsia="Calibri" w:hAnsi="Cambria Math"/>
              <w:sz w:val="24"/>
              <w:szCs w:val="24"/>
            </w:rPr>
            <m:t>=</m:t>
          </m:r>
          <m:f>
            <m:fPr>
              <m:ctrlPr>
                <w:rPr>
                  <w:rFonts w:ascii="Cambria Math" w:eastAsia="Calibri" w:hAnsi="Cambria Math"/>
                  <w:sz w:val="24"/>
                  <w:szCs w:val="24"/>
                </w:rPr>
              </m:ctrlPr>
            </m:fPr>
            <m:num>
              <m:sSub>
                <m:sSubPr>
                  <m:ctrlPr>
                    <w:rPr>
                      <w:rFonts w:ascii="Cambria Math" w:eastAsia="Calibri" w:hAnsi="Cambria Math"/>
                      <w:sz w:val="24"/>
                      <w:szCs w:val="24"/>
                    </w:rPr>
                  </m:ctrlPr>
                </m:sSubPr>
                <m:e>
                  <m:r>
                    <w:rPr>
                      <w:rFonts w:ascii="Cambria Math" w:eastAsia="Calibri" w:hAnsi="Cambria Math"/>
                      <w:sz w:val="24"/>
                      <w:szCs w:val="24"/>
                    </w:rPr>
                    <m:t>Q</m:t>
                  </m:r>
                </m:e>
                <m:sub>
                  <m:r>
                    <m:rPr>
                      <m:sty m:val="p"/>
                    </m:rPr>
                    <w:rPr>
                      <w:rFonts w:ascii="Cambria Math" w:eastAsia="Calibri" w:hAnsi="Cambria Math"/>
                      <w:sz w:val="24"/>
                      <w:szCs w:val="24"/>
                    </w:rPr>
                    <m:t>thu</m:t>
                  </m:r>
                </m:sub>
              </m:sSub>
            </m:num>
            <m:den>
              <m:r>
                <w:rPr>
                  <w:rFonts w:ascii="Cambria Math" w:eastAsia="Calibri" w:hAnsi="Cambria Math"/>
                  <w:sz w:val="24"/>
                  <w:szCs w:val="24"/>
                </w:rPr>
                <m:t>c⋅</m:t>
              </m:r>
              <m:r>
                <m:rPr>
                  <m:sty m:val="p"/>
                </m:rPr>
                <w:rPr>
                  <w:rFonts w:ascii="Cambria Math" w:eastAsia="Calibri" w:hAnsi="Cambria Math"/>
                  <w:sz w:val="24"/>
                  <w:szCs w:val="24"/>
                </w:rPr>
                <m:t>Δ</m:t>
              </m:r>
              <m:r>
                <w:rPr>
                  <w:rFonts w:ascii="Cambria Math" w:eastAsia="Calibri" w:hAnsi="Cambria Math"/>
                  <w:sz w:val="24"/>
                  <w:szCs w:val="24"/>
                </w:rPr>
                <m:t>t</m:t>
              </m:r>
            </m:den>
          </m:f>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77692618</m:t>
              </m:r>
            </m:num>
            <m:den>
              <m:r>
                <w:rPr>
                  <w:rFonts w:ascii="Cambria Math" w:eastAsia="Calibri" w:hAnsi="Cambria Math"/>
                  <w:sz w:val="24"/>
                  <w:szCs w:val="24"/>
                </w:rPr>
                <m:t>4,18×</m:t>
              </m:r>
              <m:d>
                <m:dPr>
                  <m:ctrlPr>
                    <w:rPr>
                      <w:rFonts w:ascii="Cambria Math" w:eastAsia="Calibri" w:hAnsi="Cambria Math"/>
                      <w:sz w:val="24"/>
                      <w:szCs w:val="24"/>
                    </w:rPr>
                  </m:ctrlPr>
                </m:dPr>
                <m:e>
                  <m:r>
                    <w:rPr>
                      <w:rFonts w:ascii="Cambria Math" w:eastAsia="Calibri" w:hAnsi="Cambria Math"/>
                      <w:sz w:val="24"/>
                      <w:szCs w:val="24"/>
                    </w:rPr>
                    <m:t>100-25</m:t>
                  </m:r>
                </m:e>
              </m:d>
            </m:den>
          </m:f>
          <m:r>
            <w:rPr>
              <w:rFonts w:ascii="Cambria Math" w:eastAsia="Calibri" w:hAnsi="Cambria Math"/>
              <w:sz w:val="24"/>
              <w:szCs w:val="24"/>
            </w:rPr>
            <m:t>≈247823</m:t>
          </m:r>
          <m:r>
            <m:rPr>
              <m:sty m:val="p"/>
            </m:rPr>
            <w:rPr>
              <w:rFonts w:ascii="Cambria Math" w:eastAsia="Calibri" w:hAnsi="Cambria Math"/>
              <w:sz w:val="24"/>
              <w:szCs w:val="24"/>
            </w:rPr>
            <m:t> mL</m:t>
          </m:r>
        </m:oMath>
      </m:oMathPara>
    </w:p>
    <w:p w14:paraId="64A9044C" w14:textId="77777777" w:rsidR="00D43CB6" w:rsidRPr="00D43CB6" w:rsidRDefault="00D43CB6" w:rsidP="00D43CB6">
      <w:pPr>
        <w:numPr>
          <w:ilvl w:val="0"/>
          <w:numId w:val="40"/>
        </w:numPr>
        <w:tabs>
          <w:tab w:val="left" w:pos="284"/>
          <w:tab w:val="left" w:pos="2835"/>
          <w:tab w:val="left" w:pos="5387"/>
        </w:tabs>
        <w:spacing w:line="276" w:lineRule="auto"/>
        <w:jc w:val="both"/>
        <w:rPr>
          <w:rFonts w:eastAsia="Calibri"/>
          <w:sz w:val="24"/>
          <w:szCs w:val="24"/>
        </w:rPr>
      </w:pPr>
      <w:r w:rsidRPr="00D43CB6">
        <w:rPr>
          <w:rFonts w:eastAsia="Calibri"/>
          <w:sz w:val="24"/>
          <w:szCs w:val="24"/>
        </w:rPr>
        <w:t>Đổi sang đơn vị lít và làm tròn đến hàng đơn vị:</w:t>
      </w:r>
    </w:p>
    <w:p w14:paraId="4316BD10" w14:textId="77777777" w:rsidR="00D43CB6" w:rsidRPr="00D43CB6" w:rsidRDefault="00D43CB6" w:rsidP="00D43CB6">
      <w:pPr>
        <w:tabs>
          <w:tab w:val="left" w:pos="284"/>
          <w:tab w:val="left" w:pos="2835"/>
          <w:tab w:val="left" w:pos="5387"/>
        </w:tabs>
        <w:spacing w:line="276" w:lineRule="auto"/>
        <w:jc w:val="both"/>
        <w:rPr>
          <w:rFonts w:eastAsia="Calibri"/>
          <w:bCs/>
          <w:sz w:val="24"/>
          <w:szCs w:val="24"/>
        </w:rPr>
      </w:pPr>
      <m:oMathPara>
        <m:oMath>
          <m:sSub>
            <m:sSubPr>
              <m:ctrlPr>
                <w:rPr>
                  <w:rFonts w:ascii="Cambria Math" w:eastAsia="Calibri" w:hAnsi="Cambria Math"/>
                  <w:bCs/>
                  <w:sz w:val="24"/>
                  <w:szCs w:val="24"/>
                </w:rPr>
              </m:ctrlPr>
            </m:sSubPr>
            <m:e>
              <m:r>
                <w:rPr>
                  <w:rFonts w:ascii="Cambria Math" w:eastAsia="Calibri" w:hAnsi="Cambria Math"/>
                  <w:sz w:val="24"/>
                  <w:szCs w:val="24"/>
                </w:rPr>
                <m:t>V</m:t>
              </m:r>
            </m:e>
            <m:sub>
              <m:r>
                <m:rPr>
                  <m:sty m:val="p"/>
                </m:rPr>
                <w:rPr>
                  <w:rFonts w:ascii="Cambria Math" w:eastAsia="Calibri" w:hAnsi="Cambria Math"/>
                  <w:sz w:val="24"/>
                  <w:szCs w:val="24"/>
                </w:rPr>
                <m:t>nước</m:t>
              </m:r>
            </m:sub>
          </m:sSub>
          <m:r>
            <w:rPr>
              <w:rFonts w:ascii="Cambria Math" w:eastAsia="Calibri" w:hAnsi="Cambria Math"/>
              <w:sz w:val="24"/>
              <w:szCs w:val="24"/>
            </w:rPr>
            <m:t>=</m:t>
          </m:r>
          <m:f>
            <m:fPr>
              <m:ctrlPr>
                <w:rPr>
                  <w:rFonts w:ascii="Cambria Math" w:eastAsia="Calibri" w:hAnsi="Cambria Math"/>
                  <w:bCs/>
                  <w:sz w:val="24"/>
                  <w:szCs w:val="24"/>
                </w:rPr>
              </m:ctrlPr>
            </m:fPr>
            <m:num>
              <m:r>
                <w:rPr>
                  <w:rFonts w:ascii="Cambria Math" w:eastAsia="Calibri" w:hAnsi="Cambria Math"/>
                  <w:sz w:val="24"/>
                  <w:szCs w:val="24"/>
                </w:rPr>
                <m:t>247823</m:t>
              </m:r>
            </m:num>
            <m:den>
              <m:r>
                <w:rPr>
                  <w:rFonts w:ascii="Cambria Math" w:eastAsia="Calibri" w:hAnsi="Cambria Math"/>
                  <w:sz w:val="24"/>
                  <w:szCs w:val="24"/>
                </w:rPr>
                <m:t>1000</m:t>
              </m:r>
            </m:den>
          </m:f>
          <m:r>
            <w:rPr>
              <w:rFonts w:ascii="Cambria Math" w:eastAsia="Calibri" w:hAnsi="Cambria Math"/>
              <w:sz w:val="24"/>
              <w:szCs w:val="24"/>
            </w:rPr>
            <m:t>≈248</m:t>
          </m:r>
          <m:r>
            <m:rPr>
              <m:sty m:val="p"/>
            </m:rPr>
            <w:rPr>
              <w:rFonts w:ascii="Cambria Math" w:eastAsia="Calibri" w:hAnsi="Cambria Math"/>
              <w:sz w:val="24"/>
              <w:szCs w:val="24"/>
            </w:rPr>
            <m:t> lít</m:t>
          </m:r>
        </m:oMath>
      </m:oMathPara>
    </w:p>
    <w:p w14:paraId="5A5FE667"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lastRenderedPageBreak/>
        <w:t>(Sở Ninh Bình 25-26 L4)</w:t>
      </w:r>
      <w:r w:rsidRPr="00D43CB6">
        <w:rPr>
          <w:rFonts w:eastAsia="Calibri"/>
          <w:b/>
          <w:sz w:val="24"/>
          <w:szCs w:val="24"/>
        </w:rPr>
        <w:t xml:space="preserve"> </w:t>
      </w:r>
      <w:r w:rsidRPr="00D43CB6">
        <w:rPr>
          <w:rFonts w:eastAsia="Calibri"/>
          <w:sz w:val="24"/>
          <w:szCs w:val="24"/>
        </w:rPr>
        <w:t>Để giảm đau cho vận động viên khi va chạm người ta tạo ra nhiệt độ thấp tức thời tại chỗ đau dựa vào sự thu nhiệt khi hòa tan muối NH</w:t>
      </w:r>
      <w:r w:rsidRPr="00D43CB6">
        <w:rPr>
          <w:rFonts w:eastAsia="Calibri"/>
          <w:sz w:val="24"/>
          <w:szCs w:val="24"/>
          <w:vertAlign w:val="subscript"/>
        </w:rPr>
        <w:t>4</w:t>
      </w:r>
      <w:r w:rsidRPr="00D43CB6">
        <w:rPr>
          <w:rFonts w:eastAsia="Calibri"/>
          <w:sz w:val="24"/>
          <w:szCs w:val="24"/>
        </w:rPr>
        <w:t>NO</w:t>
      </w:r>
      <w:r w:rsidRPr="00D43CB6">
        <w:rPr>
          <w:rFonts w:eastAsia="Calibri"/>
          <w:sz w:val="24"/>
          <w:szCs w:val="24"/>
          <w:vertAlign w:val="subscript"/>
        </w:rPr>
        <w:t>3</w:t>
      </w:r>
      <w:r w:rsidRPr="00D43CB6">
        <w:rPr>
          <w:rFonts w:eastAsia="Calibri"/>
          <w:sz w:val="24"/>
          <w:szCs w:val="24"/>
        </w:rPr>
        <w:t xml:space="preserve"> khan vào nước. Một túi giảm đau chứa 150 gam nước và một lượng muối NH</w:t>
      </w:r>
      <w:r w:rsidRPr="00D43CB6">
        <w:rPr>
          <w:rFonts w:eastAsia="Calibri"/>
          <w:sz w:val="24"/>
          <w:szCs w:val="24"/>
          <w:vertAlign w:val="subscript"/>
        </w:rPr>
        <w:t>4</w:t>
      </w:r>
      <w:r w:rsidRPr="00D43CB6">
        <w:rPr>
          <w:rFonts w:eastAsia="Calibri"/>
          <w:sz w:val="24"/>
          <w:szCs w:val="24"/>
        </w:rPr>
        <w:t>NO</w:t>
      </w:r>
      <w:r w:rsidRPr="00D43CB6">
        <w:rPr>
          <w:rFonts w:eastAsia="Calibri"/>
          <w:sz w:val="24"/>
          <w:szCs w:val="24"/>
          <w:vertAlign w:val="subscript"/>
        </w:rPr>
        <w:t>3</w:t>
      </w:r>
      <w:r w:rsidRPr="00D43CB6">
        <w:rPr>
          <w:rFonts w:eastAsia="Calibri"/>
          <w:sz w:val="24"/>
          <w:szCs w:val="24"/>
        </w:rPr>
        <w:t xml:space="preserve"> khan để có thể hạ nhiệt độ chỗ đau từ 25°C xuống 8°</w:t>
      </w:r>
      <w:r w:rsidRPr="00D43CB6">
        <w:rPr>
          <w:rFonts w:eastAsia="Calibri"/>
          <w:b/>
          <w:color w:val="0000FF"/>
          <w:sz w:val="24"/>
          <w:szCs w:val="24"/>
        </w:rPr>
        <w:t>C.</w:t>
      </w:r>
      <w:r w:rsidRPr="00D43CB6">
        <w:rPr>
          <w:rFonts w:eastAsia="Calibri"/>
          <w:sz w:val="24"/>
          <w:szCs w:val="24"/>
        </w:rPr>
        <w:t xml:space="preserve"> Hãy tính lượng muối NH</w:t>
      </w:r>
      <w:r w:rsidRPr="00D43CB6">
        <w:rPr>
          <w:rFonts w:eastAsia="Calibri"/>
          <w:sz w:val="24"/>
          <w:szCs w:val="24"/>
          <w:vertAlign w:val="subscript"/>
        </w:rPr>
        <w:t>4</w:t>
      </w:r>
      <w:r w:rsidRPr="00D43CB6">
        <w:rPr>
          <w:rFonts w:eastAsia="Calibri"/>
          <w:sz w:val="24"/>
          <w:szCs w:val="24"/>
        </w:rPr>
        <w:t>NO</w:t>
      </w:r>
      <w:r w:rsidRPr="00D43CB6">
        <w:rPr>
          <w:rFonts w:eastAsia="Calibri"/>
          <w:sz w:val="24"/>
          <w:szCs w:val="24"/>
          <w:vertAlign w:val="subscript"/>
        </w:rPr>
        <w:t>3</w:t>
      </w:r>
      <w:r w:rsidRPr="00D43CB6">
        <w:rPr>
          <w:rFonts w:eastAsia="Calibri"/>
          <w:sz w:val="24"/>
          <w:szCs w:val="24"/>
        </w:rPr>
        <w:t xml:space="preserve"> khan (theo gam) trong túi đó. Cho biết: nhiệt hoà tan của NH</w:t>
      </w:r>
      <w:r w:rsidRPr="00D43CB6">
        <w:rPr>
          <w:rFonts w:eastAsia="Calibri"/>
          <w:sz w:val="24"/>
          <w:szCs w:val="24"/>
          <w:vertAlign w:val="subscript"/>
        </w:rPr>
        <w:t>4</w:t>
      </w:r>
      <w:r w:rsidRPr="00D43CB6">
        <w:rPr>
          <w:rFonts w:eastAsia="Calibri"/>
          <w:sz w:val="24"/>
          <w:szCs w:val="24"/>
        </w:rPr>
        <w:t>NO</w:t>
      </w:r>
      <w:r w:rsidRPr="00D43CB6">
        <w:rPr>
          <w:rFonts w:eastAsia="Calibri"/>
          <w:sz w:val="24"/>
          <w:szCs w:val="24"/>
          <w:vertAlign w:val="subscript"/>
        </w:rPr>
        <w:t>3</w:t>
      </w:r>
      <w:r w:rsidRPr="00D43CB6">
        <w:rPr>
          <w:rFonts w:eastAsia="Calibri"/>
          <w:sz w:val="24"/>
          <w:szCs w:val="24"/>
        </w:rPr>
        <w:t xml:space="preserve"> trong nước là 327,5 J/g. Lượng nhiệt để thay đổi 1°C của 1 gam dung dịch là 3,8 J. Biết rằng nhiệt độ ban đầu của muối và nước đều là 25°C và toàn bộ lượng nhiệt của quá trình hoà tan lấy từ dung dịch. (Không làm tròn các phép tính trung gian, chỉ làm tròn kết quả cuối cùng đến hàng phần mười).</w:t>
      </w:r>
    </w:p>
    <w:p w14:paraId="2C16E439"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rPr>
      </w:pPr>
      <w:r w:rsidRPr="00D43CB6">
        <w:rPr>
          <w:rFonts w:eastAsia="Calibri"/>
          <w:b/>
          <w:color w:val="FF0000"/>
          <w:sz w:val="24"/>
          <w:szCs w:val="24"/>
        </w:rPr>
        <w:t>Hướng dẫn giải</w:t>
      </w:r>
    </w:p>
    <w:p w14:paraId="053E1A47" w14:textId="77777777" w:rsidR="00D43CB6" w:rsidRPr="00D43CB6" w:rsidRDefault="00D43CB6" w:rsidP="00D43CB6">
      <w:pPr>
        <w:tabs>
          <w:tab w:val="left" w:pos="284"/>
          <w:tab w:val="left" w:pos="2835"/>
          <w:tab w:val="left" w:pos="5387"/>
        </w:tabs>
        <w:spacing w:before="60" w:after="60" w:line="276" w:lineRule="auto"/>
        <w:jc w:val="both"/>
        <w:rPr>
          <w:rFonts w:eastAsia="Calibri"/>
          <w:b/>
          <w:bCs/>
          <w:color w:val="EE0000"/>
          <w:sz w:val="24"/>
          <w:szCs w:val="24"/>
        </w:rPr>
      </w:pPr>
      <w:r w:rsidRPr="00D43CB6">
        <w:rPr>
          <w:rFonts w:eastAsia="Calibri"/>
          <w:b/>
          <w:bCs/>
          <w:color w:val="EE0000"/>
          <w:sz w:val="24"/>
          <w:szCs w:val="24"/>
          <w:highlight w:val="yellow"/>
        </w:rPr>
        <w:t>Đáp số: 36,9</w:t>
      </w:r>
    </w:p>
    <w:p w14:paraId="3A82D8C8"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mNH</w:t>
      </w:r>
      <w:r w:rsidRPr="00D43CB6">
        <w:rPr>
          <w:rFonts w:eastAsia="Times New Roman"/>
          <w:sz w:val="24"/>
          <w:szCs w:val="24"/>
          <w:vertAlign w:val="subscript"/>
          <w:lang w:val="vi-VN"/>
        </w:rPr>
        <w:t>4</w:t>
      </w:r>
      <w:r w:rsidRPr="00D43CB6">
        <w:rPr>
          <w:rFonts w:eastAsia="Times New Roman"/>
          <w:sz w:val="24"/>
          <w:szCs w:val="24"/>
          <w:lang w:val="vi-VN"/>
        </w:rPr>
        <w:t>NO</w:t>
      </w:r>
      <w:r w:rsidRPr="00D43CB6">
        <w:rPr>
          <w:rFonts w:eastAsia="Times New Roman"/>
          <w:sz w:val="24"/>
          <w:szCs w:val="24"/>
          <w:vertAlign w:val="subscript"/>
          <w:lang w:val="vi-VN"/>
        </w:rPr>
        <w:t>3</w:t>
      </w:r>
      <w:r w:rsidRPr="00D43CB6">
        <w:rPr>
          <w:rFonts w:eastAsia="Times New Roman"/>
          <w:sz w:val="24"/>
          <w:szCs w:val="24"/>
          <w:lang w:val="vi-VN"/>
        </w:rPr>
        <w:t xml:space="preserve"> = x gam → mdd = x + 150 gam</w:t>
      </w:r>
    </w:p>
    <w:p w14:paraId="48C332F8"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lang w:val="vi-VN"/>
        </w:rPr>
      </w:pPr>
      <w:r w:rsidRPr="00D43CB6">
        <w:rPr>
          <w:rFonts w:eastAsia="Times New Roman"/>
          <w:sz w:val="24"/>
          <w:szCs w:val="24"/>
          <w:lang w:val="vi-VN"/>
        </w:rPr>
        <w:t>Quá trình trao đổi nhiệt:</w:t>
      </w:r>
    </w:p>
    <w:p w14:paraId="0387246C" w14:textId="77777777" w:rsidR="00D43CB6" w:rsidRPr="00D43CB6" w:rsidRDefault="00D43CB6" w:rsidP="00D43CB6">
      <w:pPr>
        <w:keepNext/>
        <w:tabs>
          <w:tab w:val="left" w:pos="284"/>
          <w:tab w:val="left" w:pos="2835"/>
          <w:tab w:val="left" w:pos="5387"/>
        </w:tabs>
        <w:spacing w:before="120" w:after="120" w:line="276" w:lineRule="auto"/>
        <w:textAlignment w:val="baseline"/>
        <w:rPr>
          <w:rFonts w:eastAsia="Times New Roman"/>
          <w:sz w:val="24"/>
          <w:szCs w:val="24"/>
        </w:rPr>
      </w:pPr>
      <w:r w:rsidRPr="00D43CB6">
        <w:rPr>
          <w:rFonts w:eastAsia="Times New Roman"/>
          <w:sz w:val="24"/>
          <w:szCs w:val="24"/>
          <w:lang w:val="vi-VN"/>
        </w:rPr>
        <w:t>Q = 327,5x = 3,8(x + 150)(25 – 8) → x = 36,9 gam</w:t>
      </w:r>
    </w:p>
    <w:p w14:paraId="728CEBE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 xml:space="preserve">(Chuyên Bắc Ninh L1 25-26) </w:t>
      </w:r>
      <w:r w:rsidRPr="00D43CB6">
        <w:rPr>
          <w:rFonts w:eastAsia="Georgia"/>
          <w:sz w:val="24"/>
          <w:szCs w:val="24"/>
        </w:rPr>
        <w:t xml:space="preserve">Một hộ gia đình mua than đá làm nhiên liệu đun nấu và trung bình mỗi ngày dùng hết </w:t>
      </w:r>
      <w:r w:rsidRPr="00D43CB6">
        <w:rPr>
          <w:rFonts w:eastAsia="Calibri"/>
          <w:position w:val="-10"/>
          <w:sz w:val="24"/>
          <w:szCs w:val="24"/>
        </w:rPr>
        <w:object w:dxaOrig="735" w:dyaOrig="315" w14:anchorId="4F0C4003">
          <v:shape id="_x0000_i1596" type="#_x0000_t75" alt="" style="width:36.75pt;height:15.75pt" o:ole="">
            <v:imagedata r:id="rId405" o:title=""/>
          </v:shape>
          <o:OLEObject Type="Embed" ProgID="Equation.DSMT4" ShapeID="_x0000_i1596" DrawAspect="Content" ObjectID="_1846175583" r:id="rId952"/>
        </w:object>
      </w:r>
      <w:r w:rsidRPr="00D43CB6">
        <w:rPr>
          <w:rFonts w:eastAsia="Georgia"/>
          <w:sz w:val="24"/>
          <w:szCs w:val="24"/>
        </w:rPr>
        <w:t xml:space="preserve"> than đá. Giả thiết loại than đá này chứa </w:t>
      </w:r>
      <w:r w:rsidRPr="00D43CB6">
        <w:rPr>
          <w:rFonts w:eastAsia="Calibri"/>
          <w:position w:val="-6"/>
          <w:sz w:val="24"/>
          <w:szCs w:val="24"/>
        </w:rPr>
        <w:object w:dxaOrig="510" w:dyaOrig="285" w14:anchorId="24009AB8">
          <v:shape id="_x0000_i1597" type="#_x0000_t75" alt="" style="width:25.5pt;height:14.25pt" o:ole="">
            <v:imagedata r:id="rId407" o:title=""/>
          </v:shape>
          <o:OLEObject Type="Embed" ProgID="Equation.DSMT4" ShapeID="_x0000_i1597" DrawAspect="Content" ObjectID="_1846175584" r:id="rId953"/>
        </w:object>
      </w:r>
      <w:r w:rsidRPr="00D43CB6">
        <w:rPr>
          <w:rFonts w:eastAsia="Georgia"/>
          <w:sz w:val="24"/>
          <w:szCs w:val="24"/>
        </w:rPr>
        <w:t xml:space="preserve"> carbon và </w:t>
      </w:r>
      <w:r w:rsidRPr="00D43CB6">
        <w:rPr>
          <w:rFonts w:eastAsia="Calibri"/>
          <w:position w:val="-10"/>
          <w:sz w:val="24"/>
          <w:szCs w:val="24"/>
        </w:rPr>
        <w:object w:dxaOrig="555" w:dyaOrig="315" w14:anchorId="463C4056">
          <v:shape id="_x0000_i1598" type="#_x0000_t75" alt="" style="width:27.75pt;height:15.75pt" o:ole="">
            <v:imagedata r:id="rId409" o:title=""/>
          </v:shape>
          <o:OLEObject Type="Embed" ProgID="Equation.DSMT4" ShapeID="_x0000_i1598" DrawAspect="Content" ObjectID="_1846175585" r:id="rId954"/>
        </w:object>
      </w:r>
      <w:r w:rsidRPr="00D43CB6">
        <w:rPr>
          <w:rFonts w:eastAsia="Georgia"/>
          <w:sz w:val="24"/>
          <w:szCs w:val="24"/>
        </w:rPr>
        <w:t xml:space="preserve"> sulfur về khối lượng, còn lại là các tạp chất trơ không cháy.</w:t>
      </w:r>
    </w:p>
    <w:p w14:paraId="2343886A" w14:textId="77777777" w:rsidR="00D43CB6" w:rsidRPr="00D43CB6" w:rsidRDefault="00D43CB6" w:rsidP="00D43CB6">
      <w:pPr>
        <w:tabs>
          <w:tab w:val="left" w:pos="284"/>
          <w:tab w:val="left" w:pos="2835"/>
          <w:tab w:val="left" w:pos="5387"/>
        </w:tabs>
        <w:spacing w:after="0" w:line="276" w:lineRule="auto"/>
        <w:rPr>
          <w:rFonts w:eastAsia="Georgia"/>
          <w:sz w:val="24"/>
          <w:szCs w:val="24"/>
        </w:rPr>
      </w:pPr>
      <w:r w:rsidRPr="00D43CB6">
        <w:rPr>
          <w:rFonts w:eastAsia="Georgia"/>
          <w:sz w:val="24"/>
          <w:szCs w:val="24"/>
        </w:rPr>
        <w:t>Cho các phản ứng:</w:t>
      </w:r>
    </w:p>
    <w:p w14:paraId="70D50FAA"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position w:val="-14"/>
          <w:sz w:val="24"/>
          <w:szCs w:val="24"/>
        </w:rPr>
        <w:object w:dxaOrig="2970" w:dyaOrig="435" w14:anchorId="107D05A0">
          <v:shape id="_x0000_i1599" type="#_x0000_t75" alt="" style="width:148.5pt;height:21.75pt" o:ole="">
            <v:imagedata r:id="rId411" o:title=""/>
          </v:shape>
          <o:OLEObject Type="Embed" ProgID="Equation.DSMT4" ShapeID="_x0000_i1599" DrawAspect="Content" ObjectID="_1846175586" r:id="rId955"/>
        </w:object>
      </w:r>
      <w:r w:rsidRPr="00D43CB6">
        <w:rPr>
          <w:rFonts w:eastAsia="Calibri"/>
          <w:sz w:val="24"/>
          <w:szCs w:val="24"/>
        </w:rPr>
        <w:t xml:space="preserve"> </w:t>
      </w:r>
      <w:r w:rsidRPr="00D43CB6">
        <w:rPr>
          <w:rFonts w:eastAsia="Calibri"/>
          <w:position w:val="-12"/>
          <w:sz w:val="24"/>
          <w:szCs w:val="24"/>
        </w:rPr>
        <w:object w:dxaOrig="2460" w:dyaOrig="375" w14:anchorId="274D918F">
          <v:shape id="_x0000_i1600" type="#_x0000_t75" alt="" style="width:123pt;height:18.75pt" o:ole="">
            <v:imagedata r:id="rId413" o:title=""/>
          </v:shape>
          <o:OLEObject Type="Embed" ProgID="Equation.DSMT4" ShapeID="_x0000_i1600" DrawAspect="Content" ObjectID="_1846175587" r:id="rId956"/>
        </w:object>
      </w:r>
    </w:p>
    <w:p w14:paraId="38C6DFB3" w14:textId="77777777" w:rsidR="00D43CB6" w:rsidRPr="00D43CB6" w:rsidRDefault="00D43CB6" w:rsidP="00D43CB6">
      <w:pPr>
        <w:tabs>
          <w:tab w:val="left" w:pos="284"/>
          <w:tab w:val="left" w:pos="2835"/>
          <w:tab w:val="left" w:pos="5387"/>
        </w:tabs>
        <w:spacing w:after="0" w:line="276" w:lineRule="auto"/>
        <w:rPr>
          <w:rFonts w:eastAsia="Georgia"/>
          <w:sz w:val="24"/>
          <w:szCs w:val="24"/>
        </w:rPr>
      </w:pPr>
      <w:r w:rsidRPr="00D43CB6">
        <w:rPr>
          <w:rFonts w:eastAsia="Calibri"/>
          <w:position w:val="-14"/>
          <w:sz w:val="24"/>
          <w:szCs w:val="24"/>
        </w:rPr>
        <w:object w:dxaOrig="2910" w:dyaOrig="435" w14:anchorId="65D5EAE5">
          <v:shape id="_x0000_i1601" type="#_x0000_t75" alt="" style="width:145.5pt;height:21.75pt" o:ole="">
            <v:imagedata r:id="rId415" o:title=""/>
          </v:shape>
          <o:OLEObject Type="Embed" ProgID="Equation.DSMT4" ShapeID="_x0000_i1601" DrawAspect="Content" ObjectID="_1846175588" r:id="rId957"/>
        </w:object>
      </w:r>
      <w:r w:rsidRPr="00D43CB6">
        <w:rPr>
          <w:rFonts w:eastAsia="Calibri"/>
          <w:sz w:val="24"/>
          <w:szCs w:val="24"/>
        </w:rPr>
        <w:t xml:space="preserve"> </w:t>
      </w:r>
      <w:r w:rsidRPr="00D43CB6">
        <w:rPr>
          <w:rFonts w:eastAsia="Calibri"/>
          <w:position w:val="-12"/>
          <w:sz w:val="24"/>
          <w:szCs w:val="24"/>
        </w:rPr>
        <w:object w:dxaOrig="2460" w:dyaOrig="375" w14:anchorId="5AA14C20">
          <v:shape id="_x0000_i1602" type="#_x0000_t75" alt="" style="width:123pt;height:18.75pt" o:ole="">
            <v:imagedata r:id="rId417" o:title=""/>
          </v:shape>
          <o:OLEObject Type="Embed" ProgID="Equation.DSMT4" ShapeID="_x0000_i1602" DrawAspect="Content" ObjectID="_1846175589" r:id="rId958"/>
        </w:object>
      </w:r>
    </w:p>
    <w:p w14:paraId="4080A214"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Georgia"/>
          <w:sz w:val="24"/>
          <w:szCs w:val="24"/>
        </w:rPr>
        <w:t xml:space="preserve">Nhiệt lượng cung cấp cho hộ gia đình từ quá trình đốt than trong một ngày tương đương bao nhiêu số điện? (Biết cứ 1 số điện </w:t>
      </w:r>
      <w:r w:rsidRPr="00D43CB6">
        <w:rPr>
          <w:rFonts w:eastAsia="Calibri"/>
          <w:position w:val="-6"/>
          <w:sz w:val="24"/>
          <w:szCs w:val="24"/>
        </w:rPr>
        <w:object w:dxaOrig="1815" w:dyaOrig="285" w14:anchorId="78F247E8">
          <v:shape id="_x0000_i1603" type="#_x0000_t75" alt="" style="width:90.75pt;height:14.25pt" o:ole="">
            <v:imagedata r:id="rId419" o:title=""/>
          </v:shape>
          <o:OLEObject Type="Embed" ProgID="Equation.DSMT4" ShapeID="_x0000_i1603" DrawAspect="Content" ObjectID="_1846175590" r:id="rId959"/>
        </w:object>
      </w:r>
      <w:r w:rsidRPr="00D43CB6">
        <w:rPr>
          <w:rFonts w:eastAsia="Georgia"/>
          <w:sz w:val="24"/>
          <w:szCs w:val="24"/>
        </w:rPr>
        <w:t xml:space="preserve"> )? Biết rằng hiệu suất sử dụng nhiệt là </w:t>
      </w:r>
      <w:r w:rsidRPr="00D43CB6">
        <w:rPr>
          <w:rFonts w:eastAsia="Calibri"/>
          <w:position w:val="-10"/>
          <w:sz w:val="24"/>
          <w:szCs w:val="24"/>
        </w:rPr>
        <w:object w:dxaOrig="735" w:dyaOrig="315" w14:anchorId="01BD78C9">
          <v:shape id="_x0000_i1604" type="#_x0000_t75" alt="" style="width:36.75pt;height:15.75pt" o:ole="">
            <v:imagedata r:id="rId421" o:title=""/>
          </v:shape>
          <o:OLEObject Type="Embed" ProgID="Equation.DSMT4" ShapeID="_x0000_i1604" DrawAspect="Content" ObjectID="_1846175591" r:id="rId960"/>
        </w:object>
      </w:r>
      <w:r w:rsidRPr="00D43CB6">
        <w:rPr>
          <w:rFonts w:eastAsia="Georgia"/>
          <w:sz w:val="24"/>
          <w:szCs w:val="24"/>
        </w:rPr>
        <w:t xml:space="preserve">. </w:t>
      </w:r>
      <w:r w:rsidRPr="00D43CB6">
        <w:rPr>
          <w:rFonts w:eastAsia="Georgia"/>
          <w:i/>
          <w:iCs/>
          <w:sz w:val="24"/>
          <w:szCs w:val="24"/>
        </w:rPr>
        <w:t>(Kết quả làm tròn đến hàng đơn vị)</w:t>
      </w:r>
      <w:r w:rsidRPr="00D43CB6">
        <w:rPr>
          <w:rFonts w:eastAsia="Calibri"/>
          <w:sz w:val="24"/>
          <w:szCs w:val="24"/>
        </w:rPr>
        <w:t>.</w:t>
      </w:r>
    </w:p>
    <w:p w14:paraId="21D6C11E"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rPr>
      </w:pPr>
      <w:r w:rsidRPr="00D43CB6">
        <w:rPr>
          <w:rFonts w:eastAsia="Calibri"/>
          <w:b/>
          <w:color w:val="FF0000"/>
          <w:sz w:val="24"/>
          <w:szCs w:val="24"/>
        </w:rPr>
        <w:t>Hướng dẫn giải</w:t>
      </w:r>
    </w:p>
    <w:p w14:paraId="46BB6C4C" w14:textId="77777777" w:rsidR="00D43CB6" w:rsidRPr="00D43CB6" w:rsidRDefault="00D43CB6" w:rsidP="00D43CB6">
      <w:pPr>
        <w:tabs>
          <w:tab w:val="left" w:pos="284"/>
          <w:tab w:val="left" w:pos="2835"/>
          <w:tab w:val="left" w:pos="5387"/>
          <w:tab w:val="left" w:pos="7655"/>
        </w:tabs>
        <w:spacing w:after="0" w:line="276" w:lineRule="auto"/>
        <w:jc w:val="both"/>
        <w:rPr>
          <w:rFonts w:eastAsia="Times New Roman"/>
          <w:b/>
          <w:bCs/>
          <w:color w:val="EE0000"/>
          <w:sz w:val="24"/>
          <w:szCs w:val="24"/>
          <w:lang w:val="pt-BR"/>
        </w:rPr>
      </w:pPr>
      <w:r w:rsidRPr="00D43CB6">
        <w:rPr>
          <w:rFonts w:eastAsia="Times New Roman"/>
          <w:b/>
          <w:bCs/>
          <w:color w:val="7030A0"/>
          <w:sz w:val="24"/>
          <w:szCs w:val="24"/>
          <w:highlight w:val="yellow"/>
          <w:lang w:val="pt-BR"/>
        </w:rPr>
        <w:t xml:space="preserve">Đáp án: </w:t>
      </w:r>
      <w:r w:rsidRPr="00D43CB6">
        <w:rPr>
          <w:rFonts w:eastAsia="Times New Roman"/>
          <w:b/>
          <w:bCs/>
          <w:color w:val="EE0000"/>
          <w:sz w:val="24"/>
          <w:szCs w:val="24"/>
          <w:highlight w:val="yellow"/>
          <w:lang w:val="pt-BR"/>
        </w:rPr>
        <w:t>6</w:t>
      </w:r>
    </w:p>
    <w:p w14:paraId="1F3675A1"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Q</w:t>
      </w:r>
      <w:r w:rsidRPr="00D43CB6">
        <w:rPr>
          <w:rFonts w:eastAsia="Calibri"/>
          <w:sz w:val="24"/>
          <w:szCs w:val="24"/>
          <w:vertAlign w:val="subscript"/>
        </w:rPr>
        <w:t xml:space="preserve">sử dụng </w:t>
      </w:r>
      <w:r w:rsidRPr="00D43CB6">
        <w:rPr>
          <w:rFonts w:eastAsia="Calibri"/>
          <w:sz w:val="24"/>
          <w:szCs w:val="24"/>
        </w:rPr>
        <w:t xml:space="preserve">= </w:t>
      </w:r>
      <w:r w:rsidRPr="00D43CB6">
        <w:rPr>
          <w:rFonts w:eastAsia="Calibri"/>
          <w:position w:val="-24"/>
          <w:sz w:val="24"/>
          <w:szCs w:val="24"/>
        </w:rPr>
        <w:object w:dxaOrig="6045" w:dyaOrig="660" w14:anchorId="5CCF60E7">
          <v:shape id="_x0000_i1605" type="#_x0000_t75" style="width:302.25pt;height:33pt" o:ole="">
            <v:imagedata r:id="rId961" o:title=""/>
          </v:shape>
          <o:OLEObject Type="Embed" ProgID="Equation.DSMT4" ShapeID="_x0000_i1605" DrawAspect="Content" ObjectID="_1846175592" r:id="rId962"/>
        </w:object>
      </w:r>
    </w:p>
    <w:p w14:paraId="074B690C"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Số điện=</w:t>
      </w:r>
      <w:r w:rsidRPr="00D43CB6">
        <w:rPr>
          <w:rFonts w:eastAsia="Calibri"/>
          <w:position w:val="-24"/>
          <w:sz w:val="24"/>
          <w:szCs w:val="24"/>
        </w:rPr>
        <w:object w:dxaOrig="1380" w:dyaOrig="630" w14:anchorId="1AC56C5E">
          <v:shape id="_x0000_i1606" type="#_x0000_t75" style="width:69pt;height:31.5pt" o:ole="">
            <v:imagedata r:id="rId963" o:title=""/>
          </v:shape>
          <o:OLEObject Type="Embed" ProgID="Equation.DSMT4" ShapeID="_x0000_i1606" DrawAspect="Content" ObjectID="_1846175593" r:id="rId964"/>
        </w:object>
      </w:r>
    </w:p>
    <w:p w14:paraId="7309B6BD"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Đại Học Vinh Nghệ An L1 25-26)</w:t>
      </w:r>
      <w:r w:rsidRPr="00D43CB6">
        <w:rPr>
          <w:rFonts w:eastAsia="Calibri"/>
          <w:b/>
          <w:sz w:val="24"/>
          <w:szCs w:val="24"/>
        </w:rPr>
        <w:t xml:space="preserve"> </w:t>
      </w:r>
      <w:r w:rsidRPr="00D43CB6">
        <w:rPr>
          <w:rFonts w:eastAsia="Calibri"/>
          <w:sz w:val="24"/>
          <w:szCs w:val="24"/>
        </w:rPr>
        <w:t>Khí thiên nhiên được sử dụng làm nhiên liệu để thắp sáng, đun nấu, chạy máy phát điện,… Một loại khí thiên nhiên X (đã qua xử lí để loại bỏ một số khí vô cơ như nitrogen, carbon dioxide, hydrogen sulfide, hydrogen,…) có thành phần phần trăm về thể tích các khí như sau: 90% methane, 5% ethane, 4% propane và 1% butane. Giả thiết, khi đốt cháy hoàn toàn X ở điều kiện chuẩn chỉ xảy ra các phản ứng hoá học sau:</w:t>
      </w:r>
    </w:p>
    <w:p w14:paraId="56B47881"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(1) CH</w:t>
      </w:r>
      <w:r w:rsidRPr="00D43CB6">
        <w:rPr>
          <w:rFonts w:eastAsia="Calibri"/>
          <w:sz w:val="24"/>
          <w:szCs w:val="24"/>
          <w:vertAlign w:val="subscript"/>
        </w:rPr>
        <w:t>4</w:t>
      </w:r>
      <w:r w:rsidRPr="00D43CB6">
        <w:rPr>
          <w:rFonts w:eastAsia="Calibri"/>
          <w:sz w:val="24"/>
          <w:szCs w:val="24"/>
        </w:rPr>
        <w:t>(g) + 2O</w:t>
      </w:r>
      <w:r w:rsidRPr="00D43CB6">
        <w:rPr>
          <w:rFonts w:eastAsia="Calibri"/>
          <w:sz w:val="24"/>
          <w:szCs w:val="24"/>
          <w:vertAlign w:val="subscript"/>
        </w:rPr>
        <w:t>2</w:t>
      </w:r>
      <w:r w:rsidRPr="00D43CB6">
        <w:rPr>
          <w:rFonts w:eastAsia="Calibri"/>
          <w:sz w:val="24"/>
          <w:szCs w:val="24"/>
        </w:rPr>
        <w:t xml:space="preserve">(g) </w:t>
      </w:r>
      <m:oMath>
        <m:box>
          <m:boxPr>
            <m:opEmu m:val="1"/>
            <m:ctrlPr>
              <w:rPr>
                <w:rFonts w:ascii="Cambria Math" w:eastAsia="Calibri" w:hAnsi="Cambria Math"/>
                <w:i/>
                <w:sz w:val="24"/>
                <w:szCs w:val="24"/>
              </w:rPr>
            </m:ctrlPr>
          </m:boxPr>
          <m:e>
            <m:groupChr>
              <m:groupChrPr>
                <m:chr m:val="→"/>
                <m:vertJc m:val="bot"/>
                <m:ctrlPr>
                  <w:rPr>
                    <w:rFonts w:ascii="Cambria Math" w:eastAsia="Calibri" w:hAnsi="Cambria Math"/>
                    <w:i/>
                    <w:sz w:val="24"/>
                    <w:szCs w:val="24"/>
                  </w:rPr>
                </m:ctrlPr>
              </m:groupChrPr>
              <m:e>
                <m:sSup>
                  <m:sSupPr>
                    <m:ctrlPr>
                      <w:rPr>
                        <w:rFonts w:ascii="Cambria Math" w:eastAsia="Calibri" w:hAnsi="Cambria Math"/>
                        <w:iCs/>
                        <w:sz w:val="24"/>
                        <w:szCs w:val="24"/>
                      </w:rPr>
                    </m:ctrlPr>
                  </m:sSupPr>
                  <m:e>
                    <m:r>
                      <m:rPr>
                        <m:sty m:val="p"/>
                      </m:rPr>
                      <w:rPr>
                        <w:rFonts w:ascii="Cambria Math" w:eastAsia="Calibri" w:hAnsi="Cambria Math"/>
                        <w:sz w:val="24"/>
                        <w:szCs w:val="24"/>
                      </w:rPr>
                      <m:t>t</m:t>
                    </m:r>
                  </m:e>
                  <m:sup>
                    <m:r>
                      <m:rPr>
                        <m:sty m:val="p"/>
                      </m:rPr>
                      <w:rPr>
                        <w:rFonts w:ascii="Cambria Math" w:eastAsia="Calibri" w:hAnsi="Cambria Math"/>
                        <w:sz w:val="24"/>
                        <w:szCs w:val="24"/>
                      </w:rPr>
                      <m:t>°</m:t>
                    </m:r>
                  </m:sup>
                </m:sSup>
              </m:e>
            </m:groupChr>
          </m:e>
        </m:box>
      </m:oMath>
      <w:r w:rsidRPr="00D43CB6">
        <w:rPr>
          <w:rFonts w:eastAsia="Calibri"/>
          <w:sz w:val="24"/>
          <w:szCs w:val="24"/>
        </w:rPr>
        <w:t xml:space="preserve"> CO</w:t>
      </w:r>
      <w:r w:rsidRPr="00D43CB6">
        <w:rPr>
          <w:rFonts w:eastAsia="Calibri"/>
          <w:sz w:val="24"/>
          <w:szCs w:val="24"/>
          <w:vertAlign w:val="subscript"/>
        </w:rPr>
        <w:t>2</w:t>
      </w:r>
      <w:r w:rsidRPr="00D43CB6">
        <w:rPr>
          <w:rFonts w:eastAsia="Calibri"/>
          <w:sz w:val="24"/>
          <w:szCs w:val="24"/>
        </w:rPr>
        <w:t>(g) + 2H</w:t>
      </w:r>
      <w:r w:rsidRPr="00D43CB6">
        <w:rPr>
          <w:rFonts w:eastAsia="Calibri"/>
          <w:sz w:val="24"/>
          <w:szCs w:val="24"/>
          <w:vertAlign w:val="subscript"/>
        </w:rPr>
        <w:t>2</w:t>
      </w:r>
      <w:r w:rsidRPr="00D43CB6">
        <w:rPr>
          <w:rFonts w:eastAsia="Calibri"/>
          <w:sz w:val="24"/>
          <w:szCs w:val="24"/>
        </w:rPr>
        <w:t>O(l)</w:t>
      </w:r>
    </w:p>
    <w:p w14:paraId="647FD2D7"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(2) 2C</w:t>
      </w:r>
      <w:r w:rsidRPr="00D43CB6">
        <w:rPr>
          <w:rFonts w:eastAsia="Calibri"/>
          <w:sz w:val="24"/>
          <w:szCs w:val="24"/>
          <w:vertAlign w:val="subscript"/>
        </w:rPr>
        <w:t>2</w:t>
      </w:r>
      <w:r w:rsidRPr="00D43CB6">
        <w:rPr>
          <w:rFonts w:eastAsia="Calibri"/>
          <w:sz w:val="24"/>
          <w:szCs w:val="24"/>
        </w:rPr>
        <w:t>H</w:t>
      </w:r>
      <w:r w:rsidRPr="00D43CB6">
        <w:rPr>
          <w:rFonts w:eastAsia="Calibri"/>
          <w:sz w:val="24"/>
          <w:szCs w:val="24"/>
          <w:vertAlign w:val="subscript"/>
        </w:rPr>
        <w:t>6</w:t>
      </w:r>
      <w:r w:rsidRPr="00D43CB6">
        <w:rPr>
          <w:rFonts w:eastAsia="Calibri"/>
          <w:sz w:val="24"/>
          <w:szCs w:val="24"/>
        </w:rPr>
        <w:t>(g) + 7O</w:t>
      </w:r>
      <w:r w:rsidRPr="00D43CB6">
        <w:rPr>
          <w:rFonts w:eastAsia="Calibri"/>
          <w:sz w:val="24"/>
          <w:szCs w:val="24"/>
          <w:vertAlign w:val="subscript"/>
        </w:rPr>
        <w:t>2</w:t>
      </w:r>
      <w:r w:rsidRPr="00D43CB6">
        <w:rPr>
          <w:rFonts w:eastAsia="Calibri"/>
          <w:sz w:val="24"/>
          <w:szCs w:val="24"/>
        </w:rPr>
        <w:t xml:space="preserve">(g) </w:t>
      </w:r>
      <m:oMath>
        <m:box>
          <m:boxPr>
            <m:opEmu m:val="1"/>
            <m:ctrlPr>
              <w:rPr>
                <w:rFonts w:ascii="Cambria Math" w:eastAsia="Calibri" w:hAnsi="Cambria Math"/>
                <w:i/>
                <w:sz w:val="24"/>
                <w:szCs w:val="24"/>
              </w:rPr>
            </m:ctrlPr>
          </m:boxPr>
          <m:e>
            <m:groupChr>
              <m:groupChrPr>
                <m:chr m:val="→"/>
                <m:vertJc m:val="bot"/>
                <m:ctrlPr>
                  <w:rPr>
                    <w:rFonts w:ascii="Cambria Math" w:eastAsia="Calibri" w:hAnsi="Cambria Math"/>
                    <w:i/>
                    <w:sz w:val="24"/>
                    <w:szCs w:val="24"/>
                  </w:rPr>
                </m:ctrlPr>
              </m:groupChrPr>
              <m:e>
                <m:sSup>
                  <m:sSupPr>
                    <m:ctrlPr>
                      <w:rPr>
                        <w:rFonts w:ascii="Cambria Math" w:eastAsia="Calibri" w:hAnsi="Cambria Math"/>
                        <w:iCs/>
                        <w:sz w:val="24"/>
                        <w:szCs w:val="24"/>
                      </w:rPr>
                    </m:ctrlPr>
                  </m:sSupPr>
                  <m:e>
                    <m:r>
                      <m:rPr>
                        <m:sty m:val="p"/>
                      </m:rPr>
                      <w:rPr>
                        <w:rFonts w:ascii="Cambria Math" w:eastAsia="Calibri" w:hAnsi="Cambria Math"/>
                        <w:sz w:val="24"/>
                        <w:szCs w:val="24"/>
                      </w:rPr>
                      <m:t>t</m:t>
                    </m:r>
                  </m:e>
                  <m:sup>
                    <m:r>
                      <m:rPr>
                        <m:sty m:val="p"/>
                      </m:rPr>
                      <w:rPr>
                        <w:rFonts w:ascii="Cambria Math" w:eastAsia="Calibri" w:hAnsi="Cambria Math"/>
                        <w:sz w:val="24"/>
                        <w:szCs w:val="24"/>
                      </w:rPr>
                      <m:t>°</m:t>
                    </m:r>
                  </m:sup>
                </m:sSup>
              </m:e>
            </m:groupChr>
          </m:e>
        </m:box>
      </m:oMath>
      <w:r w:rsidRPr="00D43CB6">
        <w:rPr>
          <w:rFonts w:eastAsia="Calibri"/>
          <w:sz w:val="24"/>
          <w:szCs w:val="24"/>
        </w:rPr>
        <w:t xml:space="preserve"> 4CO</w:t>
      </w:r>
      <w:r w:rsidRPr="00D43CB6">
        <w:rPr>
          <w:rFonts w:eastAsia="Calibri"/>
          <w:sz w:val="24"/>
          <w:szCs w:val="24"/>
          <w:vertAlign w:val="subscript"/>
        </w:rPr>
        <w:t>2</w:t>
      </w:r>
      <w:r w:rsidRPr="00D43CB6">
        <w:rPr>
          <w:rFonts w:eastAsia="Calibri"/>
          <w:sz w:val="24"/>
          <w:szCs w:val="24"/>
        </w:rPr>
        <w:t>(g) + 6H</w:t>
      </w:r>
      <w:r w:rsidRPr="00D43CB6">
        <w:rPr>
          <w:rFonts w:eastAsia="Calibri"/>
          <w:sz w:val="24"/>
          <w:szCs w:val="24"/>
          <w:vertAlign w:val="subscript"/>
        </w:rPr>
        <w:t>2</w:t>
      </w:r>
      <w:r w:rsidRPr="00D43CB6">
        <w:rPr>
          <w:rFonts w:eastAsia="Calibri"/>
          <w:sz w:val="24"/>
          <w:szCs w:val="24"/>
        </w:rPr>
        <w:t>O(l)</w:t>
      </w:r>
    </w:p>
    <w:p w14:paraId="16C8641D"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(3) C</w:t>
      </w:r>
      <w:r w:rsidRPr="00D43CB6">
        <w:rPr>
          <w:rFonts w:eastAsia="Calibri"/>
          <w:sz w:val="24"/>
          <w:szCs w:val="24"/>
          <w:vertAlign w:val="subscript"/>
        </w:rPr>
        <w:t>3</w:t>
      </w:r>
      <w:r w:rsidRPr="00D43CB6">
        <w:rPr>
          <w:rFonts w:eastAsia="Calibri"/>
          <w:sz w:val="24"/>
          <w:szCs w:val="24"/>
        </w:rPr>
        <w:t>H</w:t>
      </w:r>
      <w:r w:rsidRPr="00D43CB6">
        <w:rPr>
          <w:rFonts w:eastAsia="Calibri"/>
          <w:sz w:val="24"/>
          <w:szCs w:val="24"/>
          <w:vertAlign w:val="subscript"/>
        </w:rPr>
        <w:t>8</w:t>
      </w:r>
      <w:r w:rsidRPr="00D43CB6">
        <w:rPr>
          <w:rFonts w:eastAsia="Calibri"/>
          <w:sz w:val="24"/>
          <w:szCs w:val="24"/>
        </w:rPr>
        <w:t>(g) + 5O</w:t>
      </w:r>
      <w:r w:rsidRPr="00D43CB6">
        <w:rPr>
          <w:rFonts w:eastAsia="Calibri"/>
          <w:sz w:val="24"/>
          <w:szCs w:val="24"/>
          <w:vertAlign w:val="subscript"/>
        </w:rPr>
        <w:t>2</w:t>
      </w:r>
      <w:r w:rsidRPr="00D43CB6">
        <w:rPr>
          <w:rFonts w:eastAsia="Calibri"/>
          <w:sz w:val="24"/>
          <w:szCs w:val="24"/>
        </w:rPr>
        <w:t xml:space="preserve">(g) </w:t>
      </w:r>
      <m:oMath>
        <m:box>
          <m:boxPr>
            <m:opEmu m:val="1"/>
            <m:ctrlPr>
              <w:rPr>
                <w:rFonts w:ascii="Cambria Math" w:eastAsia="Calibri" w:hAnsi="Cambria Math"/>
                <w:i/>
                <w:sz w:val="24"/>
                <w:szCs w:val="24"/>
              </w:rPr>
            </m:ctrlPr>
          </m:boxPr>
          <m:e>
            <m:groupChr>
              <m:groupChrPr>
                <m:chr m:val="→"/>
                <m:vertJc m:val="bot"/>
                <m:ctrlPr>
                  <w:rPr>
                    <w:rFonts w:ascii="Cambria Math" w:eastAsia="Calibri" w:hAnsi="Cambria Math"/>
                    <w:i/>
                    <w:sz w:val="24"/>
                    <w:szCs w:val="24"/>
                  </w:rPr>
                </m:ctrlPr>
              </m:groupChrPr>
              <m:e>
                <m:sSup>
                  <m:sSupPr>
                    <m:ctrlPr>
                      <w:rPr>
                        <w:rFonts w:ascii="Cambria Math" w:eastAsia="Calibri" w:hAnsi="Cambria Math"/>
                        <w:iCs/>
                        <w:sz w:val="24"/>
                        <w:szCs w:val="24"/>
                      </w:rPr>
                    </m:ctrlPr>
                  </m:sSupPr>
                  <m:e>
                    <m:r>
                      <m:rPr>
                        <m:sty m:val="p"/>
                      </m:rPr>
                      <w:rPr>
                        <w:rFonts w:ascii="Cambria Math" w:eastAsia="Calibri" w:hAnsi="Cambria Math"/>
                        <w:sz w:val="24"/>
                        <w:szCs w:val="24"/>
                      </w:rPr>
                      <m:t>t</m:t>
                    </m:r>
                  </m:e>
                  <m:sup>
                    <m:r>
                      <m:rPr>
                        <m:sty m:val="p"/>
                      </m:rPr>
                      <w:rPr>
                        <w:rFonts w:ascii="Cambria Math" w:eastAsia="Calibri" w:hAnsi="Cambria Math"/>
                        <w:sz w:val="24"/>
                        <w:szCs w:val="24"/>
                      </w:rPr>
                      <m:t>°</m:t>
                    </m:r>
                  </m:sup>
                </m:sSup>
              </m:e>
            </m:groupChr>
          </m:e>
        </m:box>
      </m:oMath>
      <w:r w:rsidRPr="00D43CB6">
        <w:rPr>
          <w:rFonts w:eastAsia="Calibri"/>
          <w:sz w:val="24"/>
          <w:szCs w:val="24"/>
        </w:rPr>
        <w:t xml:space="preserve"> 3CO</w:t>
      </w:r>
      <w:r w:rsidRPr="00D43CB6">
        <w:rPr>
          <w:rFonts w:eastAsia="Calibri"/>
          <w:sz w:val="24"/>
          <w:szCs w:val="24"/>
          <w:vertAlign w:val="subscript"/>
        </w:rPr>
        <w:t>2</w:t>
      </w:r>
      <w:r w:rsidRPr="00D43CB6">
        <w:rPr>
          <w:rFonts w:eastAsia="Calibri"/>
          <w:sz w:val="24"/>
          <w:szCs w:val="24"/>
        </w:rPr>
        <w:t>(g) + 4H</w:t>
      </w:r>
      <w:r w:rsidRPr="00D43CB6">
        <w:rPr>
          <w:rFonts w:eastAsia="Calibri"/>
          <w:sz w:val="24"/>
          <w:szCs w:val="24"/>
          <w:vertAlign w:val="subscript"/>
        </w:rPr>
        <w:t>2</w:t>
      </w:r>
      <w:r w:rsidRPr="00D43CB6">
        <w:rPr>
          <w:rFonts w:eastAsia="Calibri"/>
          <w:sz w:val="24"/>
          <w:szCs w:val="24"/>
        </w:rPr>
        <w:t>O(l)</w:t>
      </w:r>
    </w:p>
    <w:p w14:paraId="20B5767E"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(4) 2C</w:t>
      </w:r>
      <w:r w:rsidRPr="00D43CB6">
        <w:rPr>
          <w:rFonts w:eastAsia="Calibri"/>
          <w:sz w:val="24"/>
          <w:szCs w:val="24"/>
          <w:vertAlign w:val="subscript"/>
        </w:rPr>
        <w:t>4</w:t>
      </w:r>
      <w:r w:rsidRPr="00D43CB6">
        <w:rPr>
          <w:rFonts w:eastAsia="Calibri"/>
          <w:sz w:val="24"/>
          <w:szCs w:val="24"/>
        </w:rPr>
        <w:t>H</w:t>
      </w:r>
      <w:r w:rsidRPr="00D43CB6">
        <w:rPr>
          <w:rFonts w:eastAsia="Calibri"/>
          <w:sz w:val="24"/>
          <w:szCs w:val="24"/>
          <w:vertAlign w:val="subscript"/>
        </w:rPr>
        <w:t>10</w:t>
      </w:r>
      <w:r w:rsidRPr="00D43CB6">
        <w:rPr>
          <w:rFonts w:eastAsia="Calibri"/>
          <w:sz w:val="24"/>
          <w:szCs w:val="24"/>
        </w:rPr>
        <w:t>(g) + 13O</w:t>
      </w:r>
      <w:r w:rsidRPr="00D43CB6">
        <w:rPr>
          <w:rFonts w:eastAsia="Calibri"/>
          <w:sz w:val="24"/>
          <w:szCs w:val="24"/>
          <w:vertAlign w:val="subscript"/>
        </w:rPr>
        <w:t>2</w:t>
      </w:r>
      <w:r w:rsidRPr="00D43CB6">
        <w:rPr>
          <w:rFonts w:eastAsia="Calibri"/>
          <w:sz w:val="24"/>
          <w:szCs w:val="24"/>
        </w:rPr>
        <w:t xml:space="preserve">(g) </w:t>
      </w:r>
      <m:oMath>
        <m:box>
          <m:boxPr>
            <m:opEmu m:val="1"/>
            <m:ctrlPr>
              <w:rPr>
                <w:rFonts w:ascii="Cambria Math" w:eastAsia="Calibri" w:hAnsi="Cambria Math"/>
                <w:i/>
                <w:sz w:val="24"/>
                <w:szCs w:val="24"/>
              </w:rPr>
            </m:ctrlPr>
          </m:boxPr>
          <m:e>
            <m:groupChr>
              <m:groupChrPr>
                <m:chr m:val="→"/>
                <m:vertJc m:val="bot"/>
                <m:ctrlPr>
                  <w:rPr>
                    <w:rFonts w:ascii="Cambria Math" w:eastAsia="Calibri" w:hAnsi="Cambria Math"/>
                    <w:i/>
                    <w:sz w:val="24"/>
                    <w:szCs w:val="24"/>
                  </w:rPr>
                </m:ctrlPr>
              </m:groupChrPr>
              <m:e>
                <m:sSup>
                  <m:sSupPr>
                    <m:ctrlPr>
                      <w:rPr>
                        <w:rFonts w:ascii="Cambria Math" w:eastAsia="Calibri" w:hAnsi="Cambria Math"/>
                        <w:iCs/>
                        <w:sz w:val="24"/>
                        <w:szCs w:val="24"/>
                      </w:rPr>
                    </m:ctrlPr>
                  </m:sSupPr>
                  <m:e>
                    <m:r>
                      <m:rPr>
                        <m:sty m:val="p"/>
                      </m:rPr>
                      <w:rPr>
                        <w:rFonts w:ascii="Cambria Math" w:eastAsia="Calibri" w:hAnsi="Cambria Math"/>
                        <w:sz w:val="24"/>
                        <w:szCs w:val="24"/>
                      </w:rPr>
                      <m:t>t</m:t>
                    </m:r>
                  </m:e>
                  <m:sup>
                    <m:r>
                      <m:rPr>
                        <m:sty m:val="p"/>
                      </m:rPr>
                      <w:rPr>
                        <w:rFonts w:ascii="Cambria Math" w:eastAsia="Calibri" w:hAnsi="Cambria Math"/>
                        <w:sz w:val="24"/>
                        <w:szCs w:val="24"/>
                      </w:rPr>
                      <m:t>°</m:t>
                    </m:r>
                  </m:sup>
                </m:sSup>
              </m:e>
            </m:groupChr>
          </m:e>
        </m:box>
      </m:oMath>
      <w:r w:rsidRPr="00D43CB6">
        <w:rPr>
          <w:rFonts w:eastAsia="Calibri"/>
          <w:sz w:val="24"/>
          <w:szCs w:val="24"/>
        </w:rPr>
        <w:t xml:space="preserve"> 8CO</w:t>
      </w:r>
      <w:r w:rsidRPr="00D43CB6">
        <w:rPr>
          <w:rFonts w:eastAsia="Calibri"/>
          <w:sz w:val="24"/>
          <w:szCs w:val="24"/>
          <w:vertAlign w:val="subscript"/>
        </w:rPr>
        <w:t>2</w:t>
      </w:r>
      <w:r w:rsidRPr="00D43CB6">
        <w:rPr>
          <w:rFonts w:eastAsia="Calibri"/>
          <w:sz w:val="24"/>
          <w:szCs w:val="24"/>
        </w:rPr>
        <w:t>(g) + 10H</w:t>
      </w:r>
      <w:r w:rsidRPr="00D43CB6">
        <w:rPr>
          <w:rFonts w:eastAsia="Calibri"/>
          <w:sz w:val="24"/>
          <w:szCs w:val="24"/>
          <w:vertAlign w:val="subscript"/>
        </w:rPr>
        <w:t>2</w:t>
      </w:r>
      <w:r w:rsidRPr="00D43CB6">
        <w:rPr>
          <w:rFonts w:eastAsia="Calibri"/>
          <w:sz w:val="24"/>
          <w:szCs w:val="24"/>
        </w:rPr>
        <w:t>O(l)</w:t>
      </w:r>
    </w:p>
    <w:p w14:paraId="6C8F7DF6"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Một nhà máy nhiệt điện có công suất 2400 kW (không đổi trong quá trình hoạt động), sử dụng khí thiên nhiên X làm nhiên liệu. Sau z ngày thì nhà máy nhiệt điện trên tiêu thụ hết (đốt cháy hoàn toàn) 364,8 tấn khí thiên nhiên X ở điều kiện chuẩn. Xác định giá trị của z. (</w:t>
      </w:r>
      <w:r w:rsidRPr="00D43CB6">
        <w:rPr>
          <w:rFonts w:eastAsia="Calibri"/>
          <w:i/>
          <w:iCs/>
          <w:sz w:val="24"/>
          <w:szCs w:val="24"/>
        </w:rPr>
        <w:t>Không làm tròn kết quả các phép tính trung gian, chỉ làm tròn kết quả cuối cùng đến hàng đơn vị</w:t>
      </w:r>
      <w:r w:rsidRPr="00D43CB6">
        <w:rPr>
          <w:rFonts w:eastAsia="Calibri"/>
          <w:sz w:val="24"/>
          <w:szCs w:val="24"/>
        </w:rPr>
        <w:t>).</w:t>
      </w:r>
    </w:p>
    <w:p w14:paraId="57E03D6D"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lastRenderedPageBreak/>
        <w:t>Cho biết: Có 25% nhiệt lượng tỏa ra khi đốt cháy hoàn toàn khí thiên nhiên X chuyển hóa thành điện năng và 1 kW = 1 kJ/s; nhiệt tạo thành chuẩn (kJ/mol) của các chất được cho trong bảng sau:</w:t>
      </w:r>
    </w:p>
    <w:tbl>
      <w:tblPr>
        <w:tblW w:w="4843" w:type="pct"/>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39"/>
        <w:gridCol w:w="1239"/>
        <w:gridCol w:w="1239"/>
        <w:gridCol w:w="1239"/>
        <w:gridCol w:w="1240"/>
        <w:gridCol w:w="1240"/>
        <w:gridCol w:w="1240"/>
        <w:gridCol w:w="1240"/>
      </w:tblGrid>
      <w:tr w:rsidR="00D43CB6" w:rsidRPr="00D43CB6" w14:paraId="39EAEDC3" w14:textId="77777777" w:rsidTr="00D43CB6">
        <w:trPr>
          <w:jc w:val="center"/>
        </w:trPr>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A17090"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Chất</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6828B7"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CH</w:t>
            </w:r>
            <w:r w:rsidRPr="00D43CB6">
              <w:rPr>
                <w:rFonts w:eastAsia="Calibri"/>
                <w:sz w:val="24"/>
                <w:szCs w:val="24"/>
                <w:vertAlign w:val="subscript"/>
              </w:rPr>
              <w:t>4</w:t>
            </w:r>
            <w:r w:rsidRPr="00D43CB6">
              <w:rPr>
                <w:rFonts w:eastAsia="Calibri"/>
                <w:sz w:val="24"/>
                <w:szCs w:val="24"/>
              </w:rPr>
              <w:t>(g)</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EEDD9B"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C</w:t>
            </w:r>
            <w:r w:rsidRPr="00D43CB6">
              <w:rPr>
                <w:rFonts w:eastAsia="Calibri"/>
                <w:sz w:val="24"/>
                <w:szCs w:val="24"/>
                <w:vertAlign w:val="subscript"/>
              </w:rPr>
              <w:t>2</w:t>
            </w:r>
            <w:r w:rsidRPr="00D43CB6">
              <w:rPr>
                <w:rFonts w:eastAsia="Calibri"/>
                <w:sz w:val="24"/>
                <w:szCs w:val="24"/>
              </w:rPr>
              <w:t>H</w:t>
            </w:r>
            <w:r w:rsidRPr="00D43CB6">
              <w:rPr>
                <w:rFonts w:eastAsia="Calibri"/>
                <w:sz w:val="24"/>
                <w:szCs w:val="24"/>
                <w:vertAlign w:val="subscript"/>
              </w:rPr>
              <w:t>6</w:t>
            </w:r>
            <w:r w:rsidRPr="00D43CB6">
              <w:rPr>
                <w:rFonts w:eastAsia="Calibri"/>
                <w:sz w:val="24"/>
                <w:szCs w:val="24"/>
              </w:rPr>
              <w:t>(g)</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B85714"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C</w:t>
            </w:r>
            <w:r w:rsidRPr="00D43CB6">
              <w:rPr>
                <w:rFonts w:eastAsia="Calibri"/>
                <w:sz w:val="24"/>
                <w:szCs w:val="24"/>
                <w:vertAlign w:val="subscript"/>
              </w:rPr>
              <w:t>3</w:t>
            </w:r>
            <w:r w:rsidRPr="00D43CB6">
              <w:rPr>
                <w:rFonts w:eastAsia="Calibri"/>
                <w:sz w:val="24"/>
                <w:szCs w:val="24"/>
              </w:rPr>
              <w:t>H</w:t>
            </w:r>
            <w:r w:rsidRPr="00D43CB6">
              <w:rPr>
                <w:rFonts w:eastAsia="Calibri"/>
                <w:sz w:val="24"/>
                <w:szCs w:val="24"/>
                <w:vertAlign w:val="subscript"/>
              </w:rPr>
              <w:t>8</w:t>
            </w:r>
            <w:r w:rsidRPr="00D43CB6">
              <w:rPr>
                <w:rFonts w:eastAsia="Calibri"/>
                <w:sz w:val="24"/>
                <w:szCs w:val="24"/>
              </w:rPr>
              <w:t>(g)</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176F3"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C</w:t>
            </w:r>
            <w:r w:rsidRPr="00D43CB6">
              <w:rPr>
                <w:rFonts w:eastAsia="Calibri"/>
                <w:sz w:val="24"/>
                <w:szCs w:val="24"/>
                <w:vertAlign w:val="subscript"/>
              </w:rPr>
              <w:t>4</w:t>
            </w:r>
            <w:r w:rsidRPr="00D43CB6">
              <w:rPr>
                <w:rFonts w:eastAsia="Calibri"/>
                <w:sz w:val="24"/>
                <w:szCs w:val="24"/>
              </w:rPr>
              <w:t>H</w:t>
            </w:r>
            <w:r w:rsidRPr="00D43CB6">
              <w:rPr>
                <w:rFonts w:eastAsia="Calibri"/>
                <w:sz w:val="24"/>
                <w:szCs w:val="24"/>
                <w:vertAlign w:val="subscript"/>
              </w:rPr>
              <w:t>10</w:t>
            </w:r>
            <w:r w:rsidRPr="00D43CB6">
              <w:rPr>
                <w:rFonts w:eastAsia="Calibri"/>
                <w:sz w:val="24"/>
                <w:szCs w:val="24"/>
              </w:rPr>
              <w:t>(g)</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6D3C92"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CO</w:t>
            </w:r>
            <w:r w:rsidRPr="00D43CB6">
              <w:rPr>
                <w:rFonts w:eastAsia="Calibri"/>
                <w:sz w:val="24"/>
                <w:szCs w:val="24"/>
                <w:vertAlign w:val="subscript"/>
              </w:rPr>
              <w:t>2</w:t>
            </w:r>
            <w:r w:rsidRPr="00D43CB6">
              <w:rPr>
                <w:rFonts w:eastAsia="Calibri"/>
                <w:sz w:val="24"/>
                <w:szCs w:val="24"/>
              </w:rPr>
              <w:t>(g)</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B95CEC"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H</w:t>
            </w:r>
            <w:r w:rsidRPr="00D43CB6">
              <w:rPr>
                <w:rFonts w:eastAsia="Calibri"/>
                <w:sz w:val="24"/>
                <w:szCs w:val="24"/>
                <w:vertAlign w:val="subscript"/>
              </w:rPr>
              <w:t>2</w:t>
            </w:r>
            <w:r w:rsidRPr="00D43CB6">
              <w:rPr>
                <w:rFonts w:eastAsia="Calibri"/>
                <w:sz w:val="24"/>
                <w:szCs w:val="24"/>
              </w:rPr>
              <w:t>O(l)</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2E7FD5"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O</w:t>
            </w:r>
            <w:r w:rsidRPr="00D43CB6">
              <w:rPr>
                <w:rFonts w:eastAsia="Calibri"/>
                <w:sz w:val="24"/>
                <w:szCs w:val="24"/>
                <w:vertAlign w:val="subscript"/>
              </w:rPr>
              <w:t>2</w:t>
            </w:r>
            <w:r w:rsidRPr="00D43CB6">
              <w:rPr>
                <w:rFonts w:eastAsia="Calibri"/>
                <w:sz w:val="24"/>
                <w:szCs w:val="24"/>
              </w:rPr>
              <w:t>(g)</w:t>
            </w:r>
          </w:p>
        </w:tc>
      </w:tr>
      <w:tr w:rsidR="00D43CB6" w:rsidRPr="00D43CB6" w14:paraId="5D9E4429" w14:textId="77777777" w:rsidTr="00D43CB6">
        <w:trPr>
          <w:jc w:val="center"/>
        </w:trPr>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B03473"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Δ</w:t>
            </w:r>
            <w:r w:rsidRPr="00D43CB6">
              <w:rPr>
                <w:rFonts w:eastAsia="Calibri"/>
                <w:sz w:val="24"/>
                <w:szCs w:val="24"/>
                <w:vertAlign w:val="subscript"/>
              </w:rPr>
              <w:t>f</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8D4C0"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-74,9</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66B3B2"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-84,7</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8ADDF"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-105,0</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0327BD"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-126,1</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1874CB"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-393,5</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4588C1"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-285,8</w:t>
            </w:r>
          </w:p>
        </w:tc>
        <w:tc>
          <w:tcPr>
            <w:tcW w:w="6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9C3B5E" w14:textId="77777777" w:rsidR="00D43CB6" w:rsidRPr="00D43CB6" w:rsidRDefault="00D43CB6" w:rsidP="00D43CB6">
            <w:pPr>
              <w:widowControl w:val="0"/>
              <w:tabs>
                <w:tab w:val="left" w:pos="284"/>
                <w:tab w:val="left" w:pos="2835"/>
                <w:tab w:val="left" w:pos="5387"/>
              </w:tabs>
              <w:spacing w:after="0" w:line="276" w:lineRule="auto"/>
              <w:jc w:val="center"/>
              <w:rPr>
                <w:rFonts w:eastAsia="Calibri"/>
                <w:sz w:val="24"/>
                <w:szCs w:val="24"/>
              </w:rPr>
            </w:pPr>
            <w:r w:rsidRPr="00D43CB6">
              <w:rPr>
                <w:rFonts w:eastAsia="Calibri"/>
                <w:sz w:val="24"/>
                <w:szCs w:val="24"/>
              </w:rPr>
              <w:t>0,0</w:t>
            </w:r>
          </w:p>
        </w:tc>
      </w:tr>
    </w:tbl>
    <w:p w14:paraId="1BA9CFE2" w14:textId="77777777" w:rsidR="00D43CB6" w:rsidRPr="00D43CB6" w:rsidRDefault="00D43CB6" w:rsidP="00D43CB6">
      <w:pPr>
        <w:widowControl w:val="0"/>
        <w:tabs>
          <w:tab w:val="left" w:pos="284"/>
          <w:tab w:val="left" w:pos="2835"/>
          <w:tab w:val="left" w:pos="5387"/>
        </w:tabs>
        <w:spacing w:line="276" w:lineRule="auto"/>
        <w:jc w:val="center"/>
        <w:rPr>
          <w:rFonts w:eastAsia="Calibri"/>
          <w:b/>
          <w:color w:val="EE0000"/>
          <w:sz w:val="24"/>
          <w:szCs w:val="24"/>
        </w:rPr>
      </w:pPr>
      <w:r w:rsidRPr="00D43CB6">
        <w:rPr>
          <w:rFonts w:eastAsia="Calibri"/>
          <w:b/>
          <w:color w:val="EE0000"/>
          <w:sz w:val="24"/>
          <w:szCs w:val="24"/>
        </w:rPr>
        <w:t>Hướng dẫn giải</w:t>
      </w:r>
    </w:p>
    <w:p w14:paraId="5C98D5A9" w14:textId="77777777" w:rsidR="00D43CB6" w:rsidRPr="00D43CB6" w:rsidRDefault="00D43CB6" w:rsidP="00D43CB6">
      <w:pPr>
        <w:widowControl w:val="0"/>
        <w:tabs>
          <w:tab w:val="left" w:pos="284"/>
          <w:tab w:val="left" w:pos="2835"/>
          <w:tab w:val="left" w:pos="5387"/>
        </w:tabs>
        <w:spacing w:line="276" w:lineRule="auto"/>
        <w:jc w:val="both"/>
        <w:rPr>
          <w:rFonts w:eastAsia="Calibri"/>
          <w:b/>
          <w:color w:val="EE0000"/>
          <w:sz w:val="24"/>
          <w:szCs w:val="24"/>
        </w:rPr>
      </w:pPr>
      <w:r w:rsidRPr="00D43CB6">
        <w:rPr>
          <w:rFonts w:eastAsia="Calibri"/>
          <w:b/>
          <w:color w:val="EE0000"/>
          <w:sz w:val="24"/>
          <w:szCs w:val="24"/>
          <w:highlight w:val="yellow"/>
        </w:rPr>
        <w:t>Đáp án: 24</w:t>
      </w:r>
    </w:p>
    <w:p w14:paraId="6E4995F3"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85" w:dyaOrig="375" w14:anchorId="22DB1297">
          <v:shape id="_x0000_i1607" type="#_x0000_t75" style="width:14.25pt;height:18.75pt" o:ole="">
            <v:imagedata r:id="rId591" o:title=""/>
          </v:shape>
          <o:OLEObject Type="Embed" ProgID="Equation.DSMT4" ShapeID="_x0000_i1607" DrawAspect="Content" ObjectID="_1846175594" r:id="rId965"/>
        </w:object>
      </w:r>
      <w:r w:rsidRPr="00D43CB6">
        <w:rPr>
          <w:rFonts w:eastAsia="Calibri"/>
          <w:bCs/>
          <w:sz w:val="24"/>
          <w:szCs w:val="24"/>
        </w:rPr>
        <w:t xml:space="preserve"> = </w:t>
      </w:r>
      <w:r w:rsidRPr="00D43CB6">
        <w:rPr>
          <w:rFonts w:eastAsia="Calibri"/>
          <w:bCs/>
          <w:position w:val="-16"/>
          <w:sz w:val="24"/>
          <w:szCs w:val="24"/>
        </w:rPr>
        <w:object w:dxaOrig="1080" w:dyaOrig="465" w14:anchorId="4964E66C">
          <v:shape id="_x0000_i1608" type="#_x0000_t75" style="width:54pt;height:23.25pt" o:ole="">
            <v:imagedata r:id="rId593" o:title=""/>
          </v:shape>
          <o:OLEObject Type="Embed" ProgID="Equation.DSMT4" ShapeID="_x0000_i1608" DrawAspect="Content" ObjectID="_1846175595" r:id="rId966"/>
        </w:object>
      </w:r>
      <w:r w:rsidRPr="00D43CB6">
        <w:rPr>
          <w:rFonts w:eastAsia="Calibri"/>
          <w:bCs/>
          <w:sz w:val="24"/>
          <w:szCs w:val="24"/>
        </w:rPr>
        <w:t xml:space="preserve">(sản phẩm) - </w:t>
      </w:r>
      <w:r w:rsidRPr="00D43CB6">
        <w:rPr>
          <w:rFonts w:eastAsia="Calibri"/>
          <w:bCs/>
          <w:position w:val="-16"/>
          <w:sz w:val="24"/>
          <w:szCs w:val="24"/>
        </w:rPr>
        <w:object w:dxaOrig="1080" w:dyaOrig="465" w14:anchorId="3EE8A695">
          <v:shape id="_x0000_i1609" type="#_x0000_t75" style="width:54pt;height:23.25pt" o:ole="">
            <v:imagedata r:id="rId593" o:title=""/>
          </v:shape>
          <o:OLEObject Type="Embed" ProgID="Equation.DSMT4" ShapeID="_x0000_i1609" DrawAspect="Content" ObjectID="_1846175596" r:id="rId967"/>
        </w:object>
      </w:r>
      <w:r w:rsidRPr="00D43CB6">
        <w:rPr>
          <w:rFonts w:eastAsia="Calibri"/>
          <w:bCs/>
          <w:sz w:val="24"/>
          <w:szCs w:val="24"/>
        </w:rPr>
        <w:t>(chất đầu)</w:t>
      </w:r>
    </w:p>
    <w:p w14:paraId="180A7827"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85" w:dyaOrig="375" w14:anchorId="7E4B8ACD">
          <v:shape id="_x0000_i1610" type="#_x0000_t75" style="width:14.25pt;height:18.75pt" o:ole="">
            <v:imagedata r:id="rId591" o:title=""/>
          </v:shape>
          <o:OLEObject Type="Embed" ProgID="Equation.DSMT4" ShapeID="_x0000_i1610" DrawAspect="Content" ObjectID="_1846175597" r:id="rId968"/>
        </w:object>
      </w:r>
      <w:r w:rsidRPr="00D43CB6">
        <w:rPr>
          <w:rFonts w:eastAsia="Calibri"/>
          <w:bCs/>
          <w:sz w:val="24"/>
          <w:szCs w:val="24"/>
        </w:rPr>
        <w:t>(1) = -890,2 kJ/mol; 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85" w:dyaOrig="375" w14:anchorId="3318D129">
          <v:shape id="_x0000_i1611" type="#_x0000_t75" style="width:14.25pt;height:18.75pt" o:ole="">
            <v:imagedata r:id="rId591" o:title=""/>
          </v:shape>
          <o:OLEObject Type="Embed" ProgID="Equation.DSMT4" ShapeID="_x0000_i1611" DrawAspect="Content" ObjectID="_1846175598" r:id="rId969"/>
        </w:object>
      </w:r>
      <w:r w:rsidRPr="00D43CB6">
        <w:rPr>
          <w:rFonts w:eastAsia="Calibri"/>
          <w:bCs/>
          <w:sz w:val="24"/>
          <w:szCs w:val="24"/>
        </w:rPr>
        <w:t>(2) = -1559,7 kJ/mol</w:t>
      </w:r>
    </w:p>
    <w:p w14:paraId="64B020CB"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85" w:dyaOrig="375" w14:anchorId="5A1CE0F1">
          <v:shape id="_x0000_i1612" type="#_x0000_t75" style="width:14.25pt;height:18.75pt" o:ole="">
            <v:imagedata r:id="rId591" o:title=""/>
          </v:shape>
          <o:OLEObject Type="Embed" ProgID="Equation.DSMT4" ShapeID="_x0000_i1612" DrawAspect="Content" ObjectID="_1846175599" r:id="rId970"/>
        </w:object>
      </w:r>
      <w:r w:rsidRPr="00D43CB6">
        <w:rPr>
          <w:rFonts w:eastAsia="Calibri"/>
          <w:bCs/>
          <w:sz w:val="24"/>
          <w:szCs w:val="24"/>
        </w:rPr>
        <w:t xml:space="preserve"> (3) = -2218,7 kJ/mol; Δ</w:t>
      </w:r>
      <w:r w:rsidRPr="00D43CB6">
        <w:rPr>
          <w:rFonts w:eastAsia="Calibri"/>
          <w:bCs/>
          <w:sz w:val="24"/>
          <w:szCs w:val="24"/>
          <w:vertAlign w:val="subscript"/>
        </w:rPr>
        <w:t>r</w:t>
      </w:r>
      <w:r w:rsidRPr="00D43CB6">
        <w:rPr>
          <w:rFonts w:eastAsia="Calibri"/>
          <w:bCs/>
          <w:sz w:val="24"/>
          <w:szCs w:val="24"/>
        </w:rPr>
        <w:t>H</w:t>
      </w:r>
      <w:r w:rsidRPr="00D43CB6">
        <w:rPr>
          <w:rFonts w:eastAsia="Calibri"/>
          <w:bCs/>
          <w:sz w:val="24"/>
          <w:szCs w:val="24"/>
          <w:vertAlign w:val="subscript"/>
        </w:rPr>
        <w:t xml:space="preserve"> </w:t>
      </w:r>
      <w:r w:rsidRPr="00D43CB6">
        <w:rPr>
          <w:rFonts w:eastAsia="Calibri"/>
          <w:bCs/>
          <w:position w:val="-12"/>
          <w:sz w:val="24"/>
          <w:szCs w:val="24"/>
        </w:rPr>
        <w:object w:dxaOrig="285" w:dyaOrig="375" w14:anchorId="20EE6F98">
          <v:shape id="_x0000_i1613" type="#_x0000_t75" style="width:14.25pt;height:18.75pt" o:ole="">
            <v:imagedata r:id="rId591" o:title=""/>
          </v:shape>
          <o:OLEObject Type="Embed" ProgID="Equation.DSMT4" ShapeID="_x0000_i1613" DrawAspect="Content" ObjectID="_1846175600" r:id="rId971"/>
        </w:object>
      </w:r>
      <w:r w:rsidRPr="00D43CB6">
        <w:rPr>
          <w:rFonts w:eastAsia="Calibri"/>
          <w:bCs/>
          <w:sz w:val="24"/>
          <w:szCs w:val="24"/>
        </w:rPr>
        <w:t xml:space="preserve"> (4) = -2876,9 kJ/mol</w:t>
      </w:r>
    </w:p>
    <w:p w14:paraId="53E70787"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Gọi số mol của methane, ethane, propane và butane lần lượt là: 90 a mol; 5 a mol; 4 a mol; a mol.</w:t>
      </w:r>
    </w:p>
    <w:p w14:paraId="6118A294"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 &gt; m</w:t>
      </w:r>
      <w:r w:rsidRPr="00D43CB6">
        <w:rPr>
          <w:rFonts w:eastAsia="Calibri"/>
          <w:sz w:val="24"/>
          <w:szCs w:val="24"/>
          <w:vertAlign w:val="subscript"/>
        </w:rPr>
        <w:t>khí thiên nhiên</w:t>
      </w:r>
      <w:r w:rsidRPr="00D43CB6">
        <w:rPr>
          <w:rFonts w:eastAsia="Calibri"/>
          <w:sz w:val="24"/>
          <w:szCs w:val="24"/>
        </w:rPr>
        <w:t xml:space="preserve"> = 90a x16 + 5a x 30 + 4a x 44 + a x 58 = 364,8 x 10</w:t>
      </w:r>
      <w:r w:rsidRPr="00D43CB6">
        <w:rPr>
          <w:rFonts w:eastAsia="Calibri"/>
          <w:sz w:val="24"/>
          <w:szCs w:val="24"/>
          <w:vertAlign w:val="superscript"/>
        </w:rPr>
        <w:t>6</w:t>
      </w:r>
      <w:r w:rsidRPr="00D43CB6">
        <w:rPr>
          <w:rFonts w:eastAsia="Calibri"/>
          <w:sz w:val="24"/>
          <w:szCs w:val="24"/>
        </w:rPr>
        <w:t xml:space="preserve"> gam</w:t>
      </w:r>
    </w:p>
    <w:p w14:paraId="0921EE1F" w14:textId="77777777" w:rsidR="00D43CB6" w:rsidRPr="00D43CB6" w:rsidRDefault="00D43CB6" w:rsidP="00D43CB6">
      <w:pPr>
        <w:widowControl w:val="0"/>
        <w:tabs>
          <w:tab w:val="left" w:pos="284"/>
          <w:tab w:val="left" w:pos="2835"/>
          <w:tab w:val="left" w:pos="5387"/>
        </w:tabs>
        <w:spacing w:line="276" w:lineRule="auto"/>
        <w:jc w:val="both"/>
        <w:rPr>
          <w:rFonts w:eastAsia="Calibri"/>
          <w:sz w:val="24"/>
          <w:szCs w:val="24"/>
        </w:rPr>
      </w:pPr>
      <w:r w:rsidRPr="00D43CB6">
        <w:rPr>
          <w:rFonts w:eastAsia="Calibri"/>
          <w:sz w:val="24"/>
          <w:szCs w:val="24"/>
        </w:rPr>
        <w:t>== &gt; CH</w:t>
      </w:r>
      <w:r w:rsidRPr="00D43CB6">
        <w:rPr>
          <w:rFonts w:eastAsia="Calibri"/>
          <w:sz w:val="24"/>
          <w:szCs w:val="24"/>
          <w:vertAlign w:val="subscript"/>
        </w:rPr>
        <w:t>4</w:t>
      </w:r>
      <w:r w:rsidRPr="00D43CB6">
        <w:rPr>
          <w:rFonts w:eastAsia="Calibri"/>
          <w:sz w:val="24"/>
          <w:szCs w:val="24"/>
        </w:rPr>
        <w:t xml:space="preserve"> 18.10</w:t>
      </w:r>
      <w:r w:rsidRPr="00D43CB6">
        <w:rPr>
          <w:rFonts w:eastAsia="Calibri"/>
          <w:sz w:val="24"/>
          <w:szCs w:val="24"/>
          <w:vertAlign w:val="superscript"/>
        </w:rPr>
        <w:t>6</w:t>
      </w:r>
      <w:r w:rsidRPr="00D43CB6">
        <w:rPr>
          <w:rFonts w:eastAsia="Calibri"/>
          <w:sz w:val="24"/>
          <w:szCs w:val="24"/>
        </w:rPr>
        <w:t xml:space="preserve"> mol; C</w:t>
      </w:r>
      <w:r w:rsidRPr="00D43CB6">
        <w:rPr>
          <w:rFonts w:eastAsia="Calibri"/>
          <w:sz w:val="24"/>
          <w:szCs w:val="24"/>
          <w:vertAlign w:val="subscript"/>
        </w:rPr>
        <w:t>2</w:t>
      </w:r>
      <w:r w:rsidRPr="00D43CB6">
        <w:rPr>
          <w:rFonts w:eastAsia="Calibri"/>
          <w:sz w:val="24"/>
          <w:szCs w:val="24"/>
        </w:rPr>
        <w:t>H</w:t>
      </w:r>
      <w:r w:rsidRPr="00D43CB6">
        <w:rPr>
          <w:rFonts w:eastAsia="Calibri"/>
          <w:sz w:val="24"/>
          <w:szCs w:val="24"/>
          <w:vertAlign w:val="subscript"/>
        </w:rPr>
        <w:t>6</w:t>
      </w:r>
      <w:r w:rsidRPr="00D43CB6">
        <w:rPr>
          <w:rFonts w:eastAsia="Calibri"/>
          <w:sz w:val="24"/>
          <w:szCs w:val="24"/>
        </w:rPr>
        <w:t xml:space="preserve"> 10</w:t>
      </w:r>
      <w:r w:rsidRPr="00D43CB6">
        <w:rPr>
          <w:rFonts w:eastAsia="Calibri"/>
          <w:sz w:val="24"/>
          <w:szCs w:val="24"/>
          <w:vertAlign w:val="superscript"/>
        </w:rPr>
        <w:t>6</w:t>
      </w:r>
      <w:r w:rsidRPr="00D43CB6">
        <w:rPr>
          <w:rFonts w:eastAsia="Calibri"/>
          <w:sz w:val="24"/>
          <w:szCs w:val="24"/>
        </w:rPr>
        <w:t xml:space="preserve"> mol; C</w:t>
      </w:r>
      <w:r w:rsidRPr="00D43CB6">
        <w:rPr>
          <w:rFonts w:eastAsia="Calibri"/>
          <w:sz w:val="24"/>
          <w:szCs w:val="24"/>
          <w:vertAlign w:val="subscript"/>
        </w:rPr>
        <w:t>3</w:t>
      </w:r>
      <w:r w:rsidRPr="00D43CB6">
        <w:rPr>
          <w:rFonts w:eastAsia="Calibri"/>
          <w:sz w:val="24"/>
          <w:szCs w:val="24"/>
        </w:rPr>
        <w:t>H</w:t>
      </w:r>
      <w:r w:rsidRPr="00D43CB6">
        <w:rPr>
          <w:rFonts w:eastAsia="Calibri"/>
          <w:sz w:val="24"/>
          <w:szCs w:val="24"/>
          <w:vertAlign w:val="subscript"/>
        </w:rPr>
        <w:t>8</w:t>
      </w:r>
      <w:r w:rsidRPr="00D43CB6">
        <w:rPr>
          <w:rFonts w:eastAsia="Calibri"/>
          <w:sz w:val="24"/>
          <w:szCs w:val="24"/>
        </w:rPr>
        <w:t xml:space="preserve"> 0,8.10</w:t>
      </w:r>
      <w:r w:rsidRPr="00D43CB6">
        <w:rPr>
          <w:rFonts w:eastAsia="Calibri"/>
          <w:sz w:val="24"/>
          <w:szCs w:val="24"/>
          <w:vertAlign w:val="superscript"/>
        </w:rPr>
        <w:t>6</w:t>
      </w:r>
      <w:r w:rsidRPr="00D43CB6">
        <w:rPr>
          <w:rFonts w:eastAsia="Calibri"/>
          <w:sz w:val="24"/>
          <w:szCs w:val="24"/>
        </w:rPr>
        <w:t xml:space="preserve"> mol; C</w:t>
      </w:r>
      <w:r w:rsidRPr="00D43CB6">
        <w:rPr>
          <w:rFonts w:eastAsia="Calibri"/>
          <w:sz w:val="24"/>
          <w:szCs w:val="24"/>
          <w:vertAlign w:val="subscript"/>
        </w:rPr>
        <w:t>4</w:t>
      </w:r>
      <w:r w:rsidRPr="00D43CB6">
        <w:rPr>
          <w:rFonts w:eastAsia="Calibri"/>
          <w:sz w:val="24"/>
          <w:szCs w:val="24"/>
        </w:rPr>
        <w:t>H</w:t>
      </w:r>
      <w:r w:rsidRPr="00D43CB6">
        <w:rPr>
          <w:rFonts w:eastAsia="Calibri"/>
          <w:sz w:val="24"/>
          <w:szCs w:val="24"/>
          <w:vertAlign w:val="subscript"/>
        </w:rPr>
        <w:t>10</w:t>
      </w:r>
      <w:r w:rsidRPr="00D43CB6">
        <w:rPr>
          <w:rFonts w:eastAsia="Calibri"/>
          <w:sz w:val="24"/>
          <w:szCs w:val="24"/>
        </w:rPr>
        <w:t xml:space="preserve"> 0,2.10</w:t>
      </w:r>
      <w:r w:rsidRPr="00D43CB6">
        <w:rPr>
          <w:rFonts w:eastAsia="Calibri"/>
          <w:sz w:val="24"/>
          <w:szCs w:val="24"/>
          <w:vertAlign w:val="superscript"/>
        </w:rPr>
        <w:t>6</w:t>
      </w:r>
      <w:r w:rsidRPr="00D43CB6">
        <w:rPr>
          <w:rFonts w:eastAsia="Calibri"/>
          <w:sz w:val="24"/>
          <w:szCs w:val="24"/>
        </w:rPr>
        <w:t xml:space="preserve"> mol</w:t>
      </w:r>
    </w:p>
    <w:p w14:paraId="75B8D361"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sz w:val="24"/>
          <w:szCs w:val="24"/>
        </w:rPr>
        <w:t>Q</w:t>
      </w:r>
      <w:r w:rsidRPr="00D43CB6">
        <w:rPr>
          <w:rFonts w:eastAsia="Calibri"/>
          <w:sz w:val="24"/>
          <w:szCs w:val="24"/>
          <w:vertAlign w:val="subscript"/>
        </w:rPr>
        <w:t>tỏa</w:t>
      </w:r>
      <w:r w:rsidRPr="00D43CB6">
        <w:rPr>
          <w:rFonts w:eastAsia="Calibri"/>
          <w:b/>
          <w:sz w:val="24"/>
          <w:szCs w:val="24"/>
        </w:rPr>
        <w:t xml:space="preserve"> = (</w:t>
      </w:r>
      <w:r w:rsidRPr="00D43CB6">
        <w:rPr>
          <w:rFonts w:eastAsia="Calibri"/>
          <w:sz w:val="24"/>
          <w:szCs w:val="24"/>
        </w:rPr>
        <w:t xml:space="preserve">18 x 890,2 + 1x </w:t>
      </w:r>
      <w:r w:rsidRPr="00D43CB6">
        <w:rPr>
          <w:rFonts w:eastAsia="Calibri"/>
          <w:bCs/>
          <w:sz w:val="24"/>
          <w:szCs w:val="24"/>
        </w:rPr>
        <w:t>1559,7 + 0,8 x 2218,7 + 0,2 x 2876,9) x 10</w:t>
      </w:r>
      <w:r w:rsidRPr="00D43CB6">
        <w:rPr>
          <w:rFonts w:eastAsia="Calibri"/>
          <w:bCs/>
          <w:sz w:val="24"/>
          <w:szCs w:val="24"/>
          <w:vertAlign w:val="superscript"/>
        </w:rPr>
        <w:t>6</w:t>
      </w:r>
      <w:r w:rsidRPr="00D43CB6">
        <w:rPr>
          <w:rFonts w:eastAsia="Calibri"/>
          <w:bCs/>
          <w:sz w:val="24"/>
          <w:szCs w:val="24"/>
        </w:rPr>
        <w:t xml:space="preserve"> = 19933,64.10</w:t>
      </w:r>
      <w:r w:rsidRPr="00D43CB6">
        <w:rPr>
          <w:rFonts w:eastAsia="Calibri"/>
          <w:bCs/>
          <w:sz w:val="24"/>
          <w:szCs w:val="24"/>
          <w:vertAlign w:val="superscript"/>
        </w:rPr>
        <w:t>6</w:t>
      </w:r>
      <w:r w:rsidRPr="00D43CB6">
        <w:rPr>
          <w:rFonts w:eastAsia="Calibri"/>
          <w:bCs/>
          <w:sz w:val="24"/>
          <w:szCs w:val="24"/>
        </w:rPr>
        <w:t>kJ</w:t>
      </w:r>
    </w:p>
    <w:p w14:paraId="4E923250" w14:textId="77777777" w:rsidR="00D43CB6" w:rsidRPr="00D43CB6" w:rsidRDefault="00D43CB6" w:rsidP="00D43CB6">
      <w:pPr>
        <w:widowControl w:val="0"/>
        <w:tabs>
          <w:tab w:val="left" w:pos="284"/>
          <w:tab w:val="left" w:pos="2835"/>
          <w:tab w:val="left" w:pos="5387"/>
        </w:tabs>
        <w:spacing w:line="276" w:lineRule="auto"/>
        <w:jc w:val="both"/>
        <w:rPr>
          <w:rFonts w:eastAsia="Calibri"/>
          <w:bCs/>
          <w:sz w:val="24"/>
          <w:szCs w:val="24"/>
        </w:rPr>
      </w:pPr>
      <w:r w:rsidRPr="00D43CB6">
        <w:rPr>
          <w:rFonts w:eastAsia="Calibri"/>
          <w:bCs/>
          <w:sz w:val="24"/>
          <w:szCs w:val="24"/>
        </w:rPr>
        <w:t>Q</w:t>
      </w:r>
      <w:r w:rsidRPr="00D43CB6">
        <w:rPr>
          <w:rFonts w:eastAsia="Calibri"/>
          <w:bCs/>
          <w:sz w:val="24"/>
          <w:szCs w:val="24"/>
          <w:vertAlign w:val="subscript"/>
        </w:rPr>
        <w:t>chuyển thành điện</w:t>
      </w:r>
      <w:r w:rsidRPr="00D43CB6">
        <w:rPr>
          <w:rFonts w:eastAsia="Calibri"/>
          <w:bCs/>
          <w:sz w:val="24"/>
          <w:szCs w:val="24"/>
        </w:rPr>
        <w:t xml:space="preserve"> = </w:t>
      </w:r>
      <w:r w:rsidRPr="00D43CB6">
        <w:rPr>
          <w:rFonts w:eastAsia="Calibri"/>
          <w:sz w:val="24"/>
          <w:szCs w:val="24"/>
        </w:rPr>
        <w:t>Q</w:t>
      </w:r>
      <w:r w:rsidRPr="00D43CB6">
        <w:rPr>
          <w:rFonts w:eastAsia="Calibri"/>
          <w:sz w:val="24"/>
          <w:szCs w:val="24"/>
          <w:vertAlign w:val="subscript"/>
        </w:rPr>
        <w:t>tỏa</w:t>
      </w:r>
      <w:r w:rsidRPr="00D43CB6">
        <w:rPr>
          <w:rFonts w:eastAsia="Calibri"/>
          <w:sz w:val="24"/>
          <w:szCs w:val="24"/>
        </w:rPr>
        <w:t xml:space="preserve"> x 25% = </w:t>
      </w:r>
      <w:r w:rsidRPr="00D43CB6">
        <w:rPr>
          <w:rFonts w:eastAsia="Calibri"/>
          <w:bCs/>
          <w:sz w:val="24"/>
          <w:szCs w:val="24"/>
        </w:rPr>
        <w:t>19933,64.10</w:t>
      </w:r>
      <w:r w:rsidRPr="00D43CB6">
        <w:rPr>
          <w:rFonts w:eastAsia="Calibri"/>
          <w:bCs/>
          <w:sz w:val="24"/>
          <w:szCs w:val="24"/>
          <w:vertAlign w:val="superscript"/>
        </w:rPr>
        <w:t>6</w:t>
      </w:r>
      <w:r w:rsidRPr="00D43CB6">
        <w:rPr>
          <w:rFonts w:eastAsia="Calibri"/>
          <w:bCs/>
          <w:sz w:val="24"/>
          <w:szCs w:val="24"/>
        </w:rPr>
        <w:t>.0,25 = 4983,41.10</w:t>
      </w:r>
      <w:r w:rsidRPr="00D43CB6">
        <w:rPr>
          <w:rFonts w:eastAsia="Calibri"/>
          <w:bCs/>
          <w:sz w:val="24"/>
          <w:szCs w:val="24"/>
          <w:vertAlign w:val="superscript"/>
        </w:rPr>
        <w:t>6</w:t>
      </w:r>
      <w:r w:rsidRPr="00D43CB6">
        <w:rPr>
          <w:rFonts w:eastAsia="Calibri"/>
          <w:bCs/>
          <w:sz w:val="24"/>
          <w:szCs w:val="24"/>
        </w:rPr>
        <w:t xml:space="preserve"> kJ</w:t>
      </w:r>
    </w:p>
    <w:p w14:paraId="59A10D7D" w14:textId="77777777" w:rsidR="00D43CB6" w:rsidRPr="00D43CB6" w:rsidRDefault="00D43CB6" w:rsidP="00D43CB6">
      <w:pPr>
        <w:widowControl w:val="0"/>
        <w:tabs>
          <w:tab w:val="left" w:pos="284"/>
          <w:tab w:val="left" w:pos="2835"/>
          <w:tab w:val="left" w:pos="5387"/>
        </w:tabs>
        <w:spacing w:line="276" w:lineRule="auto"/>
        <w:jc w:val="both"/>
        <w:rPr>
          <w:rFonts w:eastAsia="Calibri"/>
          <w:b/>
          <w:sz w:val="24"/>
          <w:szCs w:val="24"/>
        </w:rPr>
      </w:pPr>
      <w:r w:rsidRPr="00D43CB6">
        <w:rPr>
          <w:rFonts w:eastAsia="Calibri"/>
          <w:b/>
          <w:sz w:val="24"/>
          <w:szCs w:val="24"/>
        </w:rPr>
        <w:t xml:space="preserve">t = </w:t>
      </w:r>
      <w:r w:rsidRPr="00D43CB6">
        <w:rPr>
          <w:rFonts w:eastAsia="Calibri"/>
          <w:bCs/>
          <w:position w:val="-28"/>
          <w:sz w:val="24"/>
          <w:szCs w:val="24"/>
        </w:rPr>
        <w:object w:dxaOrig="1005" w:dyaOrig="675" w14:anchorId="763BDF3A">
          <v:shape id="_x0000_i1614" type="#_x0000_t75" style="width:50.25pt;height:33.75pt" o:ole="">
            <v:imagedata r:id="rId972" o:title=""/>
          </v:shape>
          <o:OLEObject Type="Embed" ProgID="Equation.DSMT4" ShapeID="_x0000_i1614" DrawAspect="Content" ObjectID="_1846175601" r:id="rId973"/>
        </w:object>
      </w:r>
      <w:r w:rsidRPr="00D43CB6">
        <w:rPr>
          <w:rFonts w:eastAsia="Calibri"/>
          <w:bCs/>
          <w:sz w:val="24"/>
          <w:szCs w:val="24"/>
        </w:rPr>
        <w:t xml:space="preserve">= </w:t>
      </w:r>
      <w:r w:rsidRPr="00D43CB6">
        <w:rPr>
          <w:rFonts w:eastAsia="Calibri"/>
          <w:bCs/>
          <w:position w:val="-24"/>
          <w:sz w:val="24"/>
          <w:szCs w:val="24"/>
        </w:rPr>
        <w:object w:dxaOrig="1350" w:dyaOrig="675" w14:anchorId="71EF9912">
          <v:shape id="_x0000_i1615" type="#_x0000_t75" style="width:67.5pt;height:33.75pt" o:ole="">
            <v:imagedata r:id="rId974" o:title=""/>
          </v:shape>
          <o:OLEObject Type="Embed" ProgID="Equation.DSMT4" ShapeID="_x0000_i1615" DrawAspect="Content" ObjectID="_1846175602" r:id="rId975"/>
        </w:object>
      </w:r>
      <w:r w:rsidRPr="00D43CB6">
        <w:rPr>
          <w:rFonts w:eastAsia="Calibri"/>
          <w:bCs/>
          <w:sz w:val="24"/>
          <w:szCs w:val="24"/>
        </w:rPr>
        <w:t>= 2076420 giây ≈ 24 ngày.</w:t>
      </w:r>
    </w:p>
    <w:p w14:paraId="128F59DE"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ĐH KHTN Hà Nội L2 25-26)</w:t>
      </w:r>
      <w:r w:rsidRPr="00D43CB6">
        <w:rPr>
          <w:rFonts w:eastAsia="Calibri"/>
          <w:b/>
          <w:sz w:val="24"/>
          <w:szCs w:val="24"/>
        </w:rPr>
        <w:t xml:space="preserve"> </w:t>
      </w:r>
      <w:r w:rsidRPr="00D43CB6">
        <w:rPr>
          <w:rFonts w:eastAsia="Calibri"/>
          <w:sz w:val="24"/>
          <w:szCs w:val="24"/>
        </w:rPr>
        <w:t>Xăng RON95 (chỉ số octane bằng 95) có khả năng chịu nén và chống kích nổ tương đương với hỗn hợp hơi xăng gồm 5% heptane (C</w:t>
      </w:r>
      <w:r w:rsidRPr="00D43CB6">
        <w:rPr>
          <w:rFonts w:eastAsia="Calibri"/>
          <w:sz w:val="24"/>
          <w:szCs w:val="24"/>
          <w:vertAlign w:val="subscript"/>
        </w:rPr>
        <w:t>7</w:t>
      </w:r>
      <w:r w:rsidRPr="00D43CB6">
        <w:rPr>
          <w:rFonts w:eastAsia="Calibri"/>
          <w:sz w:val="24"/>
          <w:szCs w:val="24"/>
        </w:rPr>
        <w:t>H</w:t>
      </w:r>
      <w:r w:rsidRPr="00D43CB6">
        <w:rPr>
          <w:rFonts w:eastAsia="Calibri"/>
          <w:sz w:val="24"/>
          <w:szCs w:val="24"/>
          <w:vertAlign w:val="subscript"/>
        </w:rPr>
        <w:t>16</w:t>
      </w:r>
      <w:r w:rsidRPr="00D43CB6">
        <w:rPr>
          <w:rFonts w:eastAsia="Calibri"/>
          <w:sz w:val="24"/>
          <w:szCs w:val="24"/>
        </w:rPr>
        <w:t>) và 95% iso-octane (C</w:t>
      </w:r>
      <w:r w:rsidRPr="00D43CB6">
        <w:rPr>
          <w:rFonts w:eastAsia="Calibri"/>
          <w:sz w:val="24"/>
          <w:szCs w:val="24"/>
          <w:vertAlign w:val="subscript"/>
        </w:rPr>
        <w:t>8</w:t>
      </w:r>
      <w:r w:rsidRPr="00D43CB6">
        <w:rPr>
          <w:rFonts w:eastAsia="Calibri"/>
          <w:sz w:val="24"/>
          <w:szCs w:val="24"/>
        </w:rPr>
        <w:t>H</w:t>
      </w:r>
      <w:r w:rsidRPr="00D43CB6">
        <w:rPr>
          <w:rFonts w:eastAsia="Calibri"/>
          <w:sz w:val="24"/>
          <w:szCs w:val="24"/>
          <w:vertAlign w:val="subscript"/>
        </w:rPr>
        <w:t>18</w:t>
      </w:r>
      <w:r w:rsidRPr="00D43CB6">
        <w:rPr>
          <w:rFonts w:eastAsia="Calibri"/>
          <w:sz w:val="24"/>
          <w:szCs w:val="24"/>
        </w:rPr>
        <w:t>) về thể tích. Năng suất tỏa nhiệt của một loại xăng RON95 là a.10</w:t>
      </w:r>
      <w:r w:rsidRPr="00D43CB6">
        <w:rPr>
          <w:rFonts w:eastAsia="Calibri"/>
          <w:sz w:val="24"/>
          <w:szCs w:val="24"/>
          <w:vertAlign w:val="superscript"/>
        </w:rPr>
        <w:t>3</w:t>
      </w:r>
      <w:r w:rsidRPr="00D43CB6">
        <w:rPr>
          <w:rFonts w:eastAsia="Calibri"/>
          <w:sz w:val="24"/>
          <w:szCs w:val="24"/>
        </w:rPr>
        <w:t xml:space="preserve"> kJ/kg, giả thiết loại xăng này có tỉ lệ hơi xăng gồm 5% heptane và 95% iso-octane về thể tích. Biến thiên enthalpy hình thành chuẩn của các chất được cho ở bảng dưới đây, hãy tính giá trị của a. (Không làm tròn kết quả các phép tính trung gian, chỉ làm tròn kết quả cuối cùng đến hàng đơn vị).</w:t>
      </w:r>
    </w:p>
    <w:tbl>
      <w:tblPr>
        <w:tblStyle w:val="TableGrid1"/>
        <w:tblW w:w="7650" w:type="dxa"/>
        <w:jc w:val="center"/>
        <w:tblLook w:val="04A0" w:firstRow="1" w:lastRow="0" w:firstColumn="1" w:lastColumn="0" w:noHBand="0" w:noVBand="1"/>
      </w:tblPr>
      <w:tblGrid>
        <w:gridCol w:w="1889"/>
        <w:gridCol w:w="1314"/>
        <w:gridCol w:w="1152"/>
        <w:gridCol w:w="1111"/>
        <w:gridCol w:w="1103"/>
        <w:gridCol w:w="1081"/>
      </w:tblGrid>
      <w:tr w:rsidR="00D43CB6" w:rsidRPr="00D43CB6" w14:paraId="6B550BBC" w14:textId="77777777" w:rsidTr="00D43CB6">
        <w:trPr>
          <w:jc w:val="center"/>
        </w:trPr>
        <w:tc>
          <w:tcPr>
            <w:tcW w:w="1889" w:type="dxa"/>
            <w:tcBorders>
              <w:top w:val="single" w:sz="4" w:space="0" w:color="000000"/>
              <w:left w:val="single" w:sz="4" w:space="0" w:color="000000"/>
              <w:bottom w:val="single" w:sz="4" w:space="0" w:color="000000"/>
              <w:right w:val="single" w:sz="4" w:space="0" w:color="000000"/>
            </w:tcBorders>
            <w:hideMark/>
          </w:tcPr>
          <w:p w14:paraId="20774AE1" w14:textId="77777777" w:rsidR="00D43CB6" w:rsidRPr="00D43CB6" w:rsidRDefault="00D43CB6" w:rsidP="00D43CB6">
            <w:pPr>
              <w:widowControl w:val="0"/>
              <w:tabs>
                <w:tab w:val="left" w:pos="284"/>
                <w:tab w:val="left" w:pos="2835"/>
                <w:tab w:val="left" w:pos="5387"/>
              </w:tabs>
              <w:spacing w:line="276" w:lineRule="auto"/>
              <w:rPr>
                <w:rFonts w:ascii="Times New Roman" w:hAnsi="Times New Roman" w:cs="Times New Roman"/>
                <w:sz w:val="24"/>
                <w:szCs w:val="24"/>
              </w:rPr>
            </w:pPr>
            <w:r w:rsidRPr="00D43CB6">
              <w:rPr>
                <w:rFonts w:ascii="Times New Roman" w:hAnsi="Times New Roman" w:cs="Times New Roman"/>
                <w:sz w:val="24"/>
                <w:szCs w:val="24"/>
              </w:rPr>
              <w:t>Chất</w:t>
            </w:r>
          </w:p>
        </w:tc>
        <w:tc>
          <w:tcPr>
            <w:tcW w:w="1314" w:type="dxa"/>
            <w:tcBorders>
              <w:top w:val="single" w:sz="4" w:space="0" w:color="000000"/>
              <w:left w:val="single" w:sz="4" w:space="0" w:color="000000"/>
              <w:bottom w:val="single" w:sz="4" w:space="0" w:color="000000"/>
              <w:right w:val="single" w:sz="4" w:space="0" w:color="000000"/>
            </w:tcBorders>
            <w:hideMark/>
          </w:tcPr>
          <w:p w14:paraId="1B805A2E"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C</w:t>
            </w:r>
            <w:r w:rsidRPr="00D43CB6">
              <w:rPr>
                <w:rFonts w:ascii="Times New Roman" w:hAnsi="Times New Roman" w:cs="Times New Roman"/>
                <w:sz w:val="24"/>
                <w:szCs w:val="24"/>
                <w:vertAlign w:val="subscript"/>
              </w:rPr>
              <w:t>7</w:t>
            </w:r>
            <w:r w:rsidRPr="00D43CB6">
              <w:rPr>
                <w:rFonts w:ascii="Times New Roman" w:hAnsi="Times New Roman" w:cs="Times New Roman"/>
                <w:sz w:val="24"/>
                <w:szCs w:val="24"/>
              </w:rPr>
              <w:t>H</w:t>
            </w:r>
            <w:r w:rsidRPr="00D43CB6">
              <w:rPr>
                <w:rFonts w:ascii="Times New Roman" w:hAnsi="Times New Roman" w:cs="Times New Roman"/>
                <w:sz w:val="24"/>
                <w:szCs w:val="24"/>
                <w:vertAlign w:val="subscript"/>
              </w:rPr>
              <w:t>16</w:t>
            </w:r>
            <w:r w:rsidRPr="00D43CB6">
              <w:rPr>
                <w:rFonts w:ascii="Times New Roman" w:hAnsi="Times New Roman" w:cs="Times New Roman"/>
                <w:sz w:val="24"/>
                <w:szCs w:val="24"/>
              </w:rPr>
              <w:t>(g)</w:t>
            </w:r>
          </w:p>
        </w:tc>
        <w:tc>
          <w:tcPr>
            <w:tcW w:w="1152" w:type="dxa"/>
            <w:tcBorders>
              <w:top w:val="single" w:sz="4" w:space="0" w:color="000000"/>
              <w:left w:val="single" w:sz="4" w:space="0" w:color="000000"/>
              <w:bottom w:val="single" w:sz="4" w:space="0" w:color="000000"/>
              <w:right w:val="single" w:sz="4" w:space="0" w:color="000000"/>
            </w:tcBorders>
            <w:hideMark/>
          </w:tcPr>
          <w:p w14:paraId="26105248"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C</w:t>
            </w:r>
            <w:r w:rsidRPr="00D43CB6">
              <w:rPr>
                <w:rFonts w:ascii="Times New Roman" w:hAnsi="Times New Roman" w:cs="Times New Roman"/>
                <w:sz w:val="24"/>
                <w:szCs w:val="24"/>
                <w:vertAlign w:val="subscript"/>
              </w:rPr>
              <w:t>8</w:t>
            </w:r>
            <w:r w:rsidRPr="00D43CB6">
              <w:rPr>
                <w:rFonts w:ascii="Times New Roman" w:hAnsi="Times New Roman" w:cs="Times New Roman"/>
                <w:sz w:val="24"/>
                <w:szCs w:val="24"/>
              </w:rPr>
              <w:t>H</w:t>
            </w:r>
            <w:r w:rsidRPr="00D43CB6">
              <w:rPr>
                <w:rFonts w:ascii="Times New Roman" w:hAnsi="Times New Roman" w:cs="Times New Roman"/>
                <w:sz w:val="24"/>
                <w:szCs w:val="24"/>
                <w:vertAlign w:val="subscript"/>
              </w:rPr>
              <w:t>18</w:t>
            </w:r>
            <w:r w:rsidRPr="00D43CB6">
              <w:rPr>
                <w:rFonts w:ascii="Times New Roman" w:hAnsi="Times New Roman" w:cs="Times New Roman"/>
                <w:sz w:val="24"/>
                <w:szCs w:val="24"/>
              </w:rPr>
              <w:t>(g)</w:t>
            </w:r>
          </w:p>
        </w:tc>
        <w:tc>
          <w:tcPr>
            <w:tcW w:w="1111" w:type="dxa"/>
            <w:tcBorders>
              <w:top w:val="single" w:sz="4" w:space="0" w:color="000000"/>
              <w:left w:val="single" w:sz="4" w:space="0" w:color="000000"/>
              <w:bottom w:val="single" w:sz="4" w:space="0" w:color="000000"/>
              <w:right w:val="single" w:sz="4" w:space="0" w:color="000000"/>
            </w:tcBorders>
            <w:hideMark/>
          </w:tcPr>
          <w:p w14:paraId="5B315724"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CO</w:t>
            </w:r>
            <w:r w:rsidRPr="00D43CB6">
              <w:rPr>
                <w:rFonts w:ascii="Times New Roman" w:hAnsi="Times New Roman" w:cs="Times New Roman"/>
                <w:sz w:val="24"/>
                <w:szCs w:val="24"/>
                <w:vertAlign w:val="subscript"/>
              </w:rPr>
              <w:t>2</w:t>
            </w:r>
            <w:r w:rsidRPr="00D43CB6">
              <w:rPr>
                <w:rFonts w:ascii="Times New Roman" w:hAnsi="Times New Roman" w:cs="Times New Roman"/>
                <w:sz w:val="24"/>
                <w:szCs w:val="24"/>
              </w:rPr>
              <w:t>(g)</w:t>
            </w:r>
          </w:p>
        </w:tc>
        <w:tc>
          <w:tcPr>
            <w:tcW w:w="1103" w:type="dxa"/>
            <w:tcBorders>
              <w:top w:val="single" w:sz="4" w:space="0" w:color="000000"/>
              <w:left w:val="single" w:sz="4" w:space="0" w:color="000000"/>
              <w:bottom w:val="single" w:sz="4" w:space="0" w:color="000000"/>
              <w:right w:val="single" w:sz="4" w:space="0" w:color="000000"/>
            </w:tcBorders>
            <w:hideMark/>
          </w:tcPr>
          <w:p w14:paraId="0EE8E8C2"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H</w:t>
            </w:r>
            <w:r w:rsidRPr="00D43CB6">
              <w:rPr>
                <w:rFonts w:ascii="Times New Roman" w:hAnsi="Times New Roman" w:cs="Times New Roman"/>
                <w:sz w:val="24"/>
                <w:szCs w:val="24"/>
                <w:vertAlign w:val="subscript"/>
              </w:rPr>
              <w:t>2</w:t>
            </w:r>
            <w:r w:rsidRPr="00D43CB6">
              <w:rPr>
                <w:rFonts w:ascii="Times New Roman" w:hAnsi="Times New Roman" w:cs="Times New Roman"/>
                <w:sz w:val="24"/>
                <w:szCs w:val="24"/>
              </w:rPr>
              <w:t>O(l)</w:t>
            </w:r>
          </w:p>
        </w:tc>
        <w:tc>
          <w:tcPr>
            <w:tcW w:w="1081" w:type="dxa"/>
            <w:tcBorders>
              <w:top w:val="single" w:sz="4" w:space="0" w:color="000000"/>
              <w:left w:val="single" w:sz="4" w:space="0" w:color="000000"/>
              <w:bottom w:val="single" w:sz="4" w:space="0" w:color="000000"/>
              <w:right w:val="single" w:sz="4" w:space="0" w:color="000000"/>
            </w:tcBorders>
            <w:hideMark/>
          </w:tcPr>
          <w:p w14:paraId="18360470"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O</w:t>
            </w:r>
            <w:r w:rsidRPr="00D43CB6">
              <w:rPr>
                <w:rFonts w:ascii="Times New Roman" w:hAnsi="Times New Roman" w:cs="Times New Roman"/>
                <w:sz w:val="24"/>
                <w:szCs w:val="24"/>
                <w:vertAlign w:val="subscript"/>
              </w:rPr>
              <w:t>2</w:t>
            </w:r>
            <w:r w:rsidRPr="00D43CB6">
              <w:rPr>
                <w:rFonts w:ascii="Times New Roman" w:hAnsi="Times New Roman" w:cs="Times New Roman"/>
                <w:sz w:val="24"/>
                <w:szCs w:val="24"/>
              </w:rPr>
              <w:t>(g)</w:t>
            </w:r>
          </w:p>
        </w:tc>
      </w:tr>
      <w:tr w:rsidR="00D43CB6" w:rsidRPr="00D43CB6" w14:paraId="12A05A43" w14:textId="77777777" w:rsidTr="00D43CB6">
        <w:trPr>
          <w:jc w:val="center"/>
        </w:trPr>
        <w:tc>
          <w:tcPr>
            <w:tcW w:w="1889" w:type="dxa"/>
            <w:tcBorders>
              <w:top w:val="single" w:sz="4" w:space="0" w:color="000000"/>
              <w:left w:val="single" w:sz="4" w:space="0" w:color="000000"/>
              <w:bottom w:val="single" w:sz="4" w:space="0" w:color="000000"/>
              <w:right w:val="single" w:sz="4" w:space="0" w:color="000000"/>
            </w:tcBorders>
            <w:hideMark/>
          </w:tcPr>
          <w:p w14:paraId="38B01D57" w14:textId="77777777" w:rsidR="00D43CB6" w:rsidRPr="00D43CB6" w:rsidRDefault="00D43CB6" w:rsidP="00D43CB6">
            <w:pPr>
              <w:widowControl w:val="0"/>
              <w:tabs>
                <w:tab w:val="left" w:pos="284"/>
                <w:tab w:val="left" w:pos="2835"/>
                <w:tab w:val="left" w:pos="5387"/>
              </w:tabs>
              <w:spacing w:line="276" w:lineRule="auto"/>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m:t>
                  </m:r>
                </m:e>
                <m:sub>
                  <m:r>
                    <m:rPr>
                      <m:sty m:val="p"/>
                    </m:rPr>
                    <w:rPr>
                      <w:rFonts w:ascii="Cambria Math" w:hAnsi="Cambria Math" w:cs="Times New Roman"/>
                      <w:sz w:val="24"/>
                      <w:szCs w:val="24"/>
                    </w:rPr>
                    <m:t>f</m:t>
                  </m:r>
                </m:sub>
              </m:sSub>
              <m:sSubSup>
                <m:sSubSupPr>
                  <m:ctrlPr>
                    <w:rPr>
                      <w:rFonts w:ascii="Cambria Math" w:hAnsi="Cambria Math" w:cs="Times New Roman"/>
                      <w:sz w:val="24"/>
                      <w:szCs w:val="24"/>
                    </w:rPr>
                  </m:ctrlPr>
                </m:sSubSupPr>
                <m:e>
                  <m:r>
                    <m:rPr>
                      <m:sty m:val="p"/>
                    </m:rPr>
                    <w:rPr>
                      <w:rFonts w:ascii="Cambria Math" w:hAnsi="Cambria Math" w:cs="Times New Roman"/>
                      <w:sz w:val="24"/>
                      <w:szCs w:val="24"/>
                    </w:rPr>
                    <m:t>H</m:t>
                  </m:r>
                </m:e>
                <m:sub>
                  <m:r>
                    <m:rPr>
                      <m:sty m:val="p"/>
                    </m:rPr>
                    <w:rPr>
                      <w:rFonts w:ascii="Cambria Math" w:hAnsi="Cambria Math" w:cs="Times New Roman"/>
                      <w:sz w:val="24"/>
                      <w:szCs w:val="24"/>
                    </w:rPr>
                    <m:t>298</m:t>
                  </m:r>
                </m:sub>
                <m:sup>
                  <m:r>
                    <m:rPr>
                      <m:sty m:val="p"/>
                    </m:rPr>
                    <w:rPr>
                      <w:rFonts w:ascii="Cambria Math" w:hAnsi="Cambria Math" w:cs="Times New Roman"/>
                      <w:sz w:val="24"/>
                      <w:szCs w:val="24"/>
                    </w:rPr>
                    <m:t>o</m:t>
                  </m:r>
                </m:sup>
              </m:sSubSup>
            </m:oMath>
            <w:r w:rsidRPr="00D43CB6">
              <w:rPr>
                <w:rFonts w:ascii="Times New Roman" w:hAnsi="Times New Roman" w:cs="Times New Roman"/>
                <w:sz w:val="24"/>
                <w:szCs w:val="24"/>
              </w:rPr>
              <w:t> (kJ/mol)</w:t>
            </w:r>
          </w:p>
        </w:tc>
        <w:tc>
          <w:tcPr>
            <w:tcW w:w="1314" w:type="dxa"/>
            <w:tcBorders>
              <w:top w:val="single" w:sz="4" w:space="0" w:color="000000"/>
              <w:left w:val="single" w:sz="4" w:space="0" w:color="000000"/>
              <w:bottom w:val="single" w:sz="4" w:space="0" w:color="000000"/>
              <w:right w:val="single" w:sz="4" w:space="0" w:color="000000"/>
            </w:tcBorders>
            <w:hideMark/>
          </w:tcPr>
          <w:p w14:paraId="576257C3"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-187,8</w:t>
            </w:r>
          </w:p>
        </w:tc>
        <w:tc>
          <w:tcPr>
            <w:tcW w:w="1152" w:type="dxa"/>
            <w:tcBorders>
              <w:top w:val="single" w:sz="4" w:space="0" w:color="000000"/>
              <w:left w:val="single" w:sz="4" w:space="0" w:color="000000"/>
              <w:bottom w:val="single" w:sz="4" w:space="0" w:color="000000"/>
              <w:right w:val="single" w:sz="4" w:space="0" w:color="000000"/>
            </w:tcBorders>
            <w:hideMark/>
          </w:tcPr>
          <w:p w14:paraId="72CDC6C7"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-224,2</w:t>
            </w:r>
          </w:p>
        </w:tc>
        <w:tc>
          <w:tcPr>
            <w:tcW w:w="1111" w:type="dxa"/>
            <w:tcBorders>
              <w:top w:val="single" w:sz="4" w:space="0" w:color="000000"/>
              <w:left w:val="single" w:sz="4" w:space="0" w:color="000000"/>
              <w:bottom w:val="single" w:sz="4" w:space="0" w:color="000000"/>
              <w:right w:val="single" w:sz="4" w:space="0" w:color="000000"/>
            </w:tcBorders>
            <w:hideMark/>
          </w:tcPr>
          <w:p w14:paraId="5B4FB28F"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-393,5</w:t>
            </w:r>
          </w:p>
        </w:tc>
        <w:tc>
          <w:tcPr>
            <w:tcW w:w="1103" w:type="dxa"/>
            <w:tcBorders>
              <w:top w:val="single" w:sz="4" w:space="0" w:color="000000"/>
              <w:left w:val="single" w:sz="4" w:space="0" w:color="000000"/>
              <w:bottom w:val="single" w:sz="4" w:space="0" w:color="000000"/>
              <w:right w:val="single" w:sz="4" w:space="0" w:color="000000"/>
            </w:tcBorders>
            <w:hideMark/>
          </w:tcPr>
          <w:p w14:paraId="1B81F1F1"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-285,8</w:t>
            </w:r>
          </w:p>
        </w:tc>
        <w:tc>
          <w:tcPr>
            <w:tcW w:w="1081" w:type="dxa"/>
            <w:tcBorders>
              <w:top w:val="single" w:sz="4" w:space="0" w:color="000000"/>
              <w:left w:val="single" w:sz="4" w:space="0" w:color="000000"/>
              <w:bottom w:val="single" w:sz="4" w:space="0" w:color="000000"/>
              <w:right w:val="single" w:sz="4" w:space="0" w:color="000000"/>
            </w:tcBorders>
            <w:hideMark/>
          </w:tcPr>
          <w:p w14:paraId="632B63CB" w14:textId="77777777" w:rsidR="00D43CB6" w:rsidRPr="00D43CB6" w:rsidRDefault="00D43CB6" w:rsidP="00D43CB6">
            <w:pPr>
              <w:widowControl w:val="0"/>
              <w:tabs>
                <w:tab w:val="left" w:pos="284"/>
                <w:tab w:val="left" w:pos="2835"/>
                <w:tab w:val="left" w:pos="5387"/>
              </w:tabs>
              <w:spacing w:line="276" w:lineRule="auto"/>
              <w:jc w:val="center"/>
              <w:rPr>
                <w:rFonts w:ascii="Times New Roman" w:hAnsi="Times New Roman" w:cs="Times New Roman"/>
                <w:sz w:val="24"/>
                <w:szCs w:val="24"/>
              </w:rPr>
            </w:pPr>
            <w:r w:rsidRPr="00D43CB6">
              <w:rPr>
                <w:rFonts w:ascii="Times New Roman" w:hAnsi="Times New Roman" w:cs="Times New Roman"/>
                <w:sz w:val="24"/>
                <w:szCs w:val="24"/>
              </w:rPr>
              <w:t>0,0</w:t>
            </w:r>
          </w:p>
        </w:tc>
      </w:tr>
    </w:tbl>
    <w:p w14:paraId="2CB364F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highlight w:val="yellow"/>
        </w:rPr>
      </w:pPr>
    </w:p>
    <w:p w14:paraId="7934A95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48</w:t>
      </w:r>
    </w:p>
    <w:p w14:paraId="7451AAD3"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w:r w:rsidRPr="00D43CB6">
        <w:rPr>
          <w:rFonts w:eastAsia="Calibri"/>
          <w:bCs/>
          <w:sz w:val="24"/>
          <w:szCs w:val="24"/>
        </w:rPr>
        <w:t>C</w:t>
      </w:r>
      <w:r w:rsidRPr="00D43CB6">
        <w:rPr>
          <w:rFonts w:eastAsia="Calibri"/>
          <w:bCs/>
          <w:sz w:val="24"/>
          <w:szCs w:val="24"/>
          <w:vertAlign w:val="subscript"/>
        </w:rPr>
        <w:t>7</w:t>
      </w:r>
      <w:r w:rsidRPr="00D43CB6">
        <w:rPr>
          <w:rFonts w:eastAsia="Calibri"/>
          <w:bCs/>
          <w:sz w:val="24"/>
          <w:szCs w:val="24"/>
        </w:rPr>
        <w:t>H</w:t>
      </w:r>
      <w:r w:rsidRPr="00D43CB6">
        <w:rPr>
          <w:rFonts w:eastAsia="Calibri"/>
          <w:bCs/>
          <w:sz w:val="24"/>
          <w:szCs w:val="24"/>
          <w:vertAlign w:val="subscript"/>
        </w:rPr>
        <w:t>16</w:t>
      </w:r>
      <w:r w:rsidRPr="00D43CB6">
        <w:rPr>
          <w:rFonts w:eastAsia="Calibri"/>
          <w:bCs/>
          <w:sz w:val="24"/>
          <w:szCs w:val="24"/>
        </w:rPr>
        <w:t xml:space="preserve"> + 11O</w:t>
      </w:r>
      <w:r w:rsidRPr="00D43CB6">
        <w:rPr>
          <w:rFonts w:eastAsia="Calibri"/>
          <w:bCs/>
          <w:sz w:val="24"/>
          <w:szCs w:val="24"/>
          <w:vertAlign w:val="subscript"/>
        </w:rPr>
        <w:t>2</w:t>
      </w:r>
      <w:r w:rsidRPr="00D43CB6">
        <w:rPr>
          <w:rFonts w:eastAsia="Calibri"/>
          <w:bCs/>
          <w:sz w:val="24"/>
          <w:szCs w:val="24"/>
        </w:rPr>
        <w:t xml:space="preserve"> -&gt; 7CO</w:t>
      </w:r>
      <w:r w:rsidRPr="00D43CB6">
        <w:rPr>
          <w:rFonts w:eastAsia="Calibri"/>
          <w:bCs/>
          <w:sz w:val="24"/>
          <w:szCs w:val="24"/>
          <w:vertAlign w:val="subscript"/>
        </w:rPr>
        <w:t>2</w:t>
      </w:r>
      <w:r w:rsidRPr="00D43CB6">
        <w:rPr>
          <w:rFonts w:eastAsia="Calibri"/>
          <w:bCs/>
          <w:sz w:val="24"/>
          <w:szCs w:val="24"/>
        </w:rPr>
        <w:t xml:space="preserve"> + 8H</w:t>
      </w:r>
      <w:r w:rsidRPr="00D43CB6">
        <w:rPr>
          <w:rFonts w:eastAsia="Calibri"/>
          <w:bCs/>
          <w:sz w:val="24"/>
          <w:szCs w:val="24"/>
          <w:vertAlign w:val="subscript"/>
        </w:rPr>
        <w:t>2</w:t>
      </w:r>
      <w:r w:rsidRPr="00D43CB6">
        <w:rPr>
          <w:rFonts w:eastAsia="Calibri"/>
          <w:bCs/>
          <w:sz w:val="24"/>
          <w:szCs w:val="24"/>
        </w:rPr>
        <w:t>O (1)</w:t>
      </w:r>
    </w:p>
    <w:p w14:paraId="7C134547"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w:r w:rsidRPr="00D43CB6">
        <w:rPr>
          <w:rFonts w:eastAsia="Calibri"/>
          <w:bCs/>
          <w:sz w:val="24"/>
          <w:szCs w:val="24"/>
        </w:rPr>
        <w:t>C</w:t>
      </w:r>
      <w:r w:rsidRPr="00D43CB6">
        <w:rPr>
          <w:rFonts w:eastAsia="Calibri"/>
          <w:bCs/>
          <w:sz w:val="24"/>
          <w:szCs w:val="24"/>
          <w:vertAlign w:val="subscript"/>
        </w:rPr>
        <w:t>8</w:t>
      </w:r>
      <w:r w:rsidRPr="00D43CB6">
        <w:rPr>
          <w:rFonts w:eastAsia="Calibri"/>
          <w:bCs/>
          <w:sz w:val="24"/>
          <w:szCs w:val="24"/>
        </w:rPr>
        <w:t>H</w:t>
      </w:r>
      <w:r w:rsidRPr="00D43CB6">
        <w:rPr>
          <w:rFonts w:eastAsia="Calibri"/>
          <w:bCs/>
          <w:sz w:val="24"/>
          <w:szCs w:val="24"/>
          <w:vertAlign w:val="subscript"/>
        </w:rPr>
        <w:t>18</w:t>
      </w:r>
      <w:r w:rsidRPr="00D43CB6">
        <w:rPr>
          <w:rFonts w:eastAsia="Calibri"/>
          <w:bCs/>
          <w:sz w:val="24"/>
          <w:szCs w:val="24"/>
        </w:rPr>
        <w:t xml:space="preserve"> + 12,5O</w:t>
      </w:r>
      <w:r w:rsidRPr="00D43CB6">
        <w:rPr>
          <w:rFonts w:eastAsia="Calibri"/>
          <w:bCs/>
          <w:sz w:val="24"/>
          <w:szCs w:val="24"/>
          <w:vertAlign w:val="subscript"/>
        </w:rPr>
        <w:t>2</w:t>
      </w:r>
      <w:r w:rsidRPr="00D43CB6">
        <w:rPr>
          <w:rFonts w:eastAsia="Calibri"/>
          <w:bCs/>
          <w:sz w:val="24"/>
          <w:szCs w:val="24"/>
        </w:rPr>
        <w:t xml:space="preserve"> -&gt; 8CO</w:t>
      </w:r>
      <w:r w:rsidRPr="00D43CB6">
        <w:rPr>
          <w:rFonts w:eastAsia="Calibri"/>
          <w:bCs/>
          <w:sz w:val="24"/>
          <w:szCs w:val="24"/>
          <w:vertAlign w:val="subscript"/>
        </w:rPr>
        <w:t>2</w:t>
      </w:r>
      <w:r w:rsidRPr="00D43CB6">
        <w:rPr>
          <w:rFonts w:eastAsia="Calibri"/>
          <w:bCs/>
          <w:sz w:val="24"/>
          <w:szCs w:val="24"/>
        </w:rPr>
        <w:t xml:space="preserve"> + 9H</w:t>
      </w:r>
      <w:r w:rsidRPr="00D43CB6">
        <w:rPr>
          <w:rFonts w:eastAsia="Calibri"/>
          <w:bCs/>
          <w:sz w:val="24"/>
          <w:szCs w:val="24"/>
          <w:vertAlign w:val="subscript"/>
        </w:rPr>
        <w:t>2</w:t>
      </w:r>
      <w:r w:rsidRPr="00D43CB6">
        <w:rPr>
          <w:rFonts w:eastAsia="Calibri"/>
          <w:bCs/>
          <w:sz w:val="24"/>
          <w:szCs w:val="24"/>
        </w:rPr>
        <w:t>O (2)</w:t>
      </w:r>
    </w:p>
    <w:p w14:paraId="0A55B2E7"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m:oMathPara>
        <m:oMathParaPr>
          <m:jc m:val="left"/>
        </m:oMathParaPr>
        <m:oMath>
          <m:sSubSup>
            <m:sSubSupPr>
              <m:ctrlPr>
                <w:rPr>
                  <w:rFonts w:ascii="Cambria Math" w:eastAsia="Calibri" w:hAnsi="Cambria Math"/>
                  <w:bCs/>
                  <w:i/>
                  <w:sz w:val="24"/>
                  <w:szCs w:val="24"/>
                </w:rPr>
              </m:ctrlPr>
            </m:sSubSupPr>
            <m:e>
              <m:sSub>
                <m:sSubPr>
                  <m:ctrlPr>
                    <w:rPr>
                      <w:rFonts w:ascii="Cambria Math" w:eastAsia="Calibri" w:hAnsi="Cambria Math"/>
                      <w:bCs/>
                      <w:i/>
                      <w:sz w:val="24"/>
                      <w:szCs w:val="24"/>
                    </w:rPr>
                  </m:ctrlPr>
                </m:sSubPr>
                <m:e>
                  <m:r>
                    <w:rPr>
                      <w:rFonts w:ascii="Cambria Math" w:eastAsia="Calibri" w:hAnsi="Cambria Math"/>
                      <w:sz w:val="24"/>
                      <w:szCs w:val="24"/>
                    </w:rPr>
                    <m:t>∆</m:t>
                  </m:r>
                </m:e>
                <m:sub>
                  <m:r>
                    <w:rPr>
                      <w:rFonts w:ascii="Cambria Math" w:eastAsia="Calibri" w:hAnsi="Cambria Math"/>
                      <w:sz w:val="24"/>
                      <w:szCs w:val="24"/>
                    </w:rPr>
                    <m:t>r</m:t>
                  </m:r>
                </m:sub>
              </m:sSub>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0</m:t>
              </m:r>
            </m:sup>
          </m:sSubSup>
          <m:r>
            <w:rPr>
              <w:rFonts w:ascii="Cambria Math" w:eastAsia="Calibri" w:hAnsi="Cambria Math"/>
              <w:sz w:val="24"/>
              <w:szCs w:val="24"/>
            </w:rPr>
            <m:t>(1)=7.</m:t>
          </m:r>
          <m:d>
            <m:dPr>
              <m:ctrlPr>
                <w:rPr>
                  <w:rFonts w:ascii="Cambria Math" w:eastAsia="Calibri" w:hAnsi="Cambria Math"/>
                  <w:bCs/>
                  <w:i/>
                  <w:sz w:val="24"/>
                  <w:szCs w:val="24"/>
                </w:rPr>
              </m:ctrlPr>
            </m:dPr>
            <m:e>
              <m:r>
                <w:rPr>
                  <w:rFonts w:ascii="Cambria Math" w:eastAsia="Calibri" w:hAnsi="Cambria Math"/>
                  <w:sz w:val="24"/>
                  <w:szCs w:val="24"/>
                </w:rPr>
                <m:t>-393,5</m:t>
              </m:r>
            </m:e>
          </m:d>
          <m:r>
            <w:rPr>
              <w:rFonts w:ascii="Cambria Math" w:eastAsia="Calibri" w:hAnsi="Cambria Math"/>
              <w:sz w:val="24"/>
              <w:szCs w:val="24"/>
            </w:rPr>
            <m:t>+8.</m:t>
          </m:r>
          <m:d>
            <m:dPr>
              <m:ctrlPr>
                <w:rPr>
                  <w:rFonts w:ascii="Cambria Math" w:eastAsia="Calibri" w:hAnsi="Cambria Math"/>
                  <w:bCs/>
                  <w:i/>
                  <w:sz w:val="24"/>
                  <w:szCs w:val="24"/>
                </w:rPr>
              </m:ctrlPr>
            </m:dPr>
            <m:e>
              <m:r>
                <w:rPr>
                  <w:rFonts w:ascii="Cambria Math" w:eastAsia="Calibri" w:hAnsi="Cambria Math"/>
                  <w:sz w:val="24"/>
                  <w:szCs w:val="24"/>
                </w:rPr>
                <m:t>-285,8</m:t>
              </m:r>
            </m:e>
          </m:d>
          <m:r>
            <w:rPr>
              <w:rFonts w:ascii="Cambria Math" w:eastAsia="Calibri" w:hAnsi="Cambria Math"/>
              <w:sz w:val="24"/>
              <w:szCs w:val="24"/>
            </w:rPr>
            <m:t>-</m:t>
          </m:r>
          <m:d>
            <m:dPr>
              <m:ctrlPr>
                <w:rPr>
                  <w:rFonts w:ascii="Cambria Math" w:eastAsia="Calibri" w:hAnsi="Cambria Math"/>
                  <w:bCs/>
                  <w:i/>
                  <w:sz w:val="24"/>
                  <w:szCs w:val="24"/>
                </w:rPr>
              </m:ctrlPr>
            </m:dPr>
            <m:e>
              <m:r>
                <w:rPr>
                  <w:rFonts w:ascii="Cambria Math" w:eastAsia="Calibri" w:hAnsi="Cambria Math"/>
                  <w:sz w:val="24"/>
                  <w:szCs w:val="24"/>
                </w:rPr>
                <m:t>-187,8</m:t>
              </m:r>
            </m:e>
          </m:d>
          <m:r>
            <w:rPr>
              <w:rFonts w:ascii="Cambria Math" w:eastAsia="Calibri" w:hAnsi="Cambria Math"/>
              <w:sz w:val="24"/>
              <w:szCs w:val="24"/>
            </w:rPr>
            <m:t>=-4835,1kJ</m:t>
          </m:r>
        </m:oMath>
      </m:oMathPara>
    </w:p>
    <w:p w14:paraId="14BCF002"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m:oMathPara>
        <m:oMathParaPr>
          <m:jc m:val="left"/>
        </m:oMathParaPr>
        <m:oMath>
          <m:sSubSup>
            <m:sSubSupPr>
              <m:ctrlPr>
                <w:rPr>
                  <w:rFonts w:ascii="Cambria Math" w:eastAsia="Calibri" w:hAnsi="Cambria Math"/>
                  <w:bCs/>
                  <w:i/>
                  <w:sz w:val="24"/>
                  <w:szCs w:val="24"/>
                </w:rPr>
              </m:ctrlPr>
            </m:sSubSupPr>
            <m:e>
              <m:sSub>
                <m:sSubPr>
                  <m:ctrlPr>
                    <w:rPr>
                      <w:rFonts w:ascii="Cambria Math" w:eastAsia="Calibri" w:hAnsi="Cambria Math"/>
                      <w:bCs/>
                      <w:i/>
                      <w:sz w:val="24"/>
                      <w:szCs w:val="24"/>
                    </w:rPr>
                  </m:ctrlPr>
                </m:sSubPr>
                <m:e>
                  <m:r>
                    <w:rPr>
                      <w:rFonts w:ascii="Cambria Math" w:eastAsia="Calibri" w:hAnsi="Cambria Math"/>
                      <w:sz w:val="24"/>
                      <w:szCs w:val="24"/>
                    </w:rPr>
                    <m:t>∆</m:t>
                  </m:r>
                </m:e>
                <m:sub>
                  <m:r>
                    <w:rPr>
                      <w:rFonts w:ascii="Cambria Math" w:eastAsia="Calibri" w:hAnsi="Cambria Math"/>
                      <w:sz w:val="24"/>
                      <w:szCs w:val="24"/>
                    </w:rPr>
                    <m:t>r</m:t>
                  </m:r>
                </m:sub>
              </m:sSub>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0</m:t>
              </m:r>
            </m:sup>
          </m:sSubSup>
          <m:r>
            <w:rPr>
              <w:rFonts w:ascii="Cambria Math" w:eastAsia="Calibri" w:hAnsi="Cambria Math"/>
              <w:sz w:val="24"/>
              <w:szCs w:val="24"/>
            </w:rPr>
            <m:t>(2)=8.</m:t>
          </m:r>
          <m:d>
            <m:dPr>
              <m:ctrlPr>
                <w:rPr>
                  <w:rFonts w:ascii="Cambria Math" w:eastAsia="Calibri" w:hAnsi="Cambria Math"/>
                  <w:bCs/>
                  <w:i/>
                  <w:sz w:val="24"/>
                  <w:szCs w:val="24"/>
                </w:rPr>
              </m:ctrlPr>
            </m:dPr>
            <m:e>
              <m:r>
                <w:rPr>
                  <w:rFonts w:ascii="Cambria Math" w:eastAsia="Calibri" w:hAnsi="Cambria Math"/>
                  <w:sz w:val="24"/>
                  <w:szCs w:val="24"/>
                </w:rPr>
                <m:t>-393,5</m:t>
              </m:r>
            </m:e>
          </m:d>
          <m:r>
            <w:rPr>
              <w:rFonts w:ascii="Cambria Math" w:eastAsia="Calibri" w:hAnsi="Cambria Math"/>
              <w:sz w:val="24"/>
              <w:szCs w:val="24"/>
            </w:rPr>
            <m:t>+9.</m:t>
          </m:r>
          <m:d>
            <m:dPr>
              <m:ctrlPr>
                <w:rPr>
                  <w:rFonts w:ascii="Cambria Math" w:eastAsia="Calibri" w:hAnsi="Cambria Math"/>
                  <w:bCs/>
                  <w:i/>
                  <w:sz w:val="24"/>
                  <w:szCs w:val="24"/>
                </w:rPr>
              </m:ctrlPr>
            </m:dPr>
            <m:e>
              <m:r>
                <w:rPr>
                  <w:rFonts w:ascii="Cambria Math" w:eastAsia="Calibri" w:hAnsi="Cambria Math"/>
                  <w:sz w:val="24"/>
                  <w:szCs w:val="24"/>
                </w:rPr>
                <m:t>-285,8</m:t>
              </m:r>
            </m:e>
          </m:d>
          <m:r>
            <w:rPr>
              <w:rFonts w:ascii="Cambria Math" w:eastAsia="Calibri" w:hAnsi="Cambria Math"/>
              <w:sz w:val="24"/>
              <w:szCs w:val="24"/>
            </w:rPr>
            <m:t>-</m:t>
          </m:r>
          <m:d>
            <m:dPr>
              <m:ctrlPr>
                <w:rPr>
                  <w:rFonts w:ascii="Cambria Math" w:eastAsia="Calibri" w:hAnsi="Cambria Math"/>
                  <w:bCs/>
                  <w:i/>
                  <w:sz w:val="24"/>
                  <w:szCs w:val="24"/>
                </w:rPr>
              </m:ctrlPr>
            </m:dPr>
            <m:e>
              <m:r>
                <w:rPr>
                  <w:rFonts w:ascii="Cambria Math" w:eastAsia="Calibri" w:hAnsi="Cambria Math"/>
                  <w:sz w:val="24"/>
                  <w:szCs w:val="24"/>
                </w:rPr>
                <m:t>-224,2</m:t>
              </m:r>
            </m:e>
          </m:d>
          <m:r>
            <w:rPr>
              <w:rFonts w:ascii="Cambria Math" w:eastAsia="Calibri" w:hAnsi="Cambria Math"/>
              <w:sz w:val="24"/>
              <w:szCs w:val="24"/>
            </w:rPr>
            <m:t>=-5496kJ</m:t>
          </m:r>
        </m:oMath>
      </m:oMathPara>
    </w:p>
    <w:p w14:paraId="2F503706"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w:r w:rsidRPr="00D43CB6">
        <w:rPr>
          <w:rFonts w:eastAsia="Calibri"/>
          <w:bCs/>
          <w:sz w:val="24"/>
          <w:szCs w:val="24"/>
        </w:rPr>
        <w:t>Q = 5.4835,1 + 95.5496 = 546295,5 kJ</w:t>
      </w:r>
    </w:p>
    <w:p w14:paraId="335BA0CB"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w:r w:rsidRPr="00D43CB6">
        <w:rPr>
          <w:rFonts w:eastAsia="Calibri"/>
          <w:bCs/>
          <w:sz w:val="24"/>
          <w:szCs w:val="24"/>
        </w:rPr>
        <w:t>m = 5.100 + 95.114 = 11330g = 11,33kg</w:t>
      </w:r>
    </w:p>
    <w:p w14:paraId="5D346DC0"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Cs/>
          <w:sz w:val="24"/>
          <w:szCs w:val="24"/>
        </w:rPr>
      </w:pPr>
      <w:r w:rsidRPr="00D43CB6">
        <w:rPr>
          <w:rFonts w:eastAsia="Calibri"/>
          <w:bCs/>
          <w:sz w:val="24"/>
          <w:szCs w:val="24"/>
        </w:rPr>
        <w:t xml:space="preserve">Năng suất tỏa nhiệt: </w:t>
      </w:r>
      <m:oMath>
        <m:f>
          <m:fPr>
            <m:ctrlPr>
              <w:rPr>
                <w:rFonts w:ascii="Cambria Math" w:eastAsia="Calibri" w:hAnsi="Cambria Math"/>
                <w:bCs/>
                <w:i/>
                <w:sz w:val="24"/>
                <w:szCs w:val="24"/>
              </w:rPr>
            </m:ctrlPr>
          </m:fPr>
          <m:num>
            <m:r>
              <w:rPr>
                <w:rFonts w:ascii="Cambria Math" w:eastAsia="Calibri" w:hAnsi="Cambria Math"/>
                <w:sz w:val="24"/>
                <w:szCs w:val="24"/>
              </w:rPr>
              <m:t>546295,5</m:t>
            </m:r>
          </m:num>
          <m:den>
            <m:r>
              <w:rPr>
                <w:rFonts w:ascii="Cambria Math" w:eastAsia="Calibri" w:hAnsi="Cambria Math"/>
                <w:sz w:val="24"/>
                <w:szCs w:val="24"/>
              </w:rPr>
              <m:t>11,33</m:t>
            </m:r>
          </m:den>
        </m:f>
        <m:r>
          <w:rPr>
            <w:rFonts w:ascii="Cambria Math" w:eastAsia="Calibri" w:hAnsi="Cambria Math"/>
            <w:sz w:val="24"/>
            <w:szCs w:val="24"/>
          </w:rPr>
          <m:t>=48216,7</m:t>
        </m:r>
        <m:f>
          <m:fPr>
            <m:ctrlPr>
              <w:rPr>
                <w:rFonts w:ascii="Cambria Math" w:eastAsia="Calibri" w:hAnsi="Cambria Math"/>
                <w:bCs/>
                <w:i/>
                <w:sz w:val="24"/>
                <w:szCs w:val="24"/>
              </w:rPr>
            </m:ctrlPr>
          </m:fPr>
          <m:num>
            <m:r>
              <w:rPr>
                <w:rFonts w:ascii="Cambria Math" w:eastAsia="Calibri" w:hAnsi="Cambria Math"/>
                <w:sz w:val="24"/>
                <w:szCs w:val="24"/>
              </w:rPr>
              <m:t>kJ</m:t>
            </m:r>
          </m:num>
          <m:den>
            <m:r>
              <w:rPr>
                <w:rFonts w:ascii="Cambria Math" w:eastAsia="Calibri" w:hAnsi="Cambria Math"/>
                <w:sz w:val="24"/>
                <w:szCs w:val="24"/>
              </w:rPr>
              <m:t>kg</m:t>
            </m:r>
          </m:den>
        </m:f>
        <m:r>
          <w:rPr>
            <w:rFonts w:ascii="Cambria Math" w:eastAsia="Calibri" w:hAnsi="Cambria Math"/>
            <w:sz w:val="24"/>
            <w:szCs w:val="24"/>
          </w:rPr>
          <m:t>=&gt;a=48</m:t>
        </m:r>
      </m:oMath>
    </w:p>
    <w:p w14:paraId="3F634F11"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color w:val="0000FF"/>
          <w:sz w:val="24"/>
          <w:szCs w:val="24"/>
          <w:lang w:val="pt-BR"/>
        </w:rPr>
        <w:t>(</w:t>
      </w:r>
      <w:r w:rsidRPr="00D43CB6">
        <w:rPr>
          <w:rFonts w:eastAsia="Calibri"/>
          <w:b/>
          <w:color w:val="0000FF"/>
          <w:sz w:val="24"/>
          <w:szCs w:val="24"/>
          <w:lang w:val="pt-BR"/>
        </w:rPr>
        <w:t>Ba Đình –Thanh Hóa L1 25-26)</w:t>
      </w:r>
      <w:r w:rsidRPr="00D43CB6">
        <w:rPr>
          <w:rFonts w:eastAsia="Calibri"/>
          <w:b/>
          <w:bCs/>
          <w:sz w:val="24"/>
          <w:szCs w:val="24"/>
          <w:lang w:val="pt-BR"/>
        </w:rPr>
        <w:t xml:space="preserve"> </w:t>
      </w:r>
      <w:r w:rsidRPr="00D43CB6">
        <w:rPr>
          <w:rFonts w:eastAsia="Calibri"/>
          <w:sz w:val="24"/>
          <w:szCs w:val="24"/>
        </w:rPr>
        <w:t>Một hộ gia đình mua than đá làm nhiên liệu đun nấu và trung bình mỗi ngày dùng hết 1,80 kg than. Giả thiết loại than đá trên chứa 90% carbon về khối lượng, còn lại là các tạp chất trơ.</w:t>
      </w:r>
    </w:p>
    <w:p w14:paraId="5FDD23BA" w14:textId="77777777" w:rsidR="00D43CB6" w:rsidRPr="00D43CB6" w:rsidRDefault="00D43CB6" w:rsidP="00D43CB6">
      <w:pPr>
        <w:widowControl w:val="0"/>
        <w:tabs>
          <w:tab w:val="left" w:pos="284"/>
          <w:tab w:val="left" w:pos="2835"/>
          <w:tab w:val="left" w:pos="5387"/>
        </w:tabs>
        <w:spacing w:line="276" w:lineRule="auto"/>
        <w:rPr>
          <w:rFonts w:eastAsia="Calibri"/>
          <w:sz w:val="24"/>
          <w:szCs w:val="24"/>
        </w:rPr>
      </w:pPr>
      <w:r w:rsidRPr="00D43CB6">
        <w:rPr>
          <w:rFonts w:eastAsia="Calibri"/>
          <w:sz w:val="24"/>
          <w:szCs w:val="24"/>
        </w:rPr>
        <w:t>Cho phản ứng: C</w:t>
      </w:r>
      <w:r w:rsidRPr="00D43CB6">
        <w:rPr>
          <w:rFonts w:eastAsia="Calibri"/>
          <w:i/>
          <w:iCs/>
          <w:sz w:val="24"/>
          <w:szCs w:val="24"/>
        </w:rPr>
        <w:t>(s)</w:t>
      </w:r>
      <w:r w:rsidRPr="00D43CB6">
        <w:rPr>
          <w:rFonts w:eastAsia="Calibri"/>
          <w:sz w:val="24"/>
          <w:szCs w:val="24"/>
        </w:rPr>
        <w:t xml:space="preserve"> + O</w:t>
      </w:r>
      <w:r w:rsidRPr="00D43CB6">
        <w:rPr>
          <w:rFonts w:eastAsia="Calibri"/>
          <w:sz w:val="24"/>
          <w:szCs w:val="24"/>
          <w:vertAlign w:val="subscript"/>
        </w:rPr>
        <w:t>2</w:t>
      </w:r>
      <w:r w:rsidRPr="00D43CB6">
        <w:rPr>
          <w:rFonts w:eastAsia="Calibri"/>
          <w:i/>
          <w:iCs/>
          <w:sz w:val="24"/>
          <w:szCs w:val="24"/>
        </w:rPr>
        <w:t>(g)</w:t>
      </w:r>
      <w:r w:rsidRPr="00D43CB6">
        <w:rPr>
          <w:rFonts w:eastAsia="Calibri"/>
          <w:sz w:val="24"/>
          <w:szCs w:val="24"/>
        </w:rPr>
        <w:t xml:space="preserve"> </w:t>
      </w:r>
      <w:r w:rsidRPr="00D43CB6">
        <w:rPr>
          <w:rFonts w:eastAsia="Calibri"/>
          <w:position w:val="-6"/>
          <w:sz w:val="24"/>
          <w:szCs w:val="24"/>
        </w:rPr>
        <w:object w:dxaOrig="645" w:dyaOrig="345" w14:anchorId="0FD0420D">
          <v:shape id="_x0000_i1616" type="#_x0000_t75" style="width:32.25pt;height:17.25pt" o:ole="">
            <v:imagedata r:id="rId423" o:title=""/>
          </v:shape>
          <o:OLEObject Type="Embed" ProgID="Equation.DSMT4" ShapeID="_x0000_i1616" DrawAspect="Content" ObjectID="_1846175603" r:id="rId976"/>
        </w:object>
      </w:r>
      <w:r w:rsidRPr="00D43CB6">
        <w:rPr>
          <w:rFonts w:eastAsia="Calibri"/>
          <w:sz w:val="24"/>
          <w:szCs w:val="24"/>
        </w:rPr>
        <w:t xml:space="preserve"> CO</w:t>
      </w:r>
      <w:r w:rsidRPr="00D43CB6">
        <w:rPr>
          <w:rFonts w:eastAsia="Calibri"/>
          <w:sz w:val="24"/>
          <w:szCs w:val="24"/>
          <w:vertAlign w:val="subscript"/>
        </w:rPr>
        <w:t>2</w:t>
      </w:r>
      <w:r w:rsidRPr="00D43CB6">
        <w:rPr>
          <w:rFonts w:eastAsia="Calibri"/>
          <w:i/>
          <w:iCs/>
          <w:sz w:val="24"/>
          <w:szCs w:val="24"/>
        </w:rPr>
        <w:t>(g)</w:t>
      </w:r>
      <w:r w:rsidRPr="00D43CB6">
        <w:rPr>
          <w:rFonts w:eastAsia="Calibri"/>
          <w:sz w:val="24"/>
          <w:szCs w:val="24"/>
        </w:rPr>
        <w:t xml:space="preserve"> </w:t>
      </w:r>
      <w:r w:rsidRPr="00D43CB6">
        <w:rPr>
          <w:rFonts w:eastAsia="Calibri"/>
          <w:position w:val="-12"/>
          <w:sz w:val="24"/>
          <w:szCs w:val="24"/>
        </w:rPr>
        <w:object w:dxaOrig="2025" w:dyaOrig="375" w14:anchorId="43829F99">
          <v:shape id="_x0000_i1617" type="#_x0000_t75" style="width:101.25pt;height:18.75pt" o:ole="">
            <v:imagedata r:id="rId425" o:title=""/>
          </v:shape>
          <o:OLEObject Type="Embed" ProgID="Equation.DSMT4" ShapeID="_x0000_i1617" DrawAspect="Content" ObjectID="_1846175604" r:id="rId977"/>
        </w:object>
      </w:r>
    </w:p>
    <w:p w14:paraId="41B08DA2" w14:textId="77777777" w:rsidR="00D43CB6" w:rsidRPr="00D43CB6" w:rsidRDefault="00D43CB6" w:rsidP="00D43CB6">
      <w:pPr>
        <w:widowControl w:val="0"/>
        <w:tabs>
          <w:tab w:val="left" w:pos="284"/>
          <w:tab w:val="left" w:pos="2835"/>
          <w:tab w:val="left" w:pos="5387"/>
        </w:tabs>
        <w:spacing w:line="276" w:lineRule="auto"/>
        <w:rPr>
          <w:rFonts w:eastAsia="Calibri"/>
          <w:sz w:val="24"/>
          <w:szCs w:val="24"/>
        </w:rPr>
      </w:pPr>
      <w:r w:rsidRPr="00D43CB6">
        <w:rPr>
          <w:rFonts w:eastAsia="Calibri"/>
          <w:sz w:val="24"/>
          <w:szCs w:val="24"/>
        </w:rPr>
        <w:lastRenderedPageBreak/>
        <w:t xml:space="preserve">Hiệu suất sử dụng nhiệt là 68,0%. Nhiệt lượng cung cấp cho hộ gia đình từ quá trình đốt than trong một ngày tương đương bao nhiêu số điện? Biết rằng 1 số điện = 1 kWh = 3600 kJ. </w:t>
      </w:r>
      <w:r w:rsidRPr="00D43CB6">
        <w:rPr>
          <w:rFonts w:eastAsia="Calibri"/>
          <w:i/>
          <w:iCs/>
          <w:sz w:val="24"/>
          <w:szCs w:val="24"/>
          <w:lang w:eastAsia="vi-VN" w:bidi="vi-VN"/>
        </w:rPr>
        <w:t>(</w:t>
      </w:r>
      <w:r w:rsidRPr="00D43CB6">
        <w:rPr>
          <w:rFonts w:eastAsia="Calibri"/>
          <w:i/>
          <w:sz w:val="24"/>
          <w:szCs w:val="24"/>
        </w:rPr>
        <w:t>Không làm tròn kết quả các phép tính trung gian</w:t>
      </w:r>
      <w:r w:rsidRPr="00D43CB6">
        <w:rPr>
          <w:rFonts w:eastAsia="Calibri"/>
          <w:i/>
          <w:iCs/>
          <w:sz w:val="24"/>
          <w:szCs w:val="24"/>
          <w:lang w:eastAsia="vi-VN" w:bidi="vi-VN"/>
        </w:rPr>
        <w:t xml:space="preserve"> kết quả cuối cùng làm tròn đến hàng đơn vị)</w:t>
      </w:r>
    </w:p>
    <w:p w14:paraId="2D364B61"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lang w:val="pt-BR"/>
        </w:rPr>
      </w:pPr>
      <w:r w:rsidRPr="00D43CB6">
        <w:rPr>
          <w:rFonts w:eastAsia="Calibri"/>
          <w:b/>
          <w:color w:val="FF0000"/>
          <w:sz w:val="24"/>
          <w:szCs w:val="24"/>
          <w:lang w:val="pt-BR"/>
        </w:rPr>
        <w:t>Hướng dẫn giải</w:t>
      </w:r>
    </w:p>
    <w:p w14:paraId="16F6A5AD" w14:textId="77777777" w:rsidR="00D43CB6" w:rsidRPr="00D43CB6" w:rsidRDefault="00D43CB6" w:rsidP="00D43CB6">
      <w:pPr>
        <w:tabs>
          <w:tab w:val="left" w:pos="284"/>
          <w:tab w:val="left" w:pos="2835"/>
          <w:tab w:val="left" w:pos="5387"/>
        </w:tabs>
        <w:spacing w:line="276" w:lineRule="auto"/>
        <w:rPr>
          <w:rFonts w:eastAsia="Calibri"/>
          <w:bCs/>
          <w:sz w:val="24"/>
          <w:szCs w:val="24"/>
        </w:rPr>
      </w:pPr>
      <w:r w:rsidRPr="00D43CB6">
        <w:rPr>
          <w:rFonts w:eastAsia="Calibri"/>
          <w:bCs/>
          <w:sz w:val="24"/>
          <w:szCs w:val="24"/>
        </w:rPr>
        <w:t>Nhiệt lượng tỏa ra khi đốt than là</w:t>
      </w:r>
    </w:p>
    <w:p w14:paraId="0F3EA4BC" w14:textId="77777777" w:rsidR="00D43CB6" w:rsidRPr="00D43CB6" w:rsidRDefault="00D43CB6" w:rsidP="00D43CB6">
      <w:pPr>
        <w:tabs>
          <w:tab w:val="left" w:pos="284"/>
          <w:tab w:val="left" w:pos="2835"/>
          <w:tab w:val="left" w:pos="5387"/>
        </w:tabs>
        <w:spacing w:line="276" w:lineRule="auto"/>
        <w:rPr>
          <w:rFonts w:eastAsia="Calibri"/>
          <w:bCs/>
          <w:sz w:val="24"/>
          <w:szCs w:val="24"/>
        </w:rPr>
      </w:pPr>
      <w:r w:rsidRPr="00D43CB6">
        <w:rPr>
          <w:rFonts w:eastAsia="Calibri"/>
          <w:bCs/>
          <w:sz w:val="24"/>
          <w:szCs w:val="24"/>
        </w:rPr>
        <w:t>Q= 1,8</w:t>
      </w:r>
      <w:r w:rsidRPr="00D43CB6">
        <w:rPr>
          <w:rFonts w:eastAsia="Calibri"/>
          <w:bCs/>
          <w:sz w:val="24"/>
          <w:szCs w:val="24"/>
        </w:rPr>
        <w:sym w:font="Symbol" w:char="F0B4"/>
      </w:r>
      <w:r w:rsidRPr="00D43CB6">
        <w:rPr>
          <w:rFonts w:eastAsia="Calibri"/>
          <w:bCs/>
          <w:sz w:val="24"/>
          <w:szCs w:val="24"/>
        </w:rPr>
        <w:t>90%</w:t>
      </w:r>
      <w:r w:rsidRPr="00D43CB6">
        <w:rPr>
          <w:rFonts w:eastAsia="Calibri"/>
          <w:bCs/>
          <w:sz w:val="24"/>
          <w:szCs w:val="24"/>
        </w:rPr>
        <w:sym w:font="Symbol" w:char="F0B4"/>
      </w:r>
      <w:r w:rsidRPr="00D43CB6">
        <w:rPr>
          <w:rFonts w:eastAsia="Calibri"/>
          <w:bCs/>
          <w:sz w:val="24"/>
          <w:szCs w:val="24"/>
        </w:rPr>
        <w:t>1000:12</w:t>
      </w:r>
      <w:r w:rsidRPr="00D43CB6">
        <w:rPr>
          <w:rFonts w:eastAsia="Calibri"/>
          <w:bCs/>
          <w:sz w:val="24"/>
          <w:szCs w:val="24"/>
        </w:rPr>
        <w:sym w:font="Symbol" w:char="F0B4"/>
      </w:r>
      <w:r w:rsidRPr="00D43CB6">
        <w:rPr>
          <w:rFonts w:eastAsia="Calibri"/>
          <w:bCs/>
          <w:sz w:val="24"/>
          <w:szCs w:val="24"/>
        </w:rPr>
        <w:t>(-393,5). 0,68= -36123,3 kJ</w:t>
      </w:r>
    </w:p>
    <w:p w14:paraId="71426D53" w14:textId="77777777" w:rsidR="00D43CB6" w:rsidRPr="00D43CB6" w:rsidRDefault="00D43CB6" w:rsidP="00D43CB6">
      <w:pPr>
        <w:tabs>
          <w:tab w:val="left" w:pos="284"/>
          <w:tab w:val="left" w:pos="2835"/>
          <w:tab w:val="left" w:pos="5387"/>
        </w:tabs>
        <w:spacing w:line="276" w:lineRule="auto"/>
        <w:rPr>
          <w:rFonts w:eastAsia="Calibri"/>
          <w:bCs/>
          <w:sz w:val="24"/>
          <w:szCs w:val="24"/>
        </w:rPr>
      </w:pPr>
      <w:r w:rsidRPr="00D43CB6">
        <w:rPr>
          <w:rFonts w:eastAsia="Calibri"/>
          <w:bCs/>
          <w:sz w:val="24"/>
          <w:szCs w:val="24"/>
        </w:rPr>
        <w:t>Số điện quy đổi được là</w:t>
      </w:r>
    </w:p>
    <w:p w14:paraId="1C690FBA" w14:textId="77777777" w:rsidR="00D43CB6" w:rsidRPr="00D43CB6" w:rsidRDefault="00D43CB6" w:rsidP="00D43CB6">
      <w:pPr>
        <w:tabs>
          <w:tab w:val="left" w:pos="284"/>
          <w:tab w:val="left" w:pos="2835"/>
          <w:tab w:val="left" w:pos="5387"/>
        </w:tabs>
        <w:spacing w:line="276" w:lineRule="auto"/>
        <w:rPr>
          <w:rFonts w:eastAsia="Calibri"/>
          <w:b/>
          <w:bCs/>
          <w:sz w:val="24"/>
          <w:szCs w:val="24"/>
        </w:rPr>
      </w:pPr>
      <w:r w:rsidRPr="00D43CB6">
        <w:rPr>
          <w:rFonts w:eastAsia="Calibri"/>
          <w:bCs/>
          <w:sz w:val="24"/>
          <w:szCs w:val="24"/>
        </w:rPr>
        <w:t xml:space="preserve">36123,3:3600= 10,03425 </w:t>
      </w:r>
      <w:r w:rsidRPr="00D43CB6">
        <w:rPr>
          <w:rFonts w:eastAsia="Calibri"/>
          <w:bCs/>
          <w:sz w:val="24"/>
          <w:szCs w:val="24"/>
        </w:rPr>
        <w:sym w:font="Symbol" w:char="F0BB"/>
      </w:r>
      <w:r w:rsidRPr="00D43CB6">
        <w:rPr>
          <w:rFonts w:eastAsia="Calibri"/>
          <w:bCs/>
          <w:sz w:val="24"/>
          <w:szCs w:val="24"/>
        </w:rPr>
        <w:t xml:space="preserve"> </w:t>
      </w:r>
      <w:r w:rsidRPr="00D43CB6">
        <w:rPr>
          <w:rFonts w:eastAsia="Calibri"/>
          <w:b/>
          <w:bCs/>
          <w:sz w:val="24"/>
          <w:szCs w:val="24"/>
        </w:rPr>
        <w:t>10</w:t>
      </w:r>
    </w:p>
    <w:p w14:paraId="058D0EB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(Cẩm Phả Quảng Ninh 25-26)</w:t>
      </w:r>
      <w:r w:rsidRPr="00D43CB6">
        <w:rPr>
          <w:rFonts w:eastAsia="Calibri"/>
          <w:sz w:val="24"/>
          <w:szCs w:val="24"/>
        </w:rPr>
        <w:t xml:space="preserve"> Nescafe đã sản xuất thành công lon coffee tự làm nóng. Để làm nóng coffee, chỉ cần ấn nút (trên lon) để trộn nguyên liệu gồm dung dịch KOH hoặc NaOH rất loãng và CaO; 250 mL coffee trong lon sẽ được hâm nóng đến khoảng 40°</w:t>
      </w:r>
      <w:r w:rsidRPr="00D43CB6">
        <w:rPr>
          <w:rFonts w:eastAsia="Calibri"/>
          <w:b/>
          <w:color w:val="0000FF"/>
          <w:sz w:val="24"/>
          <w:szCs w:val="24"/>
        </w:rPr>
        <w:t>C.</w:t>
      </w:r>
      <w:r w:rsidRPr="00D43CB6">
        <w:rPr>
          <w:rFonts w:eastAsia="Calibri"/>
          <w:sz w:val="24"/>
          <w:szCs w:val="24"/>
        </w:rPr>
        <w:t xml:space="preserve"> Giả sử nhiệt dung riêng của coffee là 4,18 J/g.K (Nhiệt dung riêng là nhiệt lượng cần cung cấp để 1 gam chất tăng lên 1°C). Cho </w:t>
      </w:r>
      <m:oMath>
        <m:sSub>
          <m:sSubPr>
            <m:ctrlPr>
              <w:rPr>
                <w:rFonts w:ascii="Cambria Math" w:eastAsia="Calibri" w:hAnsi="Cambria Math"/>
                <w:sz w:val="24"/>
                <w:szCs w:val="24"/>
              </w:rPr>
            </m:ctrlPr>
          </m:sSubPr>
          <m:e>
            <m:r>
              <m:rPr>
                <m:sty m:val="p"/>
              </m:rPr>
              <w:rPr>
                <w:rFonts w:ascii="Cambria Math" w:eastAsia="Calibri" w:hAnsi="Cambria Math"/>
                <w:sz w:val="24"/>
                <w:szCs w:val="24"/>
              </w:rPr>
              <m:t>Δ</m:t>
            </m:r>
          </m:e>
          <m:sub>
            <m:r>
              <m:rPr>
                <m:sty m:val="p"/>
              </m:rPr>
              <w:rPr>
                <w:rFonts w:ascii="Cambria Math" w:eastAsia="Calibri" w:hAnsi="Cambria Math"/>
                <w:sz w:val="24"/>
                <w:szCs w:val="24"/>
              </w:rPr>
              <m:t>f</m:t>
            </m:r>
          </m:sub>
        </m:sSub>
        <m:sSubSup>
          <m:sSubSupPr>
            <m:ctrlPr>
              <w:rPr>
                <w:rFonts w:ascii="Cambria Math" w:eastAsia="Calibri" w:hAnsi="Cambria Math"/>
                <w:sz w:val="24"/>
                <w:szCs w:val="24"/>
              </w:rPr>
            </m:ctrlPr>
          </m:sSubSupPr>
          <m:e>
            <m:r>
              <w:rPr>
                <w:rFonts w:ascii="Cambria Math" w:eastAsia="Calibri" w:hAnsi="Cambria Math"/>
                <w:sz w:val="24"/>
                <w:szCs w:val="24"/>
              </w:rPr>
              <m:t>H</m:t>
            </m:r>
          </m:e>
          <m:sub>
            <m:r>
              <w:rPr>
                <w:rFonts w:ascii="Cambria Math" w:eastAsia="Calibri" w:hAnsi="Cambria Math"/>
                <w:sz w:val="24"/>
                <w:szCs w:val="24"/>
              </w:rPr>
              <m:t>298</m:t>
            </m:r>
          </m:sub>
          <m:sup>
            <m:r>
              <w:rPr>
                <w:rFonts w:ascii="Cambria Math" w:eastAsia="Calibri" w:hAnsi="Cambria Math"/>
                <w:sz w:val="24"/>
                <w:szCs w:val="24"/>
              </w:rPr>
              <m:t>0</m:t>
            </m:r>
          </m:sup>
        </m:sSubSup>
      </m:oMath>
      <w:r w:rsidRPr="00D43CB6">
        <w:rPr>
          <w:rFonts w:eastAsia="Calibri"/>
          <w:sz w:val="24"/>
          <w:szCs w:val="24"/>
        </w:rPr>
        <w:t xml:space="preserve"> (kJ.mol</w:t>
      </w:r>
      <w:r w:rsidRPr="00D43CB6">
        <w:rPr>
          <w:rFonts w:eastAsia="Calibri"/>
          <w:sz w:val="24"/>
          <w:szCs w:val="24"/>
          <w:vertAlign w:val="superscript"/>
        </w:rPr>
        <w:t>-1</w:t>
      </w:r>
      <w:r w:rsidRPr="00D43CB6">
        <w:rPr>
          <w:rFonts w:eastAsia="Calibri"/>
          <w:sz w:val="24"/>
          <w:szCs w:val="24"/>
        </w:rPr>
        <w:t>) của CaO, H</w:t>
      </w:r>
      <w:r w:rsidRPr="00D43CB6">
        <w:rPr>
          <w:rFonts w:eastAsia="Calibri"/>
          <w:sz w:val="24"/>
          <w:szCs w:val="24"/>
          <w:vertAlign w:val="subscript"/>
        </w:rPr>
        <w:t>2</w:t>
      </w:r>
      <w:r w:rsidRPr="00D43CB6">
        <w:rPr>
          <w:rFonts w:eastAsia="Calibri"/>
          <w:sz w:val="24"/>
          <w:szCs w:val="24"/>
        </w:rPr>
        <w:t>O(l), Ca(OH)</w:t>
      </w:r>
      <w:r w:rsidRPr="00D43CB6">
        <w:rPr>
          <w:rFonts w:eastAsia="Calibri"/>
          <w:sz w:val="24"/>
          <w:szCs w:val="24"/>
          <w:vertAlign w:val="subscript"/>
        </w:rPr>
        <w:t>2</w:t>
      </w:r>
      <w:r w:rsidRPr="00D43CB6">
        <w:rPr>
          <w:rFonts w:eastAsia="Calibri"/>
          <w:sz w:val="24"/>
          <w:szCs w:val="24"/>
        </w:rPr>
        <w:t xml:space="preserve"> lần lượt là -635; -286; -985; các giá trị này không đổi trong khoảng nhiệt độ đang xét. Nhiệt tỏa ra từ phản ứng thất thoát vào sản phẩm, vỏ hộp và môi trường là 20%. Tính khối lượng Cao theo gam cần cung cấp để làm nóng 250 mL coffee từ 10°C đến 40°C (d = 1,0 g/ml). (</w:t>
      </w:r>
      <w:r w:rsidRPr="00D43CB6">
        <w:rPr>
          <w:rFonts w:eastAsia="Calibri"/>
          <w:i/>
          <w:iCs/>
          <w:sz w:val="24"/>
          <w:szCs w:val="24"/>
        </w:rPr>
        <w:t>làm tròn kết quả đến hàng đơn vị</w:t>
      </w:r>
      <w:r w:rsidRPr="00D43CB6">
        <w:rPr>
          <w:rFonts w:eastAsia="Calibri"/>
          <w:sz w:val="24"/>
          <w:szCs w:val="24"/>
        </w:rPr>
        <w:t>)</w:t>
      </w:r>
    </w:p>
    <w:p w14:paraId="0F7B3D08" w14:textId="77777777" w:rsidR="00D43CB6" w:rsidRPr="00D43CB6" w:rsidRDefault="00D43CB6" w:rsidP="00D43CB6">
      <w:pPr>
        <w:tabs>
          <w:tab w:val="left" w:pos="284"/>
          <w:tab w:val="left" w:pos="2835"/>
          <w:tab w:val="left" w:pos="5387"/>
        </w:tabs>
        <w:spacing w:line="276" w:lineRule="auto"/>
        <w:jc w:val="center"/>
        <w:rPr>
          <w:rFonts w:eastAsia="Calibri"/>
          <w:b/>
          <w:bCs/>
          <w:color w:val="EE0000"/>
          <w:sz w:val="24"/>
          <w:szCs w:val="24"/>
        </w:rPr>
      </w:pPr>
      <w:r w:rsidRPr="00D43CB6">
        <w:rPr>
          <w:rFonts w:eastAsia="Calibri"/>
          <w:b/>
          <w:bCs/>
          <w:color w:val="EE0000"/>
          <w:sz w:val="24"/>
          <w:szCs w:val="24"/>
        </w:rPr>
        <w:t>Hướng dẫn giải</w:t>
      </w:r>
    </w:p>
    <w:p w14:paraId="05E1239E" w14:textId="77777777" w:rsidR="00D43CB6" w:rsidRPr="00D43CB6" w:rsidRDefault="00D43CB6" w:rsidP="00D43CB6">
      <w:pPr>
        <w:tabs>
          <w:tab w:val="left" w:pos="284"/>
          <w:tab w:val="left" w:pos="2835"/>
          <w:tab w:val="left" w:pos="5387"/>
        </w:tabs>
        <w:spacing w:line="276" w:lineRule="auto"/>
        <w:rPr>
          <w:rFonts w:eastAsia="Calibri"/>
          <w:b/>
          <w:bCs/>
          <w:sz w:val="24"/>
          <w:szCs w:val="24"/>
        </w:rPr>
      </w:pPr>
      <w:r w:rsidRPr="00D43CB6">
        <w:rPr>
          <w:rFonts w:eastAsia="Calibri"/>
          <w:b/>
          <w:bCs/>
          <w:sz w:val="24"/>
          <w:szCs w:val="24"/>
        </w:rPr>
        <w:t>Đáp án: 34</w:t>
      </w:r>
    </w:p>
    <w:p w14:paraId="2920115B" w14:textId="77777777" w:rsidR="00D43CB6" w:rsidRPr="00D43CB6" w:rsidRDefault="00D43CB6" w:rsidP="00D43CB6">
      <w:pPr>
        <w:tabs>
          <w:tab w:val="left" w:pos="284"/>
          <w:tab w:val="left" w:pos="2835"/>
          <w:tab w:val="left" w:pos="5387"/>
        </w:tabs>
        <w:spacing w:line="276" w:lineRule="auto"/>
        <w:rPr>
          <w:rFonts w:eastAsia="Calibri"/>
          <w:bCs/>
          <w:sz w:val="24"/>
          <w:szCs w:val="24"/>
        </w:rPr>
      </w:pPr>
      <m:oMathPara>
        <m:oMathParaPr>
          <m:jc m:val="left"/>
        </m:oMathParaPr>
        <m:oMath>
          <m:r>
            <m:rPr>
              <m:sty m:val="p"/>
            </m:rPr>
            <w:rPr>
              <w:rFonts w:ascii="Cambria Math" w:eastAsia="Calibri" w:hAnsi="Cambria Math"/>
              <w:sz w:val="24"/>
              <w:szCs w:val="24"/>
            </w:rPr>
            <m:t>Nhiệt lượng để đun nóng 250ml Coffee:250.1.4,18.30=31,35kJ</m:t>
          </m:r>
        </m:oMath>
      </m:oMathPara>
    </w:p>
    <w:p w14:paraId="4E46A94C" w14:textId="77777777" w:rsidR="00D43CB6" w:rsidRPr="00D43CB6" w:rsidRDefault="00D43CB6" w:rsidP="00D43CB6">
      <w:pPr>
        <w:tabs>
          <w:tab w:val="left" w:pos="284"/>
          <w:tab w:val="left" w:pos="2835"/>
          <w:tab w:val="left" w:pos="5387"/>
        </w:tabs>
        <w:spacing w:line="276" w:lineRule="auto"/>
        <w:rPr>
          <w:rFonts w:eastAsia="Calibri"/>
          <w:bCs/>
          <w:sz w:val="24"/>
          <w:szCs w:val="24"/>
        </w:rPr>
      </w:pPr>
      <m:oMathPara>
        <m:oMathParaPr>
          <m:jc m:val="left"/>
        </m:oMathParaPr>
        <m:oMath>
          <m:sSub>
            <m:sSubPr>
              <m:ctrlPr>
                <w:rPr>
                  <w:rFonts w:ascii="Cambria Math" w:eastAsia="Calibri" w:hAnsi="Cambria Math"/>
                  <w:bCs/>
                  <w:sz w:val="24"/>
                  <w:szCs w:val="24"/>
                </w:rPr>
              </m:ctrlPr>
            </m:sSubPr>
            <m:e>
              <m:r>
                <m:rPr>
                  <m:sty m:val="p"/>
                </m:rPr>
                <w:rPr>
                  <w:rFonts w:ascii="Cambria Math" w:eastAsia="Calibri" w:hAnsi="Cambria Math"/>
                  <w:sz w:val="24"/>
                  <w:szCs w:val="24"/>
                </w:rPr>
                <m:t>∆</m:t>
              </m:r>
            </m:e>
            <m:sub>
              <m:r>
                <m:rPr>
                  <m:sty m:val="p"/>
                </m:rPr>
                <w:rPr>
                  <w:rFonts w:ascii="Cambria Math" w:eastAsia="Calibri" w:hAnsi="Cambria Math"/>
                  <w:sz w:val="24"/>
                  <w:szCs w:val="24"/>
                </w:rPr>
                <m:t>r</m:t>
              </m:r>
            </m:sub>
          </m:sSub>
          <m:sSubSup>
            <m:sSubSupPr>
              <m:ctrlPr>
                <w:rPr>
                  <w:rFonts w:ascii="Cambria Math" w:eastAsia="Calibri" w:hAnsi="Cambria Math"/>
                  <w:bCs/>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r>
            <m:rPr>
              <m:sty m:val="p"/>
            </m:rPr>
            <w:rPr>
              <w:rFonts w:ascii="Cambria Math" w:eastAsia="Calibri" w:hAnsi="Cambria Math"/>
              <w:sz w:val="24"/>
              <w:szCs w:val="24"/>
            </w:rPr>
            <m:t>= -985-</m:t>
          </m:r>
          <m:d>
            <m:dPr>
              <m:ctrlPr>
                <w:rPr>
                  <w:rFonts w:ascii="Cambria Math" w:eastAsia="Calibri" w:hAnsi="Cambria Math"/>
                  <w:bCs/>
                  <w:sz w:val="24"/>
                  <w:szCs w:val="24"/>
                </w:rPr>
              </m:ctrlPr>
            </m:dPr>
            <m:e>
              <m:r>
                <m:rPr>
                  <m:sty m:val="p"/>
                </m:rPr>
                <w:rPr>
                  <w:rFonts w:ascii="Cambria Math" w:eastAsia="Calibri" w:hAnsi="Cambria Math"/>
                  <w:sz w:val="24"/>
                  <w:szCs w:val="24"/>
                </w:rPr>
                <m:t>-635</m:t>
              </m:r>
            </m:e>
          </m:d>
          <m:r>
            <m:rPr>
              <m:sty m:val="p"/>
            </m:rPr>
            <w:rPr>
              <w:rFonts w:ascii="Cambria Math" w:eastAsia="Calibri" w:hAnsi="Cambria Math"/>
              <w:sz w:val="24"/>
              <w:szCs w:val="24"/>
            </w:rPr>
            <m:t>-</m:t>
          </m:r>
          <m:d>
            <m:dPr>
              <m:ctrlPr>
                <w:rPr>
                  <w:rFonts w:ascii="Cambria Math" w:eastAsia="Calibri" w:hAnsi="Cambria Math"/>
                  <w:bCs/>
                  <w:sz w:val="24"/>
                  <w:szCs w:val="24"/>
                </w:rPr>
              </m:ctrlPr>
            </m:dPr>
            <m:e>
              <m:r>
                <m:rPr>
                  <m:sty m:val="p"/>
                </m:rPr>
                <w:rPr>
                  <w:rFonts w:ascii="Cambria Math" w:eastAsia="Calibri" w:hAnsi="Cambria Math"/>
                  <w:sz w:val="24"/>
                  <w:szCs w:val="24"/>
                </w:rPr>
                <m:t>-286</m:t>
              </m:r>
            </m:e>
          </m:d>
          <m:r>
            <m:rPr>
              <m:sty m:val="p"/>
            </m:rPr>
            <w:rPr>
              <w:rFonts w:ascii="Cambria Math" w:eastAsia="Calibri" w:hAnsi="Cambria Math"/>
              <w:sz w:val="24"/>
              <w:szCs w:val="24"/>
            </w:rPr>
            <m:t>=-64kJ</m:t>
          </m:r>
        </m:oMath>
      </m:oMathPara>
    </w:p>
    <w:p w14:paraId="07D9AF44" w14:textId="77777777" w:rsidR="00D43CB6" w:rsidRPr="00D43CB6" w:rsidRDefault="00D43CB6" w:rsidP="00D43CB6">
      <w:pPr>
        <w:tabs>
          <w:tab w:val="left" w:pos="284"/>
          <w:tab w:val="left" w:pos="2835"/>
          <w:tab w:val="left" w:pos="5387"/>
        </w:tabs>
        <w:spacing w:line="276" w:lineRule="auto"/>
        <w:rPr>
          <w:rFonts w:eastAsia="Calibri"/>
          <w:bCs/>
          <w:sz w:val="24"/>
          <w:szCs w:val="24"/>
        </w:rPr>
      </w:pPr>
      <m:oMathPara>
        <m:oMathParaPr>
          <m:jc m:val="left"/>
        </m:oMathParaPr>
        <m:oMath>
          <m:sSub>
            <m:sSubPr>
              <m:ctrlPr>
                <w:rPr>
                  <w:rFonts w:ascii="Cambria Math" w:eastAsia="Calibri" w:hAnsi="Cambria Math"/>
                  <w:bCs/>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CaO</m:t>
              </m:r>
            </m:sub>
          </m:sSub>
          <m:r>
            <m:rPr>
              <m:sty m:val="p"/>
            </m:rPr>
            <w:rPr>
              <w:rFonts w:ascii="Cambria Math" w:eastAsia="Calibri" w:hAnsi="Cambria Math"/>
              <w:sz w:val="24"/>
              <w:szCs w:val="24"/>
            </w:rPr>
            <m:t>=</m:t>
          </m:r>
          <m:f>
            <m:fPr>
              <m:ctrlPr>
                <w:rPr>
                  <w:rFonts w:ascii="Cambria Math" w:eastAsia="Calibri" w:hAnsi="Cambria Math"/>
                  <w:bCs/>
                  <w:sz w:val="24"/>
                  <w:szCs w:val="24"/>
                </w:rPr>
              </m:ctrlPr>
            </m:fPr>
            <m:num>
              <m:r>
                <m:rPr>
                  <m:sty m:val="p"/>
                </m:rPr>
                <w:rPr>
                  <w:rFonts w:ascii="Cambria Math" w:eastAsia="Calibri" w:hAnsi="Cambria Math"/>
                  <w:sz w:val="24"/>
                  <w:szCs w:val="24"/>
                </w:rPr>
                <m:t>31,35</m:t>
              </m:r>
            </m:num>
            <m:den>
              <m:r>
                <m:rPr>
                  <m:sty m:val="p"/>
                </m:rPr>
                <w:rPr>
                  <w:rFonts w:ascii="Cambria Math" w:eastAsia="Calibri" w:hAnsi="Cambria Math"/>
                  <w:sz w:val="24"/>
                  <w:szCs w:val="24"/>
                </w:rPr>
                <m:t>64</m:t>
              </m:r>
            </m:den>
          </m:f>
          <m:r>
            <m:rPr>
              <m:sty m:val="p"/>
            </m:rPr>
            <w:rPr>
              <w:rFonts w:ascii="Cambria Math" w:eastAsia="Calibri" w:hAnsi="Cambria Math"/>
              <w:sz w:val="24"/>
              <w:szCs w:val="24"/>
            </w:rPr>
            <m:t>.</m:t>
          </m:r>
          <m:f>
            <m:fPr>
              <m:ctrlPr>
                <w:rPr>
                  <w:rFonts w:ascii="Cambria Math" w:eastAsia="Calibri" w:hAnsi="Cambria Math"/>
                  <w:bCs/>
                  <w:sz w:val="24"/>
                  <w:szCs w:val="24"/>
                </w:rPr>
              </m:ctrlPr>
            </m:fPr>
            <m:num>
              <m:r>
                <m:rPr>
                  <m:sty m:val="p"/>
                </m:rPr>
                <w:rPr>
                  <w:rFonts w:ascii="Cambria Math" w:eastAsia="Calibri" w:hAnsi="Cambria Math"/>
                  <w:sz w:val="24"/>
                  <w:szCs w:val="24"/>
                </w:rPr>
                <m:t>100</m:t>
              </m:r>
            </m:num>
            <m:den>
              <m:r>
                <m:rPr>
                  <m:sty m:val="p"/>
                </m:rPr>
                <w:rPr>
                  <w:rFonts w:ascii="Cambria Math" w:eastAsia="Calibri" w:hAnsi="Cambria Math"/>
                  <w:sz w:val="24"/>
                  <w:szCs w:val="24"/>
                </w:rPr>
                <m:t>80</m:t>
              </m:r>
            </m:den>
          </m:f>
          <m:r>
            <m:rPr>
              <m:sty m:val="p"/>
            </m:rPr>
            <w:rPr>
              <w:rFonts w:ascii="Cambria Math" w:eastAsia="Calibri" w:hAnsi="Cambria Math"/>
              <w:sz w:val="24"/>
              <w:szCs w:val="24"/>
            </w:rPr>
            <m:t>.56=34,3g≈34g</m:t>
          </m:r>
        </m:oMath>
      </m:oMathPara>
    </w:p>
    <w:p w14:paraId="45257156"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color w:val="0000FF"/>
          <w:sz w:val="24"/>
          <w:szCs w:val="24"/>
        </w:rPr>
        <w:t xml:space="preserve">(Chuyên ĐH KHTN Hà Nội L1 25-26) </w:t>
      </w:r>
      <w:r w:rsidRPr="00D43CB6">
        <w:rPr>
          <w:rFonts w:eastAsia="Calibri"/>
          <w:sz w:val="24"/>
          <w:szCs w:val="24"/>
          <w:lang w:val="vi-VN"/>
        </w:rPr>
        <w:t>Cho biết biến thiên enthalpy của các phản ứng đốt cháy các chất sau ở điều kiện chuẩn:</w:t>
      </w:r>
    </w:p>
    <w:tbl>
      <w:tblPr>
        <w:tblStyle w:val="BngTK1"/>
        <w:tblW w:w="0" w:type="auto"/>
        <w:jc w:val="center"/>
        <w:tblInd w:w="0" w:type="dxa"/>
        <w:tblLook w:val="04A0" w:firstRow="1" w:lastRow="0" w:firstColumn="1" w:lastColumn="0" w:noHBand="0" w:noVBand="1"/>
      </w:tblPr>
      <w:tblGrid>
        <w:gridCol w:w="1670"/>
        <w:gridCol w:w="1096"/>
        <w:gridCol w:w="1236"/>
        <w:gridCol w:w="1216"/>
        <w:gridCol w:w="1555"/>
      </w:tblGrid>
      <w:tr w:rsidR="00D43CB6" w:rsidRPr="00D43CB6" w14:paraId="719C4BFA" w14:textId="77777777" w:rsidTr="00D43CB6">
        <w:trPr>
          <w:jc w:val="center"/>
        </w:trPr>
        <w:tc>
          <w:tcPr>
            <w:tcW w:w="1670" w:type="dxa"/>
            <w:tcBorders>
              <w:top w:val="single" w:sz="4" w:space="0" w:color="auto"/>
              <w:left w:val="single" w:sz="4" w:space="0" w:color="auto"/>
              <w:bottom w:val="single" w:sz="4" w:space="0" w:color="auto"/>
              <w:right w:val="single" w:sz="4" w:space="0" w:color="auto"/>
            </w:tcBorders>
            <w:hideMark/>
          </w:tcPr>
          <w:p w14:paraId="4879BB78"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Chất (kí hiệu)</w:t>
            </w:r>
          </w:p>
        </w:tc>
        <w:tc>
          <w:tcPr>
            <w:tcW w:w="1096" w:type="dxa"/>
            <w:tcBorders>
              <w:top w:val="single" w:sz="4" w:space="0" w:color="auto"/>
              <w:left w:val="single" w:sz="4" w:space="0" w:color="auto"/>
              <w:bottom w:val="single" w:sz="4" w:space="0" w:color="auto"/>
              <w:right w:val="single" w:sz="4" w:space="0" w:color="auto"/>
            </w:tcBorders>
            <w:hideMark/>
          </w:tcPr>
          <w:p w14:paraId="0119D286"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765" w:dyaOrig="360" w14:anchorId="0531973D">
                <v:shape id="_x0000_i1618" type="#_x0000_t75" style="width:38.25pt;height:18pt" o:ole="">
                  <v:imagedata r:id="rId427" o:title=""/>
                </v:shape>
                <o:OLEObject Type="Embed" ProgID="Equation.DSMT4" ShapeID="_x0000_i1618" DrawAspect="Content" ObjectID="_1846175605" r:id="rId978"/>
              </w:object>
            </w:r>
          </w:p>
        </w:tc>
        <w:tc>
          <w:tcPr>
            <w:tcW w:w="1236" w:type="dxa"/>
            <w:tcBorders>
              <w:top w:val="single" w:sz="4" w:space="0" w:color="auto"/>
              <w:left w:val="single" w:sz="4" w:space="0" w:color="auto"/>
              <w:bottom w:val="single" w:sz="4" w:space="0" w:color="auto"/>
              <w:right w:val="single" w:sz="4" w:space="0" w:color="auto"/>
            </w:tcBorders>
            <w:hideMark/>
          </w:tcPr>
          <w:p w14:paraId="56AE0FAF"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900" w:dyaOrig="360" w14:anchorId="5A83ACCA">
                <v:shape id="_x0000_i1619" type="#_x0000_t75" style="width:45pt;height:18pt" o:ole="">
                  <v:imagedata r:id="rId429" o:title=""/>
                </v:shape>
                <o:OLEObject Type="Embed" ProgID="Equation.DSMT4" ShapeID="_x0000_i1619" DrawAspect="Content" ObjectID="_1846175606" r:id="rId979"/>
              </w:object>
            </w:r>
          </w:p>
        </w:tc>
        <w:tc>
          <w:tcPr>
            <w:tcW w:w="1216" w:type="dxa"/>
            <w:tcBorders>
              <w:top w:val="single" w:sz="4" w:space="0" w:color="auto"/>
              <w:left w:val="single" w:sz="4" w:space="0" w:color="auto"/>
              <w:bottom w:val="single" w:sz="4" w:space="0" w:color="auto"/>
              <w:right w:val="single" w:sz="4" w:space="0" w:color="auto"/>
            </w:tcBorders>
            <w:hideMark/>
          </w:tcPr>
          <w:p w14:paraId="6E9C7E78"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870" w:dyaOrig="360" w14:anchorId="0888B2FA">
                <v:shape id="_x0000_i1620" type="#_x0000_t75" style="width:43.5pt;height:18pt" o:ole="">
                  <v:imagedata r:id="rId431" o:title=""/>
                </v:shape>
                <o:OLEObject Type="Embed" ProgID="Equation.DSMT4" ShapeID="_x0000_i1620" DrawAspect="Content" ObjectID="_1846175607" r:id="rId980"/>
              </w:object>
            </w:r>
          </w:p>
        </w:tc>
        <w:tc>
          <w:tcPr>
            <w:tcW w:w="1555" w:type="dxa"/>
            <w:tcBorders>
              <w:top w:val="single" w:sz="4" w:space="0" w:color="auto"/>
              <w:left w:val="single" w:sz="4" w:space="0" w:color="auto"/>
              <w:bottom w:val="single" w:sz="4" w:space="0" w:color="auto"/>
              <w:right w:val="single" w:sz="4" w:space="0" w:color="auto"/>
            </w:tcBorders>
            <w:hideMark/>
          </w:tcPr>
          <w:p w14:paraId="04ACBB5B"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1215" w:dyaOrig="360" w14:anchorId="7F46E261">
                <v:shape id="_x0000_i1621" type="#_x0000_t75" style="width:60.75pt;height:18pt" o:ole="">
                  <v:imagedata r:id="rId433" o:title=""/>
                </v:shape>
                <o:OLEObject Type="Embed" ProgID="Equation.DSMT4" ShapeID="_x0000_i1621" DrawAspect="Content" ObjectID="_1846175608" r:id="rId981"/>
              </w:object>
            </w:r>
          </w:p>
        </w:tc>
      </w:tr>
      <w:tr w:rsidR="00D43CB6" w:rsidRPr="00D43CB6" w14:paraId="652D2834" w14:textId="77777777" w:rsidTr="00D43CB6">
        <w:trPr>
          <w:jc w:val="center"/>
        </w:trPr>
        <w:tc>
          <w:tcPr>
            <w:tcW w:w="1670" w:type="dxa"/>
            <w:tcBorders>
              <w:top w:val="single" w:sz="4" w:space="0" w:color="auto"/>
              <w:left w:val="single" w:sz="4" w:space="0" w:color="auto"/>
              <w:bottom w:val="single" w:sz="4" w:space="0" w:color="auto"/>
              <w:right w:val="single" w:sz="4" w:space="0" w:color="auto"/>
            </w:tcBorders>
            <w:hideMark/>
          </w:tcPr>
          <w:p w14:paraId="141B9F53"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12"/>
                <w:sz w:val="26"/>
                <w:szCs w:val="26"/>
              </w:rPr>
              <w:object w:dxaOrig="960" w:dyaOrig="375" w14:anchorId="5D67A0F7">
                <v:shape id="_x0000_i1622" type="#_x0000_t75" style="width:48pt;height:18.75pt" o:ole="">
                  <v:imagedata r:id="rId435" o:title=""/>
                </v:shape>
                <o:OLEObject Type="Embed" ProgID="Equation.DSMT4" ShapeID="_x0000_i1622" DrawAspect="Content" ObjectID="_1846175609" r:id="rId982"/>
              </w:object>
            </w:r>
          </w:p>
        </w:tc>
        <w:tc>
          <w:tcPr>
            <w:tcW w:w="1096" w:type="dxa"/>
            <w:tcBorders>
              <w:top w:val="single" w:sz="4" w:space="0" w:color="auto"/>
              <w:left w:val="single" w:sz="4" w:space="0" w:color="auto"/>
              <w:bottom w:val="single" w:sz="4" w:space="0" w:color="auto"/>
              <w:right w:val="single" w:sz="4" w:space="0" w:color="auto"/>
            </w:tcBorders>
            <w:hideMark/>
          </w:tcPr>
          <w:p w14:paraId="02BBDD0B"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-890</w:t>
            </w:r>
          </w:p>
        </w:tc>
        <w:tc>
          <w:tcPr>
            <w:tcW w:w="1236" w:type="dxa"/>
            <w:tcBorders>
              <w:top w:val="single" w:sz="4" w:space="0" w:color="auto"/>
              <w:left w:val="single" w:sz="4" w:space="0" w:color="auto"/>
              <w:bottom w:val="single" w:sz="4" w:space="0" w:color="auto"/>
              <w:right w:val="single" w:sz="4" w:space="0" w:color="auto"/>
            </w:tcBorders>
            <w:hideMark/>
          </w:tcPr>
          <w:p w14:paraId="7C1B90B6"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-1411</w:t>
            </w:r>
          </w:p>
        </w:tc>
        <w:tc>
          <w:tcPr>
            <w:tcW w:w="1216" w:type="dxa"/>
            <w:tcBorders>
              <w:top w:val="single" w:sz="4" w:space="0" w:color="auto"/>
              <w:left w:val="single" w:sz="4" w:space="0" w:color="auto"/>
              <w:bottom w:val="single" w:sz="4" w:space="0" w:color="auto"/>
              <w:right w:val="single" w:sz="4" w:space="0" w:color="auto"/>
            </w:tcBorders>
            <w:hideMark/>
          </w:tcPr>
          <w:p w14:paraId="488B8C48"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-1300</w:t>
            </w:r>
          </w:p>
        </w:tc>
        <w:tc>
          <w:tcPr>
            <w:tcW w:w="1555" w:type="dxa"/>
            <w:tcBorders>
              <w:top w:val="single" w:sz="4" w:space="0" w:color="auto"/>
              <w:left w:val="single" w:sz="4" w:space="0" w:color="auto"/>
              <w:bottom w:val="single" w:sz="4" w:space="0" w:color="auto"/>
              <w:right w:val="single" w:sz="4" w:space="0" w:color="auto"/>
            </w:tcBorders>
            <w:hideMark/>
          </w:tcPr>
          <w:p w14:paraId="2C9181CC"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-1367</w:t>
            </w:r>
          </w:p>
        </w:tc>
      </w:tr>
    </w:tbl>
    <w:p w14:paraId="106C3C7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lang w:val="vi-VN"/>
        </w:rPr>
        <w:t>Hãy sắp xếp các chất theo chiều tăng dần lượng nhiệt toả ra khi đốt cháy hoàn toàn cùng một khối lượng mỗi chất.</w:t>
      </w:r>
    </w:p>
    <w:p w14:paraId="23587873"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z w:val="24"/>
          <w:szCs w:val="24"/>
        </w:rPr>
      </w:pPr>
      <w:r w:rsidRPr="00D43CB6">
        <w:rPr>
          <w:rFonts w:eastAsia="Calibri"/>
          <w:b/>
          <w:bCs/>
          <w:color w:val="EE0000"/>
          <w:sz w:val="24"/>
          <w:szCs w:val="24"/>
        </w:rPr>
        <w:t>Hướng dẫn giải</w:t>
      </w:r>
    </w:p>
    <w:p w14:paraId="141197BE" w14:textId="77777777" w:rsidR="00D43CB6" w:rsidRPr="00D43CB6" w:rsidRDefault="00D43CB6" w:rsidP="00D43CB6">
      <w:pPr>
        <w:tabs>
          <w:tab w:val="left" w:pos="284"/>
          <w:tab w:val="left" w:pos="2835"/>
          <w:tab w:val="left" w:pos="5387"/>
        </w:tabs>
        <w:spacing w:after="0" w:line="276" w:lineRule="auto"/>
        <w:jc w:val="both"/>
        <w:rPr>
          <w:rFonts w:eastAsia="Calibri"/>
          <w:b/>
          <w:bCs/>
          <w:color w:val="EE0000"/>
          <w:sz w:val="24"/>
          <w:szCs w:val="24"/>
        </w:rPr>
      </w:pPr>
      <w:r w:rsidRPr="00D43CB6">
        <w:rPr>
          <w:rFonts w:eastAsia="Calibri"/>
          <w:b/>
          <w:bCs/>
          <w:color w:val="EE0000"/>
          <w:sz w:val="24"/>
          <w:szCs w:val="24"/>
        </w:rPr>
        <w:t>Đáp án: 4321</w:t>
      </w:r>
    </w:p>
    <w:p w14:paraId="01F6FDD6"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Để giải quyết bài toán này, chúng ta cần so sánh lượng nhiệt toả ra khi đốt cháy cùng một khối lượng mỗi chất. Giả sử đốt cháy 1 gam mỗi chất, lượng nhiệt toả ra (Q) sẽ tỉ lệ với:</w:t>
      </w:r>
    </w:p>
    <w:p w14:paraId="7B74BBD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position w:val="-24"/>
          <w:sz w:val="24"/>
          <w:szCs w:val="24"/>
        </w:rPr>
        <w:object w:dxaOrig="1170" w:dyaOrig="660" w14:anchorId="6B971C23">
          <v:shape id="_x0000_i1623" type="#_x0000_t75" style="width:58.5pt;height:33pt" o:ole="">
            <v:imagedata r:id="rId983" o:title=""/>
          </v:shape>
          <o:OLEObject Type="Embed" ProgID="Equation.DSMT4" ShapeID="_x0000_i1623" DrawAspect="Content" ObjectID="_1846175610" r:id="rId984"/>
        </w:object>
      </w:r>
      <w:r w:rsidRPr="00D43CB6">
        <w:rPr>
          <w:rFonts w:eastAsia="Calibri"/>
          <w:i/>
          <w:iCs/>
          <w:sz w:val="24"/>
          <w:szCs w:val="24"/>
        </w:rPr>
        <w:t>(Trong đó M là khối lượng mol của chất).</w:t>
      </w:r>
    </w:p>
    <w:p w14:paraId="4857947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Tiến hành tính toán cho từng chất:</w:t>
      </w:r>
    </w:p>
    <w:p w14:paraId="62E80E0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 xml:space="preserve">(1) </w:t>
      </w:r>
      <w:r w:rsidRPr="00D43CB6">
        <w:rPr>
          <w:rFonts w:eastAsia="Calibri"/>
          <w:position w:val="-12"/>
          <w:sz w:val="24"/>
          <w:szCs w:val="24"/>
        </w:rPr>
        <w:object w:dxaOrig="510" w:dyaOrig="360" w14:anchorId="1F1F66F3">
          <v:shape id="_x0000_i1624" type="#_x0000_t75" style="width:25.5pt;height:18pt" o:ole="">
            <v:imagedata r:id="rId985" o:title=""/>
          </v:shape>
          <o:OLEObject Type="Embed" ProgID="Equation.DSMT4" ShapeID="_x0000_i1624" DrawAspect="Content" ObjectID="_1846175611" r:id="rId986"/>
        </w:object>
      </w:r>
      <w:r w:rsidRPr="00D43CB6">
        <w:rPr>
          <w:rFonts w:eastAsia="Calibri"/>
          <w:b/>
          <w:bCs/>
          <w:sz w:val="24"/>
          <w:szCs w:val="24"/>
        </w:rPr>
        <w:t xml:space="preserve"> (M = 16 g/mol):</w:t>
      </w:r>
      <w:r w:rsidRPr="00D43CB6">
        <w:rPr>
          <w:rFonts w:eastAsia="Calibri"/>
          <w:sz w:val="24"/>
          <w:szCs w:val="24"/>
        </w:rPr>
        <w:t xml:space="preserve"> </w:t>
      </w:r>
      <w:r w:rsidRPr="00D43CB6">
        <w:rPr>
          <w:rFonts w:eastAsia="Calibri"/>
          <w:position w:val="-24"/>
          <w:sz w:val="24"/>
          <w:szCs w:val="24"/>
        </w:rPr>
        <w:object w:dxaOrig="2310" w:dyaOrig="630" w14:anchorId="12BD320D">
          <v:shape id="_x0000_i1625" type="#_x0000_t75" style="width:115.5pt;height:31.5pt" o:ole="">
            <v:imagedata r:id="rId987" o:title=""/>
          </v:shape>
          <o:OLEObject Type="Embed" ProgID="Equation.DSMT4" ShapeID="_x0000_i1625" DrawAspect="Content" ObjectID="_1846175612" r:id="rId988"/>
        </w:object>
      </w:r>
    </w:p>
    <w:p w14:paraId="7B6EBFC3"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 xml:space="preserve">(2) </w:t>
      </w:r>
      <w:r w:rsidRPr="00D43CB6">
        <w:rPr>
          <w:rFonts w:eastAsia="Calibri"/>
          <w:position w:val="-12"/>
          <w:sz w:val="24"/>
          <w:szCs w:val="24"/>
        </w:rPr>
        <w:object w:dxaOrig="570" w:dyaOrig="360" w14:anchorId="7F35D1EB">
          <v:shape id="_x0000_i1626" type="#_x0000_t75" style="width:28.5pt;height:18pt" o:ole="">
            <v:imagedata r:id="rId989" o:title=""/>
          </v:shape>
          <o:OLEObject Type="Embed" ProgID="Equation.DSMT4" ShapeID="_x0000_i1626" DrawAspect="Content" ObjectID="_1846175613" r:id="rId990"/>
        </w:object>
      </w:r>
      <w:r w:rsidRPr="00D43CB6">
        <w:rPr>
          <w:rFonts w:eastAsia="Calibri"/>
          <w:b/>
          <w:bCs/>
          <w:sz w:val="24"/>
          <w:szCs w:val="24"/>
        </w:rPr>
        <w:t xml:space="preserve"> (M = 28 g/mol):</w:t>
      </w:r>
      <w:r w:rsidRPr="00D43CB6">
        <w:rPr>
          <w:rFonts w:eastAsia="Calibri"/>
          <w:sz w:val="24"/>
          <w:szCs w:val="24"/>
        </w:rPr>
        <w:t xml:space="preserve"> </w:t>
      </w:r>
      <w:r w:rsidRPr="00D43CB6">
        <w:rPr>
          <w:rFonts w:eastAsia="Calibri"/>
          <w:position w:val="-24"/>
          <w:sz w:val="24"/>
          <w:szCs w:val="24"/>
        </w:rPr>
        <w:object w:dxaOrig="2310" w:dyaOrig="630" w14:anchorId="4EC32339">
          <v:shape id="_x0000_i1627" type="#_x0000_t75" style="width:115.5pt;height:31.5pt" o:ole="">
            <v:imagedata r:id="rId991" o:title=""/>
          </v:shape>
          <o:OLEObject Type="Embed" ProgID="Equation.DSMT4" ShapeID="_x0000_i1627" DrawAspect="Content" ObjectID="_1846175614" r:id="rId992"/>
        </w:object>
      </w:r>
    </w:p>
    <w:p w14:paraId="62BF95E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 xml:space="preserve">(3) </w:t>
      </w:r>
      <w:r w:rsidRPr="00D43CB6">
        <w:rPr>
          <w:rFonts w:eastAsia="Calibri"/>
          <w:position w:val="-12"/>
          <w:sz w:val="24"/>
          <w:szCs w:val="24"/>
        </w:rPr>
        <w:object w:dxaOrig="570" w:dyaOrig="360" w14:anchorId="2F2B2F7A">
          <v:shape id="_x0000_i1628" type="#_x0000_t75" style="width:28.5pt;height:18pt" o:ole="">
            <v:imagedata r:id="rId993" o:title=""/>
          </v:shape>
          <o:OLEObject Type="Embed" ProgID="Equation.DSMT4" ShapeID="_x0000_i1628" DrawAspect="Content" ObjectID="_1846175615" r:id="rId994"/>
        </w:object>
      </w:r>
      <w:r w:rsidRPr="00D43CB6">
        <w:rPr>
          <w:rFonts w:eastAsia="Calibri"/>
          <w:b/>
          <w:bCs/>
          <w:sz w:val="24"/>
          <w:szCs w:val="24"/>
        </w:rPr>
        <w:t xml:space="preserve"> (M = 26 g/mol):</w:t>
      </w:r>
      <w:r w:rsidRPr="00D43CB6">
        <w:rPr>
          <w:rFonts w:eastAsia="Calibri"/>
          <w:sz w:val="24"/>
          <w:szCs w:val="24"/>
        </w:rPr>
        <w:t xml:space="preserve"> </w:t>
      </w:r>
      <w:r w:rsidRPr="00D43CB6">
        <w:rPr>
          <w:rFonts w:eastAsia="Calibri"/>
          <w:position w:val="-24"/>
          <w:sz w:val="24"/>
          <w:szCs w:val="24"/>
        </w:rPr>
        <w:object w:dxaOrig="2310" w:dyaOrig="630" w14:anchorId="26C93922">
          <v:shape id="_x0000_i1629" type="#_x0000_t75" style="width:115.5pt;height:31.5pt" o:ole="">
            <v:imagedata r:id="rId995" o:title=""/>
          </v:shape>
          <o:OLEObject Type="Embed" ProgID="Equation.DSMT4" ShapeID="_x0000_i1629" DrawAspect="Content" ObjectID="_1846175616" r:id="rId996"/>
        </w:object>
      </w:r>
    </w:p>
    <w:p w14:paraId="6AE66E5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lastRenderedPageBreak/>
        <w:sym w:font="Times New Roman" w:char="F0B7"/>
      </w:r>
      <w:r w:rsidRPr="00D43CB6">
        <w:rPr>
          <w:rFonts w:eastAsia="Calibri"/>
          <w:sz w:val="24"/>
          <w:szCs w:val="24"/>
        </w:rPr>
        <w:t xml:space="preserve"> </w:t>
      </w:r>
      <w:r w:rsidRPr="00D43CB6">
        <w:rPr>
          <w:rFonts w:eastAsia="Calibri"/>
          <w:b/>
          <w:bCs/>
          <w:sz w:val="24"/>
          <w:szCs w:val="24"/>
        </w:rPr>
        <w:t xml:space="preserve">(4) </w:t>
      </w:r>
      <w:r w:rsidRPr="00D43CB6">
        <w:rPr>
          <w:rFonts w:eastAsia="Calibri"/>
          <w:position w:val="-12"/>
          <w:sz w:val="24"/>
          <w:szCs w:val="24"/>
        </w:rPr>
        <w:object w:dxaOrig="930" w:dyaOrig="360" w14:anchorId="10A190B7">
          <v:shape id="_x0000_i1630" type="#_x0000_t75" style="width:46.5pt;height:18pt" o:ole="">
            <v:imagedata r:id="rId997" o:title=""/>
          </v:shape>
          <o:OLEObject Type="Embed" ProgID="Equation.DSMT4" ShapeID="_x0000_i1630" DrawAspect="Content" ObjectID="_1846175617" r:id="rId998"/>
        </w:object>
      </w:r>
      <w:r w:rsidRPr="00D43CB6">
        <w:rPr>
          <w:rFonts w:eastAsia="Calibri"/>
          <w:b/>
          <w:bCs/>
          <w:sz w:val="24"/>
          <w:szCs w:val="24"/>
        </w:rPr>
        <w:t xml:space="preserve"> (M = 46 g/mol):</w:t>
      </w:r>
      <w:r w:rsidRPr="00D43CB6">
        <w:rPr>
          <w:rFonts w:eastAsia="Calibri"/>
          <w:position w:val="-24"/>
          <w:sz w:val="24"/>
          <w:szCs w:val="24"/>
        </w:rPr>
        <w:object w:dxaOrig="2340" w:dyaOrig="630" w14:anchorId="21397B46">
          <v:shape id="_x0000_i1631" type="#_x0000_t75" style="width:117pt;height:31.5pt" o:ole="">
            <v:imagedata r:id="rId999" o:title=""/>
          </v:shape>
          <o:OLEObject Type="Embed" ProgID="Equation.DSMT4" ShapeID="_x0000_i1631" DrawAspect="Content" ObjectID="_1846175618" r:id="rId1000"/>
        </w:object>
      </w:r>
    </w:p>
    <w:p w14:paraId="25242559"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Kết luận:</w:t>
      </w:r>
      <w:r w:rsidRPr="00D43CB6">
        <w:rPr>
          <w:rFonts w:eastAsia="Calibri"/>
          <w:sz w:val="24"/>
          <w:szCs w:val="24"/>
        </w:rPr>
        <w:t xml:space="preserve"> So sánh các giá trị Q thu được (29,72 &lt; 50,00 &lt; 50,39 &lt; 55,625), thứ tự sắp xếp các chất theo chiều tăng dần lượng nhiệt toả ra là: </w:t>
      </w:r>
      <w:r w:rsidRPr="00D43CB6">
        <w:rPr>
          <w:rFonts w:eastAsia="Calibri"/>
          <w:b/>
          <w:bCs/>
          <w:sz w:val="24"/>
          <w:szCs w:val="24"/>
        </w:rPr>
        <w:t>(4) &lt; (3) &lt; (2) &lt; (1)</w:t>
      </w:r>
      <w:r w:rsidRPr="00D43CB6">
        <w:rPr>
          <w:rFonts w:eastAsia="Calibri"/>
          <w:sz w:val="24"/>
          <w:szCs w:val="24"/>
        </w:rPr>
        <w:t xml:space="preserve"> hay </w:t>
      </w:r>
      <w:r w:rsidRPr="00D43CB6">
        <w:rPr>
          <w:rFonts w:eastAsia="Calibri"/>
          <w:position w:val="-12"/>
          <w:sz w:val="24"/>
          <w:szCs w:val="24"/>
        </w:rPr>
        <w:object w:dxaOrig="930" w:dyaOrig="360" w14:anchorId="353AE826">
          <v:shape id="_x0000_i1632" type="#_x0000_t75" style="width:46.5pt;height:18pt" o:ole="">
            <v:imagedata r:id="rId1001" o:title=""/>
          </v:shape>
          <o:OLEObject Type="Embed" ProgID="Equation.DSMT4" ShapeID="_x0000_i1632" DrawAspect="Content" ObjectID="_1846175619" r:id="rId1002"/>
        </w:object>
      </w:r>
      <w:r w:rsidRPr="00D43CB6">
        <w:rPr>
          <w:rFonts w:eastAsia="Calibri"/>
          <w:b/>
          <w:bCs/>
          <w:sz w:val="24"/>
          <w:szCs w:val="24"/>
        </w:rPr>
        <w:t xml:space="preserve"> &lt; </w:t>
      </w:r>
      <w:r w:rsidRPr="00D43CB6">
        <w:rPr>
          <w:rFonts w:eastAsia="Calibri"/>
          <w:position w:val="-12"/>
          <w:sz w:val="24"/>
          <w:szCs w:val="24"/>
        </w:rPr>
        <w:object w:dxaOrig="570" w:dyaOrig="360" w14:anchorId="2FE8CABB">
          <v:shape id="_x0000_i1633" type="#_x0000_t75" style="width:28.5pt;height:18pt" o:ole="">
            <v:imagedata r:id="rId1003" o:title=""/>
          </v:shape>
          <o:OLEObject Type="Embed" ProgID="Equation.DSMT4" ShapeID="_x0000_i1633" DrawAspect="Content" ObjectID="_1846175620" r:id="rId1004"/>
        </w:object>
      </w:r>
      <w:r w:rsidRPr="00D43CB6">
        <w:rPr>
          <w:rFonts w:eastAsia="Calibri"/>
          <w:b/>
          <w:bCs/>
          <w:sz w:val="24"/>
          <w:szCs w:val="24"/>
        </w:rPr>
        <w:t xml:space="preserve"> &lt; </w:t>
      </w:r>
      <w:r w:rsidRPr="00D43CB6">
        <w:rPr>
          <w:rFonts w:eastAsia="Calibri"/>
          <w:position w:val="-12"/>
          <w:sz w:val="24"/>
          <w:szCs w:val="24"/>
        </w:rPr>
        <w:object w:dxaOrig="570" w:dyaOrig="360" w14:anchorId="10B62202">
          <v:shape id="_x0000_i1634" type="#_x0000_t75" style="width:28.5pt;height:18pt" o:ole="">
            <v:imagedata r:id="rId1005" o:title=""/>
          </v:shape>
          <o:OLEObject Type="Embed" ProgID="Equation.DSMT4" ShapeID="_x0000_i1634" DrawAspect="Content" ObjectID="_1846175621" r:id="rId1006"/>
        </w:object>
      </w:r>
      <w:r w:rsidRPr="00D43CB6">
        <w:rPr>
          <w:rFonts w:eastAsia="Calibri"/>
          <w:b/>
          <w:bCs/>
          <w:sz w:val="24"/>
          <w:szCs w:val="24"/>
        </w:rPr>
        <w:t xml:space="preserve"> &lt; </w:t>
      </w:r>
      <w:r w:rsidRPr="00D43CB6">
        <w:rPr>
          <w:rFonts w:eastAsia="Calibri"/>
          <w:position w:val="-12"/>
          <w:sz w:val="24"/>
          <w:szCs w:val="24"/>
        </w:rPr>
        <w:object w:dxaOrig="510" w:dyaOrig="360" w14:anchorId="36435170">
          <v:shape id="_x0000_i1635" type="#_x0000_t75" style="width:25.5pt;height:18pt" o:ole="">
            <v:imagedata r:id="rId1007" o:title=""/>
          </v:shape>
          <o:OLEObject Type="Embed" ProgID="Equation.DSMT4" ShapeID="_x0000_i1635" DrawAspect="Content" ObjectID="_1846175622" r:id="rId1008"/>
        </w:object>
      </w:r>
      <w:r w:rsidRPr="00D43CB6">
        <w:rPr>
          <w:rFonts w:eastAsia="Calibri"/>
          <w:sz w:val="24"/>
          <w:szCs w:val="24"/>
        </w:rPr>
        <w:t>.</w:t>
      </w:r>
    </w:p>
    <w:p w14:paraId="76B99913" w14:textId="77777777" w:rsidR="00D43CB6" w:rsidRPr="00D43CB6" w:rsidRDefault="00D43CB6" w:rsidP="00D43CB6">
      <w:pPr>
        <w:tabs>
          <w:tab w:val="left" w:pos="284"/>
          <w:tab w:val="left" w:pos="2835"/>
          <w:tab w:val="left" w:pos="5387"/>
        </w:tabs>
        <w:spacing w:line="276" w:lineRule="auto"/>
        <w:rPr>
          <w:rFonts w:eastAsia="Calibri"/>
          <w:b/>
          <w:bCs/>
          <w:sz w:val="24"/>
          <w:szCs w:val="24"/>
        </w:rPr>
      </w:pPr>
      <w:r w:rsidRPr="00D43CB6">
        <w:rPr>
          <w:rFonts w:eastAsia="Calibri"/>
          <w:b/>
          <w:bCs/>
          <w:sz w:val="24"/>
          <w:szCs w:val="24"/>
        </w:rPr>
        <w:t>Chương 6: Tốc độ phản ứng</w:t>
      </w:r>
    </w:p>
    <w:p w14:paraId="493274A0"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(Sở Hà Tĩnh 03: 25 – 26)</w:t>
      </w:r>
      <w:r w:rsidRPr="00D43CB6">
        <w:rPr>
          <w:rFonts w:eastAsia="Calibri"/>
          <w:sz w:val="24"/>
          <w:szCs w:val="24"/>
        </w:rPr>
        <w:t xml:space="preserve"> Mối liên hệ của hệ số Van't Hoff với tốc độ và nhiệt độ như sau:</w:t>
      </w:r>
    </w:p>
    <w:p w14:paraId="2FB0E861"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m:oMathPara>
        <m:oMath>
          <m:f>
            <m:fPr>
              <m:ctrlPr>
                <w:rPr>
                  <w:rFonts w:ascii="Cambria Math" w:eastAsia="Calibri" w:hAnsi="Cambria Math"/>
                  <w:sz w:val="24"/>
                  <w:szCs w:val="24"/>
                </w:rPr>
              </m:ctrlPr>
            </m:fPr>
            <m:num>
              <m:sSub>
                <m:sSubPr>
                  <m:ctrlPr>
                    <w:rPr>
                      <w:rFonts w:ascii="Cambria Math" w:eastAsia="Calibri" w:hAnsi="Cambria Math"/>
                      <w:sz w:val="24"/>
                      <w:szCs w:val="24"/>
                    </w:rPr>
                  </m:ctrlPr>
                </m:sSubPr>
                <m:e>
                  <m:r>
                    <w:rPr>
                      <w:rFonts w:ascii="Cambria Math" w:eastAsia="Calibri" w:hAnsi="Cambria Math"/>
                      <w:sz w:val="24"/>
                      <w:szCs w:val="24"/>
                    </w:rPr>
                    <m:t>v</m:t>
                  </m:r>
                </m:e>
                <m:sub>
                  <m:r>
                    <w:rPr>
                      <w:rFonts w:ascii="Cambria Math" w:eastAsia="Calibri" w:hAnsi="Cambria Math"/>
                      <w:sz w:val="24"/>
                      <w:szCs w:val="24"/>
                    </w:rPr>
                    <m:t>2</m:t>
                  </m:r>
                </m:sub>
              </m:sSub>
            </m:num>
            <m:den>
              <m:sSub>
                <m:sSubPr>
                  <m:ctrlPr>
                    <w:rPr>
                      <w:rFonts w:ascii="Cambria Math" w:eastAsia="Calibri" w:hAnsi="Cambria Math"/>
                      <w:sz w:val="24"/>
                      <w:szCs w:val="24"/>
                    </w:rPr>
                  </m:ctrlPr>
                </m:sSubPr>
                <m:e>
                  <m:r>
                    <w:rPr>
                      <w:rFonts w:ascii="Cambria Math" w:eastAsia="Calibri" w:hAnsi="Cambria Math"/>
                      <w:sz w:val="24"/>
                      <w:szCs w:val="24"/>
                    </w:rPr>
                    <m:t>v</m:t>
                  </m:r>
                </m:e>
                <m:sub>
                  <m:r>
                    <w:rPr>
                      <w:rFonts w:ascii="Cambria Math" w:eastAsia="Calibri" w:hAnsi="Cambria Math"/>
                      <w:sz w:val="24"/>
                      <w:szCs w:val="24"/>
                    </w:rPr>
                    <m:t>1</m:t>
                  </m:r>
                </m:sub>
              </m:sSub>
            </m:den>
          </m:f>
          <m:r>
            <w:rPr>
              <w:rFonts w:ascii="Cambria Math" w:eastAsia="Calibri" w:hAnsi="Cambria Math"/>
              <w:sz w:val="24"/>
              <w:szCs w:val="24"/>
            </w:rPr>
            <m:t>=</m:t>
          </m:r>
          <m:sSup>
            <m:sSupPr>
              <m:ctrlPr>
                <w:rPr>
                  <w:rFonts w:ascii="Cambria Math" w:eastAsia="Calibri" w:hAnsi="Cambria Math"/>
                  <w:sz w:val="24"/>
                  <w:szCs w:val="24"/>
                </w:rPr>
              </m:ctrlPr>
            </m:sSupPr>
            <m:e>
              <m:r>
                <w:rPr>
                  <w:rFonts w:ascii="Cambria Math" w:eastAsia="Calibri" w:hAnsi="Cambria Math"/>
                  <w:sz w:val="24"/>
                  <w:szCs w:val="24"/>
                </w:rPr>
                <m:t>γ</m:t>
              </m:r>
            </m:e>
            <m:sup>
              <m:d>
                <m:dPr>
                  <m:ctrlPr>
                    <w:rPr>
                      <w:rFonts w:ascii="Cambria Math" w:eastAsia="Calibri" w:hAnsi="Cambria Math"/>
                      <w:sz w:val="24"/>
                      <w:szCs w:val="24"/>
                    </w:rPr>
                  </m:ctrlPr>
                </m:dPr>
                <m:e>
                  <m:f>
                    <m:fPr>
                      <m:ctrlPr>
                        <w:rPr>
                          <w:rFonts w:ascii="Cambria Math" w:eastAsia="Calibri" w:hAnsi="Cambria Math"/>
                          <w:sz w:val="24"/>
                          <w:szCs w:val="24"/>
                        </w:rPr>
                      </m:ctrlPr>
                    </m:fPr>
                    <m:num>
                      <m:sSub>
                        <m:sSubPr>
                          <m:ctrlPr>
                            <w:rPr>
                              <w:rFonts w:ascii="Cambria Math" w:eastAsia="Calibri" w:hAnsi="Cambria Math"/>
                              <w:sz w:val="24"/>
                              <w:szCs w:val="24"/>
                            </w:rPr>
                          </m:ctrlPr>
                        </m:sSubPr>
                        <m:e>
                          <m:r>
                            <m:rPr>
                              <m:sty m:val="p"/>
                            </m:rPr>
                            <w:rPr>
                              <w:rFonts w:ascii="Cambria Math" w:eastAsia="Calibri" w:hAnsi="Cambria Math"/>
                              <w:sz w:val="24"/>
                              <w:szCs w:val="24"/>
                            </w:rPr>
                            <m:t>T</m:t>
                          </m:r>
                        </m:e>
                        <m:sub>
                          <m:r>
                            <w:rPr>
                              <w:rFonts w:ascii="Cambria Math" w:eastAsia="Calibri" w:hAnsi="Cambria Math"/>
                              <w:sz w:val="24"/>
                              <w:szCs w:val="24"/>
                            </w:rPr>
                            <m:t>2</m:t>
                          </m:r>
                        </m:sub>
                      </m:sSub>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T</m:t>
                          </m:r>
                        </m:e>
                        <m:sub>
                          <m:r>
                            <w:rPr>
                              <w:rFonts w:ascii="Cambria Math" w:eastAsia="Calibri" w:hAnsi="Cambria Math"/>
                              <w:sz w:val="24"/>
                              <w:szCs w:val="24"/>
                            </w:rPr>
                            <m:t>1</m:t>
                          </m:r>
                        </m:sub>
                      </m:sSub>
                    </m:num>
                    <m:den>
                      <m:r>
                        <w:rPr>
                          <w:rFonts w:ascii="Cambria Math" w:eastAsia="Calibri" w:hAnsi="Cambria Math"/>
                          <w:sz w:val="24"/>
                          <w:szCs w:val="24"/>
                        </w:rPr>
                        <m:t>10</m:t>
                      </m:r>
                    </m:den>
                  </m:f>
                </m:e>
              </m:d>
            </m:sup>
          </m:sSup>
        </m:oMath>
      </m:oMathPara>
    </w:p>
    <w:p w14:paraId="30CFAB4E"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Trong đó v</w:t>
      </w:r>
      <w:r w:rsidRPr="00D43CB6">
        <w:rPr>
          <w:rFonts w:eastAsia="Calibri"/>
          <w:sz w:val="24"/>
          <w:szCs w:val="24"/>
          <w:vertAlign w:val="subscript"/>
        </w:rPr>
        <w:t>1</w:t>
      </w:r>
      <w:r w:rsidRPr="00D43CB6">
        <w:rPr>
          <w:rFonts w:eastAsia="Calibri"/>
          <w:sz w:val="24"/>
          <w:szCs w:val="24"/>
        </w:rPr>
        <w:t>, v</w:t>
      </w:r>
      <w:r w:rsidRPr="00D43CB6">
        <w:rPr>
          <w:rFonts w:eastAsia="Calibri"/>
          <w:sz w:val="24"/>
          <w:szCs w:val="24"/>
          <w:vertAlign w:val="subscript"/>
        </w:rPr>
        <w:t>2</w:t>
      </w:r>
      <w:r w:rsidRPr="00D43CB6">
        <w:rPr>
          <w:rFonts w:eastAsia="Calibri"/>
          <w:sz w:val="24"/>
          <w:szCs w:val="24"/>
        </w:rPr>
        <w:t xml:space="preserve"> là tốc độ phản ứng ở nhiệt độ T</w:t>
      </w:r>
      <w:r w:rsidRPr="00D43CB6">
        <w:rPr>
          <w:rFonts w:eastAsia="Calibri"/>
          <w:sz w:val="24"/>
          <w:szCs w:val="24"/>
          <w:vertAlign w:val="subscript"/>
        </w:rPr>
        <w:t>1</w:t>
      </w:r>
      <w:r w:rsidRPr="00D43CB6">
        <w:rPr>
          <w:rFonts w:eastAsia="Calibri"/>
          <w:sz w:val="24"/>
          <w:szCs w:val="24"/>
        </w:rPr>
        <w:t xml:space="preserve"> và T</w:t>
      </w:r>
      <w:r w:rsidRPr="00D43CB6">
        <w:rPr>
          <w:rFonts w:eastAsia="Calibri"/>
          <w:sz w:val="24"/>
          <w:szCs w:val="24"/>
          <w:vertAlign w:val="subscript"/>
        </w:rPr>
        <w:t>2</w:t>
      </w:r>
      <w:r w:rsidRPr="00D43CB6">
        <w:rPr>
          <w:rFonts w:eastAsia="Calibri"/>
          <w:sz w:val="24"/>
          <w:szCs w:val="24"/>
        </w:rPr>
        <w:t xml:space="preserve"> tương ứng.</w:t>
      </w:r>
    </w:p>
    <w:p w14:paraId="29EB8F8D"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Ở vùng đồng bằng (độ cao gần mực nước biển), nước sôi ở 100°</w:t>
      </w:r>
      <w:r w:rsidRPr="00D43CB6">
        <w:rPr>
          <w:rFonts w:eastAsia="Calibri"/>
          <w:b/>
          <w:color w:val="0000FF"/>
          <w:sz w:val="24"/>
          <w:szCs w:val="24"/>
        </w:rPr>
        <w:t>C.</w:t>
      </w:r>
      <w:r w:rsidRPr="00D43CB6">
        <w:rPr>
          <w:rFonts w:eastAsia="Calibri"/>
          <w:sz w:val="24"/>
          <w:szCs w:val="24"/>
        </w:rPr>
        <w:t xml:space="preserve"> Trên đỉnh núi Fansipan (cao 3200m so với mực nước biển), nước sôi ở 90°</w:t>
      </w:r>
      <w:r w:rsidRPr="00D43CB6">
        <w:rPr>
          <w:rFonts w:eastAsia="Calibri"/>
          <w:b/>
          <w:color w:val="0000FF"/>
          <w:sz w:val="24"/>
          <w:szCs w:val="24"/>
        </w:rPr>
        <w:t>C.</w:t>
      </w:r>
      <w:r w:rsidRPr="00D43CB6">
        <w:rPr>
          <w:rFonts w:eastAsia="Calibri"/>
          <w:sz w:val="24"/>
          <w:szCs w:val="24"/>
        </w:rPr>
        <w:t xml:space="preserve"> Khi luộc chín một miếng thịt trong nước sôi, ở vùng đồng bằng mất 3,2 phút (min), trong khi trên đỉnh núi Fansipan mất 3,8 phút. Nếu luộc miếng thịt trên đỉnh núi cao hơn, tại đó nước sôi ở 80°C thì mất bao nhiêu phút để luộc chín miếng thịt? (</w:t>
      </w:r>
      <w:r w:rsidRPr="00D43CB6">
        <w:rPr>
          <w:rFonts w:eastAsia="Calibri"/>
          <w:i/>
          <w:iCs/>
          <w:sz w:val="24"/>
          <w:szCs w:val="24"/>
        </w:rPr>
        <w:t>Làm tròn kết quả đến hàng phần mười</w:t>
      </w:r>
      <w:r w:rsidRPr="00D43CB6">
        <w:rPr>
          <w:rFonts w:eastAsia="Calibri"/>
          <w:sz w:val="24"/>
          <w:szCs w:val="24"/>
        </w:rPr>
        <w:t>)</w:t>
      </w:r>
    </w:p>
    <w:p w14:paraId="4CEEE140" w14:textId="77777777" w:rsidR="00D43CB6" w:rsidRPr="00D43CB6" w:rsidRDefault="00D43CB6" w:rsidP="00D43CB6">
      <w:pPr>
        <w:widowControl w:val="0"/>
        <w:tabs>
          <w:tab w:val="left" w:pos="284"/>
          <w:tab w:val="left" w:pos="2835"/>
          <w:tab w:val="left" w:pos="5387"/>
        </w:tabs>
        <w:spacing w:before="20" w:after="20" w:line="276" w:lineRule="auto"/>
        <w:jc w:val="center"/>
        <w:rPr>
          <w:rFonts w:eastAsia="Calibri"/>
          <w:b/>
          <w:bCs/>
          <w:color w:val="EE0000"/>
          <w:sz w:val="24"/>
          <w:szCs w:val="24"/>
        </w:rPr>
      </w:pPr>
      <w:r w:rsidRPr="00D43CB6">
        <w:rPr>
          <w:rFonts w:eastAsia="Calibri"/>
          <w:b/>
          <w:bCs/>
          <w:color w:val="EE0000"/>
          <w:sz w:val="24"/>
          <w:szCs w:val="24"/>
        </w:rPr>
        <w:t>Hướng dẫn giải</w:t>
      </w:r>
    </w:p>
    <w:p w14:paraId="0344239A"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b/>
          <w:bCs/>
          <w:color w:val="EE0000"/>
          <w:sz w:val="24"/>
          <w:szCs w:val="24"/>
          <w:highlight w:val="yellow"/>
        </w:rPr>
        <w:t>Đáp án: 4,5</w:t>
      </w:r>
    </w:p>
    <w:p w14:paraId="68168C21"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position w:val="-46"/>
          <w:sz w:val="24"/>
          <w:szCs w:val="24"/>
        </w:rPr>
        <w:object w:dxaOrig="3765" w:dyaOrig="1050" w14:anchorId="4F97FDB1">
          <v:shape id="_x0000_i1636" type="#_x0000_t75" style="width:188.25pt;height:52.5pt" o:ole="">
            <v:imagedata r:id="rId1009" o:title=""/>
          </v:shape>
          <o:OLEObject Type="Embed" ProgID="Equation.DSMT4" ShapeID="_x0000_i1636" DrawAspect="Content" ObjectID="_1846175623" r:id="rId1010"/>
        </w:object>
      </w:r>
    </w:p>
    <w:p w14:paraId="440ACF3E"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Khi luộc trứng ở nơi nước sôi 80</w:t>
      </w:r>
      <w:r w:rsidRPr="00D43CB6">
        <w:rPr>
          <w:rFonts w:eastAsia="Calibri"/>
          <w:sz w:val="24"/>
          <w:szCs w:val="24"/>
          <w:vertAlign w:val="superscript"/>
        </w:rPr>
        <w:t>0</w:t>
      </w:r>
      <w:r w:rsidRPr="00D43CB6">
        <w:rPr>
          <w:rFonts w:eastAsia="Calibri"/>
          <w:sz w:val="24"/>
          <w:szCs w:val="24"/>
        </w:rPr>
        <w:t>C:</w:t>
      </w:r>
    </w:p>
    <w:p w14:paraId="6DBD54AA"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b/>
          <w:bCs/>
          <w:color w:val="EE0000"/>
          <w:sz w:val="24"/>
          <w:szCs w:val="24"/>
        </w:rPr>
      </w:pPr>
      <w:r w:rsidRPr="00D43CB6">
        <w:rPr>
          <w:rFonts w:eastAsia="Calibri"/>
          <w:position w:val="-30"/>
          <w:sz w:val="24"/>
          <w:szCs w:val="24"/>
        </w:rPr>
        <w:object w:dxaOrig="4455" w:dyaOrig="840" w14:anchorId="14EC5E7F">
          <v:shape id="_x0000_i1637" type="#_x0000_t75" style="width:222.75pt;height:42pt" o:ole="">
            <v:imagedata r:id="rId1011" o:title=""/>
          </v:shape>
          <o:OLEObject Type="Embed" ProgID="Equation.DSMT4" ShapeID="_x0000_i1637" DrawAspect="Content" ObjectID="_1846175624" r:id="rId1012"/>
        </w:object>
      </w:r>
    </w:p>
    <w:p w14:paraId="1365E11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bCs/>
          <w:color w:val="0000FF"/>
          <w:sz w:val="24"/>
          <w:szCs w:val="24"/>
        </w:rPr>
        <w:t xml:space="preserve">(Chuyên ĐH KHTN Hà Nội L1 25-26) </w:t>
      </w:r>
      <w:r w:rsidRPr="00D43CB6">
        <w:rPr>
          <w:rFonts w:eastAsia="Calibri"/>
          <w:sz w:val="24"/>
          <w:szCs w:val="24"/>
          <w:lang w:val="vi-VN"/>
        </w:rPr>
        <w:t xml:space="preserve">Xét phản ứng có phương trình hóa học: </w:t>
      </w:r>
      <w:r w:rsidRPr="00D43CB6">
        <w:rPr>
          <w:rFonts w:eastAsia="Calibri"/>
          <w:position w:val="-12"/>
          <w:sz w:val="24"/>
          <w:szCs w:val="24"/>
        </w:rPr>
        <w:object w:dxaOrig="4710" w:dyaOrig="375" w14:anchorId="4AF1F6E4">
          <v:shape id="_x0000_i1638" type="#_x0000_t75" style="width:235.5pt;height:18.75pt" o:ole="">
            <v:imagedata r:id="rId437" o:title=""/>
          </v:shape>
          <o:OLEObject Type="Embed" ProgID="Equation.DSMT4" ShapeID="_x0000_i1638" DrawAspect="Content" ObjectID="_1846175625" r:id="rId1013"/>
        </w:object>
      </w:r>
      <w:r w:rsidRPr="00D43CB6">
        <w:rPr>
          <w:rFonts w:eastAsia="Calibri"/>
          <w:sz w:val="24"/>
          <w:szCs w:val="24"/>
          <w:lang w:val="vi-VN"/>
        </w:rPr>
        <w:t xml:space="preserve">. Tốc độ phản ứng được viết như sau: </w:t>
      </w:r>
      <w:r w:rsidRPr="00D43CB6">
        <w:rPr>
          <w:rFonts w:eastAsia="Calibri"/>
          <w:position w:val="-14"/>
          <w:sz w:val="24"/>
          <w:szCs w:val="24"/>
        </w:rPr>
        <w:object w:dxaOrig="1800" w:dyaOrig="390" w14:anchorId="3F9970FB">
          <v:shape id="_x0000_i1639" type="#_x0000_t75" style="width:90pt;height:19.5pt" o:ole="">
            <v:imagedata r:id="rId439" o:title=""/>
          </v:shape>
          <o:OLEObject Type="Embed" ProgID="Equation.DSMT4" ShapeID="_x0000_i1639" DrawAspect="Content" ObjectID="_1846175626" r:id="rId1014"/>
        </w:object>
      </w:r>
      <w:r w:rsidRPr="00D43CB6">
        <w:rPr>
          <w:rFonts w:eastAsia="Calibri"/>
          <w:sz w:val="24"/>
          <w:szCs w:val="24"/>
          <w:lang w:val="vi-VN"/>
        </w:rPr>
        <w:t xml:space="preserve">; trong đó C là nồng độ </w:t>
      </w:r>
      <w:r w:rsidRPr="00D43CB6">
        <w:rPr>
          <w:rFonts w:eastAsia="Calibri"/>
          <w:position w:val="-6"/>
          <w:sz w:val="24"/>
          <w:szCs w:val="24"/>
        </w:rPr>
        <w:object w:dxaOrig="765" w:dyaOrig="270" w14:anchorId="7C901317">
          <v:shape id="_x0000_i1640" type="#_x0000_t75" style="width:38.25pt;height:13.5pt" o:ole="">
            <v:imagedata r:id="rId441" o:title=""/>
          </v:shape>
          <o:OLEObject Type="Embed" ProgID="Equation.DSMT4" ShapeID="_x0000_i1640" DrawAspect="Content" ObjectID="_1846175627" r:id="rId1015"/>
        </w:object>
      </w:r>
      <w:r w:rsidRPr="00D43CB6">
        <w:rPr>
          <w:rFonts w:eastAsia="Calibri"/>
          <w:sz w:val="24"/>
          <w:szCs w:val="24"/>
          <w:lang w:val="vi-VN"/>
        </w:rPr>
        <w:t xml:space="preserve"> của chất. Thực hiện phản ứng với những nồng độ chất đầu khác nhau và đo tốc độ phản ứng tương ứng, thu được kết quả trong bảng dưới đây:</w:t>
      </w:r>
    </w:p>
    <w:tbl>
      <w:tblPr>
        <w:tblStyle w:val="BngTK1"/>
        <w:tblW w:w="0" w:type="auto"/>
        <w:jc w:val="center"/>
        <w:tblInd w:w="0" w:type="dxa"/>
        <w:tblLook w:val="04A0" w:firstRow="1" w:lastRow="0" w:firstColumn="1" w:lastColumn="0" w:noHBand="0" w:noVBand="1"/>
      </w:tblPr>
      <w:tblGrid>
        <w:gridCol w:w="763"/>
        <w:gridCol w:w="1790"/>
        <w:gridCol w:w="2290"/>
        <w:gridCol w:w="3086"/>
      </w:tblGrid>
      <w:tr w:rsidR="00D43CB6" w:rsidRPr="00D43CB6" w14:paraId="77F3C981" w14:textId="77777777" w:rsidTr="00D43CB6">
        <w:trPr>
          <w:jc w:val="center"/>
        </w:trPr>
        <w:tc>
          <w:tcPr>
            <w:tcW w:w="763" w:type="dxa"/>
            <w:tcBorders>
              <w:top w:val="single" w:sz="4" w:space="0" w:color="auto"/>
              <w:left w:val="single" w:sz="4" w:space="0" w:color="auto"/>
              <w:bottom w:val="single" w:sz="4" w:space="0" w:color="auto"/>
              <w:right w:val="single" w:sz="4" w:space="0" w:color="auto"/>
            </w:tcBorders>
            <w:hideMark/>
          </w:tcPr>
          <w:p w14:paraId="4679E9FB"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STT</w:t>
            </w:r>
          </w:p>
        </w:tc>
        <w:tc>
          <w:tcPr>
            <w:tcW w:w="1790" w:type="dxa"/>
            <w:tcBorders>
              <w:top w:val="single" w:sz="4" w:space="0" w:color="auto"/>
              <w:left w:val="single" w:sz="4" w:space="0" w:color="auto"/>
              <w:bottom w:val="single" w:sz="4" w:space="0" w:color="auto"/>
              <w:right w:val="single" w:sz="4" w:space="0" w:color="auto"/>
            </w:tcBorders>
            <w:hideMark/>
          </w:tcPr>
          <w:p w14:paraId="4E1210DC"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 xml:space="preserve">Nồng độ </w:t>
            </w:r>
            <w:r w:rsidRPr="00D43CB6">
              <w:rPr>
                <w:rFonts w:ascii="Times New Roman" w:hAnsi="Times New Roman"/>
                <w:position w:val="-12"/>
                <w:sz w:val="26"/>
                <w:szCs w:val="26"/>
              </w:rPr>
              <w:object w:dxaOrig="570" w:dyaOrig="360" w14:anchorId="3E394541">
                <v:shape id="_x0000_i1641" type="#_x0000_t75" style="width:28.5pt;height:18pt" o:ole="">
                  <v:imagedata r:id="rId443" o:title=""/>
                </v:shape>
                <o:OLEObject Type="Embed" ProgID="Equation.DSMT4" ShapeID="_x0000_i1641" DrawAspect="Content" ObjectID="_1846175628" r:id="rId1016"/>
              </w:object>
            </w:r>
          </w:p>
        </w:tc>
        <w:tc>
          <w:tcPr>
            <w:tcW w:w="2290" w:type="dxa"/>
            <w:tcBorders>
              <w:top w:val="single" w:sz="4" w:space="0" w:color="auto"/>
              <w:left w:val="single" w:sz="4" w:space="0" w:color="auto"/>
              <w:bottom w:val="single" w:sz="4" w:space="0" w:color="auto"/>
              <w:right w:val="single" w:sz="4" w:space="0" w:color="auto"/>
            </w:tcBorders>
            <w:hideMark/>
          </w:tcPr>
          <w:p w14:paraId="261D971F"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Nồng độ NaOH (M)</w:t>
            </w:r>
          </w:p>
        </w:tc>
        <w:tc>
          <w:tcPr>
            <w:tcW w:w="3086" w:type="dxa"/>
            <w:tcBorders>
              <w:top w:val="single" w:sz="4" w:space="0" w:color="auto"/>
              <w:left w:val="single" w:sz="4" w:space="0" w:color="auto"/>
              <w:bottom w:val="single" w:sz="4" w:space="0" w:color="auto"/>
              <w:right w:val="single" w:sz="4" w:space="0" w:color="auto"/>
            </w:tcBorders>
            <w:hideMark/>
          </w:tcPr>
          <w:p w14:paraId="583B59E0"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Tốc độ phản ứng (mol/(L.s))</w:t>
            </w:r>
          </w:p>
        </w:tc>
      </w:tr>
      <w:tr w:rsidR="00D43CB6" w:rsidRPr="00D43CB6" w14:paraId="1FB054BB" w14:textId="77777777" w:rsidTr="00D43CB6">
        <w:trPr>
          <w:jc w:val="center"/>
        </w:trPr>
        <w:tc>
          <w:tcPr>
            <w:tcW w:w="763" w:type="dxa"/>
            <w:tcBorders>
              <w:top w:val="single" w:sz="4" w:space="0" w:color="auto"/>
              <w:left w:val="single" w:sz="4" w:space="0" w:color="auto"/>
              <w:bottom w:val="single" w:sz="4" w:space="0" w:color="auto"/>
              <w:right w:val="single" w:sz="4" w:space="0" w:color="auto"/>
            </w:tcBorders>
            <w:hideMark/>
          </w:tcPr>
          <w:p w14:paraId="5E863F9D"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1</w:t>
            </w:r>
          </w:p>
        </w:tc>
        <w:tc>
          <w:tcPr>
            <w:tcW w:w="1790" w:type="dxa"/>
            <w:tcBorders>
              <w:top w:val="single" w:sz="4" w:space="0" w:color="auto"/>
              <w:left w:val="single" w:sz="4" w:space="0" w:color="auto"/>
              <w:bottom w:val="single" w:sz="4" w:space="0" w:color="auto"/>
              <w:right w:val="single" w:sz="4" w:space="0" w:color="auto"/>
            </w:tcBorders>
            <w:hideMark/>
          </w:tcPr>
          <w:p w14:paraId="5F435DA6"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0,01</w:t>
            </w:r>
          </w:p>
        </w:tc>
        <w:tc>
          <w:tcPr>
            <w:tcW w:w="2290" w:type="dxa"/>
            <w:tcBorders>
              <w:top w:val="single" w:sz="4" w:space="0" w:color="auto"/>
              <w:left w:val="single" w:sz="4" w:space="0" w:color="auto"/>
              <w:bottom w:val="single" w:sz="4" w:space="0" w:color="auto"/>
              <w:right w:val="single" w:sz="4" w:space="0" w:color="auto"/>
            </w:tcBorders>
            <w:hideMark/>
          </w:tcPr>
          <w:p w14:paraId="366C8D8F"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0,01</w:t>
            </w:r>
          </w:p>
        </w:tc>
        <w:tc>
          <w:tcPr>
            <w:tcW w:w="3086" w:type="dxa"/>
            <w:tcBorders>
              <w:top w:val="single" w:sz="4" w:space="0" w:color="auto"/>
              <w:left w:val="single" w:sz="4" w:space="0" w:color="auto"/>
              <w:bottom w:val="single" w:sz="4" w:space="0" w:color="auto"/>
              <w:right w:val="single" w:sz="4" w:space="0" w:color="auto"/>
            </w:tcBorders>
            <w:hideMark/>
          </w:tcPr>
          <w:p w14:paraId="7D7F8222"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6"/>
                <w:sz w:val="26"/>
                <w:szCs w:val="26"/>
              </w:rPr>
              <w:object w:dxaOrig="660" w:dyaOrig="330" w14:anchorId="362297AB">
                <v:shape id="_x0000_i1642" type="#_x0000_t75" style="width:33pt;height:16.5pt" o:ole="">
                  <v:imagedata r:id="rId445" o:title=""/>
                </v:shape>
                <o:OLEObject Type="Embed" ProgID="Equation.DSMT4" ShapeID="_x0000_i1642" DrawAspect="Content" ObjectID="_1846175629" r:id="rId1017"/>
              </w:object>
            </w:r>
          </w:p>
        </w:tc>
      </w:tr>
      <w:tr w:rsidR="00D43CB6" w:rsidRPr="00D43CB6" w14:paraId="0E523EC1" w14:textId="77777777" w:rsidTr="00D43CB6">
        <w:trPr>
          <w:jc w:val="center"/>
        </w:trPr>
        <w:tc>
          <w:tcPr>
            <w:tcW w:w="763" w:type="dxa"/>
            <w:tcBorders>
              <w:top w:val="single" w:sz="4" w:space="0" w:color="auto"/>
              <w:left w:val="single" w:sz="4" w:space="0" w:color="auto"/>
              <w:bottom w:val="single" w:sz="4" w:space="0" w:color="auto"/>
              <w:right w:val="single" w:sz="4" w:space="0" w:color="auto"/>
            </w:tcBorders>
            <w:hideMark/>
          </w:tcPr>
          <w:p w14:paraId="4AAF3F82"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2</w:t>
            </w:r>
          </w:p>
        </w:tc>
        <w:tc>
          <w:tcPr>
            <w:tcW w:w="1790" w:type="dxa"/>
            <w:tcBorders>
              <w:top w:val="single" w:sz="4" w:space="0" w:color="auto"/>
              <w:left w:val="single" w:sz="4" w:space="0" w:color="auto"/>
              <w:bottom w:val="single" w:sz="4" w:space="0" w:color="auto"/>
              <w:right w:val="single" w:sz="4" w:space="0" w:color="auto"/>
            </w:tcBorders>
            <w:hideMark/>
          </w:tcPr>
          <w:p w14:paraId="40243332"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0,02</w:t>
            </w:r>
          </w:p>
        </w:tc>
        <w:tc>
          <w:tcPr>
            <w:tcW w:w="2290" w:type="dxa"/>
            <w:tcBorders>
              <w:top w:val="single" w:sz="4" w:space="0" w:color="auto"/>
              <w:left w:val="single" w:sz="4" w:space="0" w:color="auto"/>
              <w:bottom w:val="single" w:sz="4" w:space="0" w:color="auto"/>
              <w:right w:val="single" w:sz="4" w:space="0" w:color="auto"/>
            </w:tcBorders>
            <w:hideMark/>
          </w:tcPr>
          <w:p w14:paraId="47CCDE41"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0,01</w:t>
            </w:r>
          </w:p>
        </w:tc>
        <w:tc>
          <w:tcPr>
            <w:tcW w:w="3086" w:type="dxa"/>
            <w:tcBorders>
              <w:top w:val="single" w:sz="4" w:space="0" w:color="auto"/>
              <w:left w:val="single" w:sz="4" w:space="0" w:color="auto"/>
              <w:bottom w:val="single" w:sz="4" w:space="0" w:color="auto"/>
              <w:right w:val="single" w:sz="4" w:space="0" w:color="auto"/>
            </w:tcBorders>
            <w:hideMark/>
          </w:tcPr>
          <w:p w14:paraId="19773C55"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6"/>
                <w:sz w:val="26"/>
                <w:szCs w:val="26"/>
              </w:rPr>
              <w:object w:dxaOrig="630" w:dyaOrig="330" w14:anchorId="682158C8">
                <v:shape id="_x0000_i1643" type="#_x0000_t75" style="width:31.5pt;height:16.5pt" o:ole="">
                  <v:imagedata r:id="rId447" o:title=""/>
                </v:shape>
                <o:OLEObject Type="Embed" ProgID="Equation.DSMT4" ShapeID="_x0000_i1643" DrawAspect="Content" ObjectID="_1846175630" r:id="rId1018"/>
              </w:object>
            </w:r>
          </w:p>
        </w:tc>
      </w:tr>
      <w:tr w:rsidR="00D43CB6" w:rsidRPr="00D43CB6" w14:paraId="31730642" w14:textId="77777777" w:rsidTr="00D43CB6">
        <w:trPr>
          <w:jc w:val="center"/>
        </w:trPr>
        <w:tc>
          <w:tcPr>
            <w:tcW w:w="763" w:type="dxa"/>
            <w:tcBorders>
              <w:top w:val="single" w:sz="4" w:space="0" w:color="auto"/>
              <w:left w:val="single" w:sz="4" w:space="0" w:color="auto"/>
              <w:bottom w:val="single" w:sz="4" w:space="0" w:color="auto"/>
              <w:right w:val="single" w:sz="4" w:space="0" w:color="auto"/>
            </w:tcBorders>
            <w:hideMark/>
          </w:tcPr>
          <w:p w14:paraId="043E3C99"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3</w:t>
            </w:r>
          </w:p>
        </w:tc>
        <w:tc>
          <w:tcPr>
            <w:tcW w:w="1790" w:type="dxa"/>
            <w:tcBorders>
              <w:top w:val="single" w:sz="4" w:space="0" w:color="auto"/>
              <w:left w:val="single" w:sz="4" w:space="0" w:color="auto"/>
              <w:bottom w:val="single" w:sz="4" w:space="0" w:color="auto"/>
              <w:right w:val="single" w:sz="4" w:space="0" w:color="auto"/>
            </w:tcBorders>
            <w:hideMark/>
          </w:tcPr>
          <w:p w14:paraId="62A75BD3"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0,01</w:t>
            </w:r>
          </w:p>
        </w:tc>
        <w:tc>
          <w:tcPr>
            <w:tcW w:w="2290" w:type="dxa"/>
            <w:tcBorders>
              <w:top w:val="single" w:sz="4" w:space="0" w:color="auto"/>
              <w:left w:val="single" w:sz="4" w:space="0" w:color="auto"/>
              <w:bottom w:val="single" w:sz="4" w:space="0" w:color="auto"/>
              <w:right w:val="single" w:sz="4" w:space="0" w:color="auto"/>
            </w:tcBorders>
            <w:hideMark/>
          </w:tcPr>
          <w:p w14:paraId="497A87DE"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lang w:val="vi-VN"/>
              </w:rPr>
              <w:t>0,02</w:t>
            </w:r>
          </w:p>
        </w:tc>
        <w:tc>
          <w:tcPr>
            <w:tcW w:w="3086" w:type="dxa"/>
            <w:tcBorders>
              <w:top w:val="single" w:sz="4" w:space="0" w:color="auto"/>
              <w:left w:val="single" w:sz="4" w:space="0" w:color="auto"/>
              <w:bottom w:val="single" w:sz="4" w:space="0" w:color="auto"/>
              <w:right w:val="single" w:sz="4" w:space="0" w:color="auto"/>
            </w:tcBorders>
            <w:hideMark/>
          </w:tcPr>
          <w:p w14:paraId="7CBB1DCC" w14:textId="77777777" w:rsidR="00D43CB6" w:rsidRPr="00D43CB6" w:rsidRDefault="00D43CB6" w:rsidP="00D43CB6">
            <w:pPr>
              <w:tabs>
                <w:tab w:val="left" w:pos="284"/>
                <w:tab w:val="left" w:pos="2835"/>
                <w:tab w:val="left" w:pos="5387"/>
              </w:tabs>
              <w:spacing w:line="276" w:lineRule="auto"/>
              <w:jc w:val="both"/>
              <w:rPr>
                <w:rFonts w:ascii="Times New Roman" w:hAnsi="Times New Roman"/>
                <w:lang w:val="vi-VN"/>
              </w:rPr>
            </w:pPr>
            <w:r w:rsidRPr="00D43CB6">
              <w:rPr>
                <w:rFonts w:ascii="Times New Roman" w:hAnsi="Times New Roman"/>
                <w:position w:val="-6"/>
                <w:sz w:val="26"/>
                <w:szCs w:val="26"/>
              </w:rPr>
              <w:object w:dxaOrig="660" w:dyaOrig="330" w14:anchorId="6257CC71">
                <v:shape id="_x0000_i1644" type="#_x0000_t75" style="width:33pt;height:16.5pt" o:ole="">
                  <v:imagedata r:id="rId449" o:title=""/>
                </v:shape>
                <o:OLEObject Type="Embed" ProgID="Equation.DSMT4" ShapeID="_x0000_i1644" DrawAspect="Content" ObjectID="_1846175631" r:id="rId1019"/>
              </w:object>
            </w:r>
          </w:p>
        </w:tc>
      </w:tr>
    </w:tbl>
    <w:p w14:paraId="24C3E23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lang w:val="vi-VN"/>
        </w:rPr>
        <w:t xml:space="preserve">Tổng </w:t>
      </w:r>
      <w:r w:rsidRPr="00D43CB6">
        <w:rPr>
          <w:rFonts w:eastAsia="Calibri"/>
          <w:position w:val="-10"/>
          <w:sz w:val="24"/>
          <w:szCs w:val="24"/>
        </w:rPr>
        <w:object w:dxaOrig="1065" w:dyaOrig="330" w14:anchorId="5D4AF872">
          <v:shape id="_x0000_i1645" type="#_x0000_t75" style="width:53.25pt;height:16.5pt" o:ole="">
            <v:imagedata r:id="rId451" o:title=""/>
          </v:shape>
          <o:OLEObject Type="Embed" ProgID="Equation.DSMT4" ShapeID="_x0000_i1645" DrawAspect="Content" ObjectID="_1846175632" r:id="rId1020"/>
        </w:object>
      </w:r>
      <w:r w:rsidRPr="00D43CB6">
        <w:rPr>
          <w:rFonts w:eastAsia="Calibri"/>
          <w:sz w:val="24"/>
          <w:szCs w:val="24"/>
          <w:lang w:val="vi-VN"/>
        </w:rPr>
        <w:t xml:space="preserve"> trong biểu thức tốc độ phản ứng bằng bao nhiêu?</w:t>
      </w:r>
    </w:p>
    <w:p w14:paraId="09CA9328" w14:textId="77777777" w:rsidR="00D43CB6" w:rsidRPr="00D43CB6" w:rsidRDefault="00D43CB6" w:rsidP="00D43CB6">
      <w:pPr>
        <w:tabs>
          <w:tab w:val="left" w:pos="284"/>
          <w:tab w:val="left" w:pos="2835"/>
          <w:tab w:val="left" w:pos="5387"/>
        </w:tabs>
        <w:spacing w:after="0" w:line="276" w:lineRule="auto"/>
        <w:jc w:val="center"/>
        <w:rPr>
          <w:rFonts w:eastAsia="Calibri"/>
          <w:b/>
          <w:bCs/>
          <w:color w:val="EE0000"/>
          <w:sz w:val="24"/>
          <w:szCs w:val="24"/>
        </w:rPr>
      </w:pPr>
      <w:r w:rsidRPr="00D43CB6">
        <w:rPr>
          <w:rFonts w:eastAsia="Calibri"/>
          <w:b/>
          <w:bCs/>
          <w:color w:val="EE0000"/>
          <w:sz w:val="24"/>
          <w:szCs w:val="24"/>
        </w:rPr>
        <w:t>Hướng dẫn giải</w:t>
      </w:r>
    </w:p>
    <w:p w14:paraId="3B7C0EF8" w14:textId="77777777" w:rsidR="00D43CB6" w:rsidRPr="00D43CB6" w:rsidRDefault="00D43CB6" w:rsidP="00D43CB6">
      <w:pPr>
        <w:tabs>
          <w:tab w:val="left" w:pos="284"/>
          <w:tab w:val="left" w:pos="2835"/>
          <w:tab w:val="left" w:pos="5387"/>
        </w:tabs>
        <w:spacing w:after="0" w:line="276" w:lineRule="auto"/>
        <w:jc w:val="both"/>
        <w:rPr>
          <w:rFonts w:eastAsia="Calibri"/>
          <w:b/>
          <w:bCs/>
          <w:color w:val="EE0000"/>
          <w:sz w:val="24"/>
          <w:szCs w:val="24"/>
        </w:rPr>
      </w:pPr>
      <w:r w:rsidRPr="00D43CB6">
        <w:rPr>
          <w:rFonts w:eastAsia="Calibri"/>
          <w:b/>
          <w:bCs/>
          <w:color w:val="EE0000"/>
          <w:sz w:val="24"/>
          <w:szCs w:val="24"/>
        </w:rPr>
        <w:t>Đáp án: 203</w:t>
      </w:r>
    </w:p>
    <w:p w14:paraId="215704B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Dưới đây là các bước giải ngắn gọn cho bài toán:</w:t>
      </w:r>
    </w:p>
    <w:p w14:paraId="225D3C19"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 xml:space="preserve">Bước 1: Tìm </w:t>
      </w:r>
      <w:r w:rsidRPr="00D43CB6">
        <w:rPr>
          <w:rFonts w:eastAsia="Calibri"/>
          <w:position w:val="-6"/>
          <w:sz w:val="24"/>
          <w:szCs w:val="24"/>
        </w:rPr>
        <w:object w:dxaOrig="210" w:dyaOrig="210" w14:anchorId="202A0EC0">
          <v:shape id="_x0000_i1646" type="#_x0000_t75" style="width:10.5pt;height:10.5pt" o:ole="">
            <v:imagedata r:id="rId1021" o:title=""/>
          </v:shape>
          <o:OLEObject Type="Embed" ProgID="Equation.DSMT4" ShapeID="_x0000_i1646" DrawAspect="Content" ObjectID="_1846175633" r:id="rId1022"/>
        </w:object>
      </w:r>
      <w:r w:rsidRPr="00D43CB6">
        <w:rPr>
          <w:rFonts w:eastAsia="Calibri"/>
          <w:b/>
          <w:bCs/>
          <w:sz w:val="24"/>
          <w:szCs w:val="24"/>
        </w:rPr>
        <w:t xml:space="preserve"> (bậc phản ứng theo </w:t>
      </w:r>
      <w:r w:rsidRPr="00D43CB6">
        <w:rPr>
          <w:rFonts w:eastAsia="Calibri"/>
          <w:position w:val="-12"/>
          <w:sz w:val="24"/>
          <w:szCs w:val="24"/>
        </w:rPr>
        <w:object w:dxaOrig="540" w:dyaOrig="360" w14:anchorId="08848D5B">
          <v:shape id="_x0000_i1647" type="#_x0000_t75" style="width:27pt;height:18pt" o:ole="">
            <v:imagedata r:id="rId1023" o:title=""/>
          </v:shape>
          <o:OLEObject Type="Embed" ProgID="Equation.DSMT4" ShapeID="_x0000_i1647" DrawAspect="Content" ObjectID="_1846175634" r:id="rId1024"/>
        </w:object>
      </w:r>
      <w:r w:rsidRPr="00D43CB6">
        <w:rPr>
          <w:rFonts w:eastAsia="Calibri"/>
          <w:b/>
          <w:bCs/>
          <w:sz w:val="24"/>
          <w:szCs w:val="24"/>
        </w:rPr>
        <w:t>)</w:t>
      </w:r>
    </w:p>
    <w:p w14:paraId="6DD74D7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So sánh thí nghiệm 1 và 2 (khi nồng độ NaOH không đổi):</w:t>
      </w:r>
    </w:p>
    <w:p w14:paraId="77C3CBE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Nồng độ </w:t>
      </w:r>
      <w:r w:rsidRPr="00D43CB6">
        <w:rPr>
          <w:rFonts w:eastAsia="Calibri"/>
          <w:position w:val="-12"/>
          <w:sz w:val="24"/>
          <w:szCs w:val="24"/>
        </w:rPr>
        <w:object w:dxaOrig="540" w:dyaOrig="360" w14:anchorId="602F98F9">
          <v:shape id="_x0000_i1648" type="#_x0000_t75" style="width:27pt;height:18pt" o:ole="">
            <v:imagedata r:id="rId1025" o:title=""/>
          </v:shape>
          <o:OLEObject Type="Embed" ProgID="Equation.DSMT4" ShapeID="_x0000_i1648" DrawAspect="Content" ObjectID="_1846175635" r:id="rId1026"/>
        </w:object>
      </w:r>
      <w:r w:rsidRPr="00D43CB6">
        <w:rPr>
          <w:rFonts w:eastAsia="Calibri"/>
          <w:sz w:val="24"/>
          <w:szCs w:val="24"/>
        </w:rPr>
        <w:t xml:space="preserve"> tăng 2 lần (</w:t>
      </w:r>
      <w:r w:rsidRPr="00D43CB6">
        <w:rPr>
          <w:rFonts w:eastAsia="Calibri"/>
          <w:position w:val="-28"/>
          <w:sz w:val="24"/>
          <w:szCs w:val="24"/>
        </w:rPr>
        <w:object w:dxaOrig="570" w:dyaOrig="660" w14:anchorId="1D0C7C26">
          <v:shape id="_x0000_i1649" type="#_x0000_t75" style="width:28.5pt;height:33pt" o:ole="">
            <v:imagedata r:id="rId1027" o:title=""/>
          </v:shape>
          <o:OLEObject Type="Embed" ProgID="Equation.DSMT4" ShapeID="_x0000_i1649" DrawAspect="Content" ObjectID="_1846175636" r:id="rId1028"/>
        </w:object>
      </w:r>
      <w:r w:rsidRPr="00D43CB6">
        <w:rPr>
          <w:rFonts w:eastAsia="Calibri"/>
          <w:sz w:val="24"/>
          <w:szCs w:val="24"/>
        </w:rPr>
        <w:t>), tốc độ phản ứng tăng 4 lần (</w:t>
      </w:r>
      <w:r w:rsidRPr="00D43CB6">
        <w:rPr>
          <w:rFonts w:eastAsia="Calibri"/>
          <w:position w:val="-24"/>
          <w:sz w:val="24"/>
          <w:szCs w:val="24"/>
        </w:rPr>
        <w:object w:dxaOrig="750" w:dyaOrig="660" w14:anchorId="030382AB">
          <v:shape id="_x0000_i1650" type="#_x0000_t75" style="width:37.5pt;height:33pt" o:ole="">
            <v:imagedata r:id="rId1029" o:title=""/>
          </v:shape>
          <o:OLEObject Type="Embed" ProgID="Equation.DSMT4" ShapeID="_x0000_i1650" DrawAspect="Content" ObjectID="_1846175637" r:id="rId1030"/>
        </w:object>
      </w:r>
      <w:r w:rsidRPr="00D43CB6">
        <w:rPr>
          <w:rFonts w:eastAsia="Calibri"/>
          <w:sz w:val="24"/>
          <w:szCs w:val="24"/>
        </w:rPr>
        <w:t>).</w:t>
      </w:r>
    </w:p>
    <w:p w14:paraId="2D718E7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Ta có: </w:t>
      </w:r>
      <w:r w:rsidRPr="00D43CB6">
        <w:rPr>
          <w:rFonts w:eastAsia="Calibri"/>
          <w:position w:val="-6"/>
          <w:sz w:val="24"/>
          <w:szCs w:val="24"/>
        </w:rPr>
        <w:object w:dxaOrig="1470" w:dyaOrig="330" w14:anchorId="38B88AD3">
          <v:shape id="_x0000_i1651" type="#_x0000_t75" style="width:73.5pt;height:16.5pt" o:ole="">
            <v:imagedata r:id="rId1031" o:title=""/>
          </v:shape>
          <o:OLEObject Type="Embed" ProgID="Equation.DSMT4" ShapeID="_x0000_i1651" DrawAspect="Content" ObjectID="_1846175638" r:id="rId1032"/>
        </w:object>
      </w:r>
      <w:r w:rsidRPr="00D43CB6">
        <w:rPr>
          <w:rFonts w:eastAsia="Calibri"/>
          <w:sz w:val="24"/>
          <w:szCs w:val="24"/>
        </w:rPr>
        <w:t>.</w:t>
      </w:r>
    </w:p>
    <w:p w14:paraId="787364B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 xml:space="preserve">Bước 2: Tìm </w:t>
      </w:r>
      <w:r w:rsidRPr="00D43CB6">
        <w:rPr>
          <w:rFonts w:eastAsia="Calibri"/>
          <w:position w:val="-10"/>
          <w:sz w:val="24"/>
          <w:szCs w:val="24"/>
        </w:rPr>
        <w:object w:dxaOrig="210" w:dyaOrig="270" w14:anchorId="1AB29D0B">
          <v:shape id="_x0000_i1652" type="#_x0000_t75" style="width:10.5pt;height:13.5pt" o:ole="">
            <v:imagedata r:id="rId1033" o:title=""/>
          </v:shape>
          <o:OLEObject Type="Embed" ProgID="Equation.DSMT4" ShapeID="_x0000_i1652" DrawAspect="Content" ObjectID="_1846175639" r:id="rId1034"/>
        </w:object>
      </w:r>
      <w:r w:rsidRPr="00D43CB6">
        <w:rPr>
          <w:rFonts w:eastAsia="Calibri"/>
          <w:b/>
          <w:bCs/>
          <w:sz w:val="24"/>
          <w:szCs w:val="24"/>
        </w:rPr>
        <w:t xml:space="preserve"> (bậc phản ứng theo NaOH)</w:t>
      </w:r>
    </w:p>
    <w:p w14:paraId="7DEA9EA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So sánh thí nghiệm 1 và 3 (khi nồng độ </w:t>
      </w:r>
      <w:r w:rsidRPr="00D43CB6">
        <w:rPr>
          <w:rFonts w:eastAsia="Calibri"/>
          <w:position w:val="-12"/>
          <w:sz w:val="24"/>
          <w:szCs w:val="24"/>
        </w:rPr>
        <w:object w:dxaOrig="540" w:dyaOrig="360" w14:anchorId="513F780D">
          <v:shape id="_x0000_i1653" type="#_x0000_t75" style="width:27pt;height:18pt" o:ole="">
            <v:imagedata r:id="rId1035" o:title=""/>
          </v:shape>
          <o:OLEObject Type="Embed" ProgID="Equation.DSMT4" ShapeID="_x0000_i1653" DrawAspect="Content" ObjectID="_1846175640" r:id="rId1036"/>
        </w:object>
      </w:r>
      <w:r w:rsidRPr="00D43CB6">
        <w:rPr>
          <w:rFonts w:eastAsia="Calibri"/>
          <w:sz w:val="24"/>
          <w:szCs w:val="24"/>
        </w:rPr>
        <w:t xml:space="preserve"> không đổi):</w:t>
      </w:r>
    </w:p>
    <w:p w14:paraId="2CD49FD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lastRenderedPageBreak/>
        <w:t>Nồng độ NaOH tăng 2 lần (</w:t>
      </w:r>
      <w:r w:rsidRPr="00D43CB6">
        <w:rPr>
          <w:rFonts w:eastAsia="Calibri"/>
          <w:position w:val="-28"/>
          <w:sz w:val="24"/>
          <w:szCs w:val="24"/>
        </w:rPr>
        <w:object w:dxaOrig="570" w:dyaOrig="660" w14:anchorId="0AED6863">
          <v:shape id="_x0000_i1654" type="#_x0000_t75" style="width:28.5pt;height:33pt" o:ole="">
            <v:imagedata r:id="rId1037" o:title=""/>
          </v:shape>
          <o:OLEObject Type="Embed" ProgID="Equation.DSMT4" ShapeID="_x0000_i1654" DrawAspect="Content" ObjectID="_1846175641" r:id="rId1038"/>
        </w:object>
      </w:r>
      <w:r w:rsidRPr="00D43CB6">
        <w:rPr>
          <w:rFonts w:eastAsia="Calibri"/>
          <w:sz w:val="24"/>
          <w:szCs w:val="24"/>
        </w:rPr>
        <w:t>), tốc độ phản ứng tăng 2 lần (</w:t>
      </w:r>
      <w:r w:rsidRPr="00D43CB6">
        <w:rPr>
          <w:rFonts w:eastAsia="Calibri"/>
          <w:position w:val="-24"/>
          <w:sz w:val="24"/>
          <w:szCs w:val="24"/>
        </w:rPr>
        <w:object w:dxaOrig="750" w:dyaOrig="660" w14:anchorId="50CA5363">
          <v:shape id="_x0000_i1655" type="#_x0000_t75" style="width:37.5pt;height:33pt" o:ole="">
            <v:imagedata r:id="rId1039" o:title=""/>
          </v:shape>
          <o:OLEObject Type="Embed" ProgID="Equation.DSMT4" ShapeID="_x0000_i1655" DrawAspect="Content" ObjectID="_1846175642" r:id="rId1040"/>
        </w:object>
      </w:r>
      <w:r w:rsidRPr="00D43CB6">
        <w:rPr>
          <w:rFonts w:eastAsia="Calibri"/>
          <w:sz w:val="24"/>
          <w:szCs w:val="24"/>
        </w:rPr>
        <w:t>).</w:t>
      </w:r>
    </w:p>
    <w:p w14:paraId="7405DA9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Ta có: </w:t>
      </w:r>
      <w:r w:rsidRPr="00D43CB6">
        <w:rPr>
          <w:rFonts w:eastAsia="Calibri"/>
          <w:position w:val="-10"/>
          <w:sz w:val="24"/>
          <w:szCs w:val="24"/>
        </w:rPr>
        <w:object w:dxaOrig="1470" w:dyaOrig="360" w14:anchorId="7CEDEA5B">
          <v:shape id="_x0000_i1656" type="#_x0000_t75" style="width:73.5pt;height:18pt" o:ole="">
            <v:imagedata r:id="rId1041" o:title=""/>
          </v:shape>
          <o:OLEObject Type="Embed" ProgID="Equation.DSMT4" ShapeID="_x0000_i1656" DrawAspect="Content" ObjectID="_1846175643" r:id="rId1042"/>
        </w:object>
      </w:r>
      <w:r w:rsidRPr="00D43CB6">
        <w:rPr>
          <w:rFonts w:eastAsia="Calibri"/>
          <w:sz w:val="24"/>
          <w:szCs w:val="24"/>
        </w:rPr>
        <w:t>.</w:t>
      </w:r>
    </w:p>
    <w:p w14:paraId="1F9FD5FB"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b/>
          <w:bCs/>
          <w:sz w:val="24"/>
          <w:szCs w:val="24"/>
        </w:rPr>
        <w:t xml:space="preserve">Bước 3: Tìm hằng số tốc độ </w:t>
      </w:r>
      <w:r w:rsidRPr="00D43CB6">
        <w:rPr>
          <w:rFonts w:eastAsia="Calibri"/>
          <w:position w:val="-6"/>
          <w:sz w:val="24"/>
          <w:szCs w:val="24"/>
        </w:rPr>
        <w:object w:dxaOrig="210" w:dyaOrig="270" w14:anchorId="4E44ACC1">
          <v:shape id="_x0000_i1657" type="#_x0000_t75" style="width:10.5pt;height:13.5pt" o:ole="">
            <v:imagedata r:id="rId1043" o:title=""/>
          </v:shape>
          <o:OLEObject Type="Embed" ProgID="Equation.DSMT4" ShapeID="_x0000_i1657" DrawAspect="Content" ObjectID="_1846175644" r:id="rId1044"/>
        </w:object>
      </w:r>
    </w:p>
    <w:p w14:paraId="51E0D33A"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Thay </w:t>
      </w:r>
      <w:r w:rsidRPr="00D43CB6">
        <w:rPr>
          <w:rFonts w:eastAsia="Calibri"/>
          <w:position w:val="-6"/>
          <w:sz w:val="24"/>
          <w:szCs w:val="24"/>
        </w:rPr>
        <w:object w:dxaOrig="570" w:dyaOrig="270" w14:anchorId="3BA44028">
          <v:shape id="_x0000_i1658" type="#_x0000_t75" style="width:28.5pt;height:13.5pt" o:ole="">
            <v:imagedata r:id="rId1045" o:title=""/>
          </v:shape>
          <o:OLEObject Type="Embed" ProgID="Equation.DSMT4" ShapeID="_x0000_i1658" DrawAspect="Content" ObjectID="_1846175645" r:id="rId1046"/>
        </w:object>
      </w:r>
      <w:r w:rsidRPr="00D43CB6">
        <w:rPr>
          <w:rFonts w:eastAsia="Calibri"/>
          <w:sz w:val="24"/>
          <w:szCs w:val="24"/>
        </w:rPr>
        <w:t xml:space="preserve">, </w:t>
      </w:r>
      <w:r w:rsidRPr="00D43CB6">
        <w:rPr>
          <w:rFonts w:eastAsia="Calibri"/>
          <w:position w:val="-10"/>
          <w:sz w:val="24"/>
          <w:szCs w:val="24"/>
        </w:rPr>
        <w:object w:dxaOrig="510" w:dyaOrig="330" w14:anchorId="273E026B">
          <v:shape id="_x0000_i1659" type="#_x0000_t75" style="width:25.5pt;height:16.5pt" o:ole="">
            <v:imagedata r:id="rId1047" o:title=""/>
          </v:shape>
          <o:OLEObject Type="Embed" ProgID="Equation.DSMT4" ShapeID="_x0000_i1659" DrawAspect="Content" ObjectID="_1846175646" r:id="rId1048"/>
        </w:object>
      </w:r>
      <w:r w:rsidRPr="00D43CB6">
        <w:rPr>
          <w:rFonts w:eastAsia="Calibri"/>
          <w:sz w:val="24"/>
          <w:szCs w:val="24"/>
        </w:rPr>
        <w:t xml:space="preserve"> và số liệu của thí nghiệm 1 vào biểu thức </w:t>
      </w:r>
      <w:r w:rsidRPr="00D43CB6">
        <w:rPr>
          <w:rFonts w:eastAsia="Calibri"/>
          <w:position w:val="-14"/>
          <w:sz w:val="24"/>
          <w:szCs w:val="24"/>
        </w:rPr>
        <w:object w:dxaOrig="1800" w:dyaOrig="390" w14:anchorId="10EF8C14">
          <v:shape id="_x0000_i1660" type="#_x0000_t75" style="width:90pt;height:19.5pt" o:ole="">
            <v:imagedata r:id="rId1049" o:title=""/>
          </v:shape>
          <o:OLEObject Type="Embed" ProgID="Equation.DSMT4" ShapeID="_x0000_i1660" DrawAspect="Content" ObjectID="_1846175647" r:id="rId1050"/>
        </w:object>
      </w:r>
      <w:r w:rsidRPr="00D43CB6">
        <w:rPr>
          <w:rFonts w:eastAsia="Calibri"/>
          <w:sz w:val="24"/>
          <w:szCs w:val="24"/>
        </w:rPr>
        <w:t>:</w:t>
      </w:r>
    </w:p>
    <w:p w14:paraId="3914382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position w:val="-10"/>
          <w:sz w:val="24"/>
          <w:szCs w:val="24"/>
        </w:rPr>
        <w:object w:dxaOrig="2610" w:dyaOrig="360" w14:anchorId="50DDA080">
          <v:shape id="_x0000_i1661" type="#_x0000_t75" style="width:130.5pt;height:18pt" o:ole="">
            <v:imagedata r:id="rId1051" o:title=""/>
          </v:shape>
          <o:OLEObject Type="Embed" ProgID="Equation.DSMT4" ShapeID="_x0000_i1661" DrawAspect="Content" ObjectID="_1846175648" r:id="rId1052"/>
        </w:object>
      </w:r>
      <w:r w:rsidRPr="00D43CB6">
        <w:rPr>
          <w:rFonts w:eastAsia="Calibri"/>
          <w:sz w:val="24"/>
          <w:szCs w:val="24"/>
        </w:rPr>
        <w:t>=&gt;</w:t>
      </w:r>
      <w:r w:rsidRPr="00D43CB6">
        <w:rPr>
          <w:rFonts w:eastAsia="Calibri"/>
          <w:position w:val="-24"/>
          <w:sz w:val="24"/>
          <w:szCs w:val="24"/>
        </w:rPr>
        <w:object w:dxaOrig="1710" w:dyaOrig="660" w14:anchorId="6163220B">
          <v:shape id="_x0000_i1662" type="#_x0000_t75" style="width:85.5pt;height:33pt" o:ole="">
            <v:imagedata r:id="rId1053" o:title=""/>
          </v:shape>
          <o:OLEObject Type="Embed" ProgID="Equation.DSMT4" ShapeID="_x0000_i1662" DrawAspect="Content" ObjectID="_1846175649" r:id="rId1054"/>
        </w:object>
      </w:r>
    </w:p>
    <w:p w14:paraId="57BA1E95"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position w:val="-10"/>
          <w:sz w:val="24"/>
          <w:szCs w:val="24"/>
        </w:rPr>
        <w:object w:dxaOrig="2700" w:dyaOrig="330" w14:anchorId="331DEE24">
          <v:shape id="_x0000_i1663" type="#_x0000_t75" style="width:135pt;height:16.5pt" o:ole="">
            <v:imagedata r:id="rId1055" o:title=""/>
          </v:shape>
          <o:OLEObject Type="Embed" ProgID="Equation.DSMT4" ShapeID="_x0000_i1663" DrawAspect="Content" ObjectID="_1846175650" r:id="rId1056"/>
        </w:object>
      </w:r>
    </w:p>
    <w:p w14:paraId="1A3416BE" w14:textId="77777777" w:rsidR="00D43CB6" w:rsidRPr="00D43CB6" w:rsidRDefault="00D43CB6" w:rsidP="00D43CB6">
      <w:pPr>
        <w:tabs>
          <w:tab w:val="left" w:pos="284"/>
          <w:tab w:val="left" w:pos="2835"/>
          <w:tab w:val="left" w:pos="5387"/>
        </w:tabs>
        <w:spacing w:line="276" w:lineRule="auto"/>
        <w:rPr>
          <w:rFonts w:eastAsia="Calibri"/>
          <w:b/>
          <w:bCs/>
          <w:sz w:val="24"/>
          <w:szCs w:val="24"/>
        </w:rPr>
      </w:pPr>
      <w:r w:rsidRPr="00D43CB6">
        <w:rPr>
          <w:rFonts w:eastAsia="Calibri"/>
          <w:b/>
          <w:bCs/>
          <w:sz w:val="24"/>
          <w:szCs w:val="24"/>
        </w:rPr>
        <w:t>Chương 7: Nhóm halogen</w:t>
      </w:r>
    </w:p>
    <w:p w14:paraId="5B593DF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Lạng Sơn 25 – 26 L 2)</w:t>
      </w:r>
      <w:r w:rsidRPr="00D43CB6">
        <w:rPr>
          <w:rFonts w:eastAsia="Calibri"/>
          <w:sz w:val="24"/>
          <w:szCs w:val="24"/>
        </w:rPr>
        <w:t xml:space="preserve"> </w:t>
      </w:r>
      <w:r w:rsidRPr="00D43CB6">
        <w:rPr>
          <w:rFonts w:eastAsia="MS Mincho"/>
          <w:sz w:val="24"/>
          <w:szCs w:val="24"/>
          <w:lang w:val="vi-VN"/>
        </w:rPr>
        <w:t xml:space="preserve">Theo tiêu chuẩn Việt Nam (TCVN), hàm lượng ion cyanide trong nước thải của các nhà máy phải xử lí trong khoảng 0,05–0,20 mg/L trước khi thải ra môi trường. Phân tích một mẫu nước thải của một nhà máy người ta đo được hàm lượng ion cyanide là </w:t>
      </w:r>
      <w:r w:rsidRPr="00D43CB6">
        <w:rPr>
          <w:rFonts w:eastAsia="MS Mincho"/>
          <w:bCs/>
          <w:sz w:val="24"/>
          <w:szCs w:val="24"/>
          <w:lang w:val="vi-VN"/>
        </w:rPr>
        <w:t>x</w:t>
      </w:r>
      <w:r w:rsidRPr="00D43CB6">
        <w:rPr>
          <w:rFonts w:eastAsia="MS Mincho"/>
          <w:b/>
          <w:bCs/>
          <w:sz w:val="24"/>
          <w:szCs w:val="24"/>
          <w:lang w:val="vi-VN"/>
        </w:rPr>
        <w:t xml:space="preserve"> </w:t>
      </w:r>
      <w:r w:rsidRPr="00D43CB6">
        <w:rPr>
          <w:rFonts w:eastAsia="MS Mincho"/>
          <w:sz w:val="24"/>
          <w:szCs w:val="24"/>
          <w:lang w:val="vi-VN"/>
        </w:rPr>
        <w:t>mg/</w:t>
      </w:r>
      <w:r w:rsidRPr="00D43CB6">
        <w:rPr>
          <w:rFonts w:eastAsia="MS Mincho"/>
          <w:sz w:val="24"/>
          <w:szCs w:val="24"/>
        </w:rPr>
        <w:t>L</w:t>
      </w:r>
      <w:r w:rsidRPr="00D43CB6">
        <w:rPr>
          <w:rFonts w:eastAsia="MS Mincho"/>
          <w:sz w:val="24"/>
          <w:szCs w:val="24"/>
          <w:lang w:val="vi-VN"/>
        </w:rPr>
        <w:t>, vượt mức cho phép. Để làm giảm hàm lượng cyanide đến mức cho phép, người ta bơm sục khí chlorine vào nước thải trong môi trường kiềm hóa thích hợp, có pH = 9. Khi đó ion cyanide chuyển thành nitrogen không độc theo phản ứng:</w:t>
      </w:r>
    </w:p>
    <w:p w14:paraId="09ABA08D" w14:textId="77777777" w:rsidR="00D43CB6" w:rsidRPr="00D43CB6" w:rsidRDefault="00D43CB6" w:rsidP="00D43CB6">
      <w:pPr>
        <w:tabs>
          <w:tab w:val="left" w:pos="284"/>
          <w:tab w:val="left" w:pos="2835"/>
          <w:tab w:val="left" w:pos="5387"/>
        </w:tabs>
        <w:spacing w:after="0" w:line="276" w:lineRule="auto"/>
        <w:jc w:val="center"/>
        <w:rPr>
          <w:rFonts w:eastAsia="MS Mincho"/>
          <w:sz w:val="24"/>
          <w:szCs w:val="24"/>
          <w:lang w:val="vi-VN"/>
        </w:rPr>
      </w:pPr>
      <w:r w:rsidRPr="00D43CB6">
        <w:rPr>
          <w:rFonts w:eastAsia="MS Mincho"/>
          <w:sz w:val="24"/>
          <w:szCs w:val="24"/>
          <w:lang w:val="vi-VN"/>
        </w:rPr>
        <w:t>2CN⁻ + 5Cl</w:t>
      </w:r>
      <w:r w:rsidRPr="00D43CB6">
        <w:rPr>
          <w:rFonts w:eastAsia="MS Mincho"/>
          <w:sz w:val="24"/>
          <w:szCs w:val="24"/>
          <w:vertAlign w:val="subscript"/>
        </w:rPr>
        <w:t>2</w:t>
      </w:r>
      <w:r w:rsidRPr="00D43CB6">
        <w:rPr>
          <w:rFonts w:eastAsia="MS Mincho"/>
          <w:sz w:val="24"/>
          <w:szCs w:val="24"/>
          <w:lang w:val="vi-VN"/>
        </w:rPr>
        <w:t xml:space="preserve"> + 8OH⁻ → 2CO</w:t>
      </w:r>
      <w:r w:rsidRPr="00D43CB6">
        <w:rPr>
          <w:rFonts w:eastAsia="MS Mincho"/>
          <w:sz w:val="24"/>
          <w:szCs w:val="24"/>
          <w:vertAlign w:val="subscript"/>
        </w:rPr>
        <w:t>2</w:t>
      </w:r>
      <w:r w:rsidRPr="00D43CB6">
        <w:rPr>
          <w:rFonts w:eastAsia="MS Mincho"/>
          <w:sz w:val="24"/>
          <w:szCs w:val="24"/>
          <w:lang w:val="vi-VN"/>
        </w:rPr>
        <w:t xml:space="preserve"> + N</w:t>
      </w:r>
      <w:r w:rsidRPr="00D43CB6">
        <w:rPr>
          <w:rFonts w:eastAsia="MS Mincho"/>
          <w:sz w:val="24"/>
          <w:szCs w:val="24"/>
          <w:vertAlign w:val="subscript"/>
        </w:rPr>
        <w:t>2</w:t>
      </w:r>
      <w:r w:rsidRPr="00D43CB6">
        <w:rPr>
          <w:rFonts w:eastAsia="MS Mincho"/>
          <w:sz w:val="24"/>
          <w:szCs w:val="24"/>
          <w:lang w:val="vi-VN"/>
        </w:rPr>
        <w:t>+ 10Cl⁻ + 4H</w:t>
      </w:r>
      <w:r w:rsidRPr="00D43CB6">
        <w:rPr>
          <w:rFonts w:eastAsia="MS Mincho"/>
          <w:sz w:val="24"/>
          <w:szCs w:val="24"/>
          <w:vertAlign w:val="subscript"/>
        </w:rPr>
        <w:t>2</w:t>
      </w:r>
      <w:r w:rsidRPr="00D43CB6">
        <w:rPr>
          <w:rFonts w:eastAsia="MS Mincho"/>
          <w:sz w:val="24"/>
          <w:szCs w:val="24"/>
          <w:lang w:val="vi-VN"/>
        </w:rPr>
        <w:t>O</w:t>
      </w:r>
    </w:p>
    <w:p w14:paraId="183AF6F3" w14:textId="77777777" w:rsidR="00D43CB6" w:rsidRPr="00D43CB6" w:rsidRDefault="00D43CB6" w:rsidP="00D43CB6">
      <w:pPr>
        <w:tabs>
          <w:tab w:val="left" w:pos="284"/>
          <w:tab w:val="left" w:pos="2835"/>
          <w:tab w:val="left" w:pos="5387"/>
        </w:tabs>
        <w:spacing w:after="0" w:line="276" w:lineRule="auto"/>
        <w:jc w:val="both"/>
        <w:rPr>
          <w:rFonts w:eastAsia="MS Mincho"/>
          <w:sz w:val="24"/>
          <w:szCs w:val="24"/>
          <w:lang w:val="vi-VN"/>
        </w:rPr>
      </w:pPr>
      <w:r w:rsidRPr="00D43CB6">
        <w:rPr>
          <w:rFonts w:eastAsia="MS Mincho"/>
          <w:sz w:val="24"/>
          <w:szCs w:val="24"/>
          <w:lang w:val="vi-VN"/>
        </w:rPr>
        <w:t xml:space="preserve">Biết rằng thể tích mol khí </w:t>
      </w:r>
      <w:r w:rsidRPr="00D43CB6">
        <w:rPr>
          <w:rFonts w:eastAsia="MS Mincho"/>
          <w:sz w:val="24"/>
          <w:szCs w:val="24"/>
        </w:rPr>
        <w:t>(</w:t>
      </w:r>
      <w:r w:rsidRPr="00D43CB6">
        <w:rPr>
          <w:rFonts w:eastAsia="MS Mincho"/>
          <w:sz w:val="24"/>
          <w:szCs w:val="24"/>
          <w:lang w:val="vi-VN"/>
        </w:rPr>
        <w:t xml:space="preserve">ở đkc) là 24,79 </w:t>
      </w:r>
      <w:r w:rsidRPr="00D43CB6">
        <w:rPr>
          <w:rFonts w:eastAsia="MS Mincho"/>
          <w:sz w:val="24"/>
          <w:szCs w:val="24"/>
        </w:rPr>
        <w:t>L</w:t>
      </w:r>
      <w:r w:rsidRPr="00D43CB6">
        <w:rPr>
          <w:rFonts w:eastAsia="MS Mincho"/>
          <w:sz w:val="24"/>
          <w:szCs w:val="24"/>
          <w:lang w:val="vi-VN"/>
        </w:rPr>
        <w:t>/mol. Lượng CO</w:t>
      </w:r>
      <w:r w:rsidRPr="00D43CB6">
        <w:rPr>
          <w:rFonts w:eastAsia="MS Mincho"/>
          <w:sz w:val="24"/>
          <w:szCs w:val="24"/>
          <w:vertAlign w:val="subscript"/>
          <w:lang w:val="vi-VN"/>
        </w:rPr>
        <w:t>2</w:t>
      </w:r>
      <w:r w:rsidRPr="00D43CB6">
        <w:rPr>
          <w:rFonts w:eastAsia="MS Mincho"/>
          <w:sz w:val="24"/>
          <w:szCs w:val="24"/>
          <w:lang w:val="vi-VN"/>
        </w:rPr>
        <w:t xml:space="preserve"> thoát ra được hấp thụ xử lí hoàn toàn, không thải vào môi trường, lượng Cl</w:t>
      </w:r>
      <w:r w:rsidRPr="00D43CB6">
        <w:rPr>
          <w:rFonts w:eastAsia="MS Mincho"/>
          <w:sz w:val="24"/>
          <w:szCs w:val="24"/>
          <w:vertAlign w:val="superscript"/>
          <w:lang w:val="vi-VN"/>
        </w:rPr>
        <w:t>-</w:t>
      </w:r>
      <w:r w:rsidRPr="00D43CB6">
        <w:rPr>
          <w:rFonts w:eastAsia="MS Mincho"/>
          <w:sz w:val="24"/>
          <w:szCs w:val="24"/>
          <w:lang w:val="vi-VN"/>
        </w:rPr>
        <w:t xml:space="preserve"> sau đó cũng được xử lí đến hàm lượng phù hợp.</w:t>
      </w:r>
    </w:p>
    <w:p w14:paraId="292084D2" w14:textId="77777777" w:rsidR="00D43CB6" w:rsidRPr="00D43CB6" w:rsidRDefault="00D43CB6" w:rsidP="00D43CB6">
      <w:pPr>
        <w:tabs>
          <w:tab w:val="left" w:pos="284"/>
          <w:tab w:val="left" w:pos="2835"/>
          <w:tab w:val="left" w:pos="5387"/>
        </w:tabs>
        <w:spacing w:after="0" w:line="276" w:lineRule="auto"/>
        <w:jc w:val="both"/>
        <w:rPr>
          <w:rFonts w:eastAsia="Calibri"/>
          <w:i/>
          <w:iCs/>
          <w:sz w:val="24"/>
          <w:szCs w:val="24"/>
        </w:rPr>
      </w:pPr>
      <w:r w:rsidRPr="00D43CB6">
        <w:rPr>
          <w:rFonts w:eastAsia="MS Mincho"/>
          <w:sz w:val="24"/>
          <w:szCs w:val="24"/>
          <w:lang w:val="vi-VN"/>
        </w:rPr>
        <w:t xml:space="preserve">Dùng </w:t>
      </w:r>
      <w:r w:rsidRPr="00D43CB6">
        <w:rPr>
          <w:rFonts w:eastAsia="MS Mincho"/>
          <w:sz w:val="24"/>
          <w:szCs w:val="24"/>
        </w:rPr>
        <w:t>6</w:t>
      </w:r>
      <w:r w:rsidRPr="00D43CB6">
        <w:rPr>
          <w:rFonts w:eastAsia="MS Mincho"/>
          <w:sz w:val="24"/>
          <w:szCs w:val="24"/>
          <w:lang w:val="vi-VN"/>
        </w:rPr>
        <w:t xml:space="preserve">4 m³ khí Cl₂ </w:t>
      </w:r>
      <w:r w:rsidRPr="00D43CB6">
        <w:rPr>
          <w:rFonts w:eastAsia="MS Mincho"/>
          <w:sz w:val="24"/>
          <w:szCs w:val="24"/>
        </w:rPr>
        <w:t>(</w:t>
      </w:r>
      <w:r w:rsidRPr="00D43CB6">
        <w:rPr>
          <w:rFonts w:eastAsia="MS Mincho"/>
          <w:sz w:val="24"/>
          <w:szCs w:val="24"/>
          <w:lang w:val="vi-VN"/>
        </w:rPr>
        <w:t>ở đkc</w:t>
      </w:r>
      <w:r w:rsidRPr="00D43CB6">
        <w:rPr>
          <w:rFonts w:eastAsia="MS Mincho"/>
          <w:sz w:val="24"/>
          <w:szCs w:val="24"/>
        </w:rPr>
        <w:t>)</w:t>
      </w:r>
      <w:r w:rsidRPr="00D43CB6">
        <w:rPr>
          <w:rFonts w:eastAsia="MS Mincho"/>
          <w:sz w:val="24"/>
          <w:szCs w:val="24"/>
          <w:lang w:val="vi-VN"/>
        </w:rPr>
        <w:t xml:space="preserve"> để xử lý 400 m³ nước thải. Sau xử lý, còn 0,07 mg/L CN⁻ đạt chuẩn xả thải. Giá trị của </w:t>
      </w:r>
      <w:r w:rsidRPr="00D43CB6">
        <w:rPr>
          <w:rFonts w:eastAsia="MS Mincho"/>
          <w:bCs/>
          <w:sz w:val="24"/>
          <w:szCs w:val="24"/>
          <w:lang w:val="vi-VN"/>
        </w:rPr>
        <w:t>x</w:t>
      </w:r>
      <w:r w:rsidRPr="00D43CB6">
        <w:rPr>
          <w:rFonts w:eastAsia="MS Mincho"/>
          <w:sz w:val="24"/>
          <w:szCs w:val="24"/>
          <w:lang w:val="vi-VN"/>
        </w:rPr>
        <w:t xml:space="preserve"> là bao nhiêu?</w:t>
      </w:r>
      <w:r w:rsidRPr="00D43CB6">
        <w:rPr>
          <w:rFonts w:eastAsia="MS Mincho"/>
          <w:i/>
          <w:iCs/>
          <w:sz w:val="24"/>
          <w:szCs w:val="24"/>
          <w:lang w:val="vi-VN"/>
        </w:rPr>
        <w:t xml:space="preserve"> </w:t>
      </w:r>
      <w:r w:rsidRPr="00D43CB6">
        <w:rPr>
          <w:rFonts w:eastAsia="Calibri"/>
          <w:i/>
          <w:iCs/>
          <w:sz w:val="24"/>
          <w:szCs w:val="24"/>
          <w:lang w:val="vi-VN"/>
        </w:rPr>
        <w:t>(</w:t>
      </w:r>
      <w:r w:rsidRPr="00D43CB6">
        <w:rPr>
          <w:rFonts w:eastAsia="Calibri"/>
          <w:i/>
          <w:sz w:val="24"/>
          <w:szCs w:val="24"/>
        </w:rPr>
        <w:t xml:space="preserve">kết quả cuối cùng làm tròn đến </w:t>
      </w:r>
      <w:r w:rsidRPr="00D43CB6">
        <w:rPr>
          <w:rFonts w:eastAsia="Calibri"/>
          <w:i/>
          <w:iCs/>
          <w:sz w:val="24"/>
          <w:szCs w:val="24"/>
          <w:lang w:val="vi-VN"/>
        </w:rPr>
        <w:t>hàng phần mười)</w:t>
      </w:r>
    </w:p>
    <w:p w14:paraId="5F943D23" w14:textId="77777777" w:rsidR="00D43CB6" w:rsidRPr="00D43CB6" w:rsidRDefault="00D43CB6" w:rsidP="00D43CB6">
      <w:pPr>
        <w:tabs>
          <w:tab w:val="left" w:pos="284"/>
          <w:tab w:val="left" w:pos="2835"/>
          <w:tab w:val="left" w:pos="5387"/>
        </w:tabs>
        <w:spacing w:after="0" w:line="276" w:lineRule="auto"/>
        <w:contextualSpacing/>
        <w:jc w:val="center"/>
        <w:rPr>
          <w:rFonts w:eastAsia="Calibri"/>
          <w:b/>
          <w:bCs/>
          <w:color w:val="EE0000"/>
          <w:sz w:val="24"/>
          <w:szCs w:val="24"/>
        </w:rPr>
      </w:pPr>
      <w:r w:rsidRPr="00D43CB6">
        <w:rPr>
          <w:rFonts w:eastAsia="MS Mincho"/>
          <w:b/>
          <w:bCs/>
          <w:color w:val="EE0000"/>
          <w:sz w:val="24"/>
          <w:szCs w:val="24"/>
          <w:lang w:eastAsia="zh-CN"/>
        </w:rPr>
        <w:t>Hướng d</w:t>
      </w:r>
      <w:r w:rsidRPr="00D43CB6">
        <w:rPr>
          <w:rFonts w:eastAsia="Calibri"/>
          <w:b/>
          <w:bCs/>
          <w:color w:val="EE0000"/>
          <w:sz w:val="24"/>
          <w:szCs w:val="24"/>
        </w:rPr>
        <w:t>ẫn giải</w:t>
      </w:r>
    </w:p>
    <w:p w14:paraId="54FA412E" w14:textId="77777777" w:rsidR="00D43CB6" w:rsidRPr="00D43CB6" w:rsidRDefault="00D43CB6" w:rsidP="00D43CB6">
      <w:pPr>
        <w:tabs>
          <w:tab w:val="left" w:pos="284"/>
          <w:tab w:val="left" w:pos="2835"/>
          <w:tab w:val="left" w:pos="5387"/>
        </w:tabs>
        <w:spacing w:after="0" w:line="276" w:lineRule="auto"/>
        <w:contextualSpacing/>
        <w:jc w:val="both"/>
        <w:rPr>
          <w:rFonts w:eastAsia="Calibri"/>
          <w:b/>
          <w:color w:val="EE0000"/>
          <w:sz w:val="24"/>
          <w:szCs w:val="24"/>
        </w:rPr>
      </w:pPr>
      <w:r w:rsidRPr="00D43CB6">
        <w:rPr>
          <w:rFonts w:eastAsia="Calibri"/>
          <w:b/>
          <w:color w:val="EE0000"/>
          <w:sz w:val="24"/>
          <w:szCs w:val="24"/>
          <w:lang w:val="vi-VN"/>
        </w:rPr>
        <w:t>Đáp</w:t>
      </w:r>
      <w:r w:rsidRPr="00D43CB6">
        <w:rPr>
          <w:rFonts w:eastAsia="Calibri"/>
          <w:b/>
          <w:color w:val="EE0000"/>
          <w:sz w:val="24"/>
          <w:szCs w:val="24"/>
        </w:rPr>
        <w:t xml:space="preserve"> án: 67,2</w:t>
      </w:r>
    </w:p>
    <w:p w14:paraId="1FA356E8"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w:t>
      </w:r>
      <w:r w:rsidRPr="00D43CB6">
        <w:rPr>
          <w:rFonts w:eastAsia="Calibri"/>
          <w:position w:val="-14"/>
          <w:sz w:val="24"/>
          <w:szCs w:val="24"/>
        </w:rPr>
        <w:object w:dxaOrig="3600" w:dyaOrig="360" w14:anchorId="1E45B55E">
          <v:shape id="_x0000_i1664" type="#_x0000_t75" style="width:180pt;height:18pt" o:ole="">
            <v:imagedata r:id="rId1057" o:title=""/>
          </v:shape>
          <o:OLEObject Type="Embed" ProgID="Equation.DSMT4" ShapeID="_x0000_i1664" DrawAspect="Content" ObjectID="_1846175651" r:id="rId1058"/>
        </w:object>
      </w:r>
      <w:r w:rsidRPr="00D43CB6">
        <w:rPr>
          <w:rFonts w:eastAsia="Calibri"/>
          <w:sz w:val="24"/>
          <w:szCs w:val="24"/>
        </w:rPr>
        <w:t xml:space="preserve">. Theo phương trình: </w:t>
      </w:r>
      <w:r w:rsidRPr="00D43CB6">
        <w:rPr>
          <w:rFonts w:eastAsia="Calibri"/>
          <w:position w:val="-24"/>
          <w:sz w:val="24"/>
          <w:szCs w:val="24"/>
        </w:rPr>
        <w:object w:dxaOrig="3360" w:dyaOrig="600" w14:anchorId="734BAC44">
          <v:shape id="_x0000_i1665" type="#_x0000_t75" style="width:168pt;height:30pt" o:ole="">
            <v:imagedata r:id="rId1059" o:title=""/>
          </v:shape>
          <o:OLEObject Type="Embed" ProgID="Equation.DSMT4" ShapeID="_x0000_i1665" DrawAspect="Content" ObjectID="_1846175652" r:id="rId1060"/>
        </w:object>
      </w:r>
      <w:r w:rsidRPr="00D43CB6">
        <w:rPr>
          <w:rFonts w:eastAsia="Calibri"/>
          <w:sz w:val="24"/>
          <w:szCs w:val="24"/>
        </w:rPr>
        <w:t>.</w:t>
      </w:r>
    </w:p>
    <w:p w14:paraId="5849C9E9"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Khối lượng </w:t>
      </w:r>
      <w:r w:rsidRPr="00D43CB6">
        <w:rPr>
          <w:rFonts w:eastAsia="Calibri"/>
          <w:position w:val="-6"/>
          <w:sz w:val="24"/>
          <w:szCs w:val="24"/>
        </w:rPr>
        <w:object w:dxaOrig="480" w:dyaOrig="360" w14:anchorId="391C93BB">
          <v:shape id="_x0000_i1666" type="#_x0000_t75" style="width:24pt;height:18pt" o:ole="">
            <v:imagedata r:id="rId1061" o:title=""/>
          </v:shape>
          <o:OLEObject Type="Embed" ProgID="Equation.DSMT4" ShapeID="_x0000_i1666" DrawAspect="Content" ObjectID="_1846175653" r:id="rId1062"/>
        </w:object>
      </w:r>
      <w:r w:rsidRPr="00D43CB6">
        <w:rPr>
          <w:rFonts w:eastAsia="Calibri"/>
          <w:sz w:val="24"/>
          <w:szCs w:val="24"/>
        </w:rPr>
        <w:t xml:space="preserve"> phản ứng: </w:t>
      </w:r>
      <w:r w:rsidRPr="00D43CB6">
        <w:rPr>
          <w:rFonts w:eastAsia="Calibri"/>
          <w:position w:val="-10"/>
          <w:sz w:val="24"/>
          <w:szCs w:val="24"/>
        </w:rPr>
        <w:object w:dxaOrig="4320" w:dyaOrig="360" w14:anchorId="185C3D7C">
          <v:shape id="_x0000_i1667" type="#_x0000_t75" style="width:3in;height:18pt" o:ole="">
            <v:imagedata r:id="rId1063" o:title=""/>
          </v:shape>
          <o:OLEObject Type="Embed" ProgID="Equation.DSMT4" ShapeID="_x0000_i1667" DrawAspect="Content" ObjectID="_1846175654" r:id="rId1064"/>
        </w:object>
      </w:r>
      <w:r w:rsidRPr="00D43CB6">
        <w:rPr>
          <w:rFonts w:eastAsia="Calibri"/>
          <w:sz w:val="24"/>
          <w:szCs w:val="24"/>
        </w:rPr>
        <w:t>.</w:t>
      </w:r>
    </w:p>
    <w:p w14:paraId="21D3E25D"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Độ giảm nồng độ trong </w:t>
      </w:r>
      <w:r w:rsidRPr="00D43CB6">
        <w:rPr>
          <w:rFonts w:eastAsia="Calibri"/>
          <w:position w:val="-6"/>
          <w:sz w:val="24"/>
          <w:szCs w:val="24"/>
        </w:rPr>
        <w:object w:dxaOrig="720" w:dyaOrig="360" w14:anchorId="25AF7BA4">
          <v:shape id="_x0000_i1668" type="#_x0000_t75" style="width:36pt;height:18pt" o:ole="">
            <v:imagedata r:id="rId1065" o:title=""/>
          </v:shape>
          <o:OLEObject Type="Embed" ProgID="Equation.DSMT4" ShapeID="_x0000_i1668" DrawAspect="Content" ObjectID="_1846175655" r:id="rId1066"/>
        </w:object>
      </w:r>
      <w:r w:rsidRPr="00D43CB6">
        <w:rPr>
          <w:rFonts w:eastAsia="Calibri"/>
          <w:sz w:val="24"/>
          <w:szCs w:val="24"/>
        </w:rPr>
        <w:t xml:space="preserve"> (</w:t>
      </w:r>
      <w:r w:rsidRPr="00D43CB6">
        <w:rPr>
          <w:rFonts w:eastAsia="Calibri"/>
          <w:position w:val="-6"/>
          <w:sz w:val="24"/>
          <w:szCs w:val="24"/>
        </w:rPr>
        <w:object w:dxaOrig="1080" w:dyaOrig="240" w14:anchorId="582701E4">
          <v:shape id="_x0000_i1669" type="#_x0000_t75" style="width:54pt;height:12pt" o:ole="">
            <v:imagedata r:id="rId1067" o:title=""/>
          </v:shape>
          <o:OLEObject Type="Embed" ProgID="Equation.DSMT4" ShapeID="_x0000_i1669" DrawAspect="Content" ObjectID="_1846175656" r:id="rId1068"/>
        </w:object>
      </w:r>
      <w:r w:rsidRPr="00D43CB6">
        <w:rPr>
          <w:rFonts w:eastAsia="Calibri"/>
          <w:sz w:val="24"/>
          <w:szCs w:val="24"/>
        </w:rPr>
        <w:t xml:space="preserve">): </w:t>
      </w:r>
      <w:r w:rsidRPr="00D43CB6">
        <w:rPr>
          <w:rFonts w:eastAsia="Calibri"/>
          <w:position w:val="-10"/>
          <w:sz w:val="24"/>
          <w:szCs w:val="24"/>
        </w:rPr>
        <w:object w:dxaOrig="4200" w:dyaOrig="360" w14:anchorId="6B807452">
          <v:shape id="_x0000_i1670" type="#_x0000_t75" style="width:210pt;height:18pt" o:ole="">
            <v:imagedata r:id="rId1069" o:title=""/>
          </v:shape>
          <o:OLEObject Type="Embed" ProgID="Equation.DSMT4" ShapeID="_x0000_i1670" DrawAspect="Content" ObjectID="_1846175657" r:id="rId1070"/>
        </w:object>
      </w:r>
      <w:r w:rsidRPr="00D43CB6">
        <w:rPr>
          <w:rFonts w:eastAsia="Calibri"/>
          <w:sz w:val="24"/>
          <w:szCs w:val="24"/>
        </w:rPr>
        <w:t>.</w:t>
      </w:r>
    </w:p>
    <w:p w14:paraId="589FC0C8"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sym w:font="Times New Roman" w:char="F0B7"/>
      </w:r>
      <w:r w:rsidRPr="00D43CB6">
        <w:rPr>
          <w:rFonts w:eastAsia="Calibri"/>
          <w:sz w:val="24"/>
          <w:szCs w:val="24"/>
        </w:rPr>
        <w:t xml:space="preserve"> Giá trị </w:t>
      </w:r>
      <w:r w:rsidRPr="00D43CB6">
        <w:rPr>
          <w:rFonts w:eastAsia="Calibri"/>
          <w:position w:val="-10"/>
          <w:sz w:val="24"/>
          <w:szCs w:val="24"/>
        </w:rPr>
        <w:object w:dxaOrig="3960" w:dyaOrig="360" w14:anchorId="39FB6E97">
          <v:shape id="_x0000_i1671" type="#_x0000_t75" style="width:198pt;height:18pt" o:ole="">
            <v:imagedata r:id="rId1071" o:title=""/>
          </v:shape>
          <o:OLEObject Type="Embed" ProgID="Equation.DSMT4" ShapeID="_x0000_i1671" DrawAspect="Content" ObjectID="_1846175658" r:id="rId1072"/>
        </w:object>
      </w:r>
      <w:r w:rsidRPr="00D43CB6">
        <w:rPr>
          <w:rFonts w:eastAsia="Calibri"/>
          <w:sz w:val="24"/>
          <w:szCs w:val="24"/>
        </w:rPr>
        <w:t>.</w:t>
      </w:r>
    </w:p>
    <w:p w14:paraId="03B39EF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 xml:space="preserve">(Sở Thái Nguyên 25-26 L2) </w:t>
      </w:r>
      <w:r w:rsidRPr="00D43CB6">
        <w:rPr>
          <w:rFonts w:eastAsia="Calibri"/>
          <w:sz w:val="24"/>
          <w:szCs w:val="24"/>
        </w:rPr>
        <w:t>Trong thực tế, nước Javel được sử dụng rộng rãi để khử trùng nước sinh hoạt, tẩy trắng và vệ sinh bể bơi. Để sản xuất 250 kg dung dịch nước Javel người ta tiến hành các bước sau:</w:t>
      </w:r>
    </w:p>
    <w:p w14:paraId="1CE50E58"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Bước 1:</w:t>
      </w:r>
      <w:r w:rsidRPr="00D43CB6">
        <w:rPr>
          <w:rFonts w:eastAsia="Calibri"/>
          <w:sz w:val="24"/>
          <w:szCs w:val="24"/>
        </w:rPr>
        <w:t xml:space="preserve"> Hòa tan m kg NaCl vào nước để tạo thành dung dịch NaCl loãng có nồng độ (15-20%).</w:t>
      </w:r>
    </w:p>
    <w:p w14:paraId="1A63FF7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b/>
          <w:bCs/>
          <w:sz w:val="24"/>
          <w:szCs w:val="24"/>
        </w:rPr>
        <w:t>Bước 2:</w:t>
      </w:r>
      <w:r w:rsidRPr="00D43CB6">
        <w:rPr>
          <w:rFonts w:eastAsia="Calibri"/>
          <w:sz w:val="24"/>
          <w:szCs w:val="24"/>
        </w:rPr>
        <w:t xml:space="preserve"> Tiến hành điện phân dung dịch NaCl ở trên với điện cực trơ và không có màng ngăn điện cực.</w:t>
      </w:r>
    </w:p>
    <w:p w14:paraId="094B51B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Giả sử dung dịch nước Javel thu được có nồng độ phần trăm của NaClO là 10%, hiệu suất của cả quá trình đạt 80%. Giá trị của m là bao nhiêu? </w:t>
      </w:r>
      <w:r w:rsidRPr="00D43CB6">
        <w:rPr>
          <w:rFonts w:eastAsia="Calibri"/>
          <w:i/>
          <w:iCs/>
          <w:sz w:val="24"/>
          <w:szCs w:val="24"/>
        </w:rPr>
        <w:t>(Không làm tròn kết quả các phép tính trung gian, chỉ làm tròn kết quả cuối cùng đến hàng phần mười).</w:t>
      </w:r>
    </w:p>
    <w:p w14:paraId="298BA8A3" w14:textId="77777777" w:rsidR="00D43CB6" w:rsidRPr="00D43CB6" w:rsidRDefault="00D43CB6" w:rsidP="00D43CB6">
      <w:pPr>
        <w:tabs>
          <w:tab w:val="left" w:pos="284"/>
          <w:tab w:val="left" w:pos="2835"/>
          <w:tab w:val="left" w:pos="5387"/>
        </w:tabs>
        <w:spacing w:after="0" w:line="276" w:lineRule="auto"/>
        <w:contextualSpacing/>
        <w:jc w:val="center"/>
        <w:rPr>
          <w:rFonts w:eastAsia="Calibri"/>
          <w:b/>
          <w:bCs/>
          <w:color w:val="EE0000"/>
          <w:sz w:val="24"/>
          <w:szCs w:val="24"/>
        </w:rPr>
      </w:pPr>
      <w:r w:rsidRPr="00D43CB6">
        <w:rPr>
          <w:rFonts w:eastAsia="MS Mincho"/>
          <w:b/>
          <w:bCs/>
          <w:color w:val="EE0000"/>
          <w:sz w:val="24"/>
          <w:szCs w:val="24"/>
          <w:lang w:eastAsia="zh-CN"/>
        </w:rPr>
        <w:t>Hướng d</w:t>
      </w:r>
      <w:r w:rsidRPr="00D43CB6">
        <w:rPr>
          <w:rFonts w:eastAsia="Calibri"/>
          <w:b/>
          <w:bCs/>
          <w:color w:val="EE0000"/>
          <w:sz w:val="24"/>
          <w:szCs w:val="24"/>
        </w:rPr>
        <w:t>ẫn giải</w:t>
      </w:r>
    </w:p>
    <w:p w14:paraId="6DD13B0C" w14:textId="77777777" w:rsidR="00D43CB6" w:rsidRPr="00D43CB6" w:rsidRDefault="00D43CB6" w:rsidP="00D43CB6">
      <w:pPr>
        <w:spacing w:line="256" w:lineRule="auto"/>
        <w:rPr>
          <w:rFonts w:eastAsia="Calibri"/>
          <w:sz w:val="24"/>
          <w:szCs w:val="24"/>
        </w:rPr>
      </w:pPr>
      <w:r w:rsidRPr="00D43CB6">
        <w:rPr>
          <w:rFonts w:eastAsia="Calibri"/>
          <w:sz w:val="24"/>
          <w:szCs w:val="24"/>
        </w:rPr>
        <w:t>Đáp án: 24,5</w:t>
      </w:r>
    </w:p>
    <w:p w14:paraId="0ED3204B" w14:textId="77777777" w:rsidR="00D43CB6" w:rsidRPr="00D43CB6" w:rsidRDefault="00D43CB6" w:rsidP="00D43CB6">
      <w:pPr>
        <w:spacing w:line="256" w:lineRule="auto"/>
        <w:rPr>
          <w:rFonts w:eastAsia="Calibri"/>
          <w:sz w:val="24"/>
          <w:szCs w:val="24"/>
        </w:rPr>
      </w:pPr>
      <m:oMathPara>
        <m:oMath>
          <m:r>
            <m:rPr>
              <m:sty m:val="p"/>
            </m:rPr>
            <w:rPr>
              <w:rFonts w:ascii="Cambria Math" w:eastAsia="Calibri" w:hAnsi="Cambria Math"/>
              <w:sz w:val="24"/>
              <w:szCs w:val="24"/>
            </w:rPr>
            <m:t>NaCl</m:t>
          </m:r>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H</m:t>
              </m:r>
            </m:e>
            <m:sub>
              <m:r>
                <w:rPr>
                  <w:rFonts w:ascii="Cambria Math" w:eastAsia="Calibri" w:hAnsi="Cambria Math"/>
                  <w:sz w:val="24"/>
                  <w:szCs w:val="24"/>
                </w:rPr>
                <m:t>2</m:t>
              </m:r>
            </m:sub>
          </m:sSub>
          <m:r>
            <m:rPr>
              <m:sty m:val="p"/>
            </m:rPr>
            <w:rPr>
              <w:rFonts w:ascii="Cambria Math" w:eastAsia="Calibri" w:hAnsi="Cambria Math"/>
              <w:sz w:val="24"/>
              <w:szCs w:val="24"/>
            </w:rPr>
            <m:t>O</m:t>
          </m:r>
          <m:groupChr>
            <m:groupChrPr>
              <m:chr m:val="→"/>
              <m:vertJc m:val="bot"/>
              <m:ctrlPr>
                <w:rPr>
                  <w:rFonts w:ascii="Cambria Math" w:eastAsia="Calibri" w:hAnsi="Cambria Math"/>
                  <w:sz w:val="24"/>
                  <w:szCs w:val="24"/>
                </w:rPr>
              </m:ctrlPr>
            </m:groupChrPr>
            <m:e>
              <m:box>
                <m:boxPr>
                  <m:ctrlPr>
                    <w:rPr>
                      <w:rFonts w:ascii="Cambria Math" w:eastAsia="Calibri" w:hAnsi="Cambria Math"/>
                      <w:sz w:val="24"/>
                      <w:szCs w:val="24"/>
                    </w:rPr>
                  </m:ctrlPr>
                </m:boxPr>
                <m:e>
                  <m:r>
                    <m:rPr>
                      <m:sty m:val="p"/>
                    </m:rPr>
                    <w:rPr>
                      <w:rFonts w:ascii="Cambria Math" w:eastAsia="Calibri" w:hAnsi="Cambria Math"/>
                      <w:sz w:val="24"/>
                      <w:szCs w:val="24"/>
                    </w:rPr>
                    <m:t>đpdd, không màng ngăn</m:t>
                  </m:r>
                </m:e>
              </m:box>
            </m:e>
          </m:groupChr>
          <m:r>
            <m:rPr>
              <m:sty m:val="p"/>
            </m:rPr>
            <w:rPr>
              <w:rFonts w:ascii="Cambria Math" w:eastAsia="Calibri" w:hAnsi="Cambria Math"/>
              <w:sz w:val="24"/>
              <w:szCs w:val="24"/>
            </w:rPr>
            <m:t>NaClO</m:t>
          </m:r>
          <m: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H</m:t>
              </m:r>
            </m:e>
            <m:sub>
              <m:r>
                <w:rPr>
                  <w:rFonts w:ascii="Cambria Math" w:eastAsia="Calibri" w:hAnsi="Cambria Math"/>
                  <w:sz w:val="24"/>
                  <w:szCs w:val="24"/>
                </w:rPr>
                <m:t>2</m:t>
              </m:r>
            </m:sub>
          </m:sSub>
          <m:r>
            <w:rPr>
              <w:rFonts w:ascii="Cambria Math" w:eastAsia="Calibri" w:hAnsi="Cambria Math"/>
              <w:sz w:val="24"/>
              <w:szCs w:val="24"/>
            </w:rPr>
            <m:t>↑</m:t>
          </m:r>
        </m:oMath>
      </m:oMathPara>
    </w:p>
    <w:p w14:paraId="548A8422" w14:textId="77777777" w:rsidR="00D43CB6" w:rsidRPr="00D43CB6" w:rsidRDefault="00D43CB6" w:rsidP="00D43CB6">
      <w:pPr>
        <w:spacing w:line="256" w:lineRule="auto"/>
        <w:rPr>
          <w:rFonts w:eastAsia="Calibri"/>
          <w:sz w:val="24"/>
          <w:szCs w:val="24"/>
        </w:rPr>
      </w:pPr>
      <m:oMathPara>
        <m:oMath>
          <m:m>
            <m:mPr>
              <m:mcs>
                <m:mc>
                  <m:mcPr>
                    <m:count m:val="3"/>
                    <m:mcJc m:val="center"/>
                  </m:mcPr>
                </m:mc>
              </m:mcs>
              <m:ctrlPr>
                <w:rPr>
                  <w:rFonts w:ascii="Cambria Math" w:eastAsia="Calibri" w:hAnsi="Cambria Math"/>
                  <w:sz w:val="24"/>
                  <w:szCs w:val="24"/>
                </w:rPr>
              </m:ctrlPr>
            </m:mPr>
            <m:mr>
              <m:e>
                <m:r>
                  <w:rPr>
                    <w:rFonts w:ascii="Cambria Math" w:eastAsia="Calibri" w:hAnsi="Cambria Math"/>
                    <w:sz w:val="24"/>
                    <w:szCs w:val="24"/>
                  </w:rPr>
                  <m:t>58,5</m:t>
                </m:r>
              </m:e>
              <m:e/>
              <m:e>
                <m:r>
                  <w:rPr>
                    <w:rFonts w:ascii="Cambria Math" w:eastAsia="Calibri" w:hAnsi="Cambria Math"/>
                    <w:sz w:val="24"/>
                    <w:szCs w:val="24"/>
                  </w:rPr>
                  <m:t>74,5</m:t>
                </m:r>
              </m:e>
            </m:mr>
            <m:mr>
              <m:e>
                <m:r>
                  <w:rPr>
                    <w:rFonts w:ascii="Cambria Math" w:eastAsia="Calibri" w:hAnsi="Cambria Math"/>
                    <w:sz w:val="24"/>
                    <w:szCs w:val="24"/>
                  </w:rPr>
                  <m:t>?</m:t>
                </m:r>
              </m:e>
              <m:e>
                <m:r>
                  <w:rPr>
                    <w:rFonts w:ascii="Cambria Math" w:eastAsia="Calibri" w:hAnsi="Cambria Math"/>
                    <w:sz w:val="24"/>
                    <w:szCs w:val="24"/>
                  </w:rPr>
                  <m:t>⇐</m:t>
                </m:r>
              </m:e>
              <m:e>
                <m:r>
                  <w:rPr>
                    <w:rFonts w:ascii="Cambria Math" w:eastAsia="Calibri" w:hAnsi="Cambria Math"/>
                    <w:sz w:val="24"/>
                    <w:szCs w:val="24"/>
                  </w:rPr>
                  <m:t>250⋅</m:t>
                </m:r>
                <m:f>
                  <m:fPr>
                    <m:ctrlPr>
                      <w:rPr>
                        <w:rFonts w:ascii="Cambria Math" w:eastAsia="Calibri" w:hAnsi="Cambria Math"/>
                        <w:sz w:val="24"/>
                        <w:szCs w:val="24"/>
                      </w:rPr>
                    </m:ctrlPr>
                  </m:fPr>
                  <m:num>
                    <m:r>
                      <w:rPr>
                        <w:rFonts w:ascii="Cambria Math" w:eastAsia="Calibri" w:hAnsi="Cambria Math"/>
                        <w:sz w:val="24"/>
                        <w:szCs w:val="24"/>
                      </w:rPr>
                      <m:t>10</m:t>
                    </m:r>
                  </m:num>
                  <m:den>
                    <m:r>
                      <w:rPr>
                        <w:rFonts w:ascii="Cambria Math" w:eastAsia="Calibri" w:hAnsi="Cambria Math"/>
                        <w:sz w:val="24"/>
                        <w:szCs w:val="24"/>
                      </w:rPr>
                      <m:t>100</m:t>
                    </m:r>
                  </m:den>
                </m:f>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100</m:t>
                    </m:r>
                  </m:num>
                  <m:den>
                    <m:r>
                      <w:rPr>
                        <w:rFonts w:ascii="Cambria Math" w:eastAsia="Calibri" w:hAnsi="Cambria Math"/>
                        <w:sz w:val="24"/>
                        <w:szCs w:val="24"/>
                      </w:rPr>
                      <m:t>80</m:t>
                    </m:r>
                  </m:den>
                </m:f>
                <m:r>
                  <m:rPr>
                    <m:sty m:val="p"/>
                  </m:rPr>
                  <w:rPr>
                    <w:rFonts w:ascii="Cambria Math" w:eastAsia="Calibri" w:hAnsi="Cambria Math"/>
                    <w:sz w:val="24"/>
                    <w:szCs w:val="24"/>
                  </w:rPr>
                  <m:t> kg</m:t>
                </m:r>
              </m:e>
            </m:mr>
          </m:m>
        </m:oMath>
      </m:oMathPara>
    </w:p>
    <w:p w14:paraId="60FBF09B" w14:textId="77777777" w:rsidR="00D43CB6" w:rsidRPr="00D43CB6" w:rsidRDefault="00D43CB6" w:rsidP="00D43CB6">
      <w:pPr>
        <w:spacing w:line="256" w:lineRule="auto"/>
        <w:rPr>
          <w:rFonts w:eastAsia="Calibri"/>
          <w:sz w:val="24"/>
          <w:szCs w:val="24"/>
        </w:rPr>
      </w:pPr>
      <m:oMathPara>
        <m:oMath>
          <m:sSub>
            <m:sSubPr>
              <m:ctrlPr>
                <w:rPr>
                  <w:rFonts w:ascii="Cambria Math" w:eastAsia="Calibri" w:hAnsi="Cambria Math"/>
                  <w:sz w:val="24"/>
                  <w:szCs w:val="24"/>
                </w:rPr>
              </m:ctrlPr>
            </m:sSubPr>
            <m:e>
              <m:r>
                <m:rPr>
                  <m:sty m:val="p"/>
                </m:rPr>
                <w:rPr>
                  <w:rFonts w:ascii="Cambria Math" w:eastAsia="Calibri" w:hAnsi="Cambria Math"/>
                  <w:sz w:val="24"/>
                  <w:szCs w:val="24"/>
                </w:rPr>
                <m:t>m</m:t>
              </m:r>
            </m:e>
            <m:sub>
              <m:r>
                <m:rPr>
                  <m:sty m:val="p"/>
                </m:rPr>
                <w:rPr>
                  <w:rFonts w:ascii="Cambria Math" w:eastAsia="Calibri" w:hAnsi="Cambria Math"/>
                  <w:sz w:val="24"/>
                  <w:szCs w:val="24"/>
                </w:rPr>
                <m:t>NaCl</m:t>
              </m:r>
            </m:sub>
          </m:sSub>
          <m:r>
            <w:rPr>
              <w:rFonts w:ascii="Cambria Math" w:eastAsia="Calibri" w:hAnsi="Cambria Math"/>
              <w:sz w:val="24"/>
              <w:szCs w:val="24"/>
            </w:rPr>
            <m:t>=250⋅</m:t>
          </m:r>
          <m:f>
            <m:fPr>
              <m:ctrlPr>
                <w:rPr>
                  <w:rFonts w:ascii="Cambria Math" w:eastAsia="Calibri" w:hAnsi="Cambria Math"/>
                  <w:sz w:val="24"/>
                  <w:szCs w:val="24"/>
                </w:rPr>
              </m:ctrlPr>
            </m:fPr>
            <m:num>
              <m:r>
                <w:rPr>
                  <w:rFonts w:ascii="Cambria Math" w:eastAsia="Calibri" w:hAnsi="Cambria Math"/>
                  <w:sz w:val="24"/>
                  <w:szCs w:val="24"/>
                </w:rPr>
                <m:t>10</m:t>
              </m:r>
            </m:num>
            <m:den>
              <m:r>
                <w:rPr>
                  <w:rFonts w:ascii="Cambria Math" w:eastAsia="Calibri" w:hAnsi="Cambria Math"/>
                  <w:sz w:val="24"/>
                  <w:szCs w:val="24"/>
                </w:rPr>
                <m:t>100</m:t>
              </m:r>
            </m:den>
          </m:f>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100</m:t>
              </m:r>
            </m:num>
            <m:den>
              <m:r>
                <w:rPr>
                  <w:rFonts w:ascii="Cambria Math" w:eastAsia="Calibri" w:hAnsi="Cambria Math"/>
                  <w:sz w:val="24"/>
                  <w:szCs w:val="24"/>
                </w:rPr>
                <m:t>80</m:t>
              </m:r>
            </m:den>
          </m:f>
          <m:r>
            <w:rPr>
              <w:rFonts w:ascii="Cambria Math" w:eastAsia="Calibri" w:hAnsi="Cambria Math"/>
              <w:sz w:val="24"/>
              <w:szCs w:val="24"/>
            </w:rPr>
            <m:t>⋅</m:t>
          </m:r>
          <m:f>
            <m:fPr>
              <m:ctrlPr>
                <w:rPr>
                  <w:rFonts w:ascii="Cambria Math" w:eastAsia="Calibri" w:hAnsi="Cambria Math"/>
                  <w:sz w:val="24"/>
                  <w:szCs w:val="24"/>
                </w:rPr>
              </m:ctrlPr>
            </m:fPr>
            <m:num>
              <m:r>
                <w:rPr>
                  <w:rFonts w:ascii="Cambria Math" w:eastAsia="Calibri" w:hAnsi="Cambria Math"/>
                  <w:sz w:val="24"/>
                  <w:szCs w:val="24"/>
                </w:rPr>
                <m:t>58,5</m:t>
              </m:r>
            </m:num>
            <m:den>
              <m:r>
                <w:rPr>
                  <w:rFonts w:ascii="Cambria Math" w:eastAsia="Calibri" w:hAnsi="Cambria Math"/>
                  <w:sz w:val="24"/>
                  <w:szCs w:val="24"/>
                </w:rPr>
                <m:t>74,5</m:t>
              </m:r>
            </m:den>
          </m:f>
          <m:r>
            <w:rPr>
              <w:rFonts w:ascii="Cambria Math" w:eastAsia="Calibri" w:hAnsi="Cambria Math"/>
              <w:sz w:val="24"/>
              <w:szCs w:val="24"/>
            </w:rPr>
            <m:t>=24,538...</m:t>
          </m:r>
          <m:r>
            <m:rPr>
              <m:sty m:val="p"/>
            </m:rPr>
            <w:rPr>
              <w:rFonts w:ascii="Cambria Math" w:eastAsia="Calibri" w:hAnsi="Cambria Math"/>
              <w:sz w:val="24"/>
              <w:szCs w:val="24"/>
            </w:rPr>
            <m:t> kg</m:t>
          </m:r>
        </m:oMath>
      </m:oMathPara>
    </w:p>
    <w:p w14:paraId="3C4A457F"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 xml:space="preserve">(Chuyên Trần Phú Hải Phòng L1 25-26) </w:t>
      </w:r>
      <w:r w:rsidRPr="00D43CB6">
        <w:rPr>
          <w:rFonts w:eastAsia="Calibri"/>
          <w:sz w:val="24"/>
          <w:szCs w:val="24"/>
        </w:rPr>
        <w:t>Trong quá trình sơ chế thủy sản, chlorine được thêm và10o nước để tiêu diệt vi sinh vật. Nhưng lượng clorine cao làm tăng nguy cơ chuyển hóa thành chlorate trong sản phẩm tiềm ẩn nguy cơ cho sức khỏe người dùng. Vì vậy, công văn số 226/QLCL-CL1 (của Cục quản lý chất lượng nông lâm sản và thủy sản) về phối hợp kiểm soát thủy sản xuất khẩu cho thị trường châu Âu, chỉ tiêu dư lượng chlorine trong nước thải sau khi sơ chế thủy sản không vượt quá 1 mg/L. Phương pháp chuẩn độ iodine-thiosulfate được dùng để xác định dư lượng chlorine trong nước thải (theo QCVN 11-MT:2015/BTNMT):</w:t>
      </w:r>
    </w:p>
    <w:p w14:paraId="0858F52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Khử hoàn toàn Cl</w:t>
      </w:r>
      <w:r w:rsidRPr="00D43CB6">
        <w:rPr>
          <w:rFonts w:eastAsia="Calibri"/>
          <w:sz w:val="24"/>
          <w:szCs w:val="24"/>
          <w:vertAlign w:val="subscript"/>
        </w:rPr>
        <w:t>2</w:t>
      </w:r>
      <w:r w:rsidRPr="00D43CB6">
        <w:rPr>
          <w:rFonts w:eastAsia="Calibri"/>
          <w:sz w:val="24"/>
          <w:szCs w:val="24"/>
        </w:rPr>
        <w:t xml:space="preserve"> trong mẫu theo phương trình: Cl</w:t>
      </w:r>
      <w:r w:rsidRPr="00D43CB6">
        <w:rPr>
          <w:rFonts w:eastAsia="Calibri"/>
          <w:sz w:val="24"/>
          <w:szCs w:val="24"/>
          <w:vertAlign w:val="subscript"/>
        </w:rPr>
        <w:t>2</w:t>
      </w:r>
      <w:r w:rsidRPr="00D43CB6">
        <w:rPr>
          <w:rFonts w:eastAsia="Calibri"/>
          <w:sz w:val="24"/>
          <w:szCs w:val="24"/>
        </w:rPr>
        <w:t xml:space="preserve"> + 2KI</w:t>
      </w:r>
      <w:r w:rsidRPr="00D43CB6">
        <w:rPr>
          <w:rFonts w:eastAsia="Calibri"/>
          <w:position w:val="-6"/>
          <w:sz w:val="24"/>
          <w:szCs w:val="24"/>
        </w:rPr>
        <w:object w:dxaOrig="675" w:dyaOrig="375" w14:anchorId="7DCE79FB">
          <v:shape id="_x0000_i1672" type="#_x0000_t75" alt="" style="width:33.75pt;height:18.75pt" o:ole="">
            <v:imagedata r:id="rId453" o:title=""/>
          </v:shape>
          <o:OLEObject Type="Embed" ProgID="Equation.DSMT4" ShapeID="_x0000_i1672" DrawAspect="Content" ObjectID="_1846175659" r:id="rId1073"/>
        </w:object>
      </w:r>
      <w:r w:rsidRPr="00D43CB6">
        <w:rPr>
          <w:rFonts w:eastAsia="Calibri"/>
          <w:sz w:val="24"/>
          <w:szCs w:val="24"/>
        </w:rPr>
        <w:t>2KCl + I</w:t>
      </w:r>
      <w:r w:rsidRPr="00D43CB6">
        <w:rPr>
          <w:rFonts w:eastAsia="Calibri"/>
          <w:sz w:val="24"/>
          <w:szCs w:val="24"/>
          <w:vertAlign w:val="subscript"/>
        </w:rPr>
        <w:t>2</w:t>
      </w:r>
      <w:r w:rsidRPr="00D43CB6">
        <w:rPr>
          <w:rFonts w:eastAsia="Calibri"/>
          <w:sz w:val="24"/>
          <w:szCs w:val="24"/>
        </w:rPr>
        <w:t>.</w:t>
      </w:r>
    </w:p>
    <w:p w14:paraId="57C18EB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Lượng I</w:t>
      </w:r>
      <w:r w:rsidRPr="00D43CB6">
        <w:rPr>
          <w:rFonts w:eastAsia="Calibri"/>
          <w:sz w:val="24"/>
          <w:szCs w:val="24"/>
          <w:vertAlign w:val="subscript"/>
        </w:rPr>
        <w:t>2</w:t>
      </w:r>
      <w:r w:rsidRPr="00D43CB6">
        <w:rPr>
          <w:rFonts w:eastAsia="Calibri"/>
          <w:sz w:val="24"/>
          <w:szCs w:val="24"/>
        </w:rPr>
        <w:t xml:space="preserve"> sau đó được được nhận biết bằng hồ tinh bột, I</w:t>
      </w:r>
      <w:r w:rsidRPr="00D43CB6">
        <w:rPr>
          <w:rFonts w:eastAsia="Calibri"/>
          <w:sz w:val="24"/>
          <w:szCs w:val="24"/>
          <w:vertAlign w:val="subscript"/>
        </w:rPr>
        <w:t>2</w:t>
      </w:r>
      <w:r w:rsidRPr="00D43CB6">
        <w:rPr>
          <w:rFonts w:eastAsia="Calibri"/>
          <w:sz w:val="24"/>
          <w:szCs w:val="24"/>
        </w:rPr>
        <w:t xml:space="preserve"> bị khử bởi dung dịch chuẩn sodium thiosulfate theo phương trình</w:t>
      </w:r>
      <w:r w:rsidRPr="00D43CB6">
        <w:rPr>
          <w:rFonts w:eastAsia="Calibri"/>
          <w:sz w:val="24"/>
          <w:szCs w:val="24"/>
          <w:vertAlign w:val="subscript"/>
        </w:rPr>
        <w:t>:</w:t>
      </w:r>
      <w:r w:rsidRPr="00D43CB6">
        <w:rPr>
          <w:rFonts w:eastAsia="Calibri"/>
          <w:sz w:val="24"/>
          <w:szCs w:val="24"/>
        </w:rPr>
        <w:t xml:space="preserve"> I</w:t>
      </w:r>
      <w:r w:rsidRPr="00D43CB6">
        <w:rPr>
          <w:rFonts w:eastAsia="Calibri"/>
          <w:sz w:val="24"/>
          <w:szCs w:val="24"/>
          <w:vertAlign w:val="subscript"/>
        </w:rPr>
        <w:t xml:space="preserve">2 </w:t>
      </w:r>
      <w:r w:rsidRPr="00D43CB6">
        <w:rPr>
          <w:rFonts w:eastAsia="Calibri"/>
          <w:sz w:val="24"/>
          <w:szCs w:val="24"/>
        </w:rPr>
        <w:t>+ 2Na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position w:val="-6"/>
          <w:sz w:val="24"/>
          <w:szCs w:val="24"/>
        </w:rPr>
        <w:object w:dxaOrig="675" w:dyaOrig="375" w14:anchorId="752A9E4C">
          <v:shape id="_x0000_i1673" type="#_x0000_t75" alt="" style="width:33.75pt;height:18.75pt" o:ole="">
            <v:imagedata r:id="rId453" o:title=""/>
          </v:shape>
          <o:OLEObject Type="Embed" ProgID="Equation.DSMT4" ShapeID="_x0000_i1673" DrawAspect="Content" ObjectID="_1846175660" r:id="rId1074"/>
        </w:object>
      </w:r>
      <w:r w:rsidRPr="00D43CB6">
        <w:rPr>
          <w:rFonts w:eastAsia="Calibri"/>
          <w:sz w:val="24"/>
          <w:szCs w:val="24"/>
        </w:rPr>
        <w:t>2NaI +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4</w:t>
      </w:r>
      <w:r w:rsidRPr="00D43CB6">
        <w:rPr>
          <w:rFonts w:eastAsia="Calibri"/>
          <w:sz w:val="24"/>
          <w:szCs w:val="24"/>
        </w:rPr>
        <w:t>O</w:t>
      </w:r>
      <w:r w:rsidRPr="00D43CB6">
        <w:rPr>
          <w:rFonts w:eastAsia="Calibri"/>
          <w:sz w:val="24"/>
          <w:szCs w:val="24"/>
          <w:vertAlign w:val="subscript"/>
        </w:rPr>
        <w:t>6</w:t>
      </w:r>
      <w:r w:rsidRPr="00D43CB6">
        <w:rPr>
          <w:rFonts w:eastAsia="Calibri"/>
          <w:sz w:val="24"/>
          <w:szCs w:val="24"/>
        </w:rPr>
        <w:t>.</w:t>
      </w:r>
    </w:p>
    <w:p w14:paraId="378DE3FE"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Dựa vào thể tích dung dịch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đã phản ứng, tính được dư lượng chlorine trong dung dịch mẫu.</w:t>
      </w:r>
    </w:p>
    <w:p w14:paraId="5970605D"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Tiến hành chuẩn độ 100 mL dung dịch một mẫu nước thải sau khi sơ chế thủy sản bằng dung dịch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3</w:t>
      </w:r>
      <w:r w:rsidRPr="00D43CB6">
        <w:rPr>
          <w:rFonts w:eastAsia="Calibri"/>
          <w:sz w:val="24"/>
          <w:szCs w:val="24"/>
        </w:rPr>
        <w:t xml:space="preserve"> 0,01M, thì thể tích Na</w:t>
      </w:r>
      <w:r w:rsidRPr="00D43CB6">
        <w:rPr>
          <w:rFonts w:eastAsia="Calibri"/>
          <w:sz w:val="24"/>
          <w:szCs w:val="24"/>
          <w:vertAlign w:val="subscript"/>
        </w:rPr>
        <w:t>2</w:t>
      </w:r>
      <w:r w:rsidRPr="00D43CB6">
        <w:rPr>
          <w:rFonts w:eastAsia="Calibri"/>
          <w:sz w:val="24"/>
          <w:szCs w:val="24"/>
        </w:rPr>
        <w:t>S</w:t>
      </w:r>
      <w:r w:rsidRPr="00D43CB6">
        <w:rPr>
          <w:rFonts w:eastAsia="Calibri"/>
          <w:sz w:val="24"/>
          <w:szCs w:val="24"/>
          <w:vertAlign w:val="subscript"/>
        </w:rPr>
        <w:t>2</w:t>
      </w:r>
      <w:r w:rsidRPr="00D43CB6">
        <w:rPr>
          <w:rFonts w:eastAsia="Calibri"/>
          <w:sz w:val="24"/>
          <w:szCs w:val="24"/>
        </w:rPr>
        <w:t>O</w:t>
      </w:r>
      <w:r w:rsidRPr="00D43CB6">
        <w:rPr>
          <w:rFonts w:eastAsia="Calibri"/>
          <w:sz w:val="24"/>
          <w:szCs w:val="24"/>
          <w:vertAlign w:val="subscript"/>
        </w:rPr>
        <w:t xml:space="preserve">3 </w:t>
      </w:r>
      <w:r w:rsidRPr="00D43CB6">
        <w:rPr>
          <w:rFonts w:eastAsia="Calibri"/>
          <w:sz w:val="24"/>
          <w:szCs w:val="24"/>
        </w:rPr>
        <w:t>đã dùng trong lần chuẩn độ lần lượt như sau</w:t>
      </w:r>
    </w:p>
    <w:tbl>
      <w:tblPr>
        <w:tblStyle w:val="BngTK1"/>
        <w:tblW w:w="0" w:type="auto"/>
        <w:jc w:val="center"/>
        <w:tblInd w:w="0" w:type="dxa"/>
        <w:tblLook w:val="04A0" w:firstRow="1" w:lastRow="0" w:firstColumn="1" w:lastColumn="0" w:noHBand="0" w:noVBand="1"/>
      </w:tblPr>
      <w:tblGrid>
        <w:gridCol w:w="3331"/>
        <w:gridCol w:w="696"/>
        <w:gridCol w:w="696"/>
        <w:gridCol w:w="696"/>
      </w:tblGrid>
      <w:tr w:rsidR="00D43CB6" w:rsidRPr="00D43CB6" w14:paraId="3C6E8BCA" w14:textId="77777777" w:rsidTr="00D43CB6">
        <w:trPr>
          <w:jc w:val="center"/>
        </w:trPr>
        <w:tc>
          <w:tcPr>
            <w:tcW w:w="0" w:type="auto"/>
            <w:tcBorders>
              <w:top w:val="single" w:sz="4" w:space="0" w:color="auto"/>
              <w:left w:val="single" w:sz="4" w:space="0" w:color="auto"/>
              <w:bottom w:val="single" w:sz="4" w:space="0" w:color="auto"/>
              <w:right w:val="single" w:sz="4" w:space="0" w:color="auto"/>
            </w:tcBorders>
            <w:hideMark/>
          </w:tcPr>
          <w:p w14:paraId="472DA880"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Thí nghiệm </w:t>
            </w:r>
          </w:p>
        </w:tc>
        <w:tc>
          <w:tcPr>
            <w:tcW w:w="0" w:type="auto"/>
            <w:tcBorders>
              <w:top w:val="single" w:sz="4" w:space="0" w:color="auto"/>
              <w:left w:val="single" w:sz="4" w:space="0" w:color="auto"/>
              <w:bottom w:val="single" w:sz="4" w:space="0" w:color="auto"/>
              <w:right w:val="single" w:sz="4" w:space="0" w:color="auto"/>
            </w:tcBorders>
            <w:hideMark/>
          </w:tcPr>
          <w:p w14:paraId="3DA612BD"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1 </w:t>
            </w:r>
          </w:p>
        </w:tc>
        <w:tc>
          <w:tcPr>
            <w:tcW w:w="0" w:type="auto"/>
            <w:tcBorders>
              <w:top w:val="single" w:sz="4" w:space="0" w:color="auto"/>
              <w:left w:val="single" w:sz="4" w:space="0" w:color="auto"/>
              <w:bottom w:val="single" w:sz="4" w:space="0" w:color="auto"/>
              <w:right w:val="single" w:sz="4" w:space="0" w:color="auto"/>
            </w:tcBorders>
            <w:hideMark/>
          </w:tcPr>
          <w:p w14:paraId="2729A724"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2 </w:t>
            </w:r>
          </w:p>
        </w:tc>
        <w:tc>
          <w:tcPr>
            <w:tcW w:w="0" w:type="auto"/>
            <w:tcBorders>
              <w:top w:val="single" w:sz="4" w:space="0" w:color="auto"/>
              <w:left w:val="single" w:sz="4" w:space="0" w:color="auto"/>
              <w:bottom w:val="single" w:sz="4" w:space="0" w:color="auto"/>
              <w:right w:val="single" w:sz="4" w:space="0" w:color="auto"/>
            </w:tcBorders>
            <w:hideMark/>
          </w:tcPr>
          <w:p w14:paraId="03FDD8B0"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3 </w:t>
            </w:r>
          </w:p>
        </w:tc>
      </w:tr>
      <w:tr w:rsidR="00D43CB6" w:rsidRPr="00D43CB6" w14:paraId="70AD0073" w14:textId="77777777" w:rsidTr="00D43CB6">
        <w:trPr>
          <w:jc w:val="center"/>
        </w:trPr>
        <w:tc>
          <w:tcPr>
            <w:tcW w:w="0" w:type="auto"/>
            <w:tcBorders>
              <w:top w:val="single" w:sz="4" w:space="0" w:color="auto"/>
              <w:left w:val="single" w:sz="4" w:space="0" w:color="auto"/>
              <w:bottom w:val="single" w:sz="4" w:space="0" w:color="auto"/>
              <w:right w:val="single" w:sz="4" w:space="0" w:color="auto"/>
            </w:tcBorders>
            <w:hideMark/>
          </w:tcPr>
          <w:p w14:paraId="77F59288"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Thể tích Na</w:t>
            </w:r>
            <w:r w:rsidRPr="00D43CB6">
              <w:rPr>
                <w:rFonts w:ascii="Times New Roman" w:hAnsi="Times New Roman"/>
                <w:vertAlign w:val="subscript"/>
              </w:rPr>
              <w:t>2</w:t>
            </w:r>
            <w:r w:rsidRPr="00D43CB6">
              <w:rPr>
                <w:rFonts w:ascii="Times New Roman" w:hAnsi="Times New Roman"/>
              </w:rPr>
              <w:t>S</w:t>
            </w:r>
            <w:r w:rsidRPr="00D43CB6">
              <w:rPr>
                <w:rFonts w:ascii="Times New Roman" w:hAnsi="Times New Roman"/>
                <w:vertAlign w:val="subscript"/>
              </w:rPr>
              <w:t>2</w:t>
            </w:r>
            <w:r w:rsidRPr="00D43CB6">
              <w:rPr>
                <w:rFonts w:ascii="Times New Roman" w:hAnsi="Times New Roman"/>
              </w:rPr>
              <w:t>O</w:t>
            </w:r>
            <w:r w:rsidRPr="00D43CB6">
              <w:rPr>
                <w:rFonts w:ascii="Times New Roman" w:hAnsi="Times New Roman"/>
                <w:vertAlign w:val="subscript"/>
              </w:rPr>
              <w:t>3</w:t>
            </w:r>
            <w:r w:rsidRPr="00D43CB6">
              <w:rPr>
                <w:rFonts w:ascii="Times New Roman" w:hAnsi="Times New Roman"/>
              </w:rPr>
              <w:t xml:space="preserve"> đã dùng (mL) </w:t>
            </w:r>
          </w:p>
        </w:tc>
        <w:tc>
          <w:tcPr>
            <w:tcW w:w="0" w:type="auto"/>
            <w:tcBorders>
              <w:top w:val="single" w:sz="4" w:space="0" w:color="auto"/>
              <w:left w:val="single" w:sz="4" w:space="0" w:color="auto"/>
              <w:bottom w:val="single" w:sz="4" w:space="0" w:color="auto"/>
              <w:right w:val="single" w:sz="4" w:space="0" w:color="auto"/>
            </w:tcBorders>
            <w:hideMark/>
          </w:tcPr>
          <w:p w14:paraId="2303568E"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0,78 </w:t>
            </w:r>
          </w:p>
        </w:tc>
        <w:tc>
          <w:tcPr>
            <w:tcW w:w="0" w:type="auto"/>
            <w:tcBorders>
              <w:top w:val="single" w:sz="4" w:space="0" w:color="auto"/>
              <w:left w:val="single" w:sz="4" w:space="0" w:color="auto"/>
              <w:bottom w:val="single" w:sz="4" w:space="0" w:color="auto"/>
              <w:right w:val="single" w:sz="4" w:space="0" w:color="auto"/>
            </w:tcBorders>
            <w:hideMark/>
          </w:tcPr>
          <w:p w14:paraId="521C55D5"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0,80 </w:t>
            </w:r>
          </w:p>
        </w:tc>
        <w:tc>
          <w:tcPr>
            <w:tcW w:w="0" w:type="auto"/>
            <w:tcBorders>
              <w:top w:val="single" w:sz="4" w:space="0" w:color="auto"/>
              <w:left w:val="single" w:sz="4" w:space="0" w:color="auto"/>
              <w:bottom w:val="single" w:sz="4" w:space="0" w:color="auto"/>
              <w:right w:val="single" w:sz="4" w:space="0" w:color="auto"/>
            </w:tcBorders>
            <w:hideMark/>
          </w:tcPr>
          <w:p w14:paraId="2415BAD3" w14:textId="77777777" w:rsidR="00D43CB6" w:rsidRPr="00D43CB6" w:rsidRDefault="00D43CB6" w:rsidP="00D43CB6">
            <w:pPr>
              <w:tabs>
                <w:tab w:val="left" w:pos="284"/>
                <w:tab w:val="left" w:pos="2835"/>
                <w:tab w:val="left" w:pos="5387"/>
              </w:tabs>
              <w:spacing w:line="276" w:lineRule="auto"/>
              <w:jc w:val="both"/>
              <w:rPr>
                <w:rFonts w:ascii="Times New Roman" w:hAnsi="Times New Roman"/>
              </w:rPr>
            </w:pPr>
            <w:r w:rsidRPr="00D43CB6">
              <w:rPr>
                <w:rFonts w:ascii="Times New Roman" w:hAnsi="Times New Roman"/>
              </w:rPr>
              <w:t xml:space="preserve"> 0,78 </w:t>
            </w:r>
          </w:p>
        </w:tc>
      </w:tr>
    </w:tbl>
    <w:p w14:paraId="37F726C7" w14:textId="77777777" w:rsidR="00D43CB6" w:rsidRPr="00D43CB6" w:rsidRDefault="00D43CB6" w:rsidP="00D43CB6">
      <w:pPr>
        <w:tabs>
          <w:tab w:val="left" w:pos="284"/>
          <w:tab w:val="left" w:pos="2835"/>
          <w:tab w:val="left" w:pos="5387"/>
        </w:tabs>
        <w:spacing w:after="0" w:line="276" w:lineRule="auto"/>
        <w:jc w:val="both"/>
        <w:rPr>
          <w:rFonts w:eastAsia="Calibri"/>
          <w:spacing w:val="-4"/>
          <w:sz w:val="24"/>
          <w:szCs w:val="24"/>
        </w:rPr>
      </w:pPr>
      <w:r w:rsidRPr="00D43CB6">
        <w:rPr>
          <w:rFonts w:eastAsia="Calibri"/>
          <w:spacing w:val="-4"/>
          <w:sz w:val="24"/>
          <w:szCs w:val="24"/>
        </w:rPr>
        <w:t xml:space="preserve"> Tính hàm lượng chlorine (mg/L) trong mẫu nước thải trên. </w:t>
      </w:r>
      <w:r w:rsidRPr="00D43CB6">
        <w:rPr>
          <w:rFonts w:eastAsia="Calibri"/>
          <w:i/>
          <w:iCs/>
          <w:spacing w:val="-4"/>
          <w:sz w:val="24"/>
          <w:szCs w:val="24"/>
        </w:rPr>
        <w:t>(Kết quả cuối cùng làm tròn đến hàng phần mười)</w:t>
      </w:r>
    </w:p>
    <w:p w14:paraId="1F976275"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rPr>
      </w:pPr>
      <w:r w:rsidRPr="00D43CB6">
        <w:rPr>
          <w:rFonts w:eastAsia="Calibri"/>
          <w:b/>
          <w:color w:val="FF0000"/>
          <w:sz w:val="24"/>
          <w:szCs w:val="24"/>
        </w:rPr>
        <w:t>Hướng dẫn giải</w:t>
      </w:r>
    </w:p>
    <w:p w14:paraId="0DA8E4E5" w14:textId="77777777" w:rsidR="00D43CB6" w:rsidRPr="00D43CB6" w:rsidRDefault="00D43CB6" w:rsidP="00D43CB6">
      <w:pPr>
        <w:tabs>
          <w:tab w:val="left" w:pos="284"/>
          <w:tab w:val="left" w:pos="2835"/>
          <w:tab w:val="left" w:pos="5387"/>
        </w:tabs>
        <w:spacing w:after="0" w:line="276" w:lineRule="auto"/>
        <w:jc w:val="both"/>
        <w:rPr>
          <w:rFonts w:eastAsia="Calibri"/>
          <w:b/>
          <w:bCs/>
          <w:color w:val="EE0000"/>
          <w:sz w:val="24"/>
          <w:szCs w:val="24"/>
        </w:rPr>
      </w:pPr>
      <w:r w:rsidRPr="00D43CB6">
        <w:rPr>
          <w:rFonts w:eastAsia="Calibri"/>
          <w:b/>
          <w:bCs/>
          <w:color w:val="EE0000"/>
          <w:sz w:val="24"/>
          <w:szCs w:val="24"/>
          <w:highlight w:val="yellow"/>
        </w:rPr>
        <w:t>Đáp án: 2,8</w:t>
      </w:r>
    </w:p>
    <w:p w14:paraId="2361D61F" w14:textId="77777777" w:rsidR="00D43CB6" w:rsidRPr="00D43CB6" w:rsidRDefault="00D43CB6" w:rsidP="00D43CB6">
      <w:pPr>
        <w:tabs>
          <w:tab w:val="left" w:pos="284"/>
          <w:tab w:val="left" w:pos="2835"/>
          <w:tab w:val="left" w:pos="5387"/>
        </w:tabs>
        <w:spacing w:after="0" w:line="276" w:lineRule="auto"/>
        <w:jc w:val="both"/>
        <w:rPr>
          <w:rFonts w:eastAsia="Calibri"/>
          <w:bCs/>
          <w:sz w:val="24"/>
          <w:szCs w:val="24"/>
        </w:rPr>
      </w:pPr>
      <m:oMathPara>
        <m:oMath>
          <m:r>
            <w:rPr>
              <w:rFonts w:ascii="Cambria Math" w:eastAsia="Calibri" w:hAnsi="Cambria Math"/>
              <w:sz w:val="24"/>
              <w:szCs w:val="24"/>
            </w:rPr>
            <m:t xml:space="preserve">Hàm lượng Chlorine: </m:t>
          </m:r>
          <m:f>
            <m:fPr>
              <m:ctrlPr>
                <w:rPr>
                  <w:rFonts w:ascii="Cambria Math" w:eastAsia="Calibri" w:hAnsi="Cambria Math"/>
                  <w:bCs/>
                  <w:i/>
                  <w:sz w:val="24"/>
                  <w:szCs w:val="24"/>
                </w:rPr>
              </m:ctrlPr>
            </m:fPr>
            <m:num>
              <m:r>
                <w:rPr>
                  <w:rFonts w:ascii="Cambria Math" w:eastAsia="Calibri" w:hAnsi="Cambria Math"/>
                  <w:sz w:val="24"/>
                  <w:szCs w:val="24"/>
                </w:rPr>
                <m:t>0.78+0.8+0.78</m:t>
              </m:r>
            </m:num>
            <m:den>
              <m:r>
                <w:rPr>
                  <w:rFonts w:ascii="Cambria Math" w:eastAsia="Calibri" w:hAnsi="Cambria Math"/>
                  <w:sz w:val="24"/>
                  <w:szCs w:val="24"/>
                </w:rPr>
                <m:t>3</m:t>
              </m:r>
            </m:den>
          </m:f>
          <m:r>
            <w:rPr>
              <w:rFonts w:ascii="Cambria Math" w:eastAsia="Calibri" w:hAnsi="Cambria Math"/>
              <w:sz w:val="24"/>
              <w:szCs w:val="24"/>
            </w:rPr>
            <m:t>.</m:t>
          </m:r>
          <m:sSup>
            <m:sSupPr>
              <m:ctrlPr>
                <w:rPr>
                  <w:rFonts w:ascii="Cambria Math" w:eastAsia="Calibri" w:hAnsi="Cambria Math"/>
                  <w:bCs/>
                  <w:i/>
                  <w:sz w:val="24"/>
                  <w:szCs w:val="24"/>
                </w:rPr>
              </m:ctrlPr>
            </m:sSupPr>
            <m:e>
              <m:r>
                <w:rPr>
                  <w:rFonts w:ascii="Cambria Math" w:eastAsia="Calibri" w:hAnsi="Cambria Math"/>
                  <w:sz w:val="24"/>
                  <w:szCs w:val="24"/>
                </w:rPr>
                <m:t>10</m:t>
              </m:r>
            </m:e>
            <m:sup>
              <m:r>
                <w:rPr>
                  <w:rFonts w:ascii="Cambria Math" w:eastAsia="Calibri" w:hAnsi="Cambria Math"/>
                  <w:sz w:val="24"/>
                  <w:szCs w:val="24"/>
                </w:rPr>
                <m:t>-3</m:t>
              </m:r>
            </m:sup>
          </m:sSup>
          <m:r>
            <w:rPr>
              <w:rFonts w:ascii="Cambria Math" w:eastAsia="Calibri" w:hAnsi="Cambria Math"/>
              <w:sz w:val="24"/>
              <w:szCs w:val="24"/>
            </w:rPr>
            <m:t>.</m:t>
          </m:r>
          <m:f>
            <m:fPr>
              <m:ctrlPr>
                <w:rPr>
                  <w:rFonts w:ascii="Cambria Math" w:eastAsia="Calibri" w:hAnsi="Cambria Math"/>
                  <w:bCs/>
                  <w:i/>
                  <w:sz w:val="24"/>
                  <w:szCs w:val="24"/>
                </w:rPr>
              </m:ctrlPr>
            </m:fPr>
            <m:num>
              <m:r>
                <w:rPr>
                  <w:rFonts w:ascii="Cambria Math" w:eastAsia="Calibri" w:hAnsi="Cambria Math"/>
                  <w:sz w:val="24"/>
                  <w:szCs w:val="24"/>
                </w:rPr>
                <m:t>1</m:t>
              </m:r>
            </m:num>
            <m:den>
              <m:r>
                <w:rPr>
                  <w:rFonts w:ascii="Cambria Math" w:eastAsia="Calibri" w:hAnsi="Cambria Math"/>
                  <w:sz w:val="24"/>
                  <w:szCs w:val="24"/>
                </w:rPr>
                <m:t>2</m:t>
              </m:r>
            </m:den>
          </m:f>
          <m:r>
            <w:rPr>
              <w:rFonts w:ascii="Cambria Math" w:eastAsia="Calibri" w:hAnsi="Cambria Math"/>
              <w:sz w:val="24"/>
              <w:szCs w:val="24"/>
            </w:rPr>
            <m:t>.71.0.01.10≈2,8.</m:t>
          </m:r>
          <m:sSup>
            <m:sSupPr>
              <m:ctrlPr>
                <w:rPr>
                  <w:rFonts w:ascii="Cambria Math" w:eastAsia="Calibri" w:hAnsi="Cambria Math"/>
                  <w:bCs/>
                  <w:i/>
                  <w:sz w:val="24"/>
                  <w:szCs w:val="24"/>
                </w:rPr>
              </m:ctrlPr>
            </m:sSupPr>
            <m:e>
              <m:r>
                <w:rPr>
                  <w:rFonts w:ascii="Cambria Math" w:eastAsia="Calibri" w:hAnsi="Cambria Math"/>
                  <w:sz w:val="24"/>
                  <w:szCs w:val="24"/>
                </w:rPr>
                <m:t>10</m:t>
              </m:r>
            </m:e>
            <m:sup>
              <m:r>
                <w:rPr>
                  <w:rFonts w:ascii="Cambria Math" w:eastAsia="Calibri" w:hAnsi="Cambria Math"/>
                  <w:sz w:val="24"/>
                  <w:szCs w:val="24"/>
                </w:rPr>
                <m:t>-3</m:t>
              </m:r>
            </m:sup>
          </m:sSup>
          <m:r>
            <w:rPr>
              <w:rFonts w:ascii="Cambria Math" w:eastAsia="Calibri" w:hAnsi="Cambria Math"/>
              <w:sz w:val="24"/>
              <w:szCs w:val="24"/>
            </w:rPr>
            <m:t>g=2.8mg</m:t>
          </m:r>
        </m:oMath>
      </m:oMathPara>
    </w:p>
    <w:p w14:paraId="7B602E30" w14:textId="77777777" w:rsidR="00D43CB6" w:rsidRPr="00D43CB6" w:rsidRDefault="00D43CB6" w:rsidP="00D43CB6">
      <w:pPr>
        <w:tabs>
          <w:tab w:val="left" w:pos="284"/>
          <w:tab w:val="left" w:pos="2835"/>
          <w:tab w:val="left" w:pos="5387"/>
        </w:tabs>
        <w:spacing w:line="276" w:lineRule="auto"/>
        <w:rPr>
          <w:rFonts w:eastAsia="Calibri"/>
          <w:sz w:val="24"/>
          <w:szCs w:val="24"/>
        </w:rPr>
      </w:pPr>
    </w:p>
    <w:p w14:paraId="33D8D9DB" w14:textId="77777777" w:rsidR="00D43CB6" w:rsidRPr="00D43CB6" w:rsidRDefault="00D43CB6" w:rsidP="00D43CB6">
      <w:pPr>
        <w:autoSpaceDE w:val="0"/>
        <w:autoSpaceDN w:val="0"/>
        <w:spacing w:after="0" w:line="276" w:lineRule="auto"/>
        <w:jc w:val="center"/>
        <w:outlineLvl w:val="0"/>
        <w:rPr>
          <w:rFonts w:eastAsia="Times New Roman"/>
          <w:b/>
          <w:color w:val="FF0000"/>
          <w:sz w:val="32"/>
        </w:rPr>
      </w:pPr>
      <w:r w:rsidRPr="00D43CB6">
        <w:rPr>
          <w:rFonts w:eastAsia="Times New Roman"/>
          <w:b/>
          <w:color w:val="FF0000"/>
          <w:sz w:val="32"/>
        </w:rPr>
        <w:t>CHUYÊN ĐỀ HỌC T</w:t>
      </w:r>
      <w:r w:rsidRPr="00D43CB6">
        <w:rPr>
          <w:rFonts w:eastAsia="Times New Roman"/>
          <w:b/>
          <w:color w:val="FF0000"/>
          <w:sz w:val="34"/>
          <w:szCs w:val="28"/>
        </w:rPr>
        <w:t>ẬP HÓA</w:t>
      </w:r>
      <w:r w:rsidRPr="00D43CB6">
        <w:rPr>
          <w:rFonts w:eastAsia="Times New Roman"/>
          <w:color w:val="0000FF"/>
          <w:sz w:val="34"/>
          <w:szCs w:val="28"/>
        </w:rPr>
        <w:t xml:space="preserve"> </w:t>
      </w:r>
      <w:r w:rsidRPr="00D43CB6">
        <w:rPr>
          <w:rFonts w:eastAsia="Times New Roman"/>
          <w:b/>
          <w:color w:val="FF0000"/>
          <w:sz w:val="32"/>
        </w:rPr>
        <w:t>10</w:t>
      </w:r>
    </w:p>
    <w:p w14:paraId="212A6820" w14:textId="77777777" w:rsidR="00D43CB6" w:rsidRPr="00D43CB6" w:rsidRDefault="00D43CB6" w:rsidP="00D43CB6">
      <w:pPr>
        <w:keepNext/>
        <w:keepLines/>
        <w:spacing w:before="160" w:after="80" w:line="276" w:lineRule="auto"/>
        <w:outlineLvl w:val="2"/>
        <w:rPr>
          <w:rFonts w:eastAsia="Times New Roman"/>
          <w:b/>
          <w:color w:val="FF0000"/>
          <w:kern w:val="2"/>
          <w:sz w:val="24"/>
          <w:szCs w:val="24"/>
          <w14:ligatures w14:val="standardContextual"/>
        </w:rPr>
      </w:pPr>
      <w:r w:rsidRPr="00D43CB6">
        <w:rPr>
          <w:rFonts w:eastAsia="Times New Roman"/>
          <w:b/>
          <w:color w:val="FF0000"/>
          <w:kern w:val="2"/>
          <w:sz w:val="24"/>
          <w:szCs w:val="24"/>
          <w14:ligatures w14:val="standardContextual"/>
        </w:rPr>
        <w:t>PHẦN 1. CÂU HỎI TRẮC NGHIỆM NHIỀU PHƯƠNG ÁN LỰA CHỌN (CHỌN 1 ĐÁP ÁN)</w:t>
      </w:r>
    </w:p>
    <w:p w14:paraId="72E944A0" w14:textId="77777777" w:rsidR="00D43CB6" w:rsidRPr="00D43CB6" w:rsidRDefault="00D43CB6" w:rsidP="00D43CB6">
      <w:pPr>
        <w:keepNext/>
        <w:keepLines/>
        <w:spacing w:before="40" w:after="0" w:line="276" w:lineRule="auto"/>
        <w:ind w:left="992"/>
        <w:jc w:val="center"/>
        <w:outlineLvl w:val="1"/>
        <w:rPr>
          <w:rFonts w:eastAsia="Times New Roman"/>
          <w:b/>
          <w:color w:val="FF0000"/>
          <w:sz w:val="24"/>
          <w:szCs w:val="24"/>
        </w:rPr>
      </w:pPr>
      <w:r w:rsidRPr="00D43CB6">
        <w:rPr>
          <w:rFonts w:eastAsia="Times New Roman"/>
          <w:b/>
          <w:color w:val="FF0000"/>
          <w:sz w:val="24"/>
          <w:szCs w:val="24"/>
        </w:rPr>
        <w:t>MỨC 1: NHẬN BIẾT</w:t>
      </w:r>
    </w:p>
    <w:p w14:paraId="79FAA662" w14:textId="77777777" w:rsidR="00D43CB6" w:rsidRPr="00D43CB6" w:rsidRDefault="00D43CB6" w:rsidP="00D43CB6">
      <w:pPr>
        <w:widowControl w:val="0"/>
        <w:numPr>
          <w:ilvl w:val="0"/>
          <w:numId w:val="38"/>
        </w:numPr>
        <w:tabs>
          <w:tab w:val="left" w:pos="992"/>
        </w:tabs>
        <w:spacing w:before="120" w:after="0" w:line="276" w:lineRule="auto"/>
        <w:contextualSpacing/>
        <w:jc w:val="both"/>
        <w:rPr>
          <w:rFonts w:eastAsia="Calibri"/>
          <w:sz w:val="24"/>
          <w:szCs w:val="24"/>
        </w:rPr>
      </w:pPr>
      <w:r w:rsidRPr="00D43CB6">
        <w:rPr>
          <w:rFonts w:eastAsia="Calibri"/>
          <w:b/>
          <w:sz w:val="24"/>
          <w:szCs w:val="24"/>
        </w:rPr>
        <w:t>(Sở Hà Tĩnh 25-26 L1 – Đề 1)</w:t>
      </w:r>
      <w:r w:rsidRPr="00D43CB6">
        <w:rPr>
          <w:rFonts w:eastAsia="Calibri"/>
          <w:sz w:val="24"/>
          <w:szCs w:val="24"/>
        </w:rPr>
        <w:t xml:space="preserve"> Cho dữ liệu về điểm chớp cháy của một số loại tinh dầu:</w:t>
      </w:r>
    </w:p>
    <w:tbl>
      <w:tblPr>
        <w:tblStyle w:val="BngTK1"/>
        <w:tblW w:w="8190" w:type="dxa"/>
        <w:jc w:val="center"/>
        <w:tblInd w:w="0" w:type="dxa"/>
        <w:tblLook w:val="04A0" w:firstRow="1" w:lastRow="0" w:firstColumn="1" w:lastColumn="0" w:noHBand="0" w:noVBand="1"/>
      </w:tblPr>
      <w:tblGrid>
        <w:gridCol w:w="2634"/>
        <w:gridCol w:w="1286"/>
        <w:gridCol w:w="1292"/>
        <w:gridCol w:w="718"/>
        <w:gridCol w:w="1467"/>
        <w:gridCol w:w="793"/>
      </w:tblGrid>
      <w:tr w:rsidR="00D43CB6" w:rsidRPr="00D43CB6" w14:paraId="0449CF83" w14:textId="77777777" w:rsidTr="00D43CB6">
        <w:trPr>
          <w:trHeight w:val="43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FCDEBF9"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Tinh dầu</w:t>
            </w:r>
          </w:p>
        </w:tc>
        <w:tc>
          <w:tcPr>
            <w:tcW w:w="0" w:type="auto"/>
            <w:tcBorders>
              <w:top w:val="single" w:sz="4" w:space="0" w:color="auto"/>
              <w:left w:val="single" w:sz="4" w:space="0" w:color="auto"/>
              <w:bottom w:val="single" w:sz="4" w:space="0" w:color="auto"/>
              <w:right w:val="single" w:sz="4" w:space="0" w:color="auto"/>
            </w:tcBorders>
            <w:vAlign w:val="center"/>
            <w:hideMark/>
          </w:tcPr>
          <w:p w14:paraId="39E2785D"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Tràm trà</w:t>
            </w:r>
          </w:p>
        </w:tc>
        <w:tc>
          <w:tcPr>
            <w:tcW w:w="0" w:type="auto"/>
            <w:tcBorders>
              <w:top w:val="single" w:sz="4" w:space="0" w:color="auto"/>
              <w:left w:val="single" w:sz="4" w:space="0" w:color="auto"/>
              <w:bottom w:val="single" w:sz="4" w:space="0" w:color="auto"/>
              <w:right w:val="single" w:sz="4" w:space="0" w:color="auto"/>
            </w:tcBorders>
            <w:vAlign w:val="center"/>
            <w:hideMark/>
          </w:tcPr>
          <w:p w14:paraId="40305782"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Sả chanh</w:t>
            </w:r>
          </w:p>
        </w:tc>
        <w:tc>
          <w:tcPr>
            <w:tcW w:w="0" w:type="auto"/>
            <w:tcBorders>
              <w:top w:val="single" w:sz="4" w:space="0" w:color="auto"/>
              <w:left w:val="single" w:sz="4" w:space="0" w:color="auto"/>
              <w:bottom w:val="single" w:sz="4" w:space="0" w:color="auto"/>
              <w:right w:val="single" w:sz="4" w:space="0" w:color="auto"/>
            </w:tcBorders>
            <w:vAlign w:val="center"/>
            <w:hideMark/>
          </w:tcPr>
          <w:p w14:paraId="1999FA42"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Quế</w:t>
            </w:r>
          </w:p>
        </w:tc>
        <w:tc>
          <w:tcPr>
            <w:tcW w:w="0" w:type="auto"/>
            <w:tcBorders>
              <w:top w:val="single" w:sz="4" w:space="0" w:color="auto"/>
              <w:left w:val="single" w:sz="4" w:space="0" w:color="auto"/>
              <w:bottom w:val="single" w:sz="4" w:space="0" w:color="auto"/>
              <w:right w:val="single" w:sz="4" w:space="0" w:color="auto"/>
            </w:tcBorders>
            <w:vAlign w:val="center"/>
            <w:hideMark/>
          </w:tcPr>
          <w:p w14:paraId="43227C42"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Oải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1D05D85B"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Cam</w:t>
            </w:r>
          </w:p>
        </w:tc>
      </w:tr>
      <w:tr w:rsidR="00D43CB6" w:rsidRPr="00D43CB6" w14:paraId="00062DA6" w14:textId="77777777" w:rsidTr="00D43CB6">
        <w:trPr>
          <w:trHeight w:val="43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EAA8DC3"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b/>
                <w:bCs/>
              </w:rPr>
              <w:t>Điểm chớp cháy (°C)</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D3C06"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rPr>
              <w:t>59</w:t>
            </w:r>
          </w:p>
        </w:tc>
        <w:tc>
          <w:tcPr>
            <w:tcW w:w="0" w:type="auto"/>
            <w:tcBorders>
              <w:top w:val="single" w:sz="4" w:space="0" w:color="auto"/>
              <w:left w:val="single" w:sz="4" w:space="0" w:color="auto"/>
              <w:bottom w:val="single" w:sz="4" w:space="0" w:color="auto"/>
              <w:right w:val="single" w:sz="4" w:space="0" w:color="auto"/>
            </w:tcBorders>
            <w:vAlign w:val="center"/>
            <w:hideMark/>
          </w:tcPr>
          <w:p w14:paraId="66C45EE9"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rPr>
              <w:t>71</w:t>
            </w:r>
          </w:p>
        </w:tc>
        <w:tc>
          <w:tcPr>
            <w:tcW w:w="0" w:type="auto"/>
            <w:tcBorders>
              <w:top w:val="single" w:sz="4" w:space="0" w:color="auto"/>
              <w:left w:val="single" w:sz="4" w:space="0" w:color="auto"/>
              <w:bottom w:val="single" w:sz="4" w:space="0" w:color="auto"/>
              <w:right w:val="single" w:sz="4" w:space="0" w:color="auto"/>
            </w:tcBorders>
            <w:vAlign w:val="center"/>
            <w:hideMark/>
          </w:tcPr>
          <w:p w14:paraId="1679FB58"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rPr>
              <w:t>87</w:t>
            </w:r>
          </w:p>
        </w:tc>
        <w:tc>
          <w:tcPr>
            <w:tcW w:w="0" w:type="auto"/>
            <w:tcBorders>
              <w:top w:val="single" w:sz="4" w:space="0" w:color="auto"/>
              <w:left w:val="single" w:sz="4" w:space="0" w:color="auto"/>
              <w:bottom w:val="single" w:sz="4" w:space="0" w:color="auto"/>
              <w:right w:val="single" w:sz="4" w:space="0" w:color="auto"/>
            </w:tcBorders>
            <w:vAlign w:val="center"/>
            <w:hideMark/>
          </w:tcPr>
          <w:p w14:paraId="60AC2B9E"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481245A2" w14:textId="77777777" w:rsidR="00D43CB6" w:rsidRPr="00D43CB6" w:rsidRDefault="00D43CB6" w:rsidP="00D43CB6">
            <w:pPr>
              <w:spacing w:line="276" w:lineRule="auto"/>
              <w:jc w:val="center"/>
              <w:rPr>
                <w:rFonts w:ascii="Times New Roman" w:hAnsi="Times New Roman"/>
              </w:rPr>
            </w:pPr>
            <w:r w:rsidRPr="00D43CB6">
              <w:rPr>
                <w:rFonts w:ascii="Times New Roman" w:hAnsi="Times New Roman"/>
              </w:rPr>
              <w:t>46</w:t>
            </w:r>
          </w:p>
        </w:tc>
      </w:tr>
    </w:tbl>
    <w:p w14:paraId="0811EBF6" w14:textId="77777777" w:rsidR="00D43CB6" w:rsidRPr="00D43CB6" w:rsidRDefault="00D43CB6" w:rsidP="00D43CB6">
      <w:pPr>
        <w:widowControl w:val="0"/>
        <w:spacing w:before="20" w:after="20" w:line="276" w:lineRule="auto"/>
        <w:ind w:left="992"/>
        <w:jc w:val="both"/>
        <w:rPr>
          <w:rFonts w:eastAsia="Calibri"/>
          <w:sz w:val="24"/>
          <w:szCs w:val="24"/>
        </w:rPr>
      </w:pPr>
      <w:r w:rsidRPr="00D43CB6">
        <w:rPr>
          <w:rFonts w:eastAsia="Calibri"/>
          <w:sz w:val="24"/>
          <w:szCs w:val="24"/>
        </w:rPr>
        <w:t>Theo quy định của Cục Hàng không Việt Nam, các chất lỏng có điểm chớp cháy dưới 60°C được</w:t>
      </w:r>
    </w:p>
    <w:p w14:paraId="3295E7C1" w14:textId="77777777" w:rsidR="00D43CB6" w:rsidRPr="00D43CB6" w:rsidRDefault="00D43CB6" w:rsidP="00D43CB6">
      <w:pPr>
        <w:widowControl w:val="0"/>
        <w:spacing w:before="20" w:after="20" w:line="276" w:lineRule="auto"/>
        <w:ind w:left="992"/>
        <w:jc w:val="both"/>
        <w:rPr>
          <w:rFonts w:eastAsia="Calibri"/>
          <w:sz w:val="24"/>
          <w:szCs w:val="24"/>
        </w:rPr>
      </w:pPr>
      <w:r w:rsidRPr="00D43CB6">
        <w:rPr>
          <w:rFonts w:eastAsia="Calibri"/>
          <w:sz w:val="24"/>
          <w:szCs w:val="24"/>
        </w:rPr>
        <w:t>xem là hàng hóa nguy hiểm và không được phép mang lên máy bay. Trong các loại tinh dầu trên, hành khách được phép mang theo loại tinh dầu nào sau đây?</w:t>
      </w:r>
    </w:p>
    <w:p w14:paraId="3BE89EC4"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Sả chanh, quế, oải hương.</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Quế, oải hương, cam.</w:t>
      </w:r>
    </w:p>
    <w:p w14:paraId="661F89B0" w14:textId="77777777" w:rsidR="00D43CB6" w:rsidRPr="00D43CB6" w:rsidRDefault="00D43CB6" w:rsidP="00D43CB6">
      <w:pPr>
        <w:widowControl w:val="0"/>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Oải hương, cam, tràm trà.</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Tràm trà, sả chanh, quế.</w:t>
      </w:r>
    </w:p>
    <w:p w14:paraId="62F1FF86"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sz w:val="24"/>
          <w:szCs w:val="24"/>
        </w:rPr>
        <w:t xml:space="preserve">(Sở Hà Tĩnh 25-26 L1 – Đề 2) </w:t>
      </w:r>
      <w:r w:rsidRPr="00D43CB6">
        <w:rPr>
          <w:rFonts w:eastAsia="Calibri"/>
          <w:sz w:val="24"/>
          <w:szCs w:val="24"/>
        </w:rPr>
        <w:t>Theo quy định, tất cả các loại chất lỏng, tinh dầu được coi là chất lỏng dễ cháy và là hàng hoá nguy hiểm nếu có điểm chớp cháy nhỏ hơn 60°C không được vận chuyển qua đường hàng không. Cho điểm chớp cháy của một số loại tinh dầu thường gặp như sau:</w:t>
      </w:r>
    </w:p>
    <w:tbl>
      <w:tblPr>
        <w:tblStyle w:val="BngTK1"/>
        <w:tblW w:w="0" w:type="auto"/>
        <w:jc w:val="center"/>
        <w:tblInd w:w="0" w:type="dxa"/>
        <w:tblLook w:val="04A0" w:firstRow="1" w:lastRow="0" w:firstColumn="1" w:lastColumn="0" w:noHBand="0" w:noVBand="1"/>
      </w:tblPr>
      <w:tblGrid>
        <w:gridCol w:w="2272"/>
        <w:gridCol w:w="1509"/>
        <w:gridCol w:w="643"/>
        <w:gridCol w:w="1447"/>
        <w:gridCol w:w="1152"/>
        <w:gridCol w:w="1314"/>
        <w:gridCol w:w="884"/>
      </w:tblGrid>
      <w:tr w:rsidR="00D43CB6" w:rsidRPr="00D43CB6" w14:paraId="2297CF9D" w14:textId="77777777" w:rsidTr="00D43CB6">
        <w:trPr>
          <w:jc w:val="center"/>
        </w:trPr>
        <w:tc>
          <w:tcPr>
            <w:tcW w:w="0" w:type="auto"/>
            <w:tcBorders>
              <w:top w:val="single" w:sz="4" w:space="0" w:color="auto"/>
              <w:left w:val="single" w:sz="4" w:space="0" w:color="auto"/>
              <w:bottom w:val="single" w:sz="4" w:space="0" w:color="auto"/>
              <w:right w:val="single" w:sz="4" w:space="0" w:color="auto"/>
            </w:tcBorders>
            <w:hideMark/>
          </w:tcPr>
          <w:p w14:paraId="78E4A8AB"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b/>
                <w:bCs/>
              </w:rPr>
              <w:t>Tinh dầu</w:t>
            </w:r>
          </w:p>
        </w:tc>
        <w:tc>
          <w:tcPr>
            <w:tcW w:w="0" w:type="auto"/>
            <w:tcBorders>
              <w:top w:val="single" w:sz="4" w:space="0" w:color="auto"/>
              <w:left w:val="single" w:sz="4" w:space="0" w:color="auto"/>
              <w:bottom w:val="single" w:sz="4" w:space="0" w:color="auto"/>
              <w:right w:val="single" w:sz="4" w:space="0" w:color="auto"/>
            </w:tcBorders>
            <w:hideMark/>
          </w:tcPr>
          <w:p w14:paraId="7727A506"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b/>
                <w:bCs/>
              </w:rPr>
              <w:t>Trầm hương</w:t>
            </w:r>
          </w:p>
        </w:tc>
        <w:tc>
          <w:tcPr>
            <w:tcW w:w="0" w:type="auto"/>
            <w:tcBorders>
              <w:top w:val="single" w:sz="4" w:space="0" w:color="auto"/>
              <w:left w:val="single" w:sz="4" w:space="0" w:color="auto"/>
              <w:bottom w:val="single" w:sz="4" w:space="0" w:color="auto"/>
              <w:right w:val="single" w:sz="4" w:space="0" w:color="auto"/>
            </w:tcBorders>
            <w:hideMark/>
          </w:tcPr>
          <w:p w14:paraId="46F2CF97"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b/>
                <w:bCs/>
                <w:highlight w:val="yellow"/>
              </w:rPr>
              <w:t>Quế</w:t>
            </w:r>
          </w:p>
        </w:tc>
        <w:tc>
          <w:tcPr>
            <w:tcW w:w="0" w:type="auto"/>
            <w:tcBorders>
              <w:top w:val="single" w:sz="4" w:space="0" w:color="auto"/>
              <w:left w:val="single" w:sz="4" w:space="0" w:color="auto"/>
              <w:bottom w:val="single" w:sz="4" w:space="0" w:color="auto"/>
              <w:right w:val="single" w:sz="4" w:space="0" w:color="auto"/>
            </w:tcBorders>
            <w:hideMark/>
          </w:tcPr>
          <w:p w14:paraId="6C12A9CC"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b/>
                <w:bCs/>
                <w:highlight w:val="yellow"/>
              </w:rPr>
              <w:t>Đinh hương</w:t>
            </w:r>
          </w:p>
        </w:tc>
        <w:tc>
          <w:tcPr>
            <w:tcW w:w="0" w:type="auto"/>
            <w:tcBorders>
              <w:top w:val="single" w:sz="4" w:space="0" w:color="auto"/>
              <w:left w:val="single" w:sz="4" w:space="0" w:color="auto"/>
              <w:bottom w:val="single" w:sz="4" w:space="0" w:color="auto"/>
              <w:right w:val="single" w:sz="4" w:space="0" w:color="auto"/>
            </w:tcBorders>
            <w:hideMark/>
          </w:tcPr>
          <w:p w14:paraId="2308DE10"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b/>
                <w:bCs/>
              </w:rPr>
              <w:t>Tràm gió</w:t>
            </w:r>
          </w:p>
        </w:tc>
        <w:tc>
          <w:tcPr>
            <w:tcW w:w="0" w:type="auto"/>
            <w:tcBorders>
              <w:top w:val="single" w:sz="4" w:space="0" w:color="auto"/>
              <w:left w:val="single" w:sz="4" w:space="0" w:color="auto"/>
              <w:bottom w:val="single" w:sz="4" w:space="0" w:color="auto"/>
              <w:right w:val="single" w:sz="4" w:space="0" w:color="auto"/>
            </w:tcBorders>
            <w:hideMark/>
          </w:tcPr>
          <w:p w14:paraId="263BD578"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b/>
                <w:bCs/>
                <w:highlight w:val="yellow"/>
              </w:rPr>
              <w:t>Oải hương</w:t>
            </w:r>
          </w:p>
        </w:tc>
        <w:tc>
          <w:tcPr>
            <w:tcW w:w="0" w:type="auto"/>
            <w:tcBorders>
              <w:top w:val="single" w:sz="4" w:space="0" w:color="auto"/>
              <w:left w:val="single" w:sz="4" w:space="0" w:color="auto"/>
              <w:bottom w:val="single" w:sz="4" w:space="0" w:color="auto"/>
              <w:right w:val="single" w:sz="4" w:space="0" w:color="auto"/>
            </w:tcBorders>
            <w:hideMark/>
          </w:tcPr>
          <w:p w14:paraId="60792546"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b/>
                <w:bCs/>
                <w:highlight w:val="yellow"/>
              </w:rPr>
              <w:t>Thông</w:t>
            </w:r>
          </w:p>
        </w:tc>
      </w:tr>
      <w:tr w:rsidR="00D43CB6" w:rsidRPr="00D43CB6" w14:paraId="0F06E802" w14:textId="77777777" w:rsidTr="00D43CB6">
        <w:trPr>
          <w:jc w:val="center"/>
        </w:trPr>
        <w:tc>
          <w:tcPr>
            <w:tcW w:w="0" w:type="auto"/>
            <w:tcBorders>
              <w:top w:val="single" w:sz="4" w:space="0" w:color="auto"/>
              <w:left w:val="single" w:sz="4" w:space="0" w:color="auto"/>
              <w:bottom w:val="single" w:sz="4" w:space="0" w:color="auto"/>
              <w:right w:val="single" w:sz="4" w:space="0" w:color="auto"/>
            </w:tcBorders>
            <w:hideMark/>
          </w:tcPr>
          <w:p w14:paraId="35048411"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Điểm chớp cháy (°C)</w:t>
            </w:r>
          </w:p>
        </w:tc>
        <w:tc>
          <w:tcPr>
            <w:tcW w:w="0" w:type="auto"/>
            <w:tcBorders>
              <w:top w:val="single" w:sz="4" w:space="0" w:color="auto"/>
              <w:left w:val="single" w:sz="4" w:space="0" w:color="auto"/>
              <w:bottom w:val="single" w:sz="4" w:space="0" w:color="auto"/>
              <w:right w:val="single" w:sz="4" w:space="0" w:color="auto"/>
            </w:tcBorders>
            <w:hideMark/>
          </w:tcPr>
          <w:p w14:paraId="094B4557"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51</w:t>
            </w:r>
          </w:p>
        </w:tc>
        <w:tc>
          <w:tcPr>
            <w:tcW w:w="0" w:type="auto"/>
            <w:tcBorders>
              <w:top w:val="single" w:sz="4" w:space="0" w:color="auto"/>
              <w:left w:val="single" w:sz="4" w:space="0" w:color="auto"/>
              <w:bottom w:val="single" w:sz="4" w:space="0" w:color="auto"/>
              <w:right w:val="single" w:sz="4" w:space="0" w:color="auto"/>
            </w:tcBorders>
            <w:hideMark/>
          </w:tcPr>
          <w:p w14:paraId="27AFC0D2"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highlight w:val="yellow"/>
              </w:rPr>
              <w:t>87</w:t>
            </w:r>
          </w:p>
        </w:tc>
        <w:tc>
          <w:tcPr>
            <w:tcW w:w="0" w:type="auto"/>
            <w:tcBorders>
              <w:top w:val="single" w:sz="4" w:space="0" w:color="auto"/>
              <w:left w:val="single" w:sz="4" w:space="0" w:color="auto"/>
              <w:bottom w:val="single" w:sz="4" w:space="0" w:color="auto"/>
              <w:right w:val="single" w:sz="4" w:space="0" w:color="auto"/>
            </w:tcBorders>
            <w:hideMark/>
          </w:tcPr>
          <w:p w14:paraId="1C850432"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highlight w:val="yellow"/>
              </w:rPr>
              <w:t>87</w:t>
            </w:r>
          </w:p>
        </w:tc>
        <w:tc>
          <w:tcPr>
            <w:tcW w:w="0" w:type="auto"/>
            <w:tcBorders>
              <w:top w:val="single" w:sz="4" w:space="0" w:color="auto"/>
              <w:left w:val="single" w:sz="4" w:space="0" w:color="auto"/>
              <w:bottom w:val="single" w:sz="4" w:space="0" w:color="auto"/>
              <w:right w:val="single" w:sz="4" w:space="0" w:color="auto"/>
            </w:tcBorders>
            <w:hideMark/>
          </w:tcPr>
          <w:p w14:paraId="35FEA5B7" w14:textId="77777777" w:rsidR="00D43CB6" w:rsidRPr="00D43CB6" w:rsidRDefault="00D43CB6" w:rsidP="00D43CB6">
            <w:pPr>
              <w:tabs>
                <w:tab w:val="left" w:pos="284"/>
                <w:tab w:val="left" w:pos="2835"/>
                <w:tab w:val="left" w:pos="5387"/>
              </w:tabs>
              <w:spacing w:line="276" w:lineRule="auto"/>
              <w:jc w:val="center"/>
              <w:rPr>
                <w:rFonts w:ascii="Times New Roman" w:hAnsi="Times New Roman"/>
              </w:rPr>
            </w:pPr>
            <w:r w:rsidRPr="00D43CB6">
              <w:rPr>
                <w:rFonts w:ascii="Times New Roman" w:hAnsi="Times New Roman"/>
              </w:rPr>
              <w:t>52</w:t>
            </w:r>
          </w:p>
        </w:tc>
        <w:tc>
          <w:tcPr>
            <w:tcW w:w="0" w:type="auto"/>
            <w:tcBorders>
              <w:top w:val="single" w:sz="4" w:space="0" w:color="auto"/>
              <w:left w:val="single" w:sz="4" w:space="0" w:color="auto"/>
              <w:bottom w:val="single" w:sz="4" w:space="0" w:color="auto"/>
              <w:right w:val="single" w:sz="4" w:space="0" w:color="auto"/>
            </w:tcBorders>
            <w:hideMark/>
          </w:tcPr>
          <w:p w14:paraId="05283620"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highlight w:val="yellow"/>
              </w:rPr>
              <w:t>68</w:t>
            </w:r>
          </w:p>
        </w:tc>
        <w:tc>
          <w:tcPr>
            <w:tcW w:w="0" w:type="auto"/>
            <w:tcBorders>
              <w:top w:val="single" w:sz="4" w:space="0" w:color="auto"/>
              <w:left w:val="single" w:sz="4" w:space="0" w:color="auto"/>
              <w:bottom w:val="single" w:sz="4" w:space="0" w:color="auto"/>
              <w:right w:val="single" w:sz="4" w:space="0" w:color="auto"/>
            </w:tcBorders>
            <w:hideMark/>
          </w:tcPr>
          <w:p w14:paraId="72B11887" w14:textId="77777777" w:rsidR="00D43CB6" w:rsidRPr="00D43CB6" w:rsidRDefault="00D43CB6" w:rsidP="00D43CB6">
            <w:pPr>
              <w:tabs>
                <w:tab w:val="left" w:pos="284"/>
                <w:tab w:val="left" w:pos="2835"/>
                <w:tab w:val="left" w:pos="5387"/>
              </w:tabs>
              <w:spacing w:line="276" w:lineRule="auto"/>
              <w:jc w:val="center"/>
              <w:rPr>
                <w:rFonts w:ascii="Times New Roman" w:hAnsi="Times New Roman"/>
                <w:highlight w:val="yellow"/>
              </w:rPr>
            </w:pPr>
            <w:r w:rsidRPr="00D43CB6">
              <w:rPr>
                <w:rFonts w:ascii="Times New Roman" w:hAnsi="Times New Roman"/>
                <w:highlight w:val="yellow"/>
              </w:rPr>
              <w:t>65</w:t>
            </w:r>
          </w:p>
        </w:tc>
      </w:tr>
    </w:tbl>
    <w:p w14:paraId="16FF5D09"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p>
    <w:p w14:paraId="5DA0E09C" w14:textId="77777777" w:rsidR="00D43CB6" w:rsidRPr="00D43CB6" w:rsidRDefault="00D43CB6" w:rsidP="00D43CB6">
      <w:pPr>
        <w:keepNext/>
        <w:widowControl w:val="0"/>
        <w:tabs>
          <w:tab w:val="left" w:pos="284"/>
          <w:tab w:val="left" w:pos="2835"/>
          <w:tab w:val="left" w:pos="5387"/>
        </w:tabs>
        <w:spacing w:before="20" w:after="20" w:line="276" w:lineRule="auto"/>
        <w:jc w:val="both"/>
        <w:rPr>
          <w:rFonts w:eastAsia="Times New Roman"/>
          <w:sz w:val="24"/>
          <w:szCs w:val="24"/>
          <w:lang w:val="vi-VN"/>
        </w:rPr>
      </w:pPr>
      <w:r w:rsidRPr="00D43CB6">
        <w:rPr>
          <w:rFonts w:eastAsia="Times New Roman"/>
          <w:sz w:val="24"/>
          <w:szCs w:val="24"/>
          <w:lang w:val="vi-VN"/>
        </w:rPr>
        <w:lastRenderedPageBreak/>
        <w:t>Trong các loại trên, theo quy định có bao nhiêu tinh dầu hành khách được phép mang theo lên máy bay?</w:t>
      </w:r>
    </w:p>
    <w:p w14:paraId="7FD59F4E" w14:textId="77777777" w:rsidR="00D43CB6" w:rsidRPr="00D43CB6" w:rsidRDefault="00D43CB6" w:rsidP="00D43CB6">
      <w:pPr>
        <w:keepNext/>
        <w:widowControl w:val="0"/>
        <w:tabs>
          <w:tab w:val="left" w:pos="284"/>
          <w:tab w:val="left" w:pos="2835"/>
          <w:tab w:val="left" w:pos="5387"/>
          <w:tab w:val="left" w:pos="7937"/>
        </w:tabs>
        <w:spacing w:after="0" w:line="276" w:lineRule="auto"/>
        <w:jc w:val="both"/>
        <w:rPr>
          <w:rFonts w:eastAsia="Times New Roman"/>
          <w:sz w:val="24"/>
          <w:szCs w:val="24"/>
          <w:lang w:val="vi-VN"/>
        </w:rPr>
      </w:pPr>
      <w:r w:rsidRPr="00D43CB6">
        <w:rPr>
          <w:rFonts w:eastAsia="Times New Roman"/>
          <w:b/>
          <w:color w:val="0000FF"/>
          <w:sz w:val="24"/>
          <w:szCs w:val="24"/>
          <w:lang w:val="vi-VN"/>
        </w:rPr>
        <w:tab/>
      </w:r>
      <w:r w:rsidRPr="00D43CB6">
        <w:rPr>
          <w:rFonts w:eastAsia="Times New Roman"/>
          <w:b/>
          <w:color w:val="0000FF"/>
          <w:sz w:val="24"/>
          <w:szCs w:val="24"/>
          <w:u w:val="single"/>
          <w:lang w:val="vi-VN"/>
        </w:rPr>
        <w:t>A</w:t>
      </w:r>
      <w:r w:rsidRPr="00D43CB6">
        <w:rPr>
          <w:rFonts w:eastAsia="Times New Roman"/>
          <w:b/>
          <w:color w:val="0000FF"/>
          <w:sz w:val="24"/>
          <w:szCs w:val="24"/>
          <w:lang w:val="vi-VN"/>
        </w:rPr>
        <w:t xml:space="preserve">. </w:t>
      </w:r>
      <w:r w:rsidRPr="00D43CB6">
        <w:rPr>
          <w:rFonts w:eastAsia="Times New Roman"/>
          <w:sz w:val="24"/>
          <w:szCs w:val="24"/>
          <w:highlight w:val="cyan"/>
          <w:lang w:val="vi-VN"/>
        </w:rPr>
        <w:t>4.</w:t>
      </w:r>
      <w:r w:rsidRPr="00D43CB6">
        <w:rPr>
          <w:rFonts w:eastAsia="Times New Roman"/>
          <w:sz w:val="24"/>
          <w:szCs w:val="24"/>
          <w:lang w:val="vi-VN"/>
        </w:rPr>
        <w:tab/>
      </w:r>
      <w:r w:rsidRPr="00D43CB6">
        <w:rPr>
          <w:rFonts w:eastAsia="Times New Roman"/>
          <w:b/>
          <w:color w:val="0000FF"/>
          <w:sz w:val="24"/>
          <w:szCs w:val="24"/>
          <w:lang w:val="vi-VN"/>
        </w:rPr>
        <w:t xml:space="preserve">B. </w:t>
      </w:r>
      <w:r w:rsidRPr="00D43CB6">
        <w:rPr>
          <w:rFonts w:eastAsia="Times New Roman"/>
          <w:sz w:val="24"/>
          <w:szCs w:val="24"/>
          <w:lang w:val="vi-VN"/>
        </w:rPr>
        <w:t>5.</w:t>
      </w:r>
      <w:r w:rsidRPr="00D43CB6">
        <w:rPr>
          <w:rFonts w:eastAsia="Times New Roman"/>
          <w:sz w:val="24"/>
          <w:szCs w:val="24"/>
          <w:lang w:val="vi-VN"/>
        </w:rPr>
        <w:tab/>
      </w:r>
      <w:r w:rsidRPr="00D43CB6">
        <w:rPr>
          <w:rFonts w:eastAsia="Times New Roman"/>
          <w:b/>
          <w:color w:val="0000FF"/>
          <w:sz w:val="24"/>
          <w:szCs w:val="24"/>
          <w:lang w:val="vi-VN"/>
        </w:rPr>
        <w:t xml:space="preserve">C. </w:t>
      </w:r>
      <w:r w:rsidRPr="00D43CB6">
        <w:rPr>
          <w:rFonts w:eastAsia="Times New Roman"/>
          <w:sz w:val="24"/>
          <w:szCs w:val="24"/>
          <w:lang w:val="vi-VN"/>
        </w:rPr>
        <w:t>6.</w:t>
      </w:r>
      <w:r w:rsidRPr="00D43CB6">
        <w:rPr>
          <w:rFonts w:eastAsia="Times New Roman"/>
          <w:sz w:val="24"/>
          <w:szCs w:val="24"/>
          <w:lang w:val="vi-VN"/>
        </w:rPr>
        <w:tab/>
      </w:r>
      <w:r w:rsidRPr="00D43CB6">
        <w:rPr>
          <w:rFonts w:eastAsia="Times New Roman"/>
          <w:b/>
          <w:color w:val="0000FF"/>
          <w:sz w:val="24"/>
          <w:szCs w:val="24"/>
          <w:lang w:val="vi-VN"/>
        </w:rPr>
        <w:t xml:space="preserve">D. </w:t>
      </w:r>
      <w:r w:rsidRPr="00D43CB6">
        <w:rPr>
          <w:rFonts w:eastAsia="Times New Roman"/>
          <w:sz w:val="24"/>
          <w:szCs w:val="24"/>
          <w:lang w:val="vi-VN"/>
        </w:rPr>
        <w:t>2.</w:t>
      </w:r>
    </w:p>
    <w:p w14:paraId="414D5CF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lang w:val="vi-VN"/>
        </w:rPr>
      </w:pPr>
      <w:r w:rsidRPr="00D43CB6">
        <w:rPr>
          <w:rFonts w:eastAsia="Calibri"/>
          <w:b/>
          <w:sz w:val="24"/>
          <w:szCs w:val="24"/>
        </w:rPr>
        <w:t>(Sở Lâm Đồng 25 – 26)</w:t>
      </w:r>
      <w:r w:rsidRPr="00D43CB6">
        <w:rPr>
          <w:rFonts w:eastAsia="Calibri"/>
          <w:sz w:val="24"/>
          <w:szCs w:val="24"/>
          <w:lang w:val="vi-VN"/>
        </w:rPr>
        <w:t xml:space="preserve"> Phản ứng nồ là phản ứng xảy ra với tốc độ rất nhanh, mạnh, tỏa nhiều nhiệt, phát sáng, tăng thể tích đột ngột sinh ra tiếng nổ mạnh. Các vụ nổ được phân làm ba loại: nổ vật lí, nổ hóa học và nồ hạt nhân. Trường hợp nào sau đây thuộc loại nồ vật lí, không xảy ra phản ứng hóa học?</w:t>
      </w:r>
    </w:p>
    <w:p w14:paraId="4FF50DE2"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highlight w:val="yellow"/>
          <w:u w:val="single"/>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sz w:val="24"/>
          <w:szCs w:val="24"/>
          <w:lang w:val="vi-VN"/>
        </w:rPr>
        <w:t>Nổ thuốc súng.</w:t>
      </w:r>
      <w:r w:rsidRPr="00D43CB6">
        <w:rPr>
          <w:rFonts w:eastAsia="Calibri"/>
          <w:sz w:val="24"/>
          <w:szCs w:val="24"/>
          <w:lang w:val="vi-VN"/>
        </w:rPr>
        <w:tab/>
      </w:r>
      <w:r w:rsidRPr="00D43CB6">
        <w:rPr>
          <w:rFonts w:eastAsia="Calibri"/>
          <w:b/>
          <w:color w:val="0000FF"/>
          <w:sz w:val="24"/>
          <w:szCs w:val="24"/>
          <w:lang w:val="vi-VN"/>
        </w:rPr>
        <w:t xml:space="preserve">B. </w:t>
      </w:r>
      <w:r w:rsidRPr="00D43CB6">
        <w:rPr>
          <w:rFonts w:eastAsia="Calibri"/>
          <w:sz w:val="24"/>
          <w:szCs w:val="24"/>
          <w:lang w:val="vi-VN"/>
        </w:rPr>
        <w:t>Nổ thuốc pháo.</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sz w:val="24"/>
          <w:szCs w:val="24"/>
          <w:lang w:val="vi-VN"/>
        </w:rPr>
        <w:t>Nổ bụi bột mì.</w:t>
      </w:r>
      <w:r w:rsidRPr="00D43CB6">
        <w:rPr>
          <w:rFonts w:eastAsia="Calibri"/>
          <w:sz w:val="24"/>
          <w:szCs w:val="24"/>
          <w:lang w:val="vi-VN"/>
        </w:rPr>
        <w:tab/>
      </w:r>
      <w:r w:rsidRPr="00D43CB6">
        <w:rPr>
          <w:rFonts w:eastAsia="Calibri"/>
          <w:b/>
          <w:color w:val="0000FF"/>
          <w:sz w:val="24"/>
          <w:szCs w:val="24"/>
          <w:u w:val="single"/>
          <w:lang w:val="vi-VN"/>
        </w:rPr>
        <w:t>D</w:t>
      </w:r>
      <w:r w:rsidRPr="00D43CB6">
        <w:rPr>
          <w:rFonts w:eastAsia="Calibri"/>
          <w:b/>
          <w:color w:val="0000FF"/>
          <w:sz w:val="24"/>
          <w:szCs w:val="24"/>
          <w:lang w:val="vi-VN"/>
        </w:rPr>
        <w:t xml:space="preserve">. </w:t>
      </w:r>
      <w:r w:rsidRPr="00D43CB6">
        <w:rPr>
          <w:rFonts w:eastAsia="Calibri"/>
          <w:sz w:val="24"/>
          <w:szCs w:val="24"/>
          <w:highlight w:val="yellow"/>
          <w:u w:val="single"/>
          <w:lang w:val="vi-VN"/>
        </w:rPr>
        <w:t>Nổ săm (ruột) xe.</w:t>
      </w:r>
    </w:p>
    <w:p w14:paraId="072264E2"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Ninh Bình 25-26 L4)</w:t>
      </w:r>
      <w:r w:rsidRPr="00D43CB6">
        <w:rPr>
          <w:rFonts w:eastAsia="Calibri"/>
          <w:b/>
          <w:sz w:val="24"/>
          <w:szCs w:val="24"/>
        </w:rPr>
        <w:t xml:space="preserve"> </w:t>
      </w:r>
      <w:r w:rsidRPr="00D43CB6">
        <w:rPr>
          <w:rFonts w:eastAsia="Calibri"/>
          <w:sz w:val="24"/>
          <w:szCs w:val="24"/>
        </w:rPr>
        <w:t>Biến thiên enthalpy và biến thiên entropy của phản ứng ở điều kiện chuẩn kí hiệu là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và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S</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Biểu thức tính biến thiên năng lượng tự do Gibbs của phản ứng là</w:t>
      </w:r>
    </w:p>
    <w:p w14:paraId="4D84D40B"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cyan"/>
        </w:rPr>
        <w:t>Δ</w:t>
      </w:r>
      <w:r w:rsidRPr="00D43CB6">
        <w:rPr>
          <w:rFonts w:eastAsia="Calibri"/>
          <w:sz w:val="24"/>
          <w:szCs w:val="24"/>
          <w:highlight w:val="cyan"/>
          <w:vertAlign w:val="subscript"/>
        </w:rPr>
        <w:t>r</w:t>
      </w:r>
      <m:oMath>
        <m:sSubSup>
          <m:sSubSupPr>
            <m:ctrlPr>
              <w:rPr>
                <w:rFonts w:ascii="Cambria Math" w:eastAsia="Calibri" w:hAnsi="Cambria Math"/>
                <w:sz w:val="24"/>
                <w:szCs w:val="24"/>
                <w:highlight w:val="cyan"/>
              </w:rPr>
            </m:ctrlPr>
          </m:sSubSupPr>
          <m:e>
            <m:r>
              <m:rPr>
                <m:sty m:val="p"/>
              </m:rPr>
              <w:rPr>
                <w:rFonts w:ascii="Cambria Math" w:eastAsia="Calibri" w:hAnsi="Cambria Math"/>
                <w:sz w:val="24"/>
                <w:szCs w:val="24"/>
                <w:highlight w:val="cyan"/>
              </w:rPr>
              <m:t>G</m:t>
            </m:r>
          </m:e>
          <m:sub>
            <m:r>
              <m:rPr>
                <m:sty m:val="p"/>
              </m:rPr>
              <w:rPr>
                <w:rFonts w:ascii="Cambria Math" w:eastAsia="Calibri" w:hAnsi="Cambria Math"/>
                <w:sz w:val="24"/>
                <w:szCs w:val="24"/>
                <w:highlight w:val="cyan"/>
              </w:rPr>
              <m:t>298</m:t>
            </m:r>
          </m:sub>
          <m:sup>
            <m:r>
              <m:rPr>
                <m:sty m:val="p"/>
              </m:rPr>
              <w:rPr>
                <w:rFonts w:ascii="Cambria Math" w:eastAsia="Calibri" w:hAnsi="Cambria Math"/>
                <w:sz w:val="24"/>
                <w:szCs w:val="24"/>
                <w:highlight w:val="cyan"/>
              </w:rPr>
              <m:t>0</m:t>
            </m:r>
          </m:sup>
        </m:sSubSup>
      </m:oMath>
      <w:r w:rsidRPr="00D43CB6">
        <w:rPr>
          <w:rFonts w:eastAsia="Calibri"/>
          <w:sz w:val="24"/>
          <w:szCs w:val="24"/>
          <w:highlight w:val="cyan"/>
        </w:rPr>
        <w:t xml:space="preserve"> = Δ</w:t>
      </w:r>
      <w:r w:rsidRPr="00D43CB6">
        <w:rPr>
          <w:rFonts w:eastAsia="Calibri"/>
          <w:sz w:val="24"/>
          <w:szCs w:val="24"/>
          <w:highlight w:val="cyan"/>
          <w:vertAlign w:val="subscript"/>
        </w:rPr>
        <w:t>r</w:t>
      </w:r>
      <m:oMath>
        <m:sSubSup>
          <m:sSubSupPr>
            <m:ctrlPr>
              <w:rPr>
                <w:rFonts w:ascii="Cambria Math" w:eastAsia="Calibri" w:hAnsi="Cambria Math"/>
                <w:sz w:val="24"/>
                <w:szCs w:val="24"/>
                <w:highlight w:val="cyan"/>
              </w:rPr>
            </m:ctrlPr>
          </m:sSubSupPr>
          <m:e>
            <m:r>
              <m:rPr>
                <m:sty m:val="p"/>
              </m:rPr>
              <w:rPr>
                <w:rFonts w:ascii="Cambria Math" w:eastAsia="Calibri" w:hAnsi="Cambria Math"/>
                <w:sz w:val="24"/>
                <w:szCs w:val="24"/>
                <w:highlight w:val="cyan"/>
              </w:rPr>
              <m:t>H</m:t>
            </m:r>
          </m:e>
          <m:sub>
            <m:r>
              <m:rPr>
                <m:sty m:val="p"/>
              </m:rPr>
              <w:rPr>
                <w:rFonts w:ascii="Cambria Math" w:eastAsia="Calibri" w:hAnsi="Cambria Math"/>
                <w:sz w:val="24"/>
                <w:szCs w:val="24"/>
                <w:highlight w:val="cyan"/>
              </w:rPr>
              <m:t>298</m:t>
            </m:r>
          </m:sub>
          <m:sup>
            <m:r>
              <m:rPr>
                <m:sty m:val="p"/>
              </m:rPr>
              <w:rPr>
                <w:rFonts w:ascii="Cambria Math" w:eastAsia="Calibri" w:hAnsi="Cambria Math"/>
                <w:sz w:val="24"/>
                <w:szCs w:val="24"/>
                <w:highlight w:val="cyan"/>
              </w:rPr>
              <m:t>0</m:t>
            </m:r>
          </m:sup>
        </m:sSubSup>
      </m:oMath>
      <w:r w:rsidRPr="00D43CB6">
        <w:rPr>
          <w:rFonts w:eastAsia="Calibri"/>
          <w:sz w:val="24"/>
          <w:szCs w:val="24"/>
          <w:highlight w:val="cyan"/>
        </w:rPr>
        <w:t xml:space="preserve"> - T×Δ</w:t>
      </w:r>
      <w:r w:rsidRPr="00D43CB6">
        <w:rPr>
          <w:rFonts w:eastAsia="Calibri"/>
          <w:sz w:val="24"/>
          <w:szCs w:val="24"/>
          <w:highlight w:val="cyan"/>
          <w:vertAlign w:val="subscript"/>
        </w:rPr>
        <w:t>r</w:t>
      </w:r>
      <m:oMath>
        <m:sSubSup>
          <m:sSubSupPr>
            <m:ctrlPr>
              <w:rPr>
                <w:rFonts w:ascii="Cambria Math" w:eastAsia="Calibri" w:hAnsi="Cambria Math"/>
                <w:sz w:val="24"/>
                <w:szCs w:val="24"/>
                <w:highlight w:val="cyan"/>
              </w:rPr>
            </m:ctrlPr>
          </m:sSubSupPr>
          <m:e>
            <m:r>
              <m:rPr>
                <m:sty m:val="p"/>
              </m:rPr>
              <w:rPr>
                <w:rFonts w:ascii="Cambria Math" w:eastAsia="Calibri" w:hAnsi="Cambria Math"/>
                <w:sz w:val="24"/>
                <w:szCs w:val="24"/>
                <w:highlight w:val="cyan"/>
              </w:rPr>
              <m:t>S</m:t>
            </m:r>
          </m:e>
          <m:sub>
            <m:r>
              <m:rPr>
                <m:sty m:val="p"/>
              </m:rPr>
              <w:rPr>
                <w:rFonts w:ascii="Cambria Math" w:eastAsia="Calibri" w:hAnsi="Cambria Math"/>
                <w:sz w:val="24"/>
                <w:szCs w:val="24"/>
                <w:highlight w:val="cyan"/>
              </w:rPr>
              <m:t>298</m:t>
            </m:r>
          </m:sub>
          <m:sup>
            <m:r>
              <m:rPr>
                <m:sty m:val="p"/>
              </m:rPr>
              <w:rPr>
                <w:rFonts w:ascii="Cambria Math" w:eastAsia="Calibri" w:hAnsi="Cambria Math"/>
                <w:sz w:val="24"/>
                <w:szCs w:val="24"/>
                <w:highlight w:val="cyan"/>
              </w:rPr>
              <m:t>0</m:t>
            </m:r>
          </m:sup>
        </m:sSubSup>
      </m:oMath>
      <w:r w:rsidRPr="00D43CB6">
        <w:rPr>
          <w:rFonts w:eastAsia="Calibri"/>
          <w:sz w:val="24"/>
          <w:szCs w:val="24"/>
          <w:highlight w:val="cyan"/>
        </w:rPr>
        <w:t>.</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G</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T×Δ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S</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w:t>
      </w:r>
    </w:p>
    <w:p w14:paraId="7BC78EB2"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color w:val="0000FF"/>
          <w:sz w:val="24"/>
          <w:szCs w:val="24"/>
        </w:rPr>
        <w:t xml:space="preserve">C. </w:t>
      </w:r>
      <w:r w:rsidRPr="00D43CB6">
        <w:rPr>
          <w:rFonts w:eastAsia="Calibri"/>
          <w:sz w:val="24"/>
          <w:szCs w:val="24"/>
        </w:rPr>
        <w:t>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G</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T×Δ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S</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G</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H</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 xml:space="preserve"> - Δ</w:t>
      </w:r>
      <w:r w:rsidRPr="00D43CB6">
        <w:rPr>
          <w:rFonts w:eastAsia="Calibri"/>
          <w:sz w:val="24"/>
          <w:szCs w:val="24"/>
          <w:vertAlign w:val="subscript"/>
        </w:rPr>
        <w:t>r</w:t>
      </w:r>
      <m:oMath>
        <m:sSubSup>
          <m:sSubSupPr>
            <m:ctrlPr>
              <w:rPr>
                <w:rFonts w:ascii="Cambria Math" w:eastAsia="Calibri" w:hAnsi="Cambria Math"/>
                <w:sz w:val="24"/>
                <w:szCs w:val="24"/>
              </w:rPr>
            </m:ctrlPr>
          </m:sSubSupPr>
          <m:e>
            <m:r>
              <m:rPr>
                <m:sty m:val="p"/>
              </m:rPr>
              <w:rPr>
                <w:rFonts w:ascii="Cambria Math" w:eastAsia="Calibri" w:hAnsi="Cambria Math"/>
                <w:sz w:val="24"/>
                <w:szCs w:val="24"/>
              </w:rPr>
              <m:t>S</m:t>
            </m:r>
          </m:e>
          <m:sub>
            <m:r>
              <m:rPr>
                <m:sty m:val="p"/>
              </m:rPr>
              <w:rPr>
                <w:rFonts w:ascii="Cambria Math" w:eastAsia="Calibri" w:hAnsi="Cambria Math"/>
                <w:sz w:val="24"/>
                <w:szCs w:val="24"/>
              </w:rPr>
              <m:t>298</m:t>
            </m:r>
          </m:sub>
          <m:sup>
            <m:r>
              <m:rPr>
                <m:sty m:val="p"/>
              </m:rPr>
              <w:rPr>
                <w:rFonts w:ascii="Cambria Math" w:eastAsia="Calibri" w:hAnsi="Cambria Math"/>
                <w:sz w:val="24"/>
                <w:szCs w:val="24"/>
              </w:rPr>
              <m:t>0</m:t>
            </m:r>
          </m:sup>
        </m:sSubSup>
      </m:oMath>
      <w:r w:rsidRPr="00D43CB6">
        <w:rPr>
          <w:rFonts w:eastAsia="Calibri"/>
          <w:sz w:val="24"/>
          <w:szCs w:val="24"/>
        </w:rPr>
        <w:t>.</w:t>
      </w:r>
    </w:p>
    <w:p w14:paraId="31BA47AA" w14:textId="77777777" w:rsidR="00D43CB6" w:rsidRPr="00D43CB6" w:rsidRDefault="00D43CB6" w:rsidP="00D43CB6">
      <w:pPr>
        <w:keepNext/>
        <w:keepLines/>
        <w:tabs>
          <w:tab w:val="left" w:pos="284"/>
          <w:tab w:val="left" w:pos="2835"/>
          <w:tab w:val="left" w:pos="5387"/>
        </w:tabs>
        <w:spacing w:before="40" w:after="0" w:line="276" w:lineRule="auto"/>
        <w:jc w:val="center"/>
        <w:outlineLvl w:val="1"/>
        <w:rPr>
          <w:rFonts w:eastAsia="Times New Roman"/>
          <w:b/>
          <w:color w:val="FF0000"/>
          <w:sz w:val="24"/>
          <w:szCs w:val="24"/>
        </w:rPr>
      </w:pPr>
      <w:r w:rsidRPr="00D43CB6">
        <w:rPr>
          <w:rFonts w:eastAsia="Times New Roman"/>
          <w:b/>
          <w:color w:val="FF0000"/>
          <w:sz w:val="24"/>
          <w:szCs w:val="24"/>
        </w:rPr>
        <w:t>MỨ</w:t>
      </w:r>
      <w:r w:rsidRPr="00D43CB6">
        <w:rPr>
          <w:rFonts w:eastAsia="Times New Roman"/>
          <w:b/>
          <w:color w:val="FF0000"/>
          <w:sz w:val="24"/>
          <w:szCs w:val="24"/>
          <w:u w:val="single"/>
        </w:rPr>
        <w:t>C</w:t>
      </w:r>
      <w:r w:rsidRPr="00D43CB6">
        <w:rPr>
          <w:rFonts w:eastAsia="Times New Roman"/>
          <w:b/>
          <w:color w:val="FF0000"/>
          <w:sz w:val="24"/>
          <w:szCs w:val="24"/>
        </w:rPr>
        <w:t xml:space="preserve"> 2: THÔNG HIỂU</w:t>
      </w:r>
    </w:p>
    <w:p w14:paraId="525C081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(Bạch Đằng – Hải Phòng L1 25-26)</w:t>
      </w:r>
      <w:r w:rsidRPr="00D43CB6">
        <w:rPr>
          <w:rFonts w:eastAsia="Calibri"/>
          <w:b/>
          <w:sz w:val="24"/>
          <w:szCs w:val="24"/>
        </w:rPr>
        <w:t xml:space="preserve"> </w:t>
      </w:r>
      <w:r w:rsidRPr="00D43CB6">
        <w:rPr>
          <w:rFonts w:eastAsia="Calibri"/>
          <w:noProof/>
          <w:sz w:val="24"/>
          <w:szCs w:val="24"/>
        </w:rPr>
        <w:t>Các hiện tượng cháy, nổ xảy ra hầu hết do các phản ứng hóa học gây nên, tỏa nhiều nhiệt, tốc độ phản ứng lớn. Do đó, hóa học đóng vai trò rất quan trọng trong việc nghiên cứu nguyên nhân, đưa ra các biện pháp phòng chống cũng như xử lí khi xảy ra hỏa hoạn một cách hiệu quả và an toàn nhất. Cho các phát biểu sau:</w:t>
      </w:r>
    </w:p>
    <w:p w14:paraId="2FB04C0E" w14:textId="77777777" w:rsidR="00D43CB6" w:rsidRPr="00D43CB6" w:rsidRDefault="00D43CB6" w:rsidP="00D43CB6">
      <w:pPr>
        <w:tabs>
          <w:tab w:val="left" w:pos="284"/>
          <w:tab w:val="left" w:pos="2835"/>
          <w:tab w:val="left" w:pos="5387"/>
        </w:tabs>
        <w:spacing w:line="276" w:lineRule="auto"/>
        <w:jc w:val="both"/>
        <w:rPr>
          <w:rFonts w:eastAsia="Calibri"/>
          <w:noProof/>
          <w:sz w:val="24"/>
          <w:szCs w:val="24"/>
        </w:rPr>
      </w:pPr>
      <w:r w:rsidRPr="00D43CB6">
        <w:rPr>
          <w:rFonts w:eastAsia="Calibri"/>
          <w:noProof/>
          <w:sz w:val="24"/>
          <w:szCs w:val="24"/>
        </w:rPr>
        <w:t>(a) Các đám cháy là chất rắn như gỗ, củi, rơm rạ ta có thể sử dụng nước làm giảm nhiệt độ của đám cháy xuống dưới nhiệt độ cháy, làm loãng khí cháy.</w:t>
      </w:r>
    </w:p>
    <w:p w14:paraId="196270CE" w14:textId="77777777" w:rsidR="00D43CB6" w:rsidRPr="00D43CB6" w:rsidRDefault="00D43CB6" w:rsidP="00D43CB6">
      <w:pPr>
        <w:tabs>
          <w:tab w:val="left" w:pos="284"/>
          <w:tab w:val="left" w:pos="2835"/>
          <w:tab w:val="left" w:pos="5387"/>
        </w:tabs>
        <w:spacing w:line="276" w:lineRule="auto"/>
        <w:jc w:val="both"/>
        <w:rPr>
          <w:rFonts w:eastAsia="Calibri"/>
          <w:noProof/>
          <w:sz w:val="24"/>
          <w:szCs w:val="24"/>
        </w:rPr>
      </w:pPr>
      <w:r w:rsidRPr="00D43CB6">
        <w:rPr>
          <w:rFonts w:eastAsia="Calibri"/>
          <w:noProof/>
          <w:sz w:val="24"/>
          <w:szCs w:val="24"/>
        </w:rPr>
        <w:t>(b) Có thể dùng bột chữa cháy chứa NaHCO</w:t>
      </w:r>
      <w:r w:rsidRPr="00D43CB6">
        <w:rPr>
          <w:rFonts w:eastAsia="Calibri"/>
          <w:noProof/>
          <w:sz w:val="24"/>
          <w:szCs w:val="24"/>
          <w:vertAlign w:val="subscript"/>
        </w:rPr>
        <w:t>3</w:t>
      </w:r>
      <w:r w:rsidRPr="00D43CB6">
        <w:rPr>
          <w:rFonts w:eastAsia="Calibri"/>
          <w:noProof/>
          <w:sz w:val="24"/>
          <w:szCs w:val="24"/>
        </w:rPr>
        <w:t xml:space="preserve"> để dập tắt các đám cháy của kim loại magnesium (Mg).</w:t>
      </w:r>
    </w:p>
    <w:p w14:paraId="708E5FC1" w14:textId="77777777" w:rsidR="00D43CB6" w:rsidRPr="00D43CB6" w:rsidRDefault="00D43CB6" w:rsidP="00D43CB6">
      <w:pPr>
        <w:tabs>
          <w:tab w:val="left" w:pos="284"/>
          <w:tab w:val="left" w:pos="2835"/>
          <w:tab w:val="left" w:pos="5387"/>
        </w:tabs>
        <w:spacing w:line="276" w:lineRule="auto"/>
        <w:jc w:val="both"/>
        <w:rPr>
          <w:rFonts w:eastAsia="Calibri"/>
          <w:noProof/>
          <w:sz w:val="24"/>
          <w:szCs w:val="24"/>
        </w:rPr>
      </w:pPr>
      <w:r w:rsidRPr="00D43CB6">
        <w:rPr>
          <w:rFonts w:eastAsia="Calibri"/>
          <w:noProof/>
          <w:sz w:val="24"/>
          <w:szCs w:val="24"/>
        </w:rPr>
        <w:t>(c) Sử dụng nước để dập tắt các đám cháy của các kim loại hoạt động hóa học mạnh như sodium (Na), aluminum (Al), …</w:t>
      </w:r>
    </w:p>
    <w:p w14:paraId="20FC75E9" w14:textId="77777777" w:rsidR="00D43CB6" w:rsidRPr="00D43CB6" w:rsidRDefault="00D43CB6" w:rsidP="00D43CB6">
      <w:pPr>
        <w:tabs>
          <w:tab w:val="left" w:pos="284"/>
          <w:tab w:val="left" w:pos="2835"/>
          <w:tab w:val="left" w:pos="5387"/>
        </w:tabs>
        <w:spacing w:line="276" w:lineRule="auto"/>
        <w:jc w:val="both"/>
        <w:rPr>
          <w:rFonts w:eastAsia="Calibri"/>
          <w:noProof/>
          <w:sz w:val="24"/>
          <w:szCs w:val="24"/>
        </w:rPr>
      </w:pPr>
      <w:r w:rsidRPr="00D43CB6">
        <w:rPr>
          <w:rFonts w:eastAsia="Calibri"/>
          <w:noProof/>
          <w:sz w:val="24"/>
          <w:szCs w:val="24"/>
        </w:rPr>
        <w:t>(d) Trong một đám cháy do xăng, dầu, người ta có thể dùng nước để dập tắt đám cháy đó.</w:t>
      </w:r>
    </w:p>
    <w:p w14:paraId="10443CCC" w14:textId="77777777" w:rsidR="00D43CB6" w:rsidRPr="00D43CB6" w:rsidRDefault="00D43CB6" w:rsidP="00D43CB6">
      <w:pPr>
        <w:tabs>
          <w:tab w:val="left" w:pos="284"/>
          <w:tab w:val="left" w:pos="2835"/>
          <w:tab w:val="left" w:pos="5387"/>
        </w:tabs>
        <w:spacing w:line="276" w:lineRule="auto"/>
        <w:jc w:val="both"/>
        <w:rPr>
          <w:rFonts w:eastAsia="Calibri"/>
          <w:noProof/>
          <w:sz w:val="24"/>
          <w:szCs w:val="24"/>
        </w:rPr>
      </w:pPr>
      <w:r w:rsidRPr="00D43CB6">
        <w:rPr>
          <w:rFonts w:eastAsia="Calibri"/>
          <w:noProof/>
          <w:sz w:val="24"/>
          <w:szCs w:val="24"/>
        </w:rPr>
        <w:t xml:space="preserve">Các phát biểu </w:t>
      </w:r>
      <w:r w:rsidRPr="00D43CB6">
        <w:rPr>
          <w:rFonts w:eastAsia="Calibri"/>
          <w:b/>
          <w:bCs/>
          <w:noProof/>
          <w:sz w:val="24"/>
          <w:szCs w:val="24"/>
        </w:rPr>
        <w:t>không</w:t>
      </w:r>
      <w:r w:rsidRPr="00D43CB6">
        <w:rPr>
          <w:rFonts w:eastAsia="Calibri"/>
          <w:noProof/>
          <w:sz w:val="24"/>
          <w:szCs w:val="24"/>
        </w:rPr>
        <w:t xml:space="preserve"> đúng là</w:t>
      </w:r>
    </w:p>
    <w:p w14:paraId="24DD06B9"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lang w:val="pt-BR"/>
        </w:rPr>
        <w:t>(a), (b), (c).</w:t>
      </w:r>
      <w:r w:rsidRPr="00D43CB6">
        <w:rPr>
          <w:rFonts w:eastAsia="Calibri"/>
          <w:b/>
          <w:sz w:val="24"/>
          <w:szCs w:val="24"/>
        </w:rPr>
        <w:tab/>
      </w:r>
      <w:r w:rsidRPr="00D43CB6">
        <w:rPr>
          <w:rFonts w:eastAsia="Calibri"/>
          <w:b/>
          <w:color w:val="0000FF"/>
          <w:sz w:val="24"/>
          <w:szCs w:val="24"/>
        </w:rPr>
        <w:t xml:space="preserve">B. </w:t>
      </w:r>
      <w:r w:rsidRPr="00D43CB6">
        <w:rPr>
          <w:rFonts w:eastAsia="Calibri"/>
          <w:sz w:val="24"/>
          <w:szCs w:val="24"/>
          <w:lang w:val="pt-BR"/>
        </w:rPr>
        <w:t>(a), (b), (d).</w:t>
      </w:r>
      <w:r w:rsidRPr="00D43CB6">
        <w:rPr>
          <w:rFonts w:eastAsia="Calibri"/>
          <w:b/>
          <w:sz w:val="24"/>
          <w:szCs w:val="24"/>
        </w:rPr>
        <w:tab/>
      </w:r>
      <w:r w:rsidRPr="00D43CB6">
        <w:rPr>
          <w:rFonts w:eastAsia="Calibri"/>
          <w:b/>
          <w:color w:val="0000FF"/>
          <w:sz w:val="24"/>
          <w:szCs w:val="24"/>
        </w:rPr>
        <w:t xml:space="preserve">C. </w:t>
      </w:r>
      <w:r w:rsidRPr="00D43CB6">
        <w:rPr>
          <w:rFonts w:eastAsia="Calibri"/>
          <w:sz w:val="24"/>
          <w:szCs w:val="24"/>
          <w:lang w:val="pt-BR"/>
        </w:rPr>
        <w:t>(a), (c), (d).</w:t>
      </w:r>
      <w:r w:rsidRPr="00D43CB6">
        <w:rPr>
          <w:rFonts w:eastAsia="Calibri"/>
          <w:b/>
          <w:sz w:val="24"/>
          <w:szCs w:val="24"/>
        </w:rPr>
        <w:tab/>
      </w:r>
      <w:r w:rsidRPr="00D43CB6">
        <w:rPr>
          <w:rFonts w:eastAsia="Calibri"/>
          <w:b/>
          <w:color w:val="0000FF"/>
          <w:sz w:val="24"/>
          <w:szCs w:val="24"/>
          <w:u w:val="single"/>
        </w:rPr>
        <w:t>D</w:t>
      </w:r>
      <w:r w:rsidRPr="00D43CB6">
        <w:rPr>
          <w:rFonts w:eastAsia="Calibri"/>
          <w:b/>
          <w:color w:val="0000FF"/>
          <w:sz w:val="24"/>
          <w:szCs w:val="24"/>
        </w:rPr>
        <w:t xml:space="preserve">. </w:t>
      </w:r>
      <w:r w:rsidRPr="00D43CB6">
        <w:rPr>
          <w:rFonts w:eastAsia="Calibri"/>
          <w:sz w:val="24"/>
          <w:szCs w:val="24"/>
          <w:highlight w:val="yellow"/>
          <w:u w:val="single"/>
          <w:lang w:val="pt-BR"/>
        </w:rPr>
        <w:t>(b), (c), (d</w:t>
      </w:r>
      <w:r w:rsidRPr="00D43CB6">
        <w:rPr>
          <w:rFonts w:eastAsia="Calibri"/>
          <w:sz w:val="24"/>
          <w:szCs w:val="24"/>
          <w:lang w:val="pt-BR"/>
        </w:rPr>
        <w:t>).</w:t>
      </w:r>
    </w:p>
    <w:p w14:paraId="4E57ABEA"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(Sở Thái Nguyên 25-26 L2)</w:t>
      </w:r>
      <w:r w:rsidRPr="00D43CB6">
        <w:rPr>
          <w:rFonts w:eastAsia="Calibri"/>
          <w:sz w:val="24"/>
          <w:szCs w:val="24"/>
        </w:rPr>
        <w:t xml:space="preserve"> Cho các phát biểu sau về quá trình cháy của các hợp chất hữu cơ:</w:t>
      </w:r>
    </w:p>
    <w:p w14:paraId="146B1F81"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(a) Khi chất hữu cơ cháy không hoàn toàn, </w:t>
      </w:r>
      <w:r w:rsidRPr="00D43CB6">
        <w:rPr>
          <w:rFonts w:eastAsia="Calibri"/>
          <w:position w:val="-12"/>
          <w:sz w:val="24"/>
          <w:szCs w:val="24"/>
        </w:rPr>
        <w:object w:dxaOrig="465" w:dyaOrig="360" w14:anchorId="7F07BD38">
          <v:shape id="_x0000_i1674" type="#_x0000_t75" style="width:23.25pt;height:18pt" o:ole="">
            <v:imagedata r:id="rId456" o:title=""/>
          </v:shape>
          <o:OLEObject Type="Embed" ProgID="Equation.DSMT4" ShapeID="_x0000_i1674" DrawAspect="Content" ObjectID="_1846175661" r:id="rId1075"/>
        </w:object>
      </w:r>
      <w:r w:rsidRPr="00D43CB6">
        <w:rPr>
          <w:rFonts w:eastAsia="Calibri"/>
          <w:sz w:val="24"/>
          <w:szCs w:val="24"/>
        </w:rPr>
        <w:t xml:space="preserve"> là sản phẩm chính.</w:t>
      </w:r>
    </w:p>
    <w:p w14:paraId="6CA4562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(b) </w:t>
      </w:r>
      <w:r w:rsidRPr="00D43CB6">
        <w:rPr>
          <w:rFonts w:eastAsia="Calibri"/>
          <w:position w:val="-12"/>
          <w:sz w:val="24"/>
          <w:szCs w:val="24"/>
        </w:rPr>
        <w:object w:dxaOrig="480" w:dyaOrig="360" w14:anchorId="66F31809">
          <v:shape id="_x0000_i1675" type="#_x0000_t75" style="width:24pt;height:18pt" o:ole="">
            <v:imagedata r:id="rId458" o:title=""/>
          </v:shape>
          <o:OLEObject Type="Embed" ProgID="Equation.DSMT4" ShapeID="_x0000_i1675" DrawAspect="Content" ObjectID="_1846175662" r:id="rId1076"/>
        </w:object>
      </w:r>
      <w:r w:rsidRPr="00D43CB6">
        <w:rPr>
          <w:rFonts w:eastAsia="Calibri"/>
          <w:sz w:val="24"/>
          <w:szCs w:val="24"/>
        </w:rPr>
        <w:t xml:space="preserve"> là khí gây ra hiệu ứng nhà kính và là sản phẩm của quá trình cháy hoàn toàn.</w:t>
      </w:r>
    </w:p>
    <w:p w14:paraId="778907A7"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 xml:space="preserve">(c) Khi đốt cháy nhựa PVC, ngoài </w:t>
      </w:r>
      <w:r w:rsidRPr="00D43CB6">
        <w:rPr>
          <w:rFonts w:eastAsia="Calibri"/>
          <w:position w:val="-12"/>
          <w:sz w:val="24"/>
          <w:szCs w:val="24"/>
        </w:rPr>
        <w:object w:dxaOrig="480" w:dyaOrig="360" w14:anchorId="16EDF381">
          <v:shape id="_x0000_i1676" type="#_x0000_t75" style="width:24pt;height:18pt" o:ole="">
            <v:imagedata r:id="rId460" o:title=""/>
          </v:shape>
          <o:OLEObject Type="Embed" ProgID="Equation.DSMT4" ShapeID="_x0000_i1676" DrawAspect="Content" ObjectID="_1846175663" r:id="rId1077"/>
        </w:object>
      </w:r>
      <w:r w:rsidRPr="00D43CB6">
        <w:rPr>
          <w:rFonts w:eastAsia="Calibri"/>
          <w:sz w:val="24"/>
          <w:szCs w:val="24"/>
        </w:rPr>
        <w:t xml:space="preserve"> còn sinh ra khí độc </w:t>
      </w:r>
      <w:r w:rsidRPr="00D43CB6">
        <w:rPr>
          <w:rFonts w:eastAsia="Calibri"/>
          <w:position w:val="-6"/>
          <w:sz w:val="24"/>
          <w:szCs w:val="24"/>
        </w:rPr>
        <w:object w:dxaOrig="480" w:dyaOrig="270" w14:anchorId="41A3545C">
          <v:shape id="_x0000_i1677" type="#_x0000_t75" style="width:24pt;height:13.5pt" o:ole="">
            <v:imagedata r:id="rId462" o:title=""/>
          </v:shape>
          <o:OLEObject Type="Embed" ProgID="Equation.DSMT4" ShapeID="_x0000_i1677" DrawAspect="Content" ObjectID="_1846175664" r:id="rId1078"/>
        </w:object>
      </w:r>
      <w:r w:rsidRPr="00D43CB6">
        <w:rPr>
          <w:rFonts w:eastAsia="Calibri"/>
          <w:sz w:val="24"/>
          <w:szCs w:val="24"/>
        </w:rPr>
        <w:t>.</w:t>
      </w:r>
    </w:p>
    <w:p w14:paraId="5EF77F96"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(d) Khói từ đám cháy xăng, dầu chứa nhiều thành phần độc hại (</w:t>
      </w:r>
      <w:r w:rsidRPr="00D43CB6">
        <w:rPr>
          <w:rFonts w:eastAsia="Calibri"/>
          <w:position w:val="-12"/>
          <w:sz w:val="24"/>
          <w:szCs w:val="24"/>
        </w:rPr>
        <w:object w:dxaOrig="1740" w:dyaOrig="360" w14:anchorId="31E8259D">
          <v:shape id="_x0000_i1678" type="#_x0000_t75" style="width:87pt;height:18pt" o:ole="">
            <v:imagedata r:id="rId464" o:title=""/>
          </v:shape>
          <o:OLEObject Type="Embed" ProgID="Equation.DSMT4" ShapeID="_x0000_i1678" DrawAspect="Content" ObjectID="_1846175665" r:id="rId1079"/>
        </w:object>
      </w:r>
      <w:r w:rsidRPr="00D43CB6">
        <w:rPr>
          <w:rFonts w:eastAsia="Calibri"/>
          <w:sz w:val="24"/>
          <w:szCs w:val="24"/>
        </w:rPr>
        <w:t>).</w:t>
      </w:r>
    </w:p>
    <w:p w14:paraId="57E68950"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Các phát biểu đúng là</w:t>
      </w:r>
    </w:p>
    <w:p w14:paraId="422EAA83"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yellow"/>
          <w:u w:val="single"/>
        </w:rPr>
        <w:t>(b), (c), (d).</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(a), (b), (d).</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(a), (b).</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(a), (d).</w:t>
      </w:r>
    </w:p>
    <w:p w14:paraId="13504560"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(Sở Phú Thọ 25-26 L2)</w:t>
      </w:r>
      <w:r w:rsidRPr="00D43CB6">
        <w:rPr>
          <w:rFonts w:eastAsia="Calibri"/>
          <w:sz w:val="24"/>
          <w:szCs w:val="24"/>
        </w:rPr>
        <w:t xml:space="preserve"> Để phản ứng hóa học xảy ra thì các phân tử chất phản ứng phải va chạm với nhau, nhưng chỉ những va chạm giữa các phân tử có năng lượng đủ lớn mới có khả năng xảy ra phản ứng. Năng lượng tối thiểu mà các chất phản ứng cần có để phản ứng hóa học xảy ra gọi là năng lượng hoạt hóa (Ea). Phát biểu nào sau đây không đúng?</w:t>
      </w:r>
    </w:p>
    <w:p w14:paraId="098228EE"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u w:val="single"/>
        </w:rPr>
      </w:pP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sz w:val="24"/>
          <w:szCs w:val="24"/>
          <w:highlight w:val="yellow"/>
          <w:u w:val="single"/>
        </w:rPr>
        <w:t>E</w:t>
      </w:r>
      <w:r w:rsidRPr="00D43CB6">
        <w:rPr>
          <w:rFonts w:eastAsia="Calibri"/>
          <w:sz w:val="24"/>
          <w:szCs w:val="24"/>
          <w:highlight w:val="yellow"/>
          <w:u w:val="single"/>
          <w:vertAlign w:val="subscript"/>
        </w:rPr>
        <w:t>a</w:t>
      </w:r>
      <w:r w:rsidRPr="00D43CB6">
        <w:rPr>
          <w:rFonts w:eastAsia="Calibri"/>
          <w:sz w:val="24"/>
          <w:szCs w:val="24"/>
          <w:highlight w:val="yellow"/>
          <w:u w:val="single"/>
        </w:rPr>
        <w:t xml:space="preserve"> càng lớn thì tốc độ của phản ứng càng lớn.</w:t>
      </w:r>
    </w:p>
    <w:p w14:paraId="6168D6A6"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rPr>
        <w:t xml:space="preserve">B. </w:t>
      </w:r>
      <w:r w:rsidRPr="00D43CB6">
        <w:rPr>
          <w:rFonts w:eastAsia="Calibri"/>
          <w:sz w:val="24"/>
          <w:szCs w:val="24"/>
        </w:rPr>
        <w:t>Các phân tử có năng lượng thấp hơn Ea đều không gây ra phản ứng hóa học.</w:t>
      </w:r>
    </w:p>
    <w:p w14:paraId="0DFF943F"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rPr>
        <w:t xml:space="preserve">C. </w:t>
      </w:r>
      <w:r w:rsidRPr="00D43CB6">
        <w:rPr>
          <w:rFonts w:eastAsia="Calibri"/>
          <w:sz w:val="24"/>
          <w:szCs w:val="24"/>
        </w:rPr>
        <w:t>Những va chạm dẫn tới phản ứng hóa học được gọi là va chạm có hiệu quả.</w:t>
      </w:r>
    </w:p>
    <w:p w14:paraId="20E6E49E" w14:textId="77777777" w:rsidR="00D43CB6" w:rsidRPr="00D43CB6" w:rsidRDefault="00D43CB6" w:rsidP="00D43CB6">
      <w:pPr>
        <w:tabs>
          <w:tab w:val="left" w:pos="284"/>
          <w:tab w:val="left" w:pos="2835"/>
          <w:tab w:val="left" w:pos="5387"/>
          <w:tab w:val="left" w:pos="7937"/>
        </w:tabs>
        <w:spacing w:after="0" w:line="276" w:lineRule="auto"/>
        <w:ind w:left="284"/>
        <w:jc w:val="both"/>
        <w:rPr>
          <w:rFonts w:eastAsia="Calibri"/>
          <w:sz w:val="24"/>
          <w:szCs w:val="24"/>
        </w:rPr>
      </w:pPr>
      <w:r w:rsidRPr="00D43CB6">
        <w:rPr>
          <w:rFonts w:eastAsia="Calibri"/>
          <w:b/>
          <w:bCs/>
          <w:color w:val="0000FF"/>
          <w:sz w:val="24"/>
          <w:szCs w:val="24"/>
        </w:rPr>
        <w:t xml:space="preserve">D. </w:t>
      </w:r>
      <w:r w:rsidRPr="00D43CB6">
        <w:rPr>
          <w:rFonts w:eastAsia="Calibri"/>
          <w:sz w:val="24"/>
          <w:szCs w:val="24"/>
        </w:rPr>
        <w:t>Chất xúc tác làm tăng tốc độ phản ứng do làm giảm Ea của phản ứng.</w:t>
      </w:r>
    </w:p>
    <w:p w14:paraId="54DD4FEC" w14:textId="77777777" w:rsidR="00D43CB6" w:rsidRPr="00D43CB6" w:rsidRDefault="00D43CB6" w:rsidP="00D43CB6">
      <w:pPr>
        <w:widowControl w:val="0"/>
        <w:numPr>
          <w:ilvl w:val="0"/>
          <w:numId w:val="38"/>
        </w:numPr>
        <w:tabs>
          <w:tab w:val="left" w:pos="284"/>
          <w:tab w:val="left" w:pos="992"/>
          <w:tab w:val="left" w:pos="2835"/>
          <w:tab w:val="left" w:pos="5387"/>
        </w:tabs>
        <w:spacing w:beforeLines="20" w:before="48" w:afterLines="20" w:after="48" w:line="276" w:lineRule="auto"/>
        <w:ind w:left="720"/>
        <w:contextualSpacing/>
        <w:jc w:val="both"/>
        <w:rPr>
          <w:rFonts w:eastAsia="Calibri"/>
          <w:sz w:val="24"/>
          <w:szCs w:val="24"/>
        </w:rPr>
      </w:pPr>
      <w:r w:rsidRPr="00D43CB6">
        <w:rPr>
          <w:rFonts w:eastAsia="Calibri"/>
          <w:b/>
          <w:sz w:val="24"/>
          <w:szCs w:val="24"/>
        </w:rPr>
        <w:t>(Sở Hà Nội 25 – 26 L1)</w:t>
      </w:r>
      <w:r w:rsidRPr="00D43CB6">
        <w:rPr>
          <w:rFonts w:eastAsia="Calibri"/>
          <w:sz w:val="24"/>
          <w:szCs w:val="24"/>
        </w:rPr>
        <w:t xml:space="preserve"> </w:t>
      </w:r>
      <w:r w:rsidRPr="00D43CB6">
        <w:rPr>
          <w:rFonts w:eastAsia="Calibri"/>
          <w:sz w:val="24"/>
          <w:szCs w:val="24"/>
          <w:lang w:val="vi-VN"/>
        </w:rPr>
        <w:t>Xăng là dung môi hữu cơ dễ bay hơi, dễ cháy Để phòng chống cháy nổ, các kho xăng cần tuân thủ các nguyên tắc và biện pháp an toàn. Cho các biện pháp</w:t>
      </w:r>
      <w:r w:rsidRPr="00D43CB6">
        <w:rPr>
          <w:rFonts w:eastAsia="Calibri"/>
          <w:sz w:val="24"/>
          <w:szCs w:val="24"/>
        </w:rPr>
        <w:t>:</w:t>
      </w:r>
    </w:p>
    <w:p w14:paraId="494FF85C"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highlight w:val="yellow"/>
          <w:lang w:val="vi-VN"/>
        </w:rPr>
      </w:pPr>
      <w:r w:rsidRPr="00D43CB6">
        <w:rPr>
          <w:rFonts w:eastAsia="Calibri"/>
          <w:sz w:val="24"/>
          <w:szCs w:val="24"/>
          <w:highlight w:val="yellow"/>
          <w:lang w:val="vi-VN"/>
        </w:rPr>
        <w:t>(a) Lắp đặt hệ thống nối đất chống tĩnh điện cho bồn chứa xăng bằng kim loại.</w:t>
      </w:r>
    </w:p>
    <w:p w14:paraId="1BF7C348"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highlight w:val="yellow"/>
          <w:lang w:val="vi-VN"/>
        </w:rPr>
      </w:pPr>
      <w:r w:rsidRPr="00D43CB6">
        <w:rPr>
          <w:rFonts w:eastAsia="Calibri"/>
          <w:sz w:val="24"/>
          <w:szCs w:val="24"/>
          <w:highlight w:val="yellow"/>
          <w:lang w:val="vi-VN"/>
        </w:rPr>
        <w:t xml:space="preserve">(b) </w:t>
      </w:r>
      <w:r w:rsidRPr="00D43CB6">
        <w:rPr>
          <w:rFonts w:eastAsia="Calibri"/>
          <w:sz w:val="24"/>
          <w:szCs w:val="24"/>
          <w:u w:val="single"/>
          <w:lang w:val="vi-VN"/>
        </w:rPr>
        <w:t>B</w:t>
      </w:r>
      <w:r w:rsidRPr="00D43CB6">
        <w:rPr>
          <w:rFonts w:eastAsia="Calibri"/>
          <w:sz w:val="24"/>
          <w:szCs w:val="24"/>
          <w:highlight w:val="yellow"/>
          <w:lang w:val="vi-VN"/>
        </w:rPr>
        <w:t>ố trí cảm biến phát hiện hơi xăng.</w:t>
      </w:r>
    </w:p>
    <w:p w14:paraId="0B0B5D2D"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lang w:val="vi-VN"/>
        </w:rPr>
      </w:pPr>
      <w:r w:rsidRPr="00D43CB6">
        <w:rPr>
          <w:rFonts w:eastAsia="Calibri"/>
          <w:sz w:val="24"/>
          <w:szCs w:val="24"/>
          <w:highlight w:val="yellow"/>
          <w:lang w:val="vi-VN"/>
        </w:rPr>
        <w:t>(c) Lắp đặt hệ thống thông gió chống cháy nổ chuyên dụng.</w:t>
      </w:r>
    </w:p>
    <w:p w14:paraId="4E024DC8"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lang w:val="vi-VN"/>
        </w:rPr>
      </w:pPr>
      <w:r w:rsidRPr="00D43CB6">
        <w:rPr>
          <w:rFonts w:eastAsia="Calibri"/>
          <w:sz w:val="24"/>
          <w:szCs w:val="24"/>
          <w:lang w:val="vi-VN"/>
        </w:rPr>
        <w:lastRenderedPageBreak/>
        <w:t>(d) Bố trí các thùng nước gần khu vực chứa xăng để kịp thời dập lửa khi xăng cháy.</w:t>
      </w:r>
    </w:p>
    <w:p w14:paraId="496EC19B"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lang w:val="vi-VN"/>
        </w:rPr>
      </w:pPr>
      <w:r w:rsidRPr="00D43CB6">
        <w:rPr>
          <w:rFonts w:eastAsia="Calibri"/>
          <w:sz w:val="24"/>
          <w:szCs w:val="24"/>
          <w:lang w:val="vi-VN"/>
        </w:rPr>
        <w:t>Số biện pháp phù hợp là</w:t>
      </w:r>
    </w:p>
    <w:p w14:paraId="390629E1"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jc w:val="both"/>
        <w:rPr>
          <w:rFonts w:eastAsia="Calibri"/>
          <w:sz w:val="24"/>
          <w:szCs w:val="24"/>
          <w:lang w:val="vi-VN"/>
        </w:rPr>
      </w:pPr>
      <w:r w:rsidRPr="00D43CB6">
        <w:rPr>
          <w:rFonts w:eastAsia="Calibri"/>
          <w:b/>
          <w:color w:val="0000FF"/>
          <w:sz w:val="24"/>
          <w:szCs w:val="24"/>
        </w:rPr>
        <w:tab/>
      </w:r>
      <w:r w:rsidRPr="00D43CB6">
        <w:rPr>
          <w:rFonts w:eastAsia="Calibri"/>
          <w:b/>
          <w:color w:val="0000FF"/>
          <w:sz w:val="24"/>
          <w:szCs w:val="24"/>
          <w:lang w:val="vi-VN"/>
        </w:rPr>
        <w:t xml:space="preserve">A. </w:t>
      </w:r>
      <w:r w:rsidRPr="00D43CB6">
        <w:rPr>
          <w:rFonts w:eastAsia="Calibri"/>
          <w:sz w:val="24"/>
          <w:szCs w:val="24"/>
          <w:lang w:val="vi-VN"/>
        </w:rPr>
        <w:t>1.</w:t>
      </w:r>
      <w:r w:rsidRPr="00D43CB6">
        <w:rPr>
          <w:rFonts w:eastAsia="Calibri"/>
          <w:sz w:val="24"/>
          <w:szCs w:val="24"/>
          <w:lang w:val="vi-VN"/>
        </w:rPr>
        <w:tab/>
      </w:r>
      <w:r w:rsidRPr="00D43CB6">
        <w:rPr>
          <w:rFonts w:eastAsia="Calibri"/>
          <w:b/>
          <w:color w:val="0000FF"/>
          <w:sz w:val="24"/>
          <w:szCs w:val="24"/>
          <w:u w:val="single"/>
          <w:lang w:val="vi-VN"/>
        </w:rPr>
        <w:t>B</w:t>
      </w:r>
      <w:r w:rsidRPr="00D43CB6">
        <w:rPr>
          <w:rFonts w:eastAsia="Calibri"/>
          <w:b/>
          <w:color w:val="0000FF"/>
          <w:sz w:val="24"/>
          <w:szCs w:val="24"/>
          <w:lang w:val="vi-VN"/>
        </w:rPr>
        <w:t xml:space="preserve">. </w:t>
      </w:r>
      <w:r w:rsidRPr="00D43CB6">
        <w:rPr>
          <w:rFonts w:eastAsia="Calibri"/>
          <w:sz w:val="24"/>
          <w:szCs w:val="24"/>
          <w:highlight w:val="cyan"/>
          <w:lang w:val="vi-VN"/>
        </w:rPr>
        <w:t>3.</w:t>
      </w:r>
      <w:r w:rsidRPr="00D43CB6">
        <w:rPr>
          <w:rFonts w:eastAsia="Calibri"/>
          <w:sz w:val="24"/>
          <w:szCs w:val="24"/>
          <w:lang w:val="vi-VN"/>
        </w:rPr>
        <w:tab/>
      </w:r>
      <w:r w:rsidRPr="00D43CB6">
        <w:rPr>
          <w:rFonts w:eastAsia="Calibri"/>
          <w:b/>
          <w:color w:val="0000FF"/>
          <w:sz w:val="24"/>
          <w:szCs w:val="24"/>
          <w:lang w:val="vi-VN"/>
        </w:rPr>
        <w:t xml:space="preserve">C. </w:t>
      </w:r>
      <w:r w:rsidRPr="00D43CB6">
        <w:rPr>
          <w:rFonts w:eastAsia="Calibri"/>
          <w:sz w:val="24"/>
          <w:szCs w:val="24"/>
        </w:rPr>
        <w:t>4</w:t>
      </w:r>
      <w:r w:rsidRPr="00D43CB6">
        <w:rPr>
          <w:rFonts w:eastAsia="Calibri"/>
          <w:sz w:val="24"/>
          <w:szCs w:val="24"/>
          <w:lang w:val="vi-VN"/>
        </w:rPr>
        <w:t>.</w:t>
      </w:r>
      <w:r w:rsidRPr="00D43CB6">
        <w:rPr>
          <w:rFonts w:eastAsia="Calibri"/>
          <w:sz w:val="24"/>
          <w:szCs w:val="24"/>
          <w:lang w:val="vi-VN"/>
        </w:rPr>
        <w:tab/>
      </w:r>
      <w:r w:rsidRPr="00D43CB6">
        <w:rPr>
          <w:rFonts w:eastAsia="Calibri"/>
          <w:b/>
          <w:color w:val="0000FF"/>
          <w:sz w:val="24"/>
          <w:szCs w:val="24"/>
          <w:lang w:val="vi-VN"/>
        </w:rPr>
        <w:t xml:space="preserve">D. </w:t>
      </w:r>
      <w:r w:rsidRPr="00D43CB6">
        <w:rPr>
          <w:rFonts w:eastAsia="Calibri"/>
          <w:sz w:val="24"/>
          <w:szCs w:val="24"/>
          <w:lang w:val="vi-VN"/>
        </w:rPr>
        <w:t>2.</w:t>
      </w:r>
    </w:p>
    <w:p w14:paraId="3C817D06"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rPr>
      </w:pPr>
      <w:r w:rsidRPr="00D43CB6">
        <w:rPr>
          <w:rFonts w:eastAsia="Calibri"/>
          <w:b/>
          <w:color w:val="FF0000"/>
          <w:sz w:val="24"/>
          <w:szCs w:val="24"/>
        </w:rPr>
        <w:t>Hướng dẫn giải</w:t>
      </w:r>
    </w:p>
    <w:p w14:paraId="4EA61251"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lang w:val="vi-VN"/>
        </w:rPr>
      </w:pPr>
      <w:r w:rsidRPr="00D43CB6">
        <w:rPr>
          <w:rFonts w:eastAsia="Calibri"/>
          <w:sz w:val="24"/>
          <w:szCs w:val="24"/>
        </w:rPr>
        <w:t>(d) sai vì xăng nhẹ và không tan trong nước nên sẽ làm cho đám cháy lan rộng</w:t>
      </w:r>
    </w:p>
    <w:p w14:paraId="54197DA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pacing w:val="43"/>
          <w:sz w:val="24"/>
          <w:szCs w:val="24"/>
        </w:rPr>
      </w:pPr>
      <w:r w:rsidRPr="00D43CB6">
        <w:rPr>
          <w:rFonts w:eastAsia="Calibri"/>
          <w:b/>
          <w:sz w:val="24"/>
          <w:szCs w:val="24"/>
        </w:rPr>
        <w:t xml:space="preserve">(Sở Hải Phòng 25 – 26 L2) </w:t>
      </w:r>
      <w:r w:rsidRPr="00D43CB6">
        <w:rPr>
          <w:rFonts w:eastAsia="Calibri"/>
          <w:sz w:val="24"/>
          <w:szCs w:val="24"/>
        </w:rPr>
        <w:t>Cho</w:t>
      </w:r>
      <w:r w:rsidRPr="00D43CB6">
        <w:rPr>
          <w:rFonts w:eastAsia="Calibri"/>
          <w:spacing w:val="-1"/>
          <w:sz w:val="24"/>
          <w:szCs w:val="24"/>
        </w:rPr>
        <w:t xml:space="preserve"> </w:t>
      </w:r>
      <w:r w:rsidRPr="00D43CB6">
        <w:rPr>
          <w:rFonts w:eastAsia="Calibri"/>
          <w:sz w:val="24"/>
          <w:szCs w:val="24"/>
        </w:rPr>
        <w:t>phản</w:t>
      </w:r>
      <w:r w:rsidRPr="00D43CB6">
        <w:rPr>
          <w:rFonts w:eastAsia="Calibri"/>
          <w:spacing w:val="-1"/>
          <w:sz w:val="24"/>
          <w:szCs w:val="24"/>
        </w:rPr>
        <w:t xml:space="preserve"> </w:t>
      </w:r>
      <w:r w:rsidRPr="00D43CB6">
        <w:rPr>
          <w:rFonts w:eastAsia="Calibri"/>
          <w:sz w:val="24"/>
          <w:szCs w:val="24"/>
        </w:rPr>
        <w:t>ứng</w:t>
      </w:r>
      <w:r w:rsidRPr="00D43CB6">
        <w:rPr>
          <w:rFonts w:eastAsia="Calibri"/>
          <w:spacing w:val="-4"/>
          <w:sz w:val="24"/>
          <w:szCs w:val="24"/>
        </w:rPr>
        <w:t xml:space="preserve"> </w:t>
      </w:r>
      <w:r w:rsidRPr="00D43CB6">
        <w:rPr>
          <w:rFonts w:eastAsia="Calibri"/>
          <w:sz w:val="24"/>
          <w:szCs w:val="24"/>
        </w:rPr>
        <w:t>hạt</w:t>
      </w:r>
      <w:r w:rsidRPr="00D43CB6">
        <w:rPr>
          <w:rFonts w:eastAsia="Calibri"/>
          <w:spacing w:val="-1"/>
          <w:sz w:val="24"/>
          <w:szCs w:val="24"/>
        </w:rPr>
        <w:t xml:space="preserve"> </w:t>
      </w:r>
      <w:r w:rsidRPr="00D43CB6">
        <w:rPr>
          <w:rFonts w:eastAsia="Calibri"/>
          <w:sz w:val="24"/>
          <w:szCs w:val="24"/>
        </w:rPr>
        <w:t>nhân</w:t>
      </w:r>
      <w:r w:rsidRPr="00D43CB6">
        <w:rPr>
          <w:rFonts w:eastAsia="Calibri"/>
          <w:spacing w:val="-1"/>
          <w:sz w:val="24"/>
          <w:szCs w:val="24"/>
        </w:rPr>
        <w:t xml:space="preserve"> </w:t>
      </w:r>
      <w:r w:rsidRPr="00D43CB6">
        <w:rPr>
          <w:rFonts w:eastAsia="Calibri"/>
          <w:sz w:val="24"/>
          <w:szCs w:val="24"/>
        </w:rPr>
        <w:t>sau:</w:t>
      </w:r>
      <w:r w:rsidRPr="00D43CB6">
        <w:rPr>
          <w:rFonts w:eastAsia="Calibri"/>
          <w:spacing w:val="43"/>
          <w:sz w:val="24"/>
          <w:szCs w:val="24"/>
        </w:rPr>
        <w:t xml:space="preserve"> </w:t>
      </w:r>
      <w:r w:rsidRPr="00D43CB6">
        <w:rPr>
          <w:rFonts w:eastAsia="Calibri"/>
          <w:position w:val="-12"/>
          <w:sz w:val="24"/>
          <w:szCs w:val="24"/>
        </w:rPr>
        <w:object w:dxaOrig="510" w:dyaOrig="390" w14:anchorId="31F7C9DC">
          <v:shape id="_x0000_i1679" type="#_x0000_t75" style="width:25.5pt;height:19.5pt" o:ole="">
            <v:imagedata r:id="rId466" o:title=""/>
          </v:shape>
          <o:OLEObject Type="Embed" ProgID="Equation.DSMT4" ShapeID="_x0000_i1679" DrawAspect="Content" ObjectID="_1846175666" r:id="rId1080"/>
        </w:object>
      </w:r>
      <w:r w:rsidRPr="00D43CB6">
        <w:rPr>
          <w:rFonts w:eastAsia="Calibri"/>
          <w:position w:val="-6"/>
          <w:sz w:val="24"/>
          <w:szCs w:val="24"/>
        </w:rPr>
        <w:object w:dxaOrig="630" w:dyaOrig="330" w14:anchorId="0A07BDE3">
          <v:shape id="_x0000_i1680" type="#_x0000_t75" style="width:31.5pt;height:16.5pt" o:ole="">
            <v:imagedata r:id="rId468" o:title=""/>
          </v:shape>
          <o:OLEObject Type="Embed" ProgID="Equation.DSMT4" ShapeID="_x0000_i1680" DrawAspect="Content" ObjectID="_1846175667" r:id="rId1081"/>
        </w:object>
      </w:r>
      <w:r w:rsidRPr="00D43CB6">
        <w:rPr>
          <w:rFonts w:eastAsia="Calibri"/>
          <w:position w:val="-12"/>
          <w:sz w:val="24"/>
          <w:szCs w:val="24"/>
        </w:rPr>
        <w:object w:dxaOrig="390" w:dyaOrig="390" w14:anchorId="660C7372">
          <v:shape id="_x0000_i1681" type="#_x0000_t75" style="width:19.5pt;height:19.5pt" o:ole="">
            <v:imagedata r:id="rId470" o:title=""/>
          </v:shape>
          <o:OLEObject Type="Embed" ProgID="Equation.DSMT4" ShapeID="_x0000_i1681" DrawAspect="Content" ObjectID="_1846175668" r:id="rId1082"/>
        </w:object>
      </w:r>
      <w:r w:rsidRPr="00D43CB6">
        <w:rPr>
          <w:rFonts w:eastAsia="Calibri"/>
          <w:spacing w:val="43"/>
          <w:sz w:val="24"/>
          <w:szCs w:val="24"/>
        </w:rPr>
        <w:t>+</w:t>
      </w:r>
      <w:r w:rsidRPr="00D43CB6">
        <w:rPr>
          <w:rFonts w:eastAsia="Calibri"/>
          <w:position w:val="-12"/>
          <w:sz w:val="24"/>
          <w:szCs w:val="24"/>
        </w:rPr>
        <w:object w:dxaOrig="330" w:dyaOrig="390" w14:anchorId="06B5CF48">
          <v:shape id="_x0000_i1682" type="#_x0000_t75" style="width:16.5pt;height:19.5pt" o:ole="">
            <v:imagedata r:id="rId472" o:title=""/>
          </v:shape>
          <o:OLEObject Type="Embed" ProgID="Equation.DSMT4" ShapeID="_x0000_i1682" DrawAspect="Content" ObjectID="_1846175669" r:id="rId1083"/>
        </w:object>
      </w:r>
    </w:p>
    <w:p w14:paraId="70F71DED"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t>Phát</w:t>
      </w:r>
      <w:r w:rsidRPr="00D43CB6">
        <w:rPr>
          <w:rFonts w:eastAsia="Calibri"/>
          <w:spacing w:val="-1"/>
          <w:sz w:val="24"/>
          <w:szCs w:val="24"/>
        </w:rPr>
        <w:t xml:space="preserve"> </w:t>
      </w:r>
      <w:r w:rsidRPr="00D43CB6">
        <w:rPr>
          <w:rFonts w:eastAsia="Calibri"/>
          <w:sz w:val="24"/>
          <w:szCs w:val="24"/>
        </w:rPr>
        <w:t>biểu</w:t>
      </w:r>
      <w:r w:rsidRPr="00D43CB6">
        <w:rPr>
          <w:rFonts w:eastAsia="Calibri"/>
          <w:spacing w:val="-1"/>
          <w:sz w:val="24"/>
          <w:szCs w:val="24"/>
        </w:rPr>
        <w:t xml:space="preserve"> </w:t>
      </w:r>
      <w:r w:rsidRPr="00D43CB6">
        <w:rPr>
          <w:rFonts w:eastAsia="Calibri"/>
          <w:sz w:val="24"/>
          <w:szCs w:val="24"/>
        </w:rPr>
        <w:t>nào</w:t>
      </w:r>
      <w:r w:rsidRPr="00D43CB6">
        <w:rPr>
          <w:rFonts w:eastAsia="Calibri"/>
          <w:spacing w:val="-1"/>
          <w:sz w:val="24"/>
          <w:szCs w:val="24"/>
        </w:rPr>
        <w:t xml:space="preserve"> </w:t>
      </w:r>
      <w:r w:rsidRPr="00D43CB6">
        <w:rPr>
          <w:rFonts w:eastAsia="Calibri"/>
          <w:sz w:val="24"/>
          <w:szCs w:val="24"/>
        </w:rPr>
        <w:t>sau</w:t>
      </w:r>
      <w:r w:rsidRPr="00D43CB6">
        <w:rPr>
          <w:rFonts w:eastAsia="Calibri"/>
          <w:spacing w:val="-1"/>
          <w:sz w:val="24"/>
          <w:szCs w:val="24"/>
        </w:rPr>
        <w:t xml:space="preserve"> </w:t>
      </w:r>
      <w:r w:rsidRPr="00D43CB6">
        <w:rPr>
          <w:rFonts w:eastAsia="Calibri"/>
          <w:sz w:val="24"/>
          <w:szCs w:val="24"/>
        </w:rPr>
        <w:t>đây</w:t>
      </w:r>
      <w:r w:rsidRPr="00D43CB6">
        <w:rPr>
          <w:rFonts w:eastAsia="Calibri"/>
          <w:spacing w:val="-5"/>
          <w:sz w:val="24"/>
          <w:szCs w:val="24"/>
        </w:rPr>
        <w:t xml:space="preserve"> </w:t>
      </w:r>
      <w:r w:rsidRPr="00D43CB6">
        <w:rPr>
          <w:rFonts w:eastAsia="Calibri"/>
          <w:spacing w:val="-2"/>
          <w:sz w:val="24"/>
          <w:szCs w:val="24"/>
        </w:rPr>
        <w:t>đúng?</w:t>
      </w:r>
    </w:p>
    <w:p w14:paraId="53440342" w14:textId="77777777" w:rsidR="00D43CB6" w:rsidRPr="00D43CB6" w:rsidRDefault="00D43CB6" w:rsidP="00D43CB6">
      <w:pPr>
        <w:tabs>
          <w:tab w:val="left" w:pos="284"/>
          <w:tab w:val="left" w:pos="2835"/>
          <w:tab w:val="left" w:pos="5387"/>
          <w:tab w:val="left" w:pos="7937"/>
        </w:tabs>
        <w:autoSpaceDE w:val="0"/>
        <w:autoSpaceDN w:val="0"/>
        <w:spacing w:after="0" w:line="276" w:lineRule="auto"/>
        <w:ind w:left="284"/>
        <w:jc w:val="both"/>
        <w:rPr>
          <w:rFonts w:eastAsia="Times New Roman"/>
          <w:sz w:val="24"/>
          <w:szCs w:val="24"/>
        </w:rPr>
      </w:pPr>
      <w:r w:rsidRPr="00D43CB6">
        <w:rPr>
          <w:rFonts w:eastAsia="Times New Roman"/>
          <w:b/>
          <w:color w:val="0000FF"/>
          <w:sz w:val="24"/>
          <w:szCs w:val="24"/>
        </w:rPr>
        <w:t xml:space="preserve">A. </w:t>
      </w:r>
      <w:r w:rsidRPr="00D43CB6">
        <w:rPr>
          <w:rFonts w:eastAsia="Times New Roman"/>
          <w:sz w:val="24"/>
          <w:szCs w:val="24"/>
        </w:rPr>
        <w:t>Phản ứng</w:t>
      </w:r>
      <w:r w:rsidRPr="00D43CB6">
        <w:rPr>
          <w:rFonts w:eastAsia="Times New Roman"/>
          <w:spacing w:val="-3"/>
          <w:sz w:val="24"/>
          <w:szCs w:val="24"/>
        </w:rPr>
        <w:t xml:space="preserve"> </w:t>
      </w:r>
      <w:r w:rsidRPr="00D43CB6">
        <w:rPr>
          <w:rFonts w:eastAsia="Times New Roman"/>
          <w:sz w:val="24"/>
          <w:szCs w:val="24"/>
        </w:rPr>
        <w:t>trên là</w:t>
      </w:r>
      <w:r w:rsidRPr="00D43CB6">
        <w:rPr>
          <w:rFonts w:eastAsia="Times New Roman"/>
          <w:spacing w:val="-1"/>
          <w:sz w:val="24"/>
          <w:szCs w:val="24"/>
        </w:rPr>
        <w:t xml:space="preserve"> </w:t>
      </w:r>
      <w:r w:rsidRPr="00D43CB6">
        <w:rPr>
          <w:rFonts w:eastAsia="Times New Roman"/>
          <w:sz w:val="24"/>
          <w:szCs w:val="24"/>
        </w:rPr>
        <w:t>phản ứng</w:t>
      </w:r>
      <w:r w:rsidRPr="00D43CB6">
        <w:rPr>
          <w:rFonts w:eastAsia="Times New Roman"/>
          <w:spacing w:val="-3"/>
          <w:sz w:val="24"/>
          <w:szCs w:val="24"/>
        </w:rPr>
        <w:t xml:space="preserve"> </w:t>
      </w:r>
      <w:r w:rsidRPr="00D43CB6">
        <w:rPr>
          <w:rFonts w:eastAsia="Times New Roman"/>
          <w:sz w:val="24"/>
          <w:szCs w:val="24"/>
        </w:rPr>
        <w:t xml:space="preserve">nhiệt </w:t>
      </w:r>
      <w:r w:rsidRPr="00D43CB6">
        <w:rPr>
          <w:rFonts w:eastAsia="Times New Roman"/>
          <w:spacing w:val="-4"/>
          <w:sz w:val="24"/>
          <w:szCs w:val="24"/>
        </w:rPr>
        <w:t>hạch.</w:t>
      </w:r>
      <w:r w:rsidRPr="00D43CB6">
        <w:rPr>
          <w:rFonts w:eastAsia="Times New Roman"/>
          <w:sz w:val="24"/>
          <w:szCs w:val="24"/>
        </w:rPr>
        <w:tab/>
      </w:r>
      <w:r w:rsidRPr="00D43CB6">
        <w:rPr>
          <w:rFonts w:eastAsia="Times New Roman"/>
          <w:b/>
          <w:color w:val="0000FF"/>
          <w:sz w:val="24"/>
          <w:szCs w:val="24"/>
        </w:rPr>
        <w:t xml:space="preserve">B. </w:t>
      </w:r>
      <w:r w:rsidRPr="00D43CB6">
        <w:rPr>
          <w:rFonts w:eastAsia="Times New Roman"/>
          <w:sz w:val="24"/>
          <w:szCs w:val="24"/>
        </w:rPr>
        <w:t>X là</w:t>
      </w:r>
      <w:r w:rsidRPr="00D43CB6">
        <w:rPr>
          <w:rFonts w:eastAsia="Times New Roman"/>
          <w:spacing w:val="-1"/>
          <w:sz w:val="24"/>
          <w:szCs w:val="24"/>
        </w:rPr>
        <w:t xml:space="preserve"> </w:t>
      </w:r>
      <w:r w:rsidRPr="00D43CB6">
        <w:rPr>
          <w:rFonts w:eastAsia="Times New Roman"/>
          <w:sz w:val="24"/>
          <w:szCs w:val="24"/>
        </w:rPr>
        <w:t>nguyên</w:t>
      </w:r>
      <w:r w:rsidRPr="00D43CB6">
        <w:rPr>
          <w:rFonts w:eastAsia="Times New Roman"/>
          <w:spacing w:val="-1"/>
          <w:sz w:val="24"/>
          <w:szCs w:val="24"/>
        </w:rPr>
        <w:t xml:space="preserve"> </w:t>
      </w:r>
      <w:r w:rsidRPr="00D43CB6">
        <w:rPr>
          <w:rFonts w:eastAsia="Times New Roman"/>
          <w:sz w:val="24"/>
          <w:szCs w:val="24"/>
        </w:rPr>
        <w:t>tố thuộc</w:t>
      </w:r>
      <w:r w:rsidRPr="00D43CB6">
        <w:rPr>
          <w:rFonts w:eastAsia="Times New Roman"/>
          <w:spacing w:val="-1"/>
          <w:sz w:val="24"/>
          <w:szCs w:val="24"/>
        </w:rPr>
        <w:t xml:space="preserve"> </w:t>
      </w:r>
      <w:r w:rsidRPr="00D43CB6">
        <w:rPr>
          <w:rFonts w:eastAsia="Times New Roman"/>
          <w:sz w:val="24"/>
          <w:szCs w:val="24"/>
        </w:rPr>
        <w:t>chu kì</w:t>
      </w:r>
      <w:r w:rsidRPr="00D43CB6">
        <w:rPr>
          <w:rFonts w:eastAsia="Times New Roman"/>
          <w:spacing w:val="-1"/>
          <w:sz w:val="24"/>
          <w:szCs w:val="24"/>
        </w:rPr>
        <w:t xml:space="preserve"> </w:t>
      </w:r>
      <w:r w:rsidRPr="00D43CB6">
        <w:rPr>
          <w:rFonts w:eastAsia="Times New Roman"/>
          <w:sz w:val="24"/>
          <w:szCs w:val="24"/>
        </w:rPr>
        <w:t>3 bảng</w:t>
      </w:r>
      <w:r w:rsidRPr="00D43CB6">
        <w:rPr>
          <w:rFonts w:eastAsia="Times New Roman"/>
          <w:spacing w:val="-3"/>
          <w:sz w:val="24"/>
          <w:szCs w:val="24"/>
        </w:rPr>
        <w:t xml:space="preserve"> </w:t>
      </w:r>
      <w:r w:rsidRPr="00D43CB6">
        <w:rPr>
          <w:rFonts w:eastAsia="Times New Roman"/>
          <w:sz w:val="24"/>
          <w:szCs w:val="24"/>
        </w:rPr>
        <w:t xml:space="preserve">tuần </w:t>
      </w:r>
      <w:r w:rsidRPr="00D43CB6">
        <w:rPr>
          <w:rFonts w:eastAsia="Times New Roman"/>
          <w:spacing w:val="-2"/>
          <w:sz w:val="24"/>
          <w:szCs w:val="24"/>
        </w:rPr>
        <w:t>hoàn.</w:t>
      </w:r>
    </w:p>
    <w:p w14:paraId="733DE60C" w14:textId="77777777" w:rsidR="00D43CB6" w:rsidRPr="00D43CB6" w:rsidRDefault="00D43CB6" w:rsidP="00D43CB6">
      <w:pPr>
        <w:tabs>
          <w:tab w:val="left" w:pos="284"/>
          <w:tab w:val="left" w:pos="2835"/>
          <w:tab w:val="left" w:pos="5387"/>
          <w:tab w:val="left" w:pos="7937"/>
        </w:tabs>
        <w:autoSpaceDE w:val="0"/>
        <w:autoSpaceDN w:val="0"/>
        <w:spacing w:after="0" w:line="276" w:lineRule="auto"/>
        <w:ind w:left="284"/>
        <w:jc w:val="both"/>
        <w:rPr>
          <w:rFonts w:eastAsia="Times New Roman"/>
          <w:sz w:val="24"/>
          <w:szCs w:val="24"/>
        </w:rPr>
      </w:pPr>
      <w:r w:rsidRPr="00D43CB6">
        <w:rPr>
          <w:rFonts w:eastAsia="Times New Roman"/>
          <w:b/>
          <w:color w:val="0000FF"/>
          <w:sz w:val="24"/>
          <w:szCs w:val="24"/>
          <w:u w:val="single"/>
        </w:rPr>
        <w:t>C</w:t>
      </w:r>
      <w:r w:rsidRPr="00D43CB6">
        <w:rPr>
          <w:rFonts w:eastAsia="Times New Roman"/>
          <w:b/>
          <w:color w:val="0000FF"/>
          <w:sz w:val="24"/>
          <w:szCs w:val="24"/>
        </w:rPr>
        <w:t xml:space="preserve">. </w:t>
      </w:r>
      <w:r w:rsidRPr="00D43CB6">
        <w:rPr>
          <w:rFonts w:eastAsia="Times New Roman"/>
          <w:sz w:val="24"/>
          <w:szCs w:val="24"/>
          <w:highlight w:val="yellow"/>
          <w:u w:val="single"/>
        </w:rPr>
        <w:t>Số hạt neutron</w:t>
      </w:r>
      <w:r w:rsidRPr="00D43CB6">
        <w:rPr>
          <w:rFonts w:eastAsia="Times New Roman"/>
          <w:spacing w:val="-1"/>
          <w:sz w:val="24"/>
          <w:szCs w:val="24"/>
          <w:highlight w:val="yellow"/>
          <w:u w:val="single"/>
        </w:rPr>
        <w:t xml:space="preserve"> </w:t>
      </w:r>
      <w:r w:rsidRPr="00D43CB6">
        <w:rPr>
          <w:rFonts w:eastAsia="Times New Roman"/>
          <w:sz w:val="24"/>
          <w:szCs w:val="24"/>
          <w:highlight w:val="yellow"/>
          <w:u w:val="single"/>
        </w:rPr>
        <w:t>trong</w:t>
      </w:r>
      <w:r w:rsidRPr="00D43CB6">
        <w:rPr>
          <w:rFonts w:eastAsia="Times New Roman"/>
          <w:spacing w:val="-1"/>
          <w:sz w:val="24"/>
          <w:szCs w:val="24"/>
          <w:highlight w:val="yellow"/>
          <w:u w:val="single"/>
        </w:rPr>
        <w:t xml:space="preserve"> </w:t>
      </w:r>
      <w:r w:rsidRPr="00D43CB6">
        <w:rPr>
          <w:rFonts w:eastAsia="Times New Roman"/>
          <w:sz w:val="24"/>
          <w:szCs w:val="24"/>
          <w:highlight w:val="yellow"/>
          <w:u w:val="single"/>
        </w:rPr>
        <w:t>hạt nhân</w:t>
      </w:r>
      <w:r w:rsidRPr="00D43CB6">
        <w:rPr>
          <w:rFonts w:eastAsia="Times New Roman"/>
          <w:spacing w:val="-1"/>
          <w:sz w:val="24"/>
          <w:szCs w:val="24"/>
          <w:highlight w:val="yellow"/>
          <w:u w:val="single"/>
        </w:rPr>
        <w:t xml:space="preserve"> </w:t>
      </w:r>
      <w:r w:rsidRPr="00D43CB6">
        <w:rPr>
          <w:rFonts w:eastAsia="Times New Roman"/>
          <w:sz w:val="24"/>
          <w:szCs w:val="24"/>
          <w:highlight w:val="yellow"/>
          <w:u w:val="single"/>
        </w:rPr>
        <w:t>X</w:t>
      </w:r>
      <w:r w:rsidRPr="00D43CB6">
        <w:rPr>
          <w:rFonts w:eastAsia="Times New Roman"/>
          <w:spacing w:val="-1"/>
          <w:sz w:val="24"/>
          <w:szCs w:val="24"/>
          <w:highlight w:val="yellow"/>
          <w:u w:val="single"/>
        </w:rPr>
        <w:t xml:space="preserve"> </w:t>
      </w:r>
      <w:r w:rsidRPr="00D43CB6">
        <w:rPr>
          <w:rFonts w:eastAsia="Times New Roman"/>
          <w:sz w:val="24"/>
          <w:szCs w:val="24"/>
          <w:highlight w:val="yellow"/>
          <w:u w:val="single"/>
        </w:rPr>
        <w:t xml:space="preserve">là </w:t>
      </w:r>
      <w:r w:rsidRPr="00D43CB6">
        <w:rPr>
          <w:rFonts w:eastAsia="Times New Roman"/>
          <w:spacing w:val="-5"/>
          <w:sz w:val="24"/>
          <w:szCs w:val="24"/>
          <w:highlight w:val="yellow"/>
          <w:u w:val="single"/>
        </w:rPr>
        <w:t>34.</w:t>
      </w:r>
      <w:r w:rsidRPr="00D43CB6">
        <w:rPr>
          <w:rFonts w:eastAsia="Times New Roman"/>
          <w:sz w:val="24"/>
          <w:szCs w:val="24"/>
        </w:rPr>
        <w:tab/>
      </w:r>
      <w:r w:rsidRPr="00D43CB6">
        <w:rPr>
          <w:rFonts w:eastAsia="Times New Roman"/>
          <w:b/>
          <w:color w:val="0000FF"/>
          <w:sz w:val="24"/>
          <w:szCs w:val="24"/>
        </w:rPr>
        <w:t xml:space="preserve">D. </w:t>
      </w:r>
      <w:r w:rsidRPr="00D43CB6">
        <w:rPr>
          <w:rFonts w:eastAsia="Times New Roman"/>
          <w:sz w:val="24"/>
          <w:szCs w:val="24"/>
        </w:rPr>
        <w:t>Số khối của</w:t>
      </w:r>
      <w:r w:rsidRPr="00D43CB6">
        <w:rPr>
          <w:rFonts w:eastAsia="Times New Roman"/>
          <w:spacing w:val="-2"/>
          <w:sz w:val="24"/>
          <w:szCs w:val="24"/>
        </w:rPr>
        <w:t xml:space="preserve"> </w:t>
      </w:r>
      <w:r w:rsidRPr="00D43CB6">
        <w:rPr>
          <w:rFonts w:eastAsia="Times New Roman"/>
          <w:sz w:val="24"/>
          <w:szCs w:val="24"/>
        </w:rPr>
        <w:t>X là</w:t>
      </w:r>
      <w:r w:rsidRPr="00D43CB6">
        <w:rPr>
          <w:rFonts w:eastAsia="Times New Roman"/>
          <w:spacing w:val="-1"/>
          <w:sz w:val="24"/>
          <w:szCs w:val="24"/>
        </w:rPr>
        <w:t xml:space="preserve"> </w:t>
      </w:r>
      <w:r w:rsidRPr="00D43CB6">
        <w:rPr>
          <w:rFonts w:eastAsia="Times New Roman"/>
          <w:spacing w:val="-5"/>
          <w:sz w:val="24"/>
          <w:szCs w:val="24"/>
        </w:rPr>
        <w:t>62.</w:t>
      </w:r>
    </w:p>
    <w:tbl>
      <w:tblPr>
        <w:tblW w:w="5000" w:type="pct"/>
        <w:tblBorders>
          <w:insideH w:val="nil"/>
          <w:insideV w:val="nil"/>
        </w:tblBorders>
        <w:tblLook w:val="0400" w:firstRow="0" w:lastRow="0" w:firstColumn="0" w:lastColumn="0" w:noHBand="0" w:noVBand="1"/>
      </w:tblPr>
      <w:tblGrid>
        <w:gridCol w:w="5017"/>
        <w:gridCol w:w="5406"/>
      </w:tblGrid>
      <w:tr w:rsidR="00D43CB6" w:rsidRPr="00D43CB6" w14:paraId="2590A333" w14:textId="77777777" w:rsidTr="00D43CB6">
        <w:tc>
          <w:tcPr>
            <w:tcW w:w="2557" w:type="pct"/>
            <w:tcBorders>
              <w:top w:val="nil"/>
              <w:left w:val="nil"/>
              <w:bottom w:val="nil"/>
              <w:right w:val="nil"/>
            </w:tcBorders>
            <w:hideMark/>
          </w:tcPr>
          <w:p w14:paraId="28AF49DB" w14:textId="77777777" w:rsidR="00D43CB6" w:rsidRPr="00D43CB6" w:rsidRDefault="00D43CB6" w:rsidP="00D43CB6">
            <w:pPr>
              <w:numPr>
                <w:ilvl w:val="0"/>
                <w:numId w:val="38"/>
              </w:numPr>
              <w:tabs>
                <w:tab w:val="left" w:pos="284"/>
                <w:tab w:val="left" w:pos="992"/>
                <w:tab w:val="left" w:pos="2835"/>
                <w:tab w:val="left" w:pos="5387"/>
              </w:tabs>
              <w:autoSpaceDE w:val="0"/>
              <w:autoSpaceDN w:val="0"/>
              <w:spacing w:before="120" w:after="0" w:line="276" w:lineRule="auto"/>
              <w:jc w:val="both"/>
              <w:rPr>
                <w:rFonts w:eastAsia="Times New Roman"/>
                <w:sz w:val="24"/>
                <w:szCs w:val="24"/>
              </w:rPr>
            </w:pPr>
            <w:r w:rsidRPr="00D43CB6">
              <w:rPr>
                <w:rFonts w:eastAsia="Times New Roman"/>
                <w:b/>
                <w:bCs/>
                <w:sz w:val="24"/>
                <w:szCs w:val="24"/>
              </w:rPr>
              <w:t>(Sở Quảng Ninh 25-26)</w:t>
            </w:r>
            <w:r w:rsidRPr="00D43CB6">
              <w:rPr>
                <w:rFonts w:eastAsia="Times New Roman"/>
                <w:b/>
                <w:sz w:val="24"/>
                <w:szCs w:val="24"/>
              </w:rPr>
              <w:t xml:space="preserve"> </w:t>
            </w:r>
            <w:r w:rsidRPr="00D43CB6">
              <w:rPr>
                <w:rFonts w:eastAsia="Times New Roman"/>
                <w:sz w:val="24"/>
                <w:szCs w:val="24"/>
              </w:rPr>
              <w:t>Năng lượng hoạt hóa là năng lượng tối thiểu mà các chất tham gia phản ứng cần phải có để phản ứng có thể xảy ra. Cho đồ thị biểu diễn năng lượng của một phản ứng như hình bên:</w:t>
            </w:r>
          </w:p>
          <w:p w14:paraId="67B114D2" w14:textId="77777777" w:rsidR="00D43CB6" w:rsidRPr="00D43CB6" w:rsidRDefault="00D43CB6" w:rsidP="00D43CB6">
            <w:pPr>
              <w:tabs>
                <w:tab w:val="left" w:pos="284"/>
                <w:tab w:val="left" w:pos="2835"/>
                <w:tab w:val="left" w:pos="5387"/>
              </w:tabs>
              <w:autoSpaceDE w:val="0"/>
              <w:autoSpaceDN w:val="0"/>
              <w:spacing w:after="0" w:line="276" w:lineRule="auto"/>
              <w:jc w:val="both"/>
              <w:rPr>
                <w:rFonts w:eastAsia="Times New Roman"/>
                <w:b/>
                <w:bCs/>
                <w:sz w:val="24"/>
                <w:szCs w:val="24"/>
              </w:rPr>
            </w:pPr>
            <w:r w:rsidRPr="00D43CB6">
              <w:rPr>
                <w:rFonts w:eastAsia="Times New Roman"/>
                <w:sz w:val="24"/>
                <w:szCs w:val="24"/>
              </w:rPr>
              <w:t>Đoạn nào ở đồ thị hình bên tương ứng với năng lượng hoạt hóa của phản ứng?</w:t>
            </w:r>
          </w:p>
        </w:tc>
        <w:tc>
          <w:tcPr>
            <w:tcW w:w="2443" w:type="pct"/>
            <w:tcBorders>
              <w:top w:val="nil"/>
              <w:left w:val="nil"/>
              <w:bottom w:val="nil"/>
              <w:right w:val="nil"/>
            </w:tcBorders>
            <w:hideMark/>
          </w:tcPr>
          <w:p w14:paraId="0F78BA52" w14:textId="77777777" w:rsidR="00D43CB6" w:rsidRPr="00D43CB6" w:rsidRDefault="00D43CB6" w:rsidP="00D43CB6">
            <w:pPr>
              <w:tabs>
                <w:tab w:val="left" w:pos="284"/>
                <w:tab w:val="left" w:pos="2835"/>
                <w:tab w:val="left" w:pos="5387"/>
              </w:tabs>
              <w:spacing w:after="0" w:line="276" w:lineRule="auto"/>
              <w:jc w:val="both"/>
              <w:rPr>
                <w:rFonts w:eastAsia="Calibri"/>
                <w:sz w:val="24"/>
                <w:szCs w:val="24"/>
              </w:rPr>
            </w:pPr>
            <w:r w:rsidRPr="00D43CB6">
              <w:rPr>
                <w:rFonts w:eastAsia="Calibri"/>
                <w:sz w:val="24"/>
                <w:szCs w:val="24"/>
              </w:rPr>
              <w:object w:dxaOrig="5190" w:dyaOrig="2220" w14:anchorId="07DDC218">
                <v:shape id="_x0000_i1683" type="#_x0000_t75" style="width:259.5pt;height:111pt;mso-position-vertical:bottom;mso-width-relative:page;mso-height-relative:page" o:ole="">
                  <v:imagedata r:id="rId474" o:title=""/>
                </v:shape>
                <o:OLEObject Type="Embed" ProgID="PBrush" ShapeID="_x0000_i1683" DrawAspect="Content" ObjectID="_1846175670" r:id="rId1084"/>
              </w:object>
            </w:r>
          </w:p>
        </w:tc>
      </w:tr>
    </w:tbl>
    <w:p w14:paraId="38D192FA"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sz w:val="24"/>
          <w:szCs w:val="24"/>
        </w:rPr>
        <w:tab/>
      </w:r>
      <w:r w:rsidRPr="00D43CB6">
        <w:rPr>
          <w:rFonts w:eastAsia="Calibri"/>
          <w:b/>
          <w:color w:val="0000FF"/>
          <w:sz w:val="24"/>
          <w:szCs w:val="24"/>
          <w:u w:val="single"/>
        </w:rPr>
        <w:t>A</w:t>
      </w:r>
      <w:r w:rsidRPr="00D43CB6">
        <w:rPr>
          <w:rFonts w:eastAsia="Calibri"/>
          <w:b/>
          <w:color w:val="0000FF"/>
          <w:sz w:val="24"/>
          <w:szCs w:val="24"/>
        </w:rPr>
        <w:t xml:space="preserve">. </w:t>
      </w:r>
      <w:r w:rsidRPr="00D43CB6">
        <w:rPr>
          <w:rFonts w:eastAsia="Calibri"/>
          <w:sz w:val="24"/>
          <w:szCs w:val="24"/>
          <w:highlight w:val="yellow"/>
          <w:u w:val="single"/>
        </w:rPr>
        <w:t>Đoạn (2).</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Đoạn (1).</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Đoạn (3).</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Đoạn (4).</w:t>
      </w:r>
    </w:p>
    <w:p w14:paraId="5B00442E"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Times New Roman"/>
          <w:color w:val="000000"/>
          <w:kern w:val="2"/>
          <w:sz w:val="24"/>
          <w:szCs w:val="24"/>
          <w14:ligatures w14:val="standardContextual"/>
        </w:rPr>
      </w:pPr>
      <w:r w:rsidRPr="00D43CB6">
        <w:rPr>
          <w:rFonts w:eastAsia="Times New Roman"/>
          <w:b/>
          <w:color w:val="0000FF"/>
          <w:kern w:val="2"/>
          <w:sz w:val="24"/>
          <w:szCs w:val="24"/>
          <w14:ligatures w14:val="standardContextual"/>
        </w:rPr>
        <w:t xml:space="preserve">(Chuyên Lê Khiết Quảng Ngãi L1 25-26) </w:t>
      </w:r>
      <w:r w:rsidRPr="00D43CB6">
        <w:rPr>
          <w:rFonts w:eastAsia="Times New Roman"/>
          <w:color w:val="000000"/>
          <w:kern w:val="2"/>
          <w:sz w:val="24"/>
          <w:szCs w:val="24"/>
          <w14:ligatures w14:val="standardContextual"/>
        </w:rPr>
        <w:t>Các hiện tượng cháy, nổ xảy ra hầu hết do các phản ứng hóa học gây nên, tỏa nhiều nhiệt, tốc độ phản ứng lớn. Do đó, hóa học đóng vai trò rất quan trọng trong việc nghiên cứu nguyên nhân, đưa ra các biện pháp phòng chống cũng như xử lí khi xảy ra hỏa hoạn một cách hiệu quả và an toàn nhất. Cho các phát biểu sau:</w:t>
      </w:r>
    </w:p>
    <w:p w14:paraId="34447DDD" w14:textId="77777777" w:rsidR="00D43CB6" w:rsidRPr="00D43CB6" w:rsidRDefault="00D43CB6" w:rsidP="00D43CB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(a) Các đám cháy là chất rắn như gỗ, củi, rơm rạ ta có thể sử dụng nước làm giảm nhiệt độ của đám cháy xuống dưới nhiệt độ cháy, làm loãng khí cháy.</w:t>
      </w:r>
    </w:p>
    <w:p w14:paraId="429D695E" w14:textId="77777777" w:rsidR="00D43CB6" w:rsidRPr="00D43CB6" w:rsidRDefault="00D43CB6" w:rsidP="00D43CB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(b) Có thể dùng bột chữa cháy chứa NaHCO</w:t>
      </w:r>
      <w:r w:rsidRPr="00D43CB6">
        <w:rPr>
          <w:rFonts w:eastAsia="Times New Roman"/>
          <w:color w:val="000000"/>
          <w:kern w:val="2"/>
          <w:sz w:val="24"/>
          <w:szCs w:val="24"/>
          <w:vertAlign w:val="subscript"/>
          <w14:ligatures w14:val="standardContextual"/>
        </w:rPr>
        <w:t>3</w:t>
      </w:r>
      <w:r w:rsidRPr="00D43CB6">
        <w:rPr>
          <w:rFonts w:eastAsia="Times New Roman"/>
          <w:color w:val="000000"/>
          <w:kern w:val="2"/>
          <w:sz w:val="24"/>
          <w:szCs w:val="24"/>
          <w14:ligatures w14:val="standardContextual"/>
        </w:rPr>
        <w:t xml:space="preserve"> để dập tắt các đám cháy của kim loại magnesium.</w:t>
      </w:r>
    </w:p>
    <w:p w14:paraId="2BE00C13" w14:textId="77777777" w:rsidR="00D43CB6" w:rsidRPr="00D43CB6" w:rsidRDefault="00D43CB6" w:rsidP="00D43CB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(c) Sử dụng nước để dập tắt các đám cháy của các kim loại hoạt động hóa học mạnh như sodium (Na), aluminum(Al),…</w:t>
      </w:r>
    </w:p>
    <w:p w14:paraId="4D3BEEF9" w14:textId="77777777" w:rsidR="00D43CB6" w:rsidRPr="00D43CB6" w:rsidRDefault="00D43CB6" w:rsidP="00D43CB6">
      <w:pPr>
        <w:tabs>
          <w:tab w:val="left" w:pos="284"/>
          <w:tab w:val="left" w:pos="2835"/>
          <w:tab w:val="left" w:pos="5387"/>
        </w:tabs>
        <w:spacing w:after="0" w:line="276" w:lineRule="auto"/>
        <w:jc w:val="both"/>
        <w:rPr>
          <w:rFonts w:eastAsia="Times New Roman"/>
          <w:color w:val="000000"/>
          <w:kern w:val="2"/>
          <w:sz w:val="24"/>
          <w:szCs w:val="24"/>
          <w14:ligatures w14:val="standardContextual"/>
        </w:rPr>
      </w:pPr>
      <w:r w:rsidRPr="00D43CB6">
        <w:rPr>
          <w:rFonts w:eastAsia="Times New Roman"/>
          <w:color w:val="000000"/>
          <w:kern w:val="2"/>
          <w:sz w:val="24"/>
          <w:szCs w:val="24"/>
          <w14:ligatures w14:val="standardContextual"/>
        </w:rPr>
        <w:t>(d) Trong một đám cháy do xăng, dầu, người ta có thể dùng nước để dập tắt đám cháy đó.Các phát biểu không đúng là</w:t>
      </w:r>
    </w:p>
    <w:p w14:paraId="0F4B9788" w14:textId="77777777" w:rsidR="00D43CB6" w:rsidRPr="00D43CB6" w:rsidRDefault="00D43CB6" w:rsidP="00D43CB6">
      <w:pPr>
        <w:tabs>
          <w:tab w:val="left" w:pos="284"/>
          <w:tab w:val="left" w:pos="2835"/>
          <w:tab w:val="left" w:pos="5387"/>
          <w:tab w:val="left" w:pos="7937"/>
        </w:tabs>
        <w:spacing w:after="0" w:line="276" w:lineRule="auto"/>
        <w:jc w:val="both"/>
        <w:rPr>
          <w:rFonts w:eastAsia="Times New Roman"/>
          <w:color w:val="000000"/>
          <w:kern w:val="2"/>
          <w:sz w:val="24"/>
          <w:szCs w:val="24"/>
          <w14:ligatures w14:val="standardContextual"/>
        </w:rPr>
      </w:pPr>
      <w:r w:rsidRPr="00D43CB6">
        <w:rPr>
          <w:rFonts w:eastAsia="Times New Roman"/>
          <w:b/>
          <w:color w:val="0000FF"/>
          <w:kern w:val="2"/>
          <w:sz w:val="24"/>
          <w:szCs w:val="24"/>
          <w14:ligatures w14:val="standardContextual"/>
        </w:rPr>
        <w:tab/>
        <w:t xml:space="preserve">A. </w:t>
      </w:r>
      <w:r w:rsidRPr="00D43CB6">
        <w:rPr>
          <w:rFonts w:eastAsia="Times New Roman"/>
          <w:color w:val="000000"/>
          <w:kern w:val="2"/>
          <w:sz w:val="24"/>
          <w:szCs w:val="24"/>
          <w14:ligatures w14:val="standardContextual"/>
        </w:rPr>
        <w:t>(a), (b), (c).</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B. </w:t>
      </w:r>
      <w:r w:rsidRPr="00D43CB6">
        <w:rPr>
          <w:rFonts w:eastAsia="Times New Roman"/>
          <w:color w:val="000000"/>
          <w:kern w:val="2"/>
          <w:sz w:val="24"/>
          <w:szCs w:val="24"/>
          <w14:ligatures w14:val="standardContextual"/>
        </w:rPr>
        <w:t>(a), (c), (d).</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14:ligatures w14:val="standardContextual"/>
        </w:rPr>
        <w:t xml:space="preserve">C. </w:t>
      </w:r>
      <w:r w:rsidRPr="00D43CB6">
        <w:rPr>
          <w:rFonts w:eastAsia="Times New Roman"/>
          <w:color w:val="000000"/>
          <w:kern w:val="2"/>
          <w:sz w:val="24"/>
          <w:szCs w:val="24"/>
          <w14:ligatures w14:val="standardContextual"/>
        </w:rPr>
        <w:t>(a), (b), (d).</w:t>
      </w:r>
      <w:r w:rsidRPr="00D43CB6">
        <w:rPr>
          <w:rFonts w:eastAsia="Times New Roman"/>
          <w:color w:val="000000"/>
          <w:kern w:val="2"/>
          <w:sz w:val="24"/>
          <w:szCs w:val="24"/>
          <w14:ligatures w14:val="standardContextual"/>
        </w:rPr>
        <w:tab/>
      </w:r>
      <w:r w:rsidRPr="00D43CB6">
        <w:rPr>
          <w:rFonts w:eastAsia="Times New Roman"/>
          <w:b/>
          <w:color w:val="0000FF"/>
          <w:kern w:val="2"/>
          <w:sz w:val="24"/>
          <w:szCs w:val="24"/>
          <w:u w:val="single"/>
          <w14:ligatures w14:val="standardContextual"/>
        </w:rPr>
        <w:t>D</w:t>
      </w:r>
      <w:r w:rsidRPr="00D43CB6">
        <w:rPr>
          <w:rFonts w:eastAsia="Times New Roman"/>
          <w:b/>
          <w:color w:val="0000FF"/>
          <w:kern w:val="2"/>
          <w:sz w:val="24"/>
          <w:szCs w:val="24"/>
          <w14:ligatures w14:val="standardContextual"/>
        </w:rPr>
        <w:t xml:space="preserve">. </w:t>
      </w:r>
      <w:r w:rsidRPr="00D43CB6">
        <w:rPr>
          <w:rFonts w:eastAsia="Times New Roman"/>
          <w:color w:val="000000"/>
          <w:kern w:val="2"/>
          <w:sz w:val="24"/>
          <w:szCs w:val="24"/>
          <w:highlight w:val="yellow"/>
          <w14:ligatures w14:val="standardContextual"/>
        </w:rPr>
        <w:t>(b), (c), (d).</w:t>
      </w:r>
    </w:p>
    <w:p w14:paraId="62010469"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sz w:val="24"/>
          <w:szCs w:val="24"/>
        </w:rPr>
        <w:t>(Cẩm Phả Quảng Ninh 25-26)</w:t>
      </w:r>
      <w:r w:rsidRPr="00D43CB6">
        <w:rPr>
          <w:rFonts w:eastAsia="Calibri"/>
          <w:sz w:val="24"/>
          <w:szCs w:val="24"/>
        </w:rPr>
        <w:t xml:space="preserve"> Theo quy định, tất cả các loại chất lỏng, tinh dầu được coi là chất lỏng dễ cháy và là hàng hoá nguy hiểm nếu có điểm chớp cháy nhỏ hơn 60°C không được vận chuyển qua đường hàng không. Cho điểm chớp cháy của một số loại tinh dầu thường gặp như sau:</w:t>
      </w:r>
    </w:p>
    <w:tbl>
      <w:tblPr>
        <w:tblStyle w:val="BngTK1"/>
        <w:tblW w:w="10416" w:type="dxa"/>
        <w:jc w:val="center"/>
        <w:tblInd w:w="0" w:type="dxa"/>
        <w:tblLook w:val="04A0" w:firstRow="1" w:lastRow="0" w:firstColumn="1" w:lastColumn="0" w:noHBand="0" w:noVBand="1"/>
      </w:tblPr>
      <w:tblGrid>
        <w:gridCol w:w="2532"/>
        <w:gridCol w:w="1686"/>
        <w:gridCol w:w="739"/>
        <w:gridCol w:w="1647"/>
        <w:gridCol w:w="1313"/>
        <w:gridCol w:w="1488"/>
        <w:gridCol w:w="1011"/>
      </w:tblGrid>
      <w:tr w:rsidR="00D43CB6" w:rsidRPr="00D43CB6" w14:paraId="32084650" w14:textId="77777777" w:rsidTr="00D43CB6">
        <w:trPr>
          <w:trHeight w:val="431"/>
          <w:jc w:val="center"/>
        </w:trPr>
        <w:tc>
          <w:tcPr>
            <w:tcW w:w="2532" w:type="dxa"/>
            <w:tcBorders>
              <w:top w:val="single" w:sz="4" w:space="0" w:color="auto"/>
              <w:left w:val="single" w:sz="4" w:space="0" w:color="auto"/>
              <w:bottom w:val="single" w:sz="4" w:space="0" w:color="auto"/>
              <w:right w:val="single" w:sz="4" w:space="0" w:color="auto"/>
            </w:tcBorders>
            <w:vAlign w:val="center"/>
            <w:hideMark/>
          </w:tcPr>
          <w:p w14:paraId="5C131F56"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Tinh dầu</w:t>
            </w:r>
          </w:p>
        </w:tc>
        <w:tc>
          <w:tcPr>
            <w:tcW w:w="0" w:type="auto"/>
            <w:tcBorders>
              <w:top w:val="single" w:sz="4" w:space="0" w:color="auto"/>
              <w:left w:val="single" w:sz="4" w:space="0" w:color="auto"/>
              <w:bottom w:val="single" w:sz="4" w:space="0" w:color="auto"/>
              <w:right w:val="single" w:sz="4" w:space="0" w:color="auto"/>
            </w:tcBorders>
            <w:vAlign w:val="center"/>
            <w:hideMark/>
          </w:tcPr>
          <w:p w14:paraId="64A6155C"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Trầm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528E5292"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Quế</w:t>
            </w:r>
          </w:p>
        </w:tc>
        <w:tc>
          <w:tcPr>
            <w:tcW w:w="0" w:type="auto"/>
            <w:tcBorders>
              <w:top w:val="single" w:sz="4" w:space="0" w:color="auto"/>
              <w:left w:val="single" w:sz="4" w:space="0" w:color="auto"/>
              <w:bottom w:val="single" w:sz="4" w:space="0" w:color="auto"/>
              <w:right w:val="single" w:sz="4" w:space="0" w:color="auto"/>
            </w:tcBorders>
            <w:vAlign w:val="center"/>
            <w:hideMark/>
          </w:tcPr>
          <w:p w14:paraId="39029750"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Đinh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33739D99"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Tràm gió</w:t>
            </w:r>
          </w:p>
        </w:tc>
        <w:tc>
          <w:tcPr>
            <w:tcW w:w="0" w:type="auto"/>
            <w:tcBorders>
              <w:top w:val="single" w:sz="4" w:space="0" w:color="auto"/>
              <w:left w:val="single" w:sz="4" w:space="0" w:color="auto"/>
              <w:bottom w:val="single" w:sz="4" w:space="0" w:color="auto"/>
              <w:right w:val="single" w:sz="4" w:space="0" w:color="auto"/>
            </w:tcBorders>
            <w:vAlign w:val="center"/>
            <w:hideMark/>
          </w:tcPr>
          <w:p w14:paraId="7571BFA2"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Oải hương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7D1ADE1"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Thông</w:t>
            </w:r>
          </w:p>
        </w:tc>
      </w:tr>
      <w:tr w:rsidR="00D43CB6" w:rsidRPr="00D43CB6" w14:paraId="628F1C0A" w14:textId="77777777" w:rsidTr="00D43CB6">
        <w:trPr>
          <w:trHeight w:val="431"/>
          <w:jc w:val="center"/>
        </w:trPr>
        <w:tc>
          <w:tcPr>
            <w:tcW w:w="2532" w:type="dxa"/>
            <w:tcBorders>
              <w:top w:val="single" w:sz="4" w:space="0" w:color="auto"/>
              <w:left w:val="single" w:sz="4" w:space="0" w:color="auto"/>
              <w:bottom w:val="single" w:sz="4" w:space="0" w:color="auto"/>
              <w:right w:val="single" w:sz="4" w:space="0" w:color="auto"/>
            </w:tcBorders>
            <w:vAlign w:val="center"/>
            <w:hideMark/>
          </w:tcPr>
          <w:p w14:paraId="027E4009"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Điểm chớp cháy (°C)</w:t>
            </w:r>
          </w:p>
        </w:tc>
        <w:tc>
          <w:tcPr>
            <w:tcW w:w="0" w:type="auto"/>
            <w:tcBorders>
              <w:top w:val="single" w:sz="4" w:space="0" w:color="auto"/>
              <w:left w:val="single" w:sz="4" w:space="0" w:color="auto"/>
              <w:bottom w:val="single" w:sz="4" w:space="0" w:color="auto"/>
              <w:right w:val="single" w:sz="4" w:space="0" w:color="auto"/>
            </w:tcBorders>
            <w:vAlign w:val="center"/>
            <w:hideMark/>
          </w:tcPr>
          <w:p w14:paraId="406B4BFF"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51</w:t>
            </w:r>
          </w:p>
        </w:tc>
        <w:tc>
          <w:tcPr>
            <w:tcW w:w="0" w:type="auto"/>
            <w:tcBorders>
              <w:top w:val="single" w:sz="4" w:space="0" w:color="auto"/>
              <w:left w:val="single" w:sz="4" w:space="0" w:color="auto"/>
              <w:bottom w:val="single" w:sz="4" w:space="0" w:color="auto"/>
              <w:right w:val="single" w:sz="4" w:space="0" w:color="auto"/>
            </w:tcBorders>
            <w:vAlign w:val="center"/>
            <w:hideMark/>
          </w:tcPr>
          <w:p w14:paraId="6F4F4E5A"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87</w:t>
            </w:r>
          </w:p>
        </w:tc>
        <w:tc>
          <w:tcPr>
            <w:tcW w:w="0" w:type="auto"/>
            <w:tcBorders>
              <w:top w:val="single" w:sz="4" w:space="0" w:color="auto"/>
              <w:left w:val="single" w:sz="4" w:space="0" w:color="auto"/>
              <w:bottom w:val="single" w:sz="4" w:space="0" w:color="auto"/>
              <w:right w:val="single" w:sz="4" w:space="0" w:color="auto"/>
            </w:tcBorders>
            <w:vAlign w:val="center"/>
            <w:hideMark/>
          </w:tcPr>
          <w:p w14:paraId="507DC5EF"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87</w:t>
            </w:r>
          </w:p>
        </w:tc>
        <w:tc>
          <w:tcPr>
            <w:tcW w:w="0" w:type="auto"/>
            <w:tcBorders>
              <w:top w:val="single" w:sz="4" w:space="0" w:color="auto"/>
              <w:left w:val="single" w:sz="4" w:space="0" w:color="auto"/>
              <w:bottom w:val="single" w:sz="4" w:space="0" w:color="auto"/>
              <w:right w:val="single" w:sz="4" w:space="0" w:color="auto"/>
            </w:tcBorders>
            <w:vAlign w:val="center"/>
            <w:hideMark/>
          </w:tcPr>
          <w:p w14:paraId="041F49C1"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52</w:t>
            </w:r>
          </w:p>
        </w:tc>
        <w:tc>
          <w:tcPr>
            <w:tcW w:w="0" w:type="auto"/>
            <w:tcBorders>
              <w:top w:val="single" w:sz="4" w:space="0" w:color="auto"/>
              <w:left w:val="single" w:sz="4" w:space="0" w:color="auto"/>
              <w:bottom w:val="single" w:sz="4" w:space="0" w:color="auto"/>
              <w:right w:val="single" w:sz="4" w:space="0" w:color="auto"/>
            </w:tcBorders>
            <w:vAlign w:val="center"/>
            <w:hideMark/>
          </w:tcPr>
          <w:p w14:paraId="3F5D221E"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72F2AACB" w14:textId="77777777" w:rsidR="00D43CB6" w:rsidRPr="00D43CB6" w:rsidRDefault="00D43CB6" w:rsidP="00D43CB6">
            <w:pPr>
              <w:tabs>
                <w:tab w:val="left" w:pos="284"/>
                <w:tab w:val="left" w:pos="2835"/>
                <w:tab w:val="left" w:pos="5387"/>
              </w:tabs>
              <w:spacing w:line="276" w:lineRule="auto"/>
              <w:rPr>
                <w:rFonts w:ascii="Times New Roman" w:hAnsi="Times New Roman"/>
              </w:rPr>
            </w:pPr>
            <w:r w:rsidRPr="00D43CB6">
              <w:rPr>
                <w:rFonts w:ascii="Times New Roman" w:hAnsi="Times New Roman"/>
              </w:rPr>
              <w:t>65</w:t>
            </w:r>
          </w:p>
        </w:tc>
      </w:tr>
    </w:tbl>
    <w:p w14:paraId="273393DC" w14:textId="77777777" w:rsidR="00D43CB6" w:rsidRPr="00D43CB6" w:rsidRDefault="00D43CB6" w:rsidP="00D43CB6">
      <w:pPr>
        <w:tabs>
          <w:tab w:val="left" w:pos="284"/>
          <w:tab w:val="left" w:pos="2835"/>
          <w:tab w:val="left" w:pos="5387"/>
        </w:tabs>
        <w:spacing w:line="276" w:lineRule="auto"/>
        <w:rPr>
          <w:rFonts w:eastAsia="Calibri"/>
          <w:sz w:val="24"/>
          <w:szCs w:val="24"/>
        </w:rPr>
      </w:pPr>
    </w:p>
    <w:p w14:paraId="00BC2BCD"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sz w:val="24"/>
          <w:szCs w:val="24"/>
        </w:rPr>
        <w:t>Trong các tinh dầu trên, theo quy định có bao nhiêu tinh dầu hành khách được phép mang theo lên máy bay?</w:t>
      </w:r>
    </w:p>
    <w:p w14:paraId="4DE918E2"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r>
      <w:r w:rsidRPr="00D43CB6">
        <w:rPr>
          <w:rFonts w:eastAsia="Calibri"/>
          <w:b/>
          <w:bCs/>
          <w:color w:val="0000FF"/>
          <w:sz w:val="24"/>
          <w:szCs w:val="24"/>
          <w:u w:val="single"/>
        </w:rPr>
        <w:t>A</w:t>
      </w:r>
      <w:r w:rsidRPr="00D43CB6">
        <w:rPr>
          <w:rFonts w:eastAsia="Calibri"/>
          <w:b/>
          <w:bCs/>
          <w:color w:val="0000FF"/>
          <w:sz w:val="24"/>
          <w:szCs w:val="24"/>
        </w:rPr>
        <w:t xml:space="preserve">. </w:t>
      </w:r>
      <w:r w:rsidRPr="00D43CB6">
        <w:rPr>
          <w:rFonts w:eastAsia="Calibri"/>
          <w:sz w:val="24"/>
          <w:szCs w:val="24"/>
          <w:u w:val="single"/>
        </w:rPr>
        <w:t>4.</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6.</w:t>
      </w:r>
      <w:r w:rsidRPr="00D43CB6">
        <w:rPr>
          <w:rFonts w:eastAsia="Calibri"/>
          <w:sz w:val="24"/>
          <w:szCs w:val="24"/>
        </w:rPr>
        <w:tab/>
      </w:r>
      <w:r w:rsidRPr="00D43CB6">
        <w:rPr>
          <w:rFonts w:eastAsia="Calibri"/>
          <w:b/>
          <w:bCs/>
          <w:color w:val="0000FF"/>
          <w:sz w:val="24"/>
          <w:szCs w:val="24"/>
        </w:rPr>
        <w:t xml:space="preserve">C. </w:t>
      </w:r>
      <w:r w:rsidRPr="00D43CB6">
        <w:rPr>
          <w:rFonts w:eastAsia="Calibri"/>
          <w:sz w:val="24"/>
          <w:szCs w:val="24"/>
        </w:rPr>
        <w:t>5.</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2.</w:t>
      </w:r>
    </w:p>
    <w:p w14:paraId="026C85E6" w14:textId="77777777" w:rsidR="00D43CB6" w:rsidRPr="00D43CB6" w:rsidRDefault="00D43CB6" w:rsidP="00D43CB6">
      <w:pPr>
        <w:widowControl w:val="0"/>
        <w:numPr>
          <w:ilvl w:val="0"/>
          <w:numId w:val="38"/>
        </w:numPr>
        <w:tabs>
          <w:tab w:val="left" w:pos="284"/>
          <w:tab w:val="left" w:pos="992"/>
          <w:tab w:val="left" w:pos="2835"/>
          <w:tab w:val="left" w:pos="5387"/>
        </w:tabs>
        <w:spacing w:beforeLines="20" w:before="48" w:afterLines="20" w:after="48" w:line="276" w:lineRule="auto"/>
        <w:ind w:left="720"/>
        <w:contextualSpacing/>
        <w:jc w:val="both"/>
        <w:rPr>
          <w:rFonts w:eastAsia="Calibri"/>
          <w:sz w:val="24"/>
          <w:szCs w:val="24"/>
        </w:rPr>
      </w:pPr>
      <w:r w:rsidRPr="00D43CB6">
        <w:rPr>
          <w:rFonts w:eastAsia="Calibri"/>
          <w:b/>
          <w:bCs/>
          <w:color w:val="0000FF"/>
          <w:sz w:val="24"/>
          <w:szCs w:val="24"/>
        </w:rPr>
        <w:t>(Chuyên Bình Long Đồng Nai L1 25-26)</w:t>
      </w:r>
      <w:r w:rsidRPr="00D43CB6">
        <w:rPr>
          <w:rFonts w:eastAsia="Calibri"/>
          <w:sz w:val="24"/>
          <w:szCs w:val="24"/>
        </w:rPr>
        <w:t xml:space="preserve"> Xét các phát biểu sau về những khí thải trong đám cháy nhựa và cao su:</w:t>
      </w:r>
    </w:p>
    <w:p w14:paraId="185987CC"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highlight w:val="cyan"/>
        </w:rPr>
      </w:pPr>
      <w:r w:rsidRPr="00D43CB6">
        <w:rPr>
          <w:rFonts w:eastAsia="Calibri"/>
          <w:sz w:val="24"/>
          <w:szCs w:val="24"/>
          <w:highlight w:val="cyan"/>
        </w:rPr>
        <w:t xml:space="preserve">(a) Khí </w:t>
      </w:r>
      <w:r w:rsidRPr="00D43CB6">
        <w:rPr>
          <w:rFonts w:eastAsia="Calibri"/>
          <w:sz w:val="24"/>
          <w:szCs w:val="24"/>
          <w:u w:val="single"/>
        </w:rPr>
        <w:t>C</w:t>
      </w:r>
      <w:r w:rsidRPr="00D43CB6">
        <w:rPr>
          <w:rFonts w:eastAsia="Calibri"/>
          <w:sz w:val="24"/>
          <w:szCs w:val="24"/>
          <w:highlight w:val="cyan"/>
        </w:rPr>
        <w:t>O và H</w:t>
      </w:r>
      <w:r w:rsidRPr="00D43CB6">
        <w:rPr>
          <w:rFonts w:eastAsia="Calibri"/>
          <w:sz w:val="24"/>
          <w:szCs w:val="24"/>
          <w:u w:val="single"/>
        </w:rPr>
        <w:t>C</w:t>
      </w:r>
      <w:r w:rsidRPr="00D43CB6">
        <w:rPr>
          <w:rFonts w:eastAsia="Calibri"/>
          <w:sz w:val="24"/>
          <w:szCs w:val="24"/>
          <w:highlight w:val="cyan"/>
        </w:rPr>
        <w:t>l là những khí độc phổ biến trong đám cháy nhựa PV</w:t>
      </w:r>
      <w:r w:rsidRPr="00D43CB6">
        <w:rPr>
          <w:rFonts w:eastAsia="Calibri"/>
          <w:b/>
          <w:color w:val="0000FF"/>
          <w:sz w:val="24"/>
          <w:szCs w:val="24"/>
        </w:rPr>
        <w:t>C.</w:t>
      </w:r>
    </w:p>
    <w:p w14:paraId="3DBB5C47"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rPr>
      </w:pPr>
      <w:r w:rsidRPr="00D43CB6">
        <w:rPr>
          <w:rFonts w:eastAsia="Calibri"/>
          <w:sz w:val="24"/>
          <w:szCs w:val="24"/>
          <w:highlight w:val="cyan"/>
        </w:rPr>
        <w:t>(b</w:t>
      </w:r>
      <w:r w:rsidRPr="00D43CB6">
        <w:rPr>
          <w:rFonts w:eastAsia="Calibri"/>
          <w:sz w:val="24"/>
          <w:szCs w:val="24"/>
        </w:rPr>
        <w:t>) Khí SO</w:t>
      </w:r>
      <w:r w:rsidRPr="00D43CB6">
        <w:rPr>
          <w:rFonts w:eastAsia="Calibri"/>
          <w:sz w:val="24"/>
          <w:szCs w:val="24"/>
          <w:vertAlign w:val="subscript"/>
        </w:rPr>
        <w:t>2</w:t>
      </w:r>
      <w:r w:rsidRPr="00D43CB6">
        <w:rPr>
          <w:rFonts w:eastAsia="Calibri"/>
          <w:sz w:val="24"/>
          <w:szCs w:val="24"/>
        </w:rPr>
        <w:t xml:space="preserve"> là sản phẩm chủ yếu của đám cháy nhựa polyethylene.</w:t>
      </w:r>
    </w:p>
    <w:p w14:paraId="57CFDEFE"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rPr>
      </w:pPr>
      <w:r w:rsidRPr="00D43CB6">
        <w:rPr>
          <w:rFonts w:eastAsia="Calibri"/>
          <w:sz w:val="24"/>
          <w:szCs w:val="24"/>
        </w:rPr>
        <w:t>(c) Khói từ đám cháy cao su thường chứa nhiều chất độc hơn đám cháy nhựa PV</w:t>
      </w:r>
      <w:r w:rsidRPr="00D43CB6">
        <w:rPr>
          <w:rFonts w:eastAsia="Calibri"/>
          <w:b/>
          <w:color w:val="0000FF"/>
          <w:sz w:val="24"/>
          <w:szCs w:val="24"/>
        </w:rPr>
        <w:t>C.</w:t>
      </w:r>
    </w:p>
    <w:p w14:paraId="5CAA8FE3"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rPr>
      </w:pPr>
      <w:r w:rsidRPr="00D43CB6">
        <w:rPr>
          <w:rFonts w:eastAsia="Calibri"/>
          <w:sz w:val="24"/>
          <w:szCs w:val="24"/>
        </w:rPr>
        <w:t>(</w:t>
      </w:r>
      <w:r w:rsidRPr="00D43CB6">
        <w:rPr>
          <w:rFonts w:eastAsia="Calibri"/>
          <w:sz w:val="24"/>
          <w:szCs w:val="24"/>
          <w:highlight w:val="cyan"/>
        </w:rPr>
        <w:t>d) Việc cúi thấp người giúp tránh hít phải phần lớn khói độc trong đám cháy.</w:t>
      </w:r>
    </w:p>
    <w:p w14:paraId="165EDA99" w14:textId="77777777" w:rsidR="00D43CB6" w:rsidRPr="00D43CB6" w:rsidRDefault="00D43CB6" w:rsidP="00D43CB6">
      <w:pPr>
        <w:widowControl w:val="0"/>
        <w:tabs>
          <w:tab w:val="left" w:pos="284"/>
          <w:tab w:val="left" w:pos="2835"/>
          <w:tab w:val="left" w:pos="5387"/>
        </w:tabs>
        <w:spacing w:beforeLines="20" w:before="48" w:afterLines="20" w:after="48" w:line="276" w:lineRule="auto"/>
        <w:jc w:val="both"/>
        <w:rPr>
          <w:rFonts w:eastAsia="Calibri"/>
          <w:sz w:val="24"/>
          <w:szCs w:val="24"/>
        </w:rPr>
      </w:pPr>
      <w:r w:rsidRPr="00D43CB6">
        <w:rPr>
          <w:rFonts w:eastAsia="Calibri"/>
          <w:sz w:val="24"/>
          <w:szCs w:val="24"/>
        </w:rPr>
        <w:lastRenderedPageBreak/>
        <w:t>Số phát biểu đúng là:</w:t>
      </w:r>
    </w:p>
    <w:p w14:paraId="4FF4DEF9" w14:textId="77777777" w:rsidR="00D43CB6" w:rsidRPr="00D43CB6" w:rsidRDefault="00D43CB6" w:rsidP="00D43CB6">
      <w:pPr>
        <w:widowControl w:val="0"/>
        <w:tabs>
          <w:tab w:val="left" w:pos="284"/>
          <w:tab w:val="left" w:pos="2835"/>
          <w:tab w:val="left" w:pos="5387"/>
          <w:tab w:val="left" w:pos="7937"/>
        </w:tabs>
        <w:spacing w:beforeLines="20" w:before="48" w:afterLines="20" w:after="48"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highlight w:val="cyan"/>
        </w:rPr>
        <w:t>2.</w:t>
      </w:r>
      <w:r w:rsidRPr="00D43CB6">
        <w:rPr>
          <w:rFonts w:eastAsia="Calibri"/>
          <w:sz w:val="24"/>
          <w:szCs w:val="24"/>
        </w:rPr>
        <w:tab/>
      </w:r>
      <w:r w:rsidRPr="00D43CB6">
        <w:rPr>
          <w:rFonts w:eastAsia="Calibri"/>
          <w:b/>
          <w:color w:val="0000FF"/>
          <w:sz w:val="24"/>
          <w:szCs w:val="24"/>
        </w:rPr>
        <w:t xml:space="preserve">B. </w:t>
      </w:r>
      <w:r w:rsidRPr="00D43CB6">
        <w:rPr>
          <w:rFonts w:eastAsia="Calibri"/>
          <w:sz w:val="24"/>
          <w:szCs w:val="24"/>
        </w:rPr>
        <w:t>1.</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3.</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4.</w:t>
      </w:r>
    </w:p>
    <w:p w14:paraId="001AC390" w14:textId="77777777" w:rsidR="00D43CB6" w:rsidRPr="00D43CB6" w:rsidRDefault="00D43CB6" w:rsidP="00D43CB6">
      <w:pPr>
        <w:keepNext/>
        <w:keepLines/>
        <w:tabs>
          <w:tab w:val="left" w:pos="284"/>
          <w:tab w:val="left" w:pos="2835"/>
          <w:tab w:val="left" w:pos="5387"/>
        </w:tabs>
        <w:spacing w:before="40" w:after="0" w:line="276" w:lineRule="auto"/>
        <w:jc w:val="center"/>
        <w:outlineLvl w:val="1"/>
        <w:rPr>
          <w:rFonts w:eastAsia="Times New Roman"/>
          <w:b/>
          <w:color w:val="FF0000"/>
          <w:sz w:val="24"/>
          <w:szCs w:val="24"/>
        </w:rPr>
      </w:pPr>
      <w:r w:rsidRPr="00D43CB6">
        <w:rPr>
          <w:rFonts w:eastAsia="Times New Roman"/>
          <w:b/>
          <w:color w:val="FF0000"/>
          <w:sz w:val="24"/>
          <w:szCs w:val="24"/>
        </w:rPr>
        <w:t>MỨC 3: VẬN DỤNG</w:t>
      </w:r>
    </w:p>
    <w:p w14:paraId="1DCD1B45"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iCs/>
          <w:sz w:val="24"/>
          <w:szCs w:val="24"/>
          <w:lang w:val="fr-FR"/>
        </w:rPr>
      </w:pPr>
      <w:r w:rsidRPr="00D43CB6">
        <w:rPr>
          <w:rFonts w:eastAsia="Calibri"/>
          <w:b/>
          <w:bCs/>
          <w:sz w:val="24"/>
          <w:szCs w:val="24"/>
        </w:rPr>
        <w:t>(Sở Nghệ An 25 – 26 L2)</w:t>
      </w:r>
      <w:r w:rsidRPr="00D43CB6">
        <w:rPr>
          <w:rFonts w:eastAsia="Calibri"/>
          <w:sz w:val="24"/>
          <w:szCs w:val="24"/>
          <w:lang w:val="fr-FR"/>
        </w:rPr>
        <w:t xml:space="preserve">Điểm chớp cháy của chất cháy là nhiệt độ thấp nhất ở áp suất khí quyển mà chất cháy bị đốt nóng tới mức tạo ra lượng hơi đủ lớn để bốc cháy trong không khí khi gặp nguồn lửa. </w:t>
      </w:r>
      <w:r w:rsidRPr="00D43CB6">
        <w:rPr>
          <w:rFonts w:eastAsia="Calibri"/>
          <w:sz w:val="24"/>
          <w:szCs w:val="24"/>
          <w:lang w:val="it-IT"/>
        </w:rPr>
        <w:t>Cho điểm chớp cháy của một số nhiên liệu lỏng như bảng sau:</w:t>
      </w:r>
    </w:p>
    <w:p w14:paraId="609BE322" w14:textId="77777777" w:rsidR="00D43CB6" w:rsidRPr="00D43CB6" w:rsidRDefault="00D43CB6" w:rsidP="00D43CB6">
      <w:pPr>
        <w:tabs>
          <w:tab w:val="left" w:pos="284"/>
          <w:tab w:val="left" w:pos="2835"/>
          <w:tab w:val="left" w:pos="5387"/>
        </w:tabs>
        <w:spacing w:line="276" w:lineRule="auto"/>
        <w:jc w:val="center"/>
        <w:rPr>
          <w:rFonts w:eastAsia="Calibri"/>
          <w:sz w:val="24"/>
          <w:szCs w:val="24"/>
          <w:lang w:val="fr-FR"/>
        </w:rPr>
      </w:pPr>
      <w:r w:rsidRPr="00D43CB6">
        <w:rPr>
          <w:rFonts w:eastAsia="Calibri"/>
          <w:noProof/>
          <w:sz w:val="24"/>
          <w:szCs w:val="24"/>
        </w:rPr>
        <w:drawing>
          <wp:inline distT="0" distB="0" distL="0" distR="0" wp14:anchorId="281C7128" wp14:editId="662DD795">
            <wp:extent cx="6286500" cy="438150"/>
            <wp:effectExtent l="0" t="0" r="0" b="0"/>
            <wp:docPr id="18" name="Picture 205363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635706"/>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6286500" cy="438150"/>
                    </a:xfrm>
                    <a:prstGeom prst="rect">
                      <a:avLst/>
                    </a:prstGeom>
                    <a:noFill/>
                    <a:ln>
                      <a:noFill/>
                    </a:ln>
                  </pic:spPr>
                </pic:pic>
              </a:graphicData>
            </a:graphic>
          </wp:inline>
        </w:drawing>
      </w:r>
    </w:p>
    <w:p w14:paraId="57657900" w14:textId="77777777" w:rsidR="00D43CB6" w:rsidRPr="00D43CB6" w:rsidRDefault="00D43CB6" w:rsidP="00D43CB6">
      <w:pPr>
        <w:tabs>
          <w:tab w:val="left" w:pos="284"/>
          <w:tab w:val="left" w:pos="2835"/>
          <w:tab w:val="left" w:pos="5387"/>
        </w:tabs>
        <w:spacing w:line="276" w:lineRule="auto"/>
        <w:jc w:val="both"/>
        <w:rPr>
          <w:rFonts w:eastAsia="Calibri"/>
          <w:sz w:val="24"/>
          <w:szCs w:val="24"/>
        </w:rPr>
      </w:pPr>
      <w:r w:rsidRPr="00D43CB6">
        <w:rPr>
          <w:rFonts w:eastAsia="Calibri"/>
          <w:sz w:val="24"/>
          <w:szCs w:val="24"/>
          <w:lang w:val="vi-VN"/>
        </w:rPr>
        <w:t>Chất lỏng có điểm chớp cháy nhỏ hơn 37,8</w:t>
      </w:r>
      <w:r w:rsidRPr="00D43CB6">
        <w:rPr>
          <w:rFonts w:eastAsia="Malgun Gothic"/>
          <w:bCs/>
          <w:sz w:val="24"/>
          <w:szCs w:val="24"/>
          <w:vertAlign w:val="superscript"/>
          <w:lang w:val="vi-VN" w:eastAsia="ko-KR"/>
        </w:rPr>
        <w:t xml:space="preserve"> o</w:t>
      </w:r>
      <w:r w:rsidRPr="00D43CB6">
        <w:rPr>
          <w:rFonts w:eastAsia="Malgun Gothic"/>
          <w:bCs/>
          <w:sz w:val="24"/>
          <w:szCs w:val="24"/>
          <w:lang w:val="vi-VN" w:eastAsia="ko-KR"/>
        </w:rPr>
        <w:t>C</w:t>
      </w:r>
      <w:r w:rsidRPr="00D43CB6">
        <w:rPr>
          <w:rFonts w:eastAsia="Calibri"/>
          <w:sz w:val="24"/>
          <w:szCs w:val="24"/>
          <w:lang w:val="vi-VN"/>
        </w:rPr>
        <w:t xml:space="preserve"> gọi là chất lỏng dễ cháy, chất lỏng có điểm chớp cháy lớn hơn 37,8</w:t>
      </w:r>
      <w:r w:rsidRPr="00D43CB6">
        <w:rPr>
          <w:rFonts w:eastAsia="Malgun Gothic"/>
          <w:bCs/>
          <w:sz w:val="24"/>
          <w:szCs w:val="24"/>
          <w:vertAlign w:val="superscript"/>
          <w:lang w:val="vi-VN" w:eastAsia="ko-KR"/>
        </w:rPr>
        <w:t xml:space="preserve"> o</w:t>
      </w:r>
      <w:r w:rsidRPr="00D43CB6">
        <w:rPr>
          <w:rFonts w:eastAsia="Malgun Gothic"/>
          <w:bCs/>
          <w:sz w:val="24"/>
          <w:szCs w:val="24"/>
          <w:lang w:val="vi-VN" w:eastAsia="ko-KR"/>
        </w:rPr>
        <w:t>C</w:t>
      </w:r>
      <w:r w:rsidRPr="00D43CB6">
        <w:rPr>
          <w:rFonts w:eastAsia="Calibri"/>
          <w:sz w:val="24"/>
          <w:szCs w:val="24"/>
          <w:lang w:val="vi-VN"/>
        </w:rPr>
        <w:t xml:space="preserve"> gọi là chất lỏng có thể gây cháy</w:t>
      </w:r>
      <w:r w:rsidRPr="00D43CB6">
        <w:rPr>
          <w:rFonts w:eastAsia="Calibri"/>
          <w:sz w:val="24"/>
          <w:szCs w:val="24"/>
        </w:rPr>
        <w:t>.</w:t>
      </w:r>
    </w:p>
    <w:p w14:paraId="6ADFD32F" w14:textId="77777777" w:rsidR="00D43CB6" w:rsidRPr="00D43CB6" w:rsidRDefault="00D43CB6" w:rsidP="00D43CB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Cho các phát biểu sau:</w:t>
      </w:r>
    </w:p>
    <w:p w14:paraId="27B59847" w14:textId="77777777" w:rsidR="00D43CB6" w:rsidRPr="00D43CB6" w:rsidRDefault="00D43CB6" w:rsidP="00D43CB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(a) Nguy cơ gây hỏa hoạn của cồn thấp hơn xăng và acetone.</w:t>
      </w:r>
    </w:p>
    <w:p w14:paraId="7C9FAC56" w14:textId="77777777" w:rsidR="00D43CB6" w:rsidRPr="00D43CB6" w:rsidRDefault="00D43CB6" w:rsidP="00D43CB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(b) Xăng dễ bắt cháy hơn so với dầu hỏa.</w:t>
      </w:r>
    </w:p>
    <w:p w14:paraId="14A36990" w14:textId="77777777" w:rsidR="00D43CB6" w:rsidRPr="00D43CB6" w:rsidRDefault="00D43CB6" w:rsidP="00D43CB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 xml:space="preserve">(c) Biodiesel </w:t>
      </w:r>
      <w:r w:rsidRPr="00D43CB6">
        <w:rPr>
          <w:rFonts w:eastAsia="Calibri"/>
          <w:sz w:val="24"/>
          <w:szCs w:val="24"/>
          <w:lang w:val="vi-VN"/>
        </w:rPr>
        <w:t>là chất lỏng có thể gây cháy</w:t>
      </w:r>
      <w:r w:rsidRPr="00D43CB6">
        <w:rPr>
          <w:rFonts w:eastAsia="Calibri"/>
          <w:sz w:val="24"/>
          <w:szCs w:val="24"/>
          <w:lang w:val="it-IT"/>
        </w:rPr>
        <w:t>.</w:t>
      </w:r>
    </w:p>
    <w:p w14:paraId="5C1578C6" w14:textId="77777777" w:rsidR="00D43CB6" w:rsidRPr="00D43CB6" w:rsidRDefault="00D43CB6" w:rsidP="00D43CB6">
      <w:pPr>
        <w:tabs>
          <w:tab w:val="left" w:pos="284"/>
          <w:tab w:val="left" w:pos="2835"/>
          <w:tab w:val="left" w:pos="5387"/>
        </w:tabs>
        <w:spacing w:line="276" w:lineRule="auto"/>
        <w:jc w:val="both"/>
        <w:rPr>
          <w:rFonts w:eastAsia="Calibri"/>
          <w:sz w:val="24"/>
          <w:szCs w:val="24"/>
          <w:lang w:val="it-IT"/>
        </w:rPr>
      </w:pPr>
      <w:r w:rsidRPr="00D43CB6">
        <w:rPr>
          <w:rFonts w:eastAsia="Calibri"/>
          <w:sz w:val="24"/>
          <w:szCs w:val="24"/>
          <w:lang w:val="it-IT"/>
        </w:rPr>
        <w:t>(d) Xăng, acetone, cồn và dầu hỏa là những chất lỏng dễ cháy.</w:t>
      </w:r>
    </w:p>
    <w:p w14:paraId="3EC73E5D" w14:textId="77777777" w:rsidR="00D43CB6" w:rsidRPr="00D43CB6" w:rsidRDefault="00D43CB6" w:rsidP="00D43CB6">
      <w:pPr>
        <w:tabs>
          <w:tab w:val="left" w:pos="284"/>
          <w:tab w:val="left" w:pos="2835"/>
          <w:tab w:val="left" w:pos="5387"/>
        </w:tabs>
        <w:spacing w:line="276" w:lineRule="auto"/>
        <w:rPr>
          <w:rFonts w:eastAsia="Calibri"/>
          <w:kern w:val="2"/>
          <w:sz w:val="24"/>
          <w:szCs w:val="24"/>
          <w:lang w:val="vi-VN"/>
        </w:rPr>
      </w:pPr>
      <w:r w:rsidRPr="00D43CB6">
        <w:rPr>
          <w:rFonts w:eastAsia="Calibri"/>
          <w:sz w:val="24"/>
          <w:szCs w:val="24"/>
          <w:lang w:val="it-IT"/>
        </w:rPr>
        <w:t>Những phát biểu đúng là</w:t>
      </w:r>
    </w:p>
    <w:p w14:paraId="7CB047FA"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highlight w:val="yellow"/>
          <w:u w:val="single"/>
          <w:lang w:val="pt-BR"/>
        </w:rPr>
      </w:pPr>
      <w:r w:rsidRPr="00D43CB6">
        <w:rPr>
          <w:rFonts w:eastAsia="Calibri"/>
          <w:b/>
          <w:color w:val="0000FF"/>
          <w:sz w:val="24"/>
          <w:szCs w:val="24"/>
          <w:lang w:val="it-IT"/>
        </w:rPr>
        <w:tab/>
        <w:t xml:space="preserve">A. </w:t>
      </w:r>
      <w:r w:rsidRPr="00D43CB6">
        <w:rPr>
          <w:rFonts w:eastAsia="Calibri"/>
          <w:sz w:val="24"/>
          <w:szCs w:val="24"/>
          <w:lang w:val="it-IT"/>
        </w:rPr>
        <w:t>(b), (c), (d).</w:t>
      </w:r>
      <w:r w:rsidRPr="00D43CB6">
        <w:rPr>
          <w:rFonts w:eastAsia="Calibri"/>
          <w:b/>
          <w:sz w:val="24"/>
          <w:szCs w:val="24"/>
          <w:lang w:val="pt-BR"/>
        </w:rPr>
        <w:tab/>
      </w:r>
      <w:r w:rsidRPr="00D43CB6">
        <w:rPr>
          <w:rFonts w:eastAsia="Calibri"/>
          <w:b/>
          <w:color w:val="0000FF"/>
          <w:sz w:val="24"/>
          <w:szCs w:val="24"/>
          <w:lang w:val="pt-BR"/>
        </w:rPr>
        <w:t xml:space="preserve">B. </w:t>
      </w:r>
      <w:r w:rsidRPr="00D43CB6">
        <w:rPr>
          <w:rFonts w:eastAsia="Calibri"/>
          <w:sz w:val="24"/>
          <w:szCs w:val="24"/>
          <w:lang w:val="pt-BR"/>
        </w:rPr>
        <w:t>(a), (b), (d).</w:t>
      </w:r>
      <w:r w:rsidRPr="00D43CB6">
        <w:rPr>
          <w:rFonts w:eastAsia="Calibri"/>
          <w:b/>
          <w:sz w:val="24"/>
          <w:szCs w:val="24"/>
          <w:lang w:val="pt-BR"/>
        </w:rPr>
        <w:tab/>
      </w:r>
      <w:r w:rsidRPr="00D43CB6">
        <w:rPr>
          <w:rFonts w:eastAsia="Calibri"/>
          <w:b/>
          <w:color w:val="0000FF"/>
          <w:sz w:val="24"/>
          <w:szCs w:val="24"/>
          <w:lang w:val="pt-BR"/>
        </w:rPr>
        <w:t xml:space="preserve">C. </w:t>
      </w:r>
      <w:r w:rsidRPr="00D43CB6">
        <w:rPr>
          <w:rFonts w:eastAsia="Calibri"/>
          <w:sz w:val="24"/>
          <w:szCs w:val="24"/>
          <w:lang w:val="pt-BR"/>
        </w:rPr>
        <w:t>(a), (c), (d).</w:t>
      </w:r>
      <w:r w:rsidRPr="00D43CB6">
        <w:rPr>
          <w:rFonts w:eastAsia="Calibri"/>
          <w:b/>
          <w:sz w:val="24"/>
          <w:szCs w:val="24"/>
          <w:lang w:val="pt-BR"/>
        </w:rPr>
        <w:tab/>
      </w:r>
      <w:r w:rsidRPr="00D43CB6">
        <w:rPr>
          <w:rFonts w:eastAsia="Calibri"/>
          <w:b/>
          <w:color w:val="0000FF"/>
          <w:sz w:val="24"/>
          <w:szCs w:val="24"/>
          <w:u w:val="single"/>
          <w:lang w:val="pt-BR"/>
        </w:rPr>
        <w:t>D</w:t>
      </w:r>
      <w:r w:rsidRPr="00D43CB6">
        <w:rPr>
          <w:rFonts w:eastAsia="Calibri"/>
          <w:b/>
          <w:color w:val="0000FF"/>
          <w:sz w:val="24"/>
          <w:szCs w:val="24"/>
          <w:lang w:val="pt-BR"/>
        </w:rPr>
        <w:t xml:space="preserve">. </w:t>
      </w:r>
      <w:r w:rsidRPr="00D43CB6">
        <w:rPr>
          <w:rFonts w:eastAsia="Calibri"/>
          <w:sz w:val="24"/>
          <w:szCs w:val="24"/>
          <w:highlight w:val="yellow"/>
          <w:u w:val="single"/>
          <w:lang w:val="pt-BR"/>
        </w:rPr>
        <w:t>(a), (b), (c).</w:t>
      </w:r>
    </w:p>
    <w:p w14:paraId="11C64BFE" w14:textId="77777777" w:rsidR="00D43CB6" w:rsidRPr="00D43CB6" w:rsidRDefault="00D43CB6" w:rsidP="00D43CB6">
      <w:pPr>
        <w:tabs>
          <w:tab w:val="left" w:pos="284"/>
          <w:tab w:val="left" w:pos="2835"/>
          <w:tab w:val="left" w:pos="5387"/>
        </w:tabs>
        <w:spacing w:line="276" w:lineRule="auto"/>
        <w:jc w:val="center"/>
        <w:rPr>
          <w:rFonts w:eastAsia="Calibri"/>
          <w:b/>
          <w:color w:val="FF0000"/>
          <w:sz w:val="24"/>
          <w:szCs w:val="24"/>
        </w:rPr>
      </w:pPr>
      <w:r w:rsidRPr="00D43CB6">
        <w:rPr>
          <w:rFonts w:eastAsia="Calibri"/>
          <w:b/>
          <w:color w:val="FF0000"/>
          <w:sz w:val="24"/>
          <w:szCs w:val="24"/>
        </w:rPr>
        <w:t>Hướng dẫn giải</w:t>
      </w:r>
    </w:p>
    <w:p w14:paraId="7F5E00A6"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kern w:val="2"/>
          <w:sz w:val="24"/>
          <w:szCs w:val="24"/>
        </w:rPr>
      </w:pPr>
      <w:r w:rsidRPr="00D43CB6">
        <w:rPr>
          <w:rFonts w:eastAsia="Calibri"/>
          <w:kern w:val="2"/>
          <w:sz w:val="24"/>
          <w:szCs w:val="24"/>
        </w:rPr>
        <w:t xml:space="preserve">(d) </w:t>
      </w:r>
      <w:r w:rsidRPr="00D43CB6">
        <w:rPr>
          <w:rFonts w:eastAsia="Calibri"/>
          <w:b/>
          <w:bCs/>
          <w:kern w:val="2"/>
          <w:sz w:val="24"/>
          <w:szCs w:val="24"/>
        </w:rPr>
        <w:t>Sai:</w:t>
      </w:r>
      <w:r w:rsidRPr="00D43CB6">
        <w:rPr>
          <w:rFonts w:eastAsia="Calibri"/>
          <w:kern w:val="2"/>
          <w:sz w:val="24"/>
          <w:szCs w:val="24"/>
        </w:rPr>
        <w:t xml:space="preserve"> Dầu hỏa có điểm chớp cháy từ 38-72°C (lớn hơn 37,8°C) nên nó thuộc nhóm "chất lỏng có thể gây cháy", không phải "dễ cháy".</w:t>
      </w:r>
    </w:p>
    <w:p w14:paraId="544BD50B"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color w:val="0000FF"/>
          <w:sz w:val="24"/>
          <w:szCs w:val="24"/>
        </w:rPr>
        <w:t xml:space="preserve">(Chuyên Bắc Ninh L1 25-26) </w:t>
      </w:r>
      <w:r w:rsidRPr="00D43CB6">
        <w:rPr>
          <w:rFonts w:eastAsia="Georgia"/>
          <w:sz w:val="24"/>
          <w:szCs w:val="24"/>
        </w:rPr>
        <w:t xml:space="preserve">Nhiệt độ ngọn lửa là nhiệt độ cao nhất có thể tạo ra bởi phản ứng cháy của chất cháy trong không khí ở áp suất khí quyển. Nhiệt độ ngọn lửa cao nhất khi cháy trong không khí của methane khoảng </w:t>
      </w:r>
      <w:r w:rsidRPr="00D43CB6">
        <w:rPr>
          <w:rFonts w:eastAsia="Calibri"/>
          <w:position w:val="-6"/>
          <w:sz w:val="24"/>
          <w:szCs w:val="24"/>
        </w:rPr>
        <w:object w:dxaOrig="765" w:dyaOrig="315" w14:anchorId="616BCA64">
          <v:shape id="_x0000_i1684" type="#_x0000_t75" alt="" style="width:38.25pt;height:15.75pt" o:ole="">
            <v:imagedata r:id="rId477" o:title=""/>
          </v:shape>
          <o:OLEObject Type="Embed" ProgID="Equation.DSMT4" ShapeID="_x0000_i1684" DrawAspect="Content" ObjectID="_1846175671" r:id="rId1085"/>
        </w:object>
      </w:r>
      <w:r w:rsidRPr="00D43CB6">
        <w:rPr>
          <w:rFonts w:eastAsia="Georgia"/>
          <w:sz w:val="24"/>
          <w:szCs w:val="24"/>
        </w:rPr>
        <w:t>. Methane trong khí gas trộn với oxygen không khí gây nổ rất mạnh do phản ứng:</w:t>
      </w:r>
    </w:p>
    <w:p w14:paraId="7C38E0D5"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w:t>
      </w:r>
      <w:r w:rsidRPr="00D43CB6">
        <w:rPr>
          <w:rFonts w:eastAsia="Calibri"/>
          <w:i/>
          <w:sz w:val="24"/>
          <w:szCs w:val="24"/>
        </w:rPr>
        <w:t xml:space="preserve">) </w:t>
      </w:r>
      <w:r w:rsidRPr="00D43CB6">
        <w:rPr>
          <w:rFonts w:eastAsia="Calibri"/>
          <w:position w:val="-14"/>
          <w:sz w:val="24"/>
          <w:szCs w:val="24"/>
        </w:rPr>
        <w:object w:dxaOrig="6300" w:dyaOrig="405" w14:anchorId="7F403697">
          <v:shape id="_x0000_i1685" type="#_x0000_t75" alt="" style="width:315pt;height:20.25pt" o:ole="">
            <v:imagedata r:id="rId479" o:title=""/>
          </v:shape>
          <o:OLEObject Type="Embed" ProgID="Equation.DSMT4" ShapeID="_x0000_i1685" DrawAspect="Content" ObjectID="_1846175672" r:id="rId1086"/>
        </w:object>
      </w:r>
    </w:p>
    <w:p w14:paraId="2D16436A" w14:textId="77777777" w:rsidR="00D43CB6" w:rsidRPr="00D43CB6" w:rsidRDefault="00D43CB6" w:rsidP="00D43CB6">
      <w:pPr>
        <w:tabs>
          <w:tab w:val="left" w:pos="284"/>
          <w:tab w:val="left" w:pos="2835"/>
          <w:tab w:val="left" w:pos="5387"/>
        </w:tabs>
        <w:spacing w:after="0" w:line="276" w:lineRule="auto"/>
        <w:rPr>
          <w:rFonts w:eastAsia="Calibri"/>
          <w:iCs/>
          <w:sz w:val="24"/>
          <w:szCs w:val="24"/>
        </w:rPr>
      </w:pPr>
      <w:r w:rsidRPr="00D43CB6">
        <w:rPr>
          <w:rFonts w:eastAsia="Calibri"/>
          <w:iCs/>
          <w:sz w:val="24"/>
          <w:szCs w:val="24"/>
        </w:rPr>
        <w:t>Phản ứng này toả rất nhiều nhiệt, các sản phẩm bị đốt nóng mạnh. Cho các phát biểu sau:</w:t>
      </w:r>
    </w:p>
    <w:p w14:paraId="4A25130C" w14:textId="77777777" w:rsidR="00D43CB6" w:rsidRPr="00D43CB6" w:rsidRDefault="00D43CB6" w:rsidP="00D43CB6">
      <w:pPr>
        <w:tabs>
          <w:tab w:val="left" w:pos="284"/>
          <w:tab w:val="left" w:pos="2835"/>
          <w:tab w:val="left" w:pos="5387"/>
        </w:tabs>
        <w:spacing w:after="0" w:line="276" w:lineRule="auto"/>
        <w:rPr>
          <w:rFonts w:eastAsia="Calibri"/>
          <w:iCs/>
          <w:sz w:val="24"/>
          <w:szCs w:val="24"/>
        </w:rPr>
      </w:pPr>
      <w:r w:rsidRPr="00D43CB6">
        <w:rPr>
          <w:rFonts w:eastAsia="Calibri"/>
          <w:iCs/>
          <w:sz w:val="24"/>
          <w:szCs w:val="24"/>
          <w:highlight w:val="yellow"/>
        </w:rPr>
        <w:t>(a) Tổng số mol khí trước và sau phản ứng không thay đồi.</w:t>
      </w:r>
    </w:p>
    <w:p w14:paraId="0B588F86"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iCs/>
          <w:sz w:val="24"/>
          <w:szCs w:val="24"/>
          <w:highlight w:val="yellow"/>
        </w:rPr>
        <w:t>(b) Sự nổ xảy ra là do phản ứng (*</w:t>
      </w:r>
      <w:r w:rsidRPr="00D43CB6">
        <w:rPr>
          <w:rFonts w:eastAsia="Georgia"/>
          <w:iCs/>
          <w:sz w:val="24"/>
          <w:szCs w:val="24"/>
          <w:highlight w:val="yellow"/>
        </w:rPr>
        <w:t>)</w:t>
      </w:r>
      <w:r w:rsidRPr="00D43CB6">
        <w:rPr>
          <w:rFonts w:eastAsia="Georgia"/>
          <w:sz w:val="24"/>
          <w:szCs w:val="24"/>
          <w:highlight w:val="yellow"/>
        </w:rPr>
        <w:t xml:space="preserve"> tỏa nhiều nhiệt, thể tích tăng đột ngột.</w:t>
      </w:r>
    </w:p>
    <w:p w14:paraId="5F86CB30"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Calibri"/>
          <w:sz w:val="24"/>
          <w:szCs w:val="24"/>
        </w:rPr>
        <w:t xml:space="preserve">(c) </w:t>
      </w:r>
      <w:r w:rsidRPr="00D43CB6">
        <w:rPr>
          <w:rFonts w:eastAsia="Calibri"/>
          <w:position w:val="-12"/>
          <w:sz w:val="24"/>
          <w:szCs w:val="24"/>
        </w:rPr>
        <w:object w:dxaOrig="510" w:dyaOrig="360" w14:anchorId="5D7B3E02">
          <v:shape id="_x0000_i1686" type="#_x0000_t75" alt="" style="width:25.5pt;height:18pt" o:ole="">
            <v:imagedata r:id="rId481" o:title=""/>
          </v:shape>
          <o:OLEObject Type="Embed" ProgID="Equation.DSMT4" ShapeID="_x0000_i1686" DrawAspect="Content" ObjectID="_1846175673" r:id="rId1087"/>
        </w:object>
      </w:r>
      <w:r w:rsidRPr="00D43CB6">
        <w:rPr>
          <w:rFonts w:eastAsia="Georgia"/>
          <w:sz w:val="24"/>
          <w:szCs w:val="24"/>
        </w:rPr>
        <w:t xml:space="preserve"> kết hợp với </w:t>
      </w:r>
      <w:r w:rsidRPr="00D43CB6">
        <w:rPr>
          <w:rFonts w:eastAsia="Calibri"/>
          <w:position w:val="-12"/>
          <w:sz w:val="24"/>
          <w:szCs w:val="24"/>
        </w:rPr>
        <w:object w:dxaOrig="315" w:dyaOrig="360" w14:anchorId="5C06B601">
          <v:shape id="_x0000_i1687" type="#_x0000_t75" alt="" style="width:15.75pt;height:18pt" o:ole="">
            <v:imagedata r:id="rId483" o:title=""/>
          </v:shape>
          <o:OLEObject Type="Embed" ProgID="Equation.DSMT4" ShapeID="_x0000_i1687" DrawAspect="Content" ObjectID="_1846175674" r:id="rId1088"/>
        </w:object>
      </w:r>
      <w:r w:rsidRPr="00D43CB6">
        <w:rPr>
          <w:rFonts w:eastAsia="Georgia"/>
          <w:sz w:val="24"/>
          <w:szCs w:val="24"/>
        </w:rPr>
        <w:t xml:space="preserve"> theo tỉ lệ khối lượng </w:t>
      </w:r>
      <w:r w:rsidRPr="00D43CB6">
        <w:rPr>
          <w:rFonts w:eastAsia="Calibri"/>
          <w:position w:val="-6"/>
          <w:sz w:val="24"/>
          <w:szCs w:val="24"/>
        </w:rPr>
        <w:object w:dxaOrig="405" w:dyaOrig="285" w14:anchorId="0881380E">
          <v:shape id="_x0000_i1688" type="#_x0000_t75" alt="" style="width:20.25pt;height:14.25pt" o:ole="">
            <v:imagedata r:id="rId485" o:title=""/>
          </v:shape>
          <o:OLEObject Type="Embed" ProgID="Equation.DSMT4" ShapeID="_x0000_i1688" DrawAspect="Content" ObjectID="_1846175675" r:id="rId1089"/>
        </w:object>
      </w:r>
      <w:r w:rsidRPr="00D43CB6">
        <w:rPr>
          <w:rFonts w:eastAsia="Georgia"/>
          <w:sz w:val="24"/>
          <w:szCs w:val="24"/>
        </w:rPr>
        <w:t xml:space="preserve"> sẽ tạo ra hỗn hợp nổ.</w:t>
      </w:r>
    </w:p>
    <w:p w14:paraId="512DE387" w14:textId="77777777" w:rsidR="00D43CB6" w:rsidRPr="00D43CB6" w:rsidRDefault="00D43CB6" w:rsidP="00D43CB6">
      <w:pPr>
        <w:tabs>
          <w:tab w:val="left" w:pos="284"/>
          <w:tab w:val="left" w:pos="2835"/>
          <w:tab w:val="left" w:pos="5387"/>
        </w:tabs>
        <w:spacing w:after="0" w:line="276" w:lineRule="auto"/>
        <w:rPr>
          <w:rFonts w:eastAsia="Calibri"/>
          <w:sz w:val="24"/>
          <w:szCs w:val="24"/>
        </w:rPr>
      </w:pPr>
      <w:r w:rsidRPr="00D43CB6">
        <w:rPr>
          <w:rFonts w:eastAsia="Georgia"/>
          <w:sz w:val="24"/>
          <w:szCs w:val="24"/>
          <w:highlight w:val="yellow"/>
        </w:rPr>
        <w:t>(d) Việc sử dụng nước để chữa cháy nhằm mục đích hạ nhiệt độ của hỗn hợp.</w:t>
      </w:r>
    </w:p>
    <w:p w14:paraId="687E8BE1" w14:textId="77777777" w:rsidR="00D43CB6" w:rsidRPr="00D43CB6" w:rsidRDefault="00D43CB6" w:rsidP="00D43CB6">
      <w:pPr>
        <w:tabs>
          <w:tab w:val="left" w:pos="284"/>
          <w:tab w:val="left" w:pos="2835"/>
          <w:tab w:val="left" w:pos="5387"/>
        </w:tabs>
        <w:spacing w:after="0" w:line="276" w:lineRule="auto"/>
        <w:rPr>
          <w:rFonts w:eastAsia="Calibri"/>
          <w:b/>
          <w:sz w:val="24"/>
          <w:szCs w:val="24"/>
        </w:rPr>
      </w:pPr>
      <w:r w:rsidRPr="00D43CB6">
        <w:rPr>
          <w:rFonts w:eastAsia="Georgia"/>
          <w:sz w:val="24"/>
          <w:szCs w:val="24"/>
        </w:rPr>
        <w:t>Các phát biểu đúng là</w:t>
      </w:r>
    </w:p>
    <w:p w14:paraId="59C92EC6" w14:textId="77777777" w:rsidR="00D43CB6" w:rsidRPr="00D43CB6" w:rsidRDefault="00D43CB6" w:rsidP="00D43CB6">
      <w:pPr>
        <w:tabs>
          <w:tab w:val="left" w:pos="284"/>
          <w:tab w:val="left" w:pos="2835"/>
          <w:tab w:val="left" w:pos="5387"/>
          <w:tab w:val="left" w:pos="7937"/>
        </w:tabs>
        <w:spacing w:after="0" w:line="276" w:lineRule="auto"/>
        <w:jc w:val="both"/>
        <w:rPr>
          <w:rFonts w:eastAsia="Calibri"/>
          <w:sz w:val="24"/>
          <w:szCs w:val="24"/>
        </w:rPr>
      </w:pPr>
      <w:r w:rsidRPr="00D43CB6">
        <w:rPr>
          <w:rFonts w:eastAsia="Calibri"/>
          <w:b/>
          <w:color w:val="0000FF"/>
          <w:sz w:val="24"/>
          <w:szCs w:val="24"/>
        </w:rPr>
        <w:tab/>
        <w:t xml:space="preserve">A. </w:t>
      </w:r>
      <w:r w:rsidRPr="00D43CB6">
        <w:rPr>
          <w:rFonts w:eastAsia="Calibri"/>
          <w:sz w:val="24"/>
          <w:szCs w:val="24"/>
        </w:rPr>
        <w:t>(a), (d).</w:t>
      </w:r>
      <w:r w:rsidRPr="00D43CB6">
        <w:rPr>
          <w:rFonts w:eastAsia="Calibri"/>
          <w:sz w:val="24"/>
          <w:szCs w:val="24"/>
        </w:rPr>
        <w:tab/>
      </w:r>
      <w:r w:rsidRPr="00D43CB6">
        <w:rPr>
          <w:rFonts w:eastAsia="Calibri"/>
          <w:b/>
          <w:color w:val="0000FF"/>
          <w:sz w:val="24"/>
          <w:szCs w:val="24"/>
          <w:u w:val="single"/>
        </w:rPr>
        <w:t>B</w:t>
      </w:r>
      <w:r w:rsidRPr="00D43CB6">
        <w:rPr>
          <w:rFonts w:eastAsia="Calibri"/>
          <w:b/>
          <w:color w:val="0000FF"/>
          <w:sz w:val="24"/>
          <w:szCs w:val="24"/>
        </w:rPr>
        <w:t xml:space="preserve">. </w:t>
      </w:r>
      <w:r w:rsidRPr="00D43CB6">
        <w:rPr>
          <w:rFonts w:eastAsia="Calibri"/>
          <w:sz w:val="24"/>
          <w:szCs w:val="24"/>
          <w:highlight w:val="cyan"/>
        </w:rPr>
        <w:t>(a), (b), (d).</w:t>
      </w:r>
      <w:r w:rsidRPr="00D43CB6">
        <w:rPr>
          <w:rFonts w:eastAsia="Calibri"/>
          <w:sz w:val="24"/>
          <w:szCs w:val="24"/>
        </w:rPr>
        <w:tab/>
      </w:r>
      <w:r w:rsidRPr="00D43CB6">
        <w:rPr>
          <w:rFonts w:eastAsia="Calibri"/>
          <w:b/>
          <w:color w:val="0000FF"/>
          <w:sz w:val="24"/>
          <w:szCs w:val="24"/>
        </w:rPr>
        <w:t xml:space="preserve">C. </w:t>
      </w:r>
      <w:r w:rsidRPr="00D43CB6">
        <w:rPr>
          <w:rFonts w:eastAsia="Calibri"/>
          <w:sz w:val="24"/>
          <w:szCs w:val="24"/>
        </w:rPr>
        <w:t>(a), (b), (c).</w:t>
      </w:r>
      <w:r w:rsidRPr="00D43CB6">
        <w:rPr>
          <w:rFonts w:eastAsia="Calibri"/>
          <w:sz w:val="24"/>
          <w:szCs w:val="24"/>
        </w:rPr>
        <w:tab/>
      </w:r>
      <w:r w:rsidRPr="00D43CB6">
        <w:rPr>
          <w:rFonts w:eastAsia="Calibri"/>
          <w:b/>
          <w:color w:val="0000FF"/>
          <w:sz w:val="24"/>
          <w:szCs w:val="24"/>
        </w:rPr>
        <w:t xml:space="preserve">D. </w:t>
      </w:r>
      <w:r w:rsidRPr="00D43CB6">
        <w:rPr>
          <w:rFonts w:eastAsia="Calibri"/>
          <w:sz w:val="24"/>
          <w:szCs w:val="24"/>
        </w:rPr>
        <w:t>(a), (c), (d).</w:t>
      </w:r>
    </w:p>
    <w:p w14:paraId="16143B52" w14:textId="77777777" w:rsidR="00D43CB6" w:rsidRPr="00D43CB6" w:rsidRDefault="00D43CB6" w:rsidP="00D43CB6">
      <w:pPr>
        <w:widowControl w:val="0"/>
        <w:numPr>
          <w:ilvl w:val="0"/>
          <w:numId w:val="38"/>
        </w:numPr>
        <w:tabs>
          <w:tab w:val="left" w:pos="284"/>
          <w:tab w:val="left" w:pos="992"/>
          <w:tab w:val="left" w:pos="2835"/>
          <w:tab w:val="left" w:pos="5387"/>
        </w:tabs>
        <w:spacing w:before="120" w:after="0" w:line="276" w:lineRule="auto"/>
        <w:contextualSpacing/>
        <w:jc w:val="both"/>
        <w:rPr>
          <w:rFonts w:eastAsia="Calibri"/>
          <w:sz w:val="24"/>
          <w:szCs w:val="24"/>
        </w:rPr>
      </w:pPr>
      <w:r w:rsidRPr="00D43CB6">
        <w:rPr>
          <w:rFonts w:eastAsia="Calibri"/>
          <w:b/>
          <w:bCs/>
          <w:color w:val="0000FF"/>
          <w:sz w:val="24"/>
          <w:szCs w:val="24"/>
        </w:rPr>
        <w:t>(Chuyên Lê Thánh Tông Đà Nẵng L1 25-26)</w:t>
      </w:r>
      <w:r w:rsidRPr="00D43CB6">
        <w:rPr>
          <w:rFonts w:eastAsia="Calibri"/>
          <w:sz w:val="24"/>
          <w:szCs w:val="24"/>
        </w:rPr>
        <w:t xml:space="preserve"> Khi cháy, các chất hữu cơ thường tạo ra khói chứa nhiều khí độc. Cho các phát biểu sau:</w:t>
      </w:r>
    </w:p>
    <w:p w14:paraId="2134870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(a) Khói từ đám cháy xăng, dầu,. độc hại hơn khói từ đám cháy gỗ.</w:t>
      </w:r>
    </w:p>
    <w:p w14:paraId="772C7034"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(b) Để tránh hít phải khí độc, nên sử dụng khẩu trang hoặc khăn ướt để thoát ra khỏi đám cháy.</w:t>
      </w:r>
    </w:p>
    <w:p w14:paraId="7ED96D3A"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(c) Cần sử dụng chăn thấm nước hoặc cát để dập tắt các đám cháy từ xăng, dầu,.</w:t>
      </w:r>
    </w:p>
    <w:p w14:paraId="76405176"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(d) Nhiệt độ cháy của các chất hữu cơ thường cao hơn nhiệt độ tự bốc cháy của chúng.</w:t>
      </w:r>
    </w:p>
    <w:p w14:paraId="1C8224C3" w14:textId="77777777" w:rsidR="00D43CB6" w:rsidRPr="00D43CB6" w:rsidRDefault="00D43CB6" w:rsidP="00D43CB6">
      <w:pPr>
        <w:widowControl w:val="0"/>
        <w:tabs>
          <w:tab w:val="left" w:pos="284"/>
          <w:tab w:val="left" w:pos="2835"/>
          <w:tab w:val="left" w:pos="5387"/>
        </w:tabs>
        <w:spacing w:before="20" w:after="20" w:line="276" w:lineRule="auto"/>
        <w:jc w:val="both"/>
        <w:rPr>
          <w:rFonts w:eastAsia="Calibri"/>
          <w:sz w:val="24"/>
          <w:szCs w:val="24"/>
        </w:rPr>
      </w:pPr>
      <w:r w:rsidRPr="00D43CB6">
        <w:rPr>
          <w:rFonts w:eastAsia="Calibri"/>
          <w:sz w:val="24"/>
          <w:szCs w:val="24"/>
        </w:rPr>
        <w:t>Các phát biểu đúng là</w:t>
      </w:r>
    </w:p>
    <w:p w14:paraId="47C92149" w14:textId="77777777" w:rsidR="00D43CB6" w:rsidRPr="00D43CB6" w:rsidRDefault="00D43CB6" w:rsidP="00D43CB6">
      <w:pPr>
        <w:widowControl w:val="0"/>
        <w:tabs>
          <w:tab w:val="left" w:pos="284"/>
          <w:tab w:val="left" w:pos="2835"/>
          <w:tab w:val="left" w:pos="5387"/>
          <w:tab w:val="left" w:pos="7937"/>
        </w:tabs>
        <w:spacing w:after="0" w:line="276" w:lineRule="auto"/>
        <w:jc w:val="both"/>
        <w:rPr>
          <w:rFonts w:eastAsia="Calibri"/>
          <w:sz w:val="24"/>
          <w:szCs w:val="24"/>
        </w:rPr>
      </w:pPr>
      <w:r w:rsidRPr="00D43CB6">
        <w:rPr>
          <w:rFonts w:eastAsia="Calibri"/>
          <w:b/>
          <w:bCs/>
          <w:color w:val="0000FF"/>
          <w:sz w:val="24"/>
          <w:szCs w:val="24"/>
        </w:rPr>
        <w:tab/>
        <w:t xml:space="preserve">A. </w:t>
      </w:r>
      <w:r w:rsidRPr="00D43CB6">
        <w:rPr>
          <w:rFonts w:eastAsia="Calibri"/>
          <w:sz w:val="24"/>
          <w:szCs w:val="24"/>
        </w:rPr>
        <w:t>(a), (c), (d).</w:t>
      </w:r>
      <w:r w:rsidRPr="00D43CB6">
        <w:rPr>
          <w:rFonts w:eastAsia="Calibri"/>
          <w:sz w:val="24"/>
          <w:szCs w:val="24"/>
        </w:rPr>
        <w:tab/>
      </w:r>
      <w:r w:rsidRPr="00D43CB6">
        <w:rPr>
          <w:rFonts w:eastAsia="Calibri"/>
          <w:b/>
          <w:bCs/>
          <w:color w:val="0000FF"/>
          <w:sz w:val="24"/>
          <w:szCs w:val="24"/>
        </w:rPr>
        <w:t xml:space="preserve">B. </w:t>
      </w:r>
      <w:r w:rsidRPr="00D43CB6">
        <w:rPr>
          <w:rFonts w:eastAsia="Calibri"/>
          <w:sz w:val="24"/>
          <w:szCs w:val="24"/>
        </w:rPr>
        <w:t>(b), (c), (d).</w:t>
      </w:r>
      <w:r w:rsidRPr="00D43CB6">
        <w:rPr>
          <w:rFonts w:eastAsia="Calibri"/>
          <w:sz w:val="24"/>
          <w:szCs w:val="24"/>
        </w:rPr>
        <w:tab/>
      </w:r>
      <w:r w:rsidRPr="00D43CB6">
        <w:rPr>
          <w:rFonts w:eastAsia="Calibri"/>
          <w:b/>
          <w:bCs/>
          <w:color w:val="0000FF"/>
          <w:sz w:val="24"/>
          <w:szCs w:val="24"/>
          <w:u w:val="single"/>
        </w:rPr>
        <w:t>C</w:t>
      </w:r>
      <w:r w:rsidRPr="00D43CB6">
        <w:rPr>
          <w:rFonts w:eastAsia="Calibri"/>
          <w:b/>
          <w:bCs/>
          <w:color w:val="0000FF"/>
          <w:sz w:val="24"/>
          <w:szCs w:val="24"/>
        </w:rPr>
        <w:t xml:space="preserve">. </w:t>
      </w:r>
      <w:r w:rsidRPr="00D43CB6">
        <w:rPr>
          <w:rFonts w:eastAsia="Calibri"/>
          <w:sz w:val="24"/>
          <w:szCs w:val="24"/>
          <w:highlight w:val="cyan"/>
        </w:rPr>
        <w:t>(a), (b), (c).</w:t>
      </w:r>
      <w:r w:rsidRPr="00D43CB6">
        <w:rPr>
          <w:rFonts w:eastAsia="Calibri"/>
          <w:sz w:val="24"/>
          <w:szCs w:val="24"/>
        </w:rPr>
        <w:tab/>
      </w:r>
      <w:r w:rsidRPr="00D43CB6">
        <w:rPr>
          <w:rFonts w:eastAsia="Calibri"/>
          <w:b/>
          <w:bCs/>
          <w:color w:val="0000FF"/>
          <w:sz w:val="24"/>
          <w:szCs w:val="24"/>
        </w:rPr>
        <w:t xml:space="preserve">D. </w:t>
      </w:r>
      <w:r w:rsidRPr="00D43CB6">
        <w:rPr>
          <w:rFonts w:eastAsia="Calibri"/>
          <w:sz w:val="24"/>
          <w:szCs w:val="24"/>
        </w:rPr>
        <w:t>(a), (b), (d).</w:t>
      </w:r>
    </w:p>
    <w:p w14:paraId="0A0EBC33" w14:textId="77777777" w:rsidR="00D43CB6" w:rsidRPr="00D43CB6" w:rsidRDefault="00D43CB6" w:rsidP="00D43CB6">
      <w:pPr>
        <w:keepNext/>
        <w:keepLines/>
        <w:tabs>
          <w:tab w:val="left" w:pos="284"/>
          <w:tab w:val="left" w:pos="2835"/>
          <w:tab w:val="left" w:pos="5387"/>
        </w:tabs>
        <w:spacing w:before="240" w:after="0" w:line="276" w:lineRule="auto"/>
        <w:outlineLvl w:val="0"/>
        <w:rPr>
          <w:rFonts w:eastAsia="Times New Roman"/>
          <w:b/>
          <w:color w:val="FF0000"/>
          <w:sz w:val="24"/>
          <w:szCs w:val="24"/>
        </w:rPr>
      </w:pPr>
      <w:r w:rsidRPr="00D43CB6">
        <w:rPr>
          <w:rFonts w:eastAsia="Times New Roman"/>
          <w:b/>
          <w:color w:val="FF0000"/>
          <w:sz w:val="24"/>
          <w:szCs w:val="24"/>
        </w:rPr>
        <w:lastRenderedPageBreak/>
        <w:t>PHẦN 2: BÀI TẬP TRẮC NGHIỆM ĐÚNG SAI</w:t>
      </w:r>
    </w:p>
    <w:p w14:paraId="7256995C" w14:textId="77777777" w:rsidR="00D43CB6" w:rsidRPr="00D43CB6" w:rsidRDefault="00D43CB6" w:rsidP="00D43CB6">
      <w:pPr>
        <w:numPr>
          <w:ilvl w:val="0"/>
          <w:numId w:val="38"/>
        </w:numPr>
        <w:tabs>
          <w:tab w:val="left" w:pos="284"/>
          <w:tab w:val="left" w:pos="992"/>
          <w:tab w:val="left" w:pos="2835"/>
          <w:tab w:val="left" w:pos="5387"/>
        </w:tabs>
        <w:spacing w:before="120" w:after="0" w:line="276" w:lineRule="auto"/>
        <w:contextualSpacing/>
        <w:jc w:val="both"/>
        <w:rPr>
          <w:rFonts w:eastAsia="Calibri"/>
          <w:color w:val="000000"/>
          <w:sz w:val="24"/>
          <w:szCs w:val="24"/>
        </w:rPr>
      </w:pPr>
      <w:r w:rsidRPr="00D43CB6">
        <w:rPr>
          <w:rFonts w:eastAsia="Calibri"/>
          <w:b/>
          <w:sz w:val="24"/>
          <w:szCs w:val="24"/>
        </w:rPr>
        <w:t xml:space="preserve">(Sở Hải Phòng 25 – 26 L1) </w:t>
      </w:r>
      <w:r w:rsidRPr="00D43CB6">
        <w:rPr>
          <w:rFonts w:eastAsia="Calibri"/>
          <w:sz w:val="24"/>
          <w:szCs w:val="24"/>
        </w:rPr>
        <w:t>Năng lượng hoạt hoá (kí hiệu là E</w:t>
      </w:r>
      <w:r w:rsidRPr="00D43CB6">
        <w:rPr>
          <w:rFonts w:eastAsia="Calibri"/>
          <w:sz w:val="24"/>
          <w:szCs w:val="24"/>
          <w:vertAlign w:val="subscript"/>
        </w:rPr>
        <w:t>a</w:t>
      </w:r>
      <w:r w:rsidRPr="00D43CB6">
        <w:rPr>
          <w:rFonts w:eastAsia="Calibri"/>
          <w:sz w:val="24"/>
          <w:szCs w:val="24"/>
        </w:rPr>
        <w:t>) là năng lượng tối thiểu mà các chất tham gia cần phải có để phản ứng có thể xảy ra. Enzyme đóng vai trò xúc tác cho nhiều phản ứng, phổ biến trong phản ứng hữu cơ, môi trường hoạt động ở nhiệt độ không cao. Chất xúc tác làm giảm năng lượng hoạt hóa (E</w:t>
      </w:r>
      <w:r w:rsidRPr="00D43CB6">
        <w:rPr>
          <w:rFonts w:eastAsia="Calibri"/>
          <w:sz w:val="24"/>
          <w:szCs w:val="24"/>
          <w:vertAlign w:val="subscript"/>
        </w:rPr>
        <w:t>a</w:t>
      </w:r>
      <w:r w:rsidRPr="00D43CB6">
        <w:rPr>
          <w:rFonts w:eastAsia="Calibri"/>
          <w:sz w:val="24"/>
          <w:szCs w:val="24"/>
        </w:rPr>
        <w:t>) của phản ứng dẫn đến tốc độ phản ứng tăng. Sự khác nhau về năng lượng hoạt hoá của phản ứng có sử dụng và không sử dụng enzyme xúc tác được biểu thị như hình vẽ.</w:t>
      </w:r>
    </w:p>
    <w:p w14:paraId="7F465E65" w14:textId="77777777" w:rsidR="00D43CB6" w:rsidRPr="00D43CB6" w:rsidRDefault="00D43CB6" w:rsidP="00D43CB6">
      <w:pPr>
        <w:tabs>
          <w:tab w:val="left" w:pos="284"/>
          <w:tab w:val="left" w:pos="2835"/>
          <w:tab w:val="left" w:pos="5387"/>
        </w:tabs>
        <w:spacing w:line="276" w:lineRule="auto"/>
        <w:jc w:val="center"/>
        <w:rPr>
          <w:rFonts w:eastAsia="Calibri"/>
          <w:color w:val="000000"/>
          <w:sz w:val="24"/>
          <w:szCs w:val="24"/>
        </w:rPr>
      </w:pPr>
      <w:r w:rsidRPr="00D43CB6">
        <w:rPr>
          <w:rFonts w:eastAsia="Calibri"/>
          <w:noProof/>
          <w:sz w:val="24"/>
          <w:szCs w:val="24"/>
        </w:rPr>
        <w:drawing>
          <wp:inline distT="0" distB="0" distL="0" distR="0" wp14:anchorId="07B456FC" wp14:editId="2C79AB95">
            <wp:extent cx="2438400" cy="1409700"/>
            <wp:effectExtent l="0" t="0" r="0" b="0"/>
            <wp:docPr id="19" name="Hình ảnh 1" descr="Description: 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Description: A diagram of a graph&#10;&#10;AI-generated content may be incorrect."/>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438400" cy="1409700"/>
                    </a:xfrm>
                    <a:prstGeom prst="rect">
                      <a:avLst/>
                    </a:prstGeom>
                    <a:noFill/>
                    <a:ln>
                      <a:noFill/>
                    </a:ln>
                  </pic:spPr>
                </pic:pic>
              </a:graphicData>
            </a:graphic>
          </wp:inline>
        </w:drawing>
      </w:r>
    </w:p>
    <w:p w14:paraId="49A0522F" w14:textId="77777777" w:rsidR="00D43CB6" w:rsidRPr="00D43CB6" w:rsidRDefault="00D43CB6" w:rsidP="00D43CB6">
      <w:pPr>
        <w:tabs>
          <w:tab w:val="left" w:pos="284"/>
          <w:tab w:val="left" w:pos="2835"/>
          <w:tab w:val="left" w:pos="5387"/>
        </w:tabs>
        <w:spacing w:line="276" w:lineRule="auto"/>
        <w:rPr>
          <w:rFonts w:eastAsia="Calibri"/>
          <w:sz w:val="24"/>
          <w:szCs w:val="24"/>
          <w:highlight w:val="yellow"/>
          <w:u w:val="single"/>
        </w:rPr>
      </w:pPr>
      <w:r w:rsidRPr="00D43CB6">
        <w:rPr>
          <w:rFonts w:eastAsia="Calibri"/>
          <w:b/>
          <w:sz w:val="24"/>
          <w:szCs w:val="24"/>
          <w:highlight w:val="yellow"/>
          <w:u w:val="single"/>
        </w:rPr>
        <w:t xml:space="preserve">a) </w:t>
      </w:r>
      <w:r w:rsidRPr="00D43CB6">
        <w:rPr>
          <w:rFonts w:eastAsia="Calibri"/>
          <w:sz w:val="24"/>
          <w:szCs w:val="24"/>
          <w:highlight w:val="yellow"/>
          <w:u w:val="single"/>
        </w:rPr>
        <w:t>Đường (2) có năng lượng hoạt hóa cao hơn đường (1).</w:t>
      </w:r>
    </w:p>
    <w:p w14:paraId="267DBAE7" w14:textId="77777777" w:rsidR="00D43CB6" w:rsidRPr="00D43CB6" w:rsidRDefault="00D43CB6" w:rsidP="00D43CB6">
      <w:pPr>
        <w:tabs>
          <w:tab w:val="left" w:pos="284"/>
          <w:tab w:val="left" w:pos="2835"/>
          <w:tab w:val="left" w:pos="5387"/>
        </w:tabs>
        <w:spacing w:line="276" w:lineRule="auto"/>
        <w:rPr>
          <w:rFonts w:eastAsia="Calibri"/>
          <w:sz w:val="24"/>
          <w:szCs w:val="24"/>
          <w:u w:val="single"/>
        </w:rPr>
      </w:pPr>
      <w:r w:rsidRPr="00D43CB6">
        <w:rPr>
          <w:rFonts w:eastAsia="Calibri"/>
          <w:b/>
          <w:sz w:val="24"/>
          <w:szCs w:val="24"/>
          <w:highlight w:val="yellow"/>
          <w:u w:val="single"/>
        </w:rPr>
        <w:t xml:space="preserve">b) </w:t>
      </w:r>
      <w:r w:rsidRPr="00D43CB6">
        <w:rPr>
          <w:rFonts w:eastAsia="Calibri"/>
          <w:sz w:val="24"/>
          <w:szCs w:val="24"/>
          <w:highlight w:val="yellow"/>
          <w:u w:val="single"/>
        </w:rPr>
        <w:t>Phản ứng hóa học ứng với đồ thị đã cho là phản ứng tỏa nhiệt</w:t>
      </w:r>
    </w:p>
    <w:p w14:paraId="407803FD"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b/>
          <w:sz w:val="24"/>
          <w:szCs w:val="24"/>
        </w:rPr>
        <w:t xml:space="preserve">c) </w:t>
      </w:r>
      <w:r w:rsidRPr="00D43CB6">
        <w:rPr>
          <w:rFonts w:eastAsia="Calibri"/>
          <w:sz w:val="24"/>
          <w:szCs w:val="24"/>
        </w:rPr>
        <w:t>Đường (1) biểu diễn cho phản ứng không sử dụng enzyme làm xúc tác.</w:t>
      </w:r>
    </w:p>
    <w:p w14:paraId="573DD31B" w14:textId="77777777" w:rsidR="00D43CB6" w:rsidRPr="00D43CB6" w:rsidRDefault="00D43CB6" w:rsidP="00D43CB6">
      <w:pPr>
        <w:tabs>
          <w:tab w:val="left" w:pos="284"/>
          <w:tab w:val="left" w:pos="2835"/>
          <w:tab w:val="left" w:pos="5387"/>
        </w:tabs>
        <w:spacing w:line="276" w:lineRule="auto"/>
        <w:rPr>
          <w:rFonts w:eastAsia="Calibri"/>
          <w:sz w:val="24"/>
          <w:szCs w:val="24"/>
        </w:rPr>
      </w:pPr>
      <w:r w:rsidRPr="00D43CB6">
        <w:rPr>
          <w:rFonts w:eastAsia="Calibri"/>
          <w:b/>
          <w:sz w:val="24"/>
          <w:szCs w:val="24"/>
        </w:rPr>
        <w:t xml:space="preserve">d) </w:t>
      </w:r>
      <w:r w:rsidRPr="00D43CB6">
        <w:rPr>
          <w:rFonts w:eastAsia="Calibri"/>
          <w:sz w:val="24"/>
          <w:szCs w:val="24"/>
        </w:rPr>
        <w:t>Trong điều kiện không có enzyme, phản ứng sẽ không thể xảy ra dù có cung cấp đủ năng lượng.</w:t>
      </w:r>
    </w:p>
    <w:p w14:paraId="79D8969C" w14:textId="77777777" w:rsidR="00D43CB6" w:rsidRPr="00D43CB6" w:rsidRDefault="00D43CB6" w:rsidP="00D43CB6">
      <w:pPr>
        <w:tabs>
          <w:tab w:val="left" w:pos="284"/>
          <w:tab w:val="left" w:pos="2835"/>
          <w:tab w:val="left" w:pos="5387"/>
        </w:tabs>
        <w:spacing w:line="276" w:lineRule="auto"/>
        <w:mirrorIndents/>
        <w:jc w:val="center"/>
        <w:rPr>
          <w:rFonts w:eastAsia="Calibri"/>
          <w:b/>
          <w:color w:val="EE0000"/>
          <w:sz w:val="24"/>
          <w:szCs w:val="24"/>
        </w:rPr>
      </w:pPr>
      <w:r w:rsidRPr="00D43CB6">
        <w:rPr>
          <w:rFonts w:eastAsia="Calibri"/>
          <w:b/>
          <w:color w:val="EE0000"/>
          <w:sz w:val="24"/>
          <w:szCs w:val="24"/>
        </w:rPr>
        <w:t>Hướng dẫn giải</w:t>
      </w:r>
    </w:p>
    <w:p w14:paraId="0516DCC8" w14:textId="77777777" w:rsidR="00D43CB6" w:rsidRPr="00D43CB6" w:rsidRDefault="00D43CB6" w:rsidP="00D43CB6">
      <w:pPr>
        <w:widowControl w:val="0"/>
        <w:tabs>
          <w:tab w:val="left" w:pos="284"/>
          <w:tab w:val="left" w:pos="2835"/>
          <w:tab w:val="left" w:pos="5387"/>
        </w:tabs>
        <w:spacing w:after="0" w:line="276" w:lineRule="auto"/>
        <w:jc w:val="both"/>
        <w:rPr>
          <w:rFonts w:eastAsia="Times New Roman"/>
          <w:bCs/>
          <w:sz w:val="24"/>
          <w:szCs w:val="24"/>
        </w:rPr>
      </w:pPr>
      <w:r w:rsidRPr="00D43CB6">
        <w:rPr>
          <w:rFonts w:eastAsia="Times New Roman"/>
          <w:b/>
          <w:bCs/>
          <w:sz w:val="24"/>
          <w:szCs w:val="24"/>
        </w:rPr>
        <w:t>a) Đúng.</w:t>
      </w:r>
      <w:r w:rsidRPr="00D43CB6">
        <w:rPr>
          <w:rFonts w:eastAsia="Times New Roman"/>
          <w:bCs/>
          <w:sz w:val="24"/>
          <w:szCs w:val="24"/>
        </w:rPr>
        <w:t xml:space="preserve"> Nhìn vào đồ thị, đỉnh năng lượng của đường (2) cao hơn đường (1), tương ứng mũi tên biểu diễn </w:t>
      </w:r>
      <w:r w:rsidRPr="00D43CB6">
        <w:rPr>
          <w:rFonts w:eastAsia="Times New Roman"/>
          <w:position w:val="-12"/>
          <w:sz w:val="24"/>
          <w:szCs w:val="24"/>
        </w:rPr>
        <w:object w:dxaOrig="630" w:dyaOrig="360" w14:anchorId="605035F2">
          <v:shape id="_x0000_i1689" type="#_x0000_t75" style="width:31.5pt;height:18pt" o:ole="">
            <v:imagedata r:id="rId1090" o:title=""/>
          </v:shape>
          <o:OLEObject Type="Embed" ProgID="Equation.DSMT4" ShapeID="_x0000_i1689" DrawAspect="Content" ObjectID="_1846175676" r:id="rId1091"/>
        </w:object>
      </w:r>
      <w:r w:rsidRPr="00D43CB6">
        <w:rPr>
          <w:rFonts w:eastAsia="Times New Roman"/>
          <w:bCs/>
          <w:sz w:val="24"/>
          <w:szCs w:val="24"/>
        </w:rPr>
        <w:t xml:space="preserve"> dài hơn </w:t>
      </w:r>
      <w:r w:rsidRPr="00D43CB6">
        <w:rPr>
          <w:rFonts w:eastAsia="Times New Roman"/>
          <w:position w:val="-12"/>
          <w:sz w:val="24"/>
          <w:szCs w:val="24"/>
        </w:rPr>
        <w:object w:dxaOrig="570" w:dyaOrig="360" w14:anchorId="00325BFC">
          <v:shape id="_x0000_i1690" type="#_x0000_t75" style="width:28.5pt;height:18pt" o:ole="">
            <v:imagedata r:id="rId1092" o:title=""/>
          </v:shape>
          <o:OLEObject Type="Embed" ProgID="Equation.DSMT4" ShapeID="_x0000_i1690" DrawAspect="Content" ObjectID="_1846175677" r:id="rId1093"/>
        </w:object>
      </w:r>
      <w:r w:rsidRPr="00D43CB6">
        <w:rPr>
          <w:rFonts w:eastAsia="Times New Roman"/>
          <w:bCs/>
          <w:sz w:val="24"/>
          <w:szCs w:val="24"/>
        </w:rPr>
        <w:t>. Do đó, đường (2) có năng lượng hoạt hóa cao hơn.</w:t>
      </w:r>
    </w:p>
    <w:p w14:paraId="59208CBE" w14:textId="77777777" w:rsidR="00D43CB6" w:rsidRPr="00D43CB6" w:rsidRDefault="00D43CB6" w:rsidP="00D43CB6">
      <w:pPr>
        <w:widowControl w:val="0"/>
        <w:tabs>
          <w:tab w:val="left" w:pos="284"/>
          <w:tab w:val="left" w:pos="2835"/>
          <w:tab w:val="left" w:pos="5387"/>
        </w:tabs>
        <w:spacing w:after="0" w:line="276" w:lineRule="auto"/>
        <w:jc w:val="both"/>
        <w:rPr>
          <w:rFonts w:eastAsia="Times New Roman"/>
          <w:bCs/>
          <w:sz w:val="24"/>
          <w:szCs w:val="24"/>
        </w:rPr>
      </w:pPr>
      <w:r w:rsidRPr="00D43CB6">
        <w:rPr>
          <w:rFonts w:eastAsia="Times New Roman"/>
          <w:b/>
          <w:bCs/>
          <w:sz w:val="24"/>
          <w:szCs w:val="24"/>
        </w:rPr>
        <w:t>b) Đúng.</w:t>
      </w:r>
      <w:r w:rsidRPr="00D43CB6">
        <w:rPr>
          <w:rFonts w:eastAsia="Times New Roman"/>
          <w:bCs/>
          <w:sz w:val="24"/>
          <w:szCs w:val="24"/>
        </w:rPr>
        <w:t xml:space="preserve"> Đồ thị cho thấy mức năng lượng của </w:t>
      </w:r>
      <w:r w:rsidRPr="00D43CB6">
        <w:rPr>
          <w:rFonts w:eastAsia="Times New Roman"/>
          <w:b/>
          <w:bCs/>
          <w:sz w:val="24"/>
          <w:szCs w:val="24"/>
        </w:rPr>
        <w:t>Chất đầu</w:t>
      </w:r>
      <w:r w:rsidRPr="00D43CB6">
        <w:rPr>
          <w:rFonts w:eastAsia="Times New Roman"/>
          <w:bCs/>
          <w:sz w:val="24"/>
          <w:szCs w:val="24"/>
        </w:rPr>
        <w:t xml:space="preserve"> nằm ở vị trí cao hơn so với </w:t>
      </w:r>
      <w:r w:rsidRPr="00D43CB6">
        <w:rPr>
          <w:rFonts w:eastAsia="Times New Roman"/>
          <w:b/>
          <w:bCs/>
          <w:sz w:val="24"/>
          <w:szCs w:val="24"/>
        </w:rPr>
        <w:t>Sản phẩm</w:t>
      </w:r>
      <w:r w:rsidRPr="00D43CB6">
        <w:rPr>
          <w:rFonts w:eastAsia="Times New Roman"/>
          <w:bCs/>
          <w:sz w:val="24"/>
          <w:szCs w:val="24"/>
        </w:rPr>
        <w:t xml:space="preserve">. Điều này có nghĩa là hệ đã giải phóng năng lượng ra môi trường trong quá trình phản ứng </w:t>
      </w:r>
      <w:r w:rsidRPr="00D43CB6">
        <w:rPr>
          <w:rFonts w:eastAsia="Times New Roman"/>
          <w:position w:val="-6"/>
          <w:sz w:val="24"/>
          <w:szCs w:val="24"/>
        </w:rPr>
        <w:object w:dxaOrig="300" w:dyaOrig="210" w14:anchorId="26FF8892">
          <v:shape id="_x0000_i1691" type="#_x0000_t75" style="width:15pt;height:10.5pt" o:ole="">
            <v:imagedata r:id="rId1094" o:title=""/>
          </v:shape>
          <o:OLEObject Type="Embed" ProgID="Equation.DSMT4" ShapeID="_x0000_i1691" DrawAspect="Content" ObjectID="_1846175678" r:id="rId1095"/>
        </w:object>
      </w:r>
      <w:r w:rsidRPr="00D43CB6">
        <w:rPr>
          <w:rFonts w:eastAsia="Times New Roman"/>
          <w:bCs/>
          <w:sz w:val="24"/>
          <w:szCs w:val="24"/>
        </w:rPr>
        <w:t xml:space="preserve"> Đây là </w:t>
      </w:r>
      <w:r w:rsidRPr="00D43CB6">
        <w:rPr>
          <w:rFonts w:eastAsia="Times New Roman"/>
          <w:b/>
          <w:bCs/>
          <w:sz w:val="24"/>
          <w:szCs w:val="24"/>
        </w:rPr>
        <w:t>phản ứng tỏa nhiệt</w:t>
      </w:r>
      <w:r w:rsidRPr="00D43CB6">
        <w:rPr>
          <w:rFonts w:eastAsia="Times New Roman"/>
          <w:bCs/>
          <w:sz w:val="24"/>
          <w:szCs w:val="24"/>
        </w:rPr>
        <w:t>.</w:t>
      </w:r>
    </w:p>
    <w:p w14:paraId="50C435AE" w14:textId="77777777" w:rsidR="00D43CB6" w:rsidRPr="00D43CB6" w:rsidRDefault="00D43CB6" w:rsidP="00D43CB6">
      <w:pPr>
        <w:widowControl w:val="0"/>
        <w:tabs>
          <w:tab w:val="left" w:pos="284"/>
          <w:tab w:val="left" w:pos="2835"/>
          <w:tab w:val="left" w:pos="5387"/>
        </w:tabs>
        <w:spacing w:after="0" w:line="276" w:lineRule="auto"/>
        <w:jc w:val="both"/>
        <w:rPr>
          <w:rFonts w:eastAsia="Times New Roman"/>
          <w:bCs/>
          <w:sz w:val="24"/>
          <w:szCs w:val="24"/>
        </w:rPr>
      </w:pPr>
      <w:r w:rsidRPr="00D43CB6">
        <w:rPr>
          <w:rFonts w:eastAsia="Times New Roman"/>
          <w:bCs/>
          <w:i/>
          <w:iCs/>
          <w:sz w:val="24"/>
          <w:szCs w:val="24"/>
        </w:rPr>
        <w:t xml:space="preserve">(Lưu ý thêm: Nhận định c và d là </w:t>
      </w:r>
      <w:r w:rsidRPr="00D43CB6">
        <w:rPr>
          <w:rFonts w:eastAsia="Times New Roman"/>
          <w:b/>
          <w:bCs/>
          <w:i/>
          <w:iCs/>
          <w:sz w:val="24"/>
          <w:szCs w:val="24"/>
        </w:rPr>
        <w:t>Sai</w:t>
      </w:r>
      <w:r w:rsidRPr="00D43CB6">
        <w:rPr>
          <w:rFonts w:eastAsia="Times New Roman"/>
          <w:bCs/>
          <w:i/>
          <w:iCs/>
          <w:sz w:val="24"/>
          <w:szCs w:val="24"/>
        </w:rPr>
        <w:t xml:space="preserve">. Đường (1) có năng lượng hoạt hóa thấp hơn nên là phản ứng </w:t>
      </w:r>
      <w:r w:rsidRPr="00D43CB6">
        <w:rPr>
          <w:rFonts w:eastAsia="Times New Roman"/>
          <w:b/>
          <w:bCs/>
          <w:i/>
          <w:iCs/>
          <w:sz w:val="24"/>
          <w:szCs w:val="24"/>
        </w:rPr>
        <w:t>có</w:t>
      </w:r>
      <w:r w:rsidRPr="00D43CB6">
        <w:rPr>
          <w:rFonts w:eastAsia="Times New Roman"/>
          <w:bCs/>
          <w:i/>
          <w:iCs/>
          <w:sz w:val="24"/>
          <w:szCs w:val="24"/>
        </w:rPr>
        <w:t xml:space="preserve"> enzyme xúc tác; và khi không có enzyme, nếu cung cấp đủ năng lượng thì phản ứng vẫn xảy ra bình thường).</w:t>
      </w:r>
    </w:p>
    <w:p w14:paraId="124C3A31" w14:textId="77777777" w:rsidR="00D43CB6" w:rsidRPr="00D43CB6" w:rsidRDefault="00D43CB6" w:rsidP="00D43CB6">
      <w:pPr>
        <w:tabs>
          <w:tab w:val="left" w:pos="284"/>
          <w:tab w:val="left" w:pos="2835"/>
          <w:tab w:val="left" w:pos="5387"/>
        </w:tabs>
        <w:spacing w:line="276" w:lineRule="auto"/>
        <w:rPr>
          <w:rFonts w:eastAsia="Calibri"/>
          <w:sz w:val="24"/>
          <w:szCs w:val="24"/>
        </w:rPr>
      </w:pPr>
    </w:p>
    <w:p w14:paraId="11612572" w14:textId="77777777" w:rsidR="00D43CB6" w:rsidRPr="00D43CB6" w:rsidRDefault="00D43CB6" w:rsidP="00D43CB6">
      <w:pPr>
        <w:tabs>
          <w:tab w:val="left" w:pos="284"/>
          <w:tab w:val="left" w:pos="2835"/>
          <w:tab w:val="left" w:pos="5387"/>
        </w:tabs>
        <w:spacing w:line="276" w:lineRule="auto"/>
        <w:rPr>
          <w:rFonts w:eastAsia="Calibri"/>
          <w:sz w:val="24"/>
          <w:szCs w:val="24"/>
        </w:rPr>
      </w:pPr>
    </w:p>
    <w:p w14:paraId="258CAFE8" w14:textId="77777777" w:rsidR="001F4E66" w:rsidRPr="00D43CB6" w:rsidRDefault="001F4E66" w:rsidP="00106F2E">
      <w:pPr>
        <w:tabs>
          <w:tab w:val="left" w:pos="284"/>
          <w:tab w:val="left" w:pos="2835"/>
          <w:tab w:val="left" w:pos="5387"/>
        </w:tabs>
        <w:spacing w:line="276" w:lineRule="auto"/>
        <w:rPr>
          <w:sz w:val="24"/>
          <w:szCs w:val="24"/>
        </w:rPr>
      </w:pPr>
    </w:p>
    <w:sectPr w:rsidR="001F4E66" w:rsidRPr="00D43CB6" w:rsidSect="00C03294">
      <w:headerReference w:type="default" r:id="rId1096"/>
      <w:footerReference w:type="default" r:id="rId1097"/>
      <w:pgSz w:w="11907" w:h="16840" w:code="9"/>
      <w:pgMar w:top="709" w:right="850" w:bottom="850" w:left="850" w:header="34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86CDE" w14:textId="77777777" w:rsidR="00355A2F" w:rsidRDefault="00355A2F" w:rsidP="001740AC">
      <w:pPr>
        <w:spacing w:after="0" w:line="240" w:lineRule="auto"/>
      </w:pPr>
      <w:r>
        <w:separator/>
      </w:r>
    </w:p>
  </w:endnote>
  <w:endnote w:type="continuationSeparator" w:id="0">
    <w:p w14:paraId="44D003FF" w14:textId="77777777" w:rsidR="00355A2F" w:rsidRDefault="00355A2F" w:rsidP="0017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MT">
    <w:altName w:val="Microsoft JhengHei"/>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3E5BE" w14:textId="173CEBC2" w:rsidR="00C03294" w:rsidRPr="00C03294" w:rsidRDefault="00C03294" w:rsidP="00C03294">
    <w:pPr>
      <w:widowControl w:val="0"/>
      <w:tabs>
        <w:tab w:val="center" w:pos="4680"/>
        <w:tab w:val="right" w:pos="9360"/>
        <w:tab w:val="right" w:pos="10348"/>
      </w:tabs>
      <w:spacing w:before="120" w:after="120" w:line="240" w:lineRule="auto"/>
      <w:rPr>
        <w:rFonts w:eastAsia="SimSun"/>
        <w:color w:val="000000"/>
        <w:kern w:val="2"/>
        <w:sz w:val="24"/>
        <w:szCs w:val="24"/>
        <w:lang w:eastAsia="zh-CN"/>
      </w:rPr>
    </w:pPr>
    <w:r w:rsidRPr="00C03294">
      <w:rPr>
        <w:rFonts w:eastAsia="SimSun"/>
        <w:b/>
        <w:color w:val="000000"/>
        <w:kern w:val="2"/>
        <w:sz w:val="24"/>
        <w:szCs w:val="24"/>
        <w:lang w:val="nl-NL" w:eastAsia="zh-CN"/>
      </w:rPr>
      <w:t xml:space="preserve">                                                                 </w:t>
    </w:r>
    <w:r>
      <w:rPr>
        <w:rFonts w:eastAsia="SimSun"/>
        <w:b/>
        <w:color w:val="000000"/>
        <w:kern w:val="2"/>
        <w:sz w:val="24"/>
        <w:szCs w:val="24"/>
        <w:lang w:val="nl-NL" w:eastAsia="zh-CN"/>
      </w:rPr>
      <w:t xml:space="preserve"> </w:t>
    </w:r>
    <w:r w:rsidRPr="00C03294">
      <w:rPr>
        <w:rFonts w:eastAsia="SimSun"/>
        <w:b/>
        <w:color w:val="000000"/>
        <w:kern w:val="2"/>
        <w:sz w:val="24"/>
        <w:szCs w:val="24"/>
        <w:lang w:val="nl-NL" w:eastAsia="zh-CN"/>
      </w:rPr>
      <w:t xml:space="preserve">   </w:t>
    </w:r>
    <w:r w:rsidRPr="00C03294">
      <w:rPr>
        <w:rFonts w:eastAsia="SimSun"/>
        <w:b/>
        <w:color w:val="00B0F0"/>
        <w:kern w:val="2"/>
        <w:sz w:val="24"/>
        <w:szCs w:val="24"/>
        <w:lang w:val="nl-NL" w:eastAsia="zh-CN"/>
      </w:rPr>
      <w:t>thuvienhoclieu</w:t>
    </w:r>
    <w:r w:rsidRPr="00C03294">
      <w:rPr>
        <w:rFonts w:eastAsia="SimSun"/>
        <w:b/>
        <w:color w:val="FF0000"/>
        <w:kern w:val="2"/>
        <w:sz w:val="24"/>
        <w:szCs w:val="24"/>
        <w:lang w:val="nl-NL" w:eastAsia="zh-CN"/>
      </w:rPr>
      <w:t xml:space="preserve">.com </w:t>
    </w:r>
    <w:r w:rsidRPr="00C03294">
      <w:rPr>
        <w:rFonts w:eastAsia="SimSun"/>
        <w:b/>
        <w:color w:val="000000"/>
        <w:kern w:val="2"/>
        <w:sz w:val="24"/>
        <w:szCs w:val="24"/>
        <w:lang w:eastAsia="zh-CN"/>
      </w:rPr>
      <w:t xml:space="preserve">                                </w:t>
    </w:r>
    <w:r w:rsidRPr="00C03294">
      <w:rPr>
        <w:rFonts w:eastAsia="SimSun"/>
        <w:b/>
        <w:color w:val="FF0000"/>
        <w:kern w:val="2"/>
        <w:sz w:val="24"/>
        <w:szCs w:val="24"/>
        <w:lang w:eastAsia="zh-CN"/>
      </w:rPr>
      <w:t>Trang</w:t>
    </w:r>
    <w:r w:rsidRPr="00C03294">
      <w:rPr>
        <w:rFonts w:eastAsia="SimSun"/>
        <w:b/>
        <w:color w:val="0070C0"/>
        <w:kern w:val="2"/>
        <w:sz w:val="24"/>
        <w:szCs w:val="24"/>
        <w:lang w:eastAsia="zh-CN"/>
      </w:rPr>
      <w:t xml:space="preserve"> </w:t>
    </w:r>
    <w:r w:rsidRPr="00C03294">
      <w:rPr>
        <w:rFonts w:eastAsia="SimSun"/>
        <w:b/>
        <w:color w:val="0070C0"/>
        <w:kern w:val="2"/>
        <w:sz w:val="24"/>
        <w:szCs w:val="24"/>
        <w:lang w:eastAsia="zh-CN"/>
      </w:rPr>
      <w:fldChar w:fldCharType="begin"/>
    </w:r>
    <w:r w:rsidRPr="00C03294">
      <w:rPr>
        <w:rFonts w:eastAsia="SimSun"/>
        <w:b/>
        <w:color w:val="0070C0"/>
        <w:kern w:val="2"/>
        <w:sz w:val="24"/>
        <w:szCs w:val="24"/>
        <w:lang w:eastAsia="zh-CN"/>
      </w:rPr>
      <w:instrText xml:space="preserve"> PAGE   \* MERGEFORMAT </w:instrText>
    </w:r>
    <w:r w:rsidRPr="00C03294">
      <w:rPr>
        <w:rFonts w:eastAsia="SimSun"/>
        <w:b/>
        <w:color w:val="0070C0"/>
        <w:kern w:val="2"/>
        <w:sz w:val="24"/>
        <w:szCs w:val="24"/>
        <w:lang w:eastAsia="zh-CN"/>
      </w:rPr>
      <w:fldChar w:fldCharType="separate"/>
    </w:r>
    <w:r>
      <w:rPr>
        <w:rFonts w:eastAsia="SimSun"/>
        <w:b/>
        <w:noProof/>
        <w:color w:val="0070C0"/>
        <w:kern w:val="2"/>
        <w:sz w:val="24"/>
        <w:szCs w:val="24"/>
        <w:lang w:eastAsia="zh-CN"/>
      </w:rPr>
      <w:t>1</w:t>
    </w:r>
    <w:r w:rsidRPr="00C03294">
      <w:rPr>
        <w:rFonts w:eastAsia="SimSun"/>
        <w:b/>
        <w:color w:val="0070C0"/>
        <w:kern w:val="2"/>
        <w:sz w:val="24"/>
        <w:szCs w:val="24"/>
        <w:lang w:eastAsia="zh-CN"/>
      </w:rPr>
      <w:fldChar w:fldCharType="end"/>
    </w:r>
    <w:r w:rsidRPr="00C03294">
      <w:rPr>
        <w:rFonts w:eastAsia="SimSun"/>
        <w:b/>
        <w:color w:val="0070C0"/>
        <w:kern w:val="2"/>
        <w:sz w:val="24"/>
        <w:szCs w:val="24"/>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05363" w14:textId="77777777" w:rsidR="00355A2F" w:rsidRDefault="00355A2F" w:rsidP="001740AC">
      <w:pPr>
        <w:spacing w:after="0" w:line="240" w:lineRule="auto"/>
      </w:pPr>
      <w:r>
        <w:separator/>
      </w:r>
    </w:p>
  </w:footnote>
  <w:footnote w:type="continuationSeparator" w:id="0">
    <w:p w14:paraId="1E7B20A2" w14:textId="77777777" w:rsidR="00355A2F" w:rsidRDefault="00355A2F" w:rsidP="00174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51523" w14:textId="77777777" w:rsidR="00C03294" w:rsidRPr="00C03294" w:rsidRDefault="00C03294" w:rsidP="00C03294">
    <w:pPr>
      <w:widowControl w:val="0"/>
      <w:tabs>
        <w:tab w:val="center" w:pos="4513"/>
        <w:tab w:val="right" w:pos="9026"/>
      </w:tabs>
      <w:autoSpaceDE w:val="0"/>
      <w:autoSpaceDN w:val="0"/>
      <w:spacing w:after="0" w:line="240" w:lineRule="auto"/>
      <w:jc w:val="center"/>
      <w:rPr>
        <w:rFonts w:eastAsia="Times New Roman"/>
        <w:sz w:val="22"/>
        <w:szCs w:val="22"/>
        <w:lang w:val="vi"/>
      </w:rPr>
    </w:pPr>
    <w:r w:rsidRPr="00C03294">
      <w:rPr>
        <w:rFonts w:eastAsia="Calibri"/>
        <w:b/>
        <w:color w:val="00B0F0"/>
        <w:sz w:val="24"/>
        <w:szCs w:val="24"/>
        <w:lang w:val="nl-NL"/>
      </w:rPr>
      <w:t>thuvienhoclieu</w:t>
    </w:r>
    <w:r w:rsidRPr="00C03294">
      <w:rPr>
        <w:rFonts w:eastAsia="Calibri"/>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6E2"/>
    <w:multiLevelType w:val="hybridMultilevel"/>
    <w:tmpl w:val="BED21706"/>
    <w:lvl w:ilvl="0" w:tplc="2228A758">
      <w:start w:val="1"/>
      <w:numFmt w:val="decimal"/>
      <w:lvlRestart w:val="0"/>
      <w:suff w:val="nothing"/>
      <w:lvlText w:val="Câu %1."/>
      <w:lvlJc w:val="left"/>
      <w:pPr>
        <w:ind w:left="510" w:hanging="51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218A2"/>
    <w:multiLevelType w:val="hybridMultilevel"/>
    <w:tmpl w:val="87A08F3C"/>
    <w:lvl w:ilvl="0" w:tplc="D0A4AA1A">
      <w:start w:val="1"/>
      <w:numFmt w:val="decimal"/>
      <w:lvlRestart w:val="0"/>
      <w:suff w:val="nothing"/>
      <w:lvlText w:val="Câu %1."/>
      <w:lvlJc w:val="left"/>
      <w:pPr>
        <w:ind w:left="0" w:firstLine="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A4CC6"/>
    <w:multiLevelType w:val="hybridMultilevel"/>
    <w:tmpl w:val="CC489198"/>
    <w:lvl w:ilvl="0" w:tplc="BCEE78A8">
      <w:start w:val="1"/>
      <w:numFmt w:val="decimal"/>
      <w:lvlRestart w:val="0"/>
      <w:suff w:val="nothing"/>
      <w:lvlText w:val="Câu %1."/>
      <w:lvlJc w:val="left"/>
      <w:pPr>
        <w:ind w:left="0" w:firstLine="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16A7F"/>
    <w:multiLevelType w:val="multilevel"/>
    <w:tmpl w:val="B67C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835EB2"/>
    <w:multiLevelType w:val="hybridMultilevel"/>
    <w:tmpl w:val="FDA433FC"/>
    <w:lvl w:ilvl="0" w:tplc="FFFFFFFF">
      <w:start w:val="1"/>
      <w:numFmt w:val="decimal"/>
      <w:lvlRestart w:val="0"/>
      <w:suff w:val="nothing"/>
      <w:lvlText w:val="Câu %1."/>
      <w:lvlJc w:val="left"/>
      <w:pPr>
        <w:ind w:left="0" w:firstLine="0"/>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C997985"/>
    <w:multiLevelType w:val="multilevel"/>
    <w:tmpl w:val="49E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111E4"/>
    <w:multiLevelType w:val="multilevel"/>
    <w:tmpl w:val="2FEE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903DB9"/>
    <w:multiLevelType w:val="multilevel"/>
    <w:tmpl w:val="4944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2C74F2"/>
    <w:multiLevelType w:val="multilevel"/>
    <w:tmpl w:val="85164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69297D"/>
    <w:multiLevelType w:val="hybridMultilevel"/>
    <w:tmpl w:val="730CF91A"/>
    <w:lvl w:ilvl="0" w:tplc="FFFFFFFF">
      <w:start w:val="1"/>
      <w:numFmt w:val="decimal"/>
      <w:lvlRestart w:val="0"/>
      <w:suff w:val="nothing"/>
      <w:lvlText w:val="Câu %1."/>
      <w:lvlJc w:val="left"/>
      <w:pPr>
        <w:ind w:left="113" w:hanging="113"/>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89C439E"/>
    <w:multiLevelType w:val="multilevel"/>
    <w:tmpl w:val="79C4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6E005C"/>
    <w:multiLevelType w:val="multilevel"/>
    <w:tmpl w:val="EFF8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514743"/>
    <w:multiLevelType w:val="multilevel"/>
    <w:tmpl w:val="31DA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FB68AF"/>
    <w:multiLevelType w:val="hybridMultilevel"/>
    <w:tmpl w:val="224AF47A"/>
    <w:lvl w:ilvl="0" w:tplc="FFFFFFFF">
      <w:start w:val="1"/>
      <w:numFmt w:val="decimal"/>
      <w:lvlRestart w:val="0"/>
      <w:suff w:val="nothing"/>
      <w:lvlText w:val="Câu %1."/>
      <w:lvlJc w:val="left"/>
      <w:pPr>
        <w:ind w:left="227" w:hanging="227"/>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CF8712D"/>
    <w:multiLevelType w:val="hybridMultilevel"/>
    <w:tmpl w:val="945294E8"/>
    <w:lvl w:ilvl="0" w:tplc="C41CF4DE">
      <w:start w:val="1"/>
      <w:numFmt w:val="decimal"/>
      <w:lvlRestart w:val="0"/>
      <w:suff w:val="nothing"/>
      <w:lvlText w:val="Câu %1:"/>
      <w:lvlJc w:val="left"/>
      <w:pPr>
        <w:ind w:left="284" w:hanging="284"/>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6324D1"/>
    <w:multiLevelType w:val="hybridMultilevel"/>
    <w:tmpl w:val="224AF47A"/>
    <w:lvl w:ilvl="0" w:tplc="FFFFFFFF">
      <w:start w:val="1"/>
      <w:numFmt w:val="decimal"/>
      <w:lvlRestart w:val="0"/>
      <w:suff w:val="nothing"/>
      <w:lvlText w:val="Câu %1."/>
      <w:lvlJc w:val="left"/>
      <w:pPr>
        <w:ind w:left="227" w:hanging="227"/>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1891FDC"/>
    <w:multiLevelType w:val="hybridMultilevel"/>
    <w:tmpl w:val="FEE2EDE0"/>
    <w:lvl w:ilvl="0" w:tplc="FFFFFFFF">
      <w:start w:val="1"/>
      <w:numFmt w:val="decimal"/>
      <w:lvlRestart w:val="0"/>
      <w:suff w:val="nothing"/>
      <w:lvlText w:val="Câu %1."/>
      <w:lvlJc w:val="left"/>
      <w:pPr>
        <w:ind w:left="0" w:firstLine="0"/>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72710AF"/>
    <w:multiLevelType w:val="hybridMultilevel"/>
    <w:tmpl w:val="F2A0A896"/>
    <w:lvl w:ilvl="0" w:tplc="136C7296">
      <w:start w:val="1"/>
      <w:numFmt w:val="decimal"/>
      <w:lvlRestart w:val="0"/>
      <w:suff w:val="nothing"/>
      <w:lvlText w:val="Câu %1."/>
      <w:lvlJc w:val="left"/>
      <w:pPr>
        <w:ind w:left="567" w:hanging="565"/>
      </w:pPr>
      <w:rPr>
        <w:rFonts w:hint="default"/>
        <w:b/>
        <w:color w:val="0000FF"/>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8">
    <w:nsid w:val="37AF012F"/>
    <w:multiLevelType w:val="multilevel"/>
    <w:tmpl w:val="46FE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FB77E3"/>
    <w:multiLevelType w:val="hybridMultilevel"/>
    <w:tmpl w:val="ADD0B03A"/>
    <w:lvl w:ilvl="0" w:tplc="0B4A8580">
      <w:start w:val="1"/>
      <w:numFmt w:val="decimal"/>
      <w:lvlRestart w:val="0"/>
      <w:suff w:val="nothing"/>
      <w:lvlText w:val="Câu %1."/>
      <w:lvlJc w:val="left"/>
      <w:pPr>
        <w:ind w:left="0" w:firstLine="0"/>
      </w:pPr>
      <w:rPr>
        <w:rFonts w:ascii="Times New Roman" w:hAnsi="Times New Roman" w:cs="Times New Roman"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9806FC"/>
    <w:multiLevelType w:val="hybridMultilevel"/>
    <w:tmpl w:val="BE069640"/>
    <w:lvl w:ilvl="0" w:tplc="DC1CDF14">
      <w:start w:val="1"/>
      <w:numFmt w:val="decimal"/>
      <w:lvlRestart w:val="0"/>
      <w:suff w:val="nothing"/>
      <w:lvlText w:val="Câu %1."/>
      <w:lvlJc w:val="left"/>
      <w:pPr>
        <w:ind w:left="0" w:firstLine="0"/>
      </w:pPr>
      <w:rPr>
        <w:rFonts w:hint="default"/>
        <w:b/>
        <w:color w:val="0000F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4E7D7C"/>
    <w:multiLevelType w:val="hybridMultilevel"/>
    <w:tmpl w:val="FDA433FC"/>
    <w:lvl w:ilvl="0" w:tplc="FFFFFFFF">
      <w:start w:val="1"/>
      <w:numFmt w:val="decimal"/>
      <w:lvlRestart w:val="0"/>
      <w:suff w:val="nothing"/>
      <w:lvlText w:val="Câu %1."/>
      <w:lvlJc w:val="left"/>
      <w:pPr>
        <w:ind w:left="0" w:firstLine="0"/>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3FBC63CD"/>
    <w:multiLevelType w:val="hybridMultilevel"/>
    <w:tmpl w:val="FDA433FC"/>
    <w:lvl w:ilvl="0" w:tplc="FFFFFFFF">
      <w:start w:val="1"/>
      <w:numFmt w:val="decimal"/>
      <w:lvlRestart w:val="0"/>
      <w:suff w:val="nothing"/>
      <w:lvlText w:val="Câu %1."/>
      <w:lvlJc w:val="left"/>
      <w:pPr>
        <w:ind w:left="0" w:firstLine="0"/>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29E715F"/>
    <w:multiLevelType w:val="multilevel"/>
    <w:tmpl w:val="15D26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7B8162F"/>
    <w:multiLevelType w:val="multilevel"/>
    <w:tmpl w:val="6C62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807ED4"/>
    <w:multiLevelType w:val="multilevel"/>
    <w:tmpl w:val="B862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1112C7"/>
    <w:multiLevelType w:val="hybridMultilevel"/>
    <w:tmpl w:val="E2CE7720"/>
    <w:lvl w:ilvl="0" w:tplc="1CEAAD60">
      <w:start w:val="1"/>
      <w:numFmt w:val="decimal"/>
      <w:lvlRestart w:val="0"/>
      <w:suff w:val="nothing"/>
      <w:lvlText w:val="Câu %1."/>
      <w:lvlJc w:val="left"/>
      <w:pPr>
        <w:ind w:left="0" w:firstLine="0"/>
      </w:pPr>
      <w:rPr>
        <w:rFonts w:ascii="Times New Roman" w:hAnsi="Times New Roman" w:cs="Times New Roman"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F06E74"/>
    <w:multiLevelType w:val="hybridMultilevel"/>
    <w:tmpl w:val="730CF91A"/>
    <w:lvl w:ilvl="0" w:tplc="FFFFFFFF">
      <w:start w:val="1"/>
      <w:numFmt w:val="decimal"/>
      <w:lvlRestart w:val="0"/>
      <w:suff w:val="nothing"/>
      <w:lvlText w:val="Câu %1."/>
      <w:lvlJc w:val="left"/>
      <w:pPr>
        <w:ind w:left="113" w:hanging="113"/>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02B5775"/>
    <w:multiLevelType w:val="multilevel"/>
    <w:tmpl w:val="D2CC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99714F"/>
    <w:multiLevelType w:val="hybridMultilevel"/>
    <w:tmpl w:val="703E64D6"/>
    <w:lvl w:ilvl="0" w:tplc="2B084BB2">
      <w:start w:val="1"/>
      <w:numFmt w:val="decimal"/>
      <w:lvlRestart w:val="0"/>
      <w:suff w:val="nothing"/>
      <w:lvlText w:val="Câu %1."/>
      <w:lvlJc w:val="left"/>
      <w:pPr>
        <w:ind w:left="0" w:firstLine="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A02ECB"/>
    <w:multiLevelType w:val="multilevel"/>
    <w:tmpl w:val="A22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C1412F"/>
    <w:multiLevelType w:val="hybridMultilevel"/>
    <w:tmpl w:val="3940BA5A"/>
    <w:lvl w:ilvl="0" w:tplc="B2D6613A">
      <w:start w:val="1"/>
      <w:numFmt w:val="decimal"/>
      <w:lvlRestart w:val="0"/>
      <w:suff w:val="nothing"/>
      <w:lvlText w:val="Câu %1."/>
      <w:lvlJc w:val="left"/>
      <w:pPr>
        <w:ind w:left="510" w:hanging="510"/>
      </w:pPr>
      <w:rPr>
        <w:rFonts w:ascii="Times New Roman" w:hAnsi="Times New Roman" w:cs="Times New Roman" w:hint="default"/>
        <w:b/>
        <w:color w:val="0000F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740B8"/>
    <w:multiLevelType w:val="hybridMultilevel"/>
    <w:tmpl w:val="FEE2EDE0"/>
    <w:lvl w:ilvl="0" w:tplc="FFFFFFFF">
      <w:start w:val="1"/>
      <w:numFmt w:val="decimal"/>
      <w:lvlRestart w:val="0"/>
      <w:suff w:val="nothing"/>
      <w:lvlText w:val="Câu %1."/>
      <w:lvlJc w:val="left"/>
      <w:pPr>
        <w:ind w:left="0" w:firstLine="0"/>
      </w:pPr>
      <w:rPr>
        <w:rFonts w:hint="default"/>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AFA48A3"/>
    <w:multiLevelType w:val="hybridMultilevel"/>
    <w:tmpl w:val="239455F2"/>
    <w:lvl w:ilvl="0" w:tplc="B53C4F96">
      <w:start w:val="1"/>
      <w:numFmt w:val="decimal"/>
      <w:lvlRestart w:val="0"/>
      <w:suff w:val="nothing"/>
      <w:lvlText w:val="Câu %1:"/>
      <w:lvlJc w:val="left"/>
      <w:pPr>
        <w:ind w:left="567" w:hanging="567"/>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1C5452"/>
    <w:multiLevelType w:val="hybridMultilevel"/>
    <w:tmpl w:val="F0F8E19C"/>
    <w:lvl w:ilvl="0" w:tplc="9EBC2E66">
      <w:start w:val="1"/>
      <w:numFmt w:val="decimal"/>
      <w:lvlRestart w:val="0"/>
      <w:lvlText w:val="Câu %1."/>
      <w:lvlJc w:val="left"/>
      <w:pPr>
        <w:ind w:left="992" w:hanging="992"/>
      </w:pPr>
      <w:rPr>
        <w:rFonts w:ascii="Times New Roman" w:hAnsi="Times New Roman" w:cs="Times New Roman" w:hint="default"/>
        <w:b/>
        <w:color w:val="0000F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EC197B"/>
    <w:multiLevelType w:val="multilevel"/>
    <w:tmpl w:val="9672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427639"/>
    <w:multiLevelType w:val="hybridMultilevel"/>
    <w:tmpl w:val="DABACA8E"/>
    <w:lvl w:ilvl="0" w:tplc="FFFFFFFF">
      <w:start w:val="1"/>
      <w:numFmt w:val="decimal"/>
      <w:lvlText w:val="(%1)"/>
      <w:lvlJc w:val="left"/>
      <w:pPr>
        <w:ind w:left="340" w:hanging="339"/>
      </w:pPr>
      <w:rPr>
        <w:rFonts w:hint="default"/>
        <w:spacing w:val="0"/>
        <w:w w:val="100"/>
        <w:lang w:val="vi" w:eastAsia="en-US" w:bidi="ar-SA"/>
      </w:rPr>
    </w:lvl>
    <w:lvl w:ilvl="1" w:tplc="FFFFFFFF">
      <w:numFmt w:val="bullet"/>
      <w:lvlText w:val="•"/>
      <w:lvlJc w:val="left"/>
      <w:pPr>
        <w:ind w:left="1369" w:hanging="339"/>
      </w:pPr>
      <w:rPr>
        <w:rFonts w:hint="default"/>
        <w:lang w:val="vi" w:eastAsia="en-US" w:bidi="ar-SA"/>
      </w:rPr>
    </w:lvl>
    <w:lvl w:ilvl="2" w:tplc="FFFFFFFF">
      <w:numFmt w:val="bullet"/>
      <w:lvlText w:val="•"/>
      <w:lvlJc w:val="left"/>
      <w:pPr>
        <w:ind w:left="2398" w:hanging="339"/>
      </w:pPr>
      <w:rPr>
        <w:rFonts w:hint="default"/>
        <w:lang w:val="vi" w:eastAsia="en-US" w:bidi="ar-SA"/>
      </w:rPr>
    </w:lvl>
    <w:lvl w:ilvl="3" w:tplc="FFFFFFFF">
      <w:numFmt w:val="bullet"/>
      <w:lvlText w:val="•"/>
      <w:lvlJc w:val="left"/>
      <w:pPr>
        <w:ind w:left="3427" w:hanging="339"/>
      </w:pPr>
      <w:rPr>
        <w:rFonts w:hint="default"/>
        <w:lang w:val="vi" w:eastAsia="en-US" w:bidi="ar-SA"/>
      </w:rPr>
    </w:lvl>
    <w:lvl w:ilvl="4" w:tplc="FFFFFFFF">
      <w:numFmt w:val="bullet"/>
      <w:lvlText w:val="•"/>
      <w:lvlJc w:val="left"/>
      <w:pPr>
        <w:ind w:left="4456" w:hanging="339"/>
      </w:pPr>
      <w:rPr>
        <w:rFonts w:hint="default"/>
        <w:lang w:val="vi" w:eastAsia="en-US" w:bidi="ar-SA"/>
      </w:rPr>
    </w:lvl>
    <w:lvl w:ilvl="5" w:tplc="FFFFFFFF">
      <w:numFmt w:val="bullet"/>
      <w:lvlText w:val="•"/>
      <w:lvlJc w:val="left"/>
      <w:pPr>
        <w:ind w:left="5485" w:hanging="339"/>
      </w:pPr>
      <w:rPr>
        <w:rFonts w:hint="default"/>
        <w:lang w:val="vi" w:eastAsia="en-US" w:bidi="ar-SA"/>
      </w:rPr>
    </w:lvl>
    <w:lvl w:ilvl="6" w:tplc="FFFFFFFF">
      <w:numFmt w:val="bullet"/>
      <w:lvlText w:val="•"/>
      <w:lvlJc w:val="left"/>
      <w:pPr>
        <w:ind w:left="6514" w:hanging="339"/>
      </w:pPr>
      <w:rPr>
        <w:rFonts w:hint="default"/>
        <w:lang w:val="vi" w:eastAsia="en-US" w:bidi="ar-SA"/>
      </w:rPr>
    </w:lvl>
    <w:lvl w:ilvl="7" w:tplc="FFFFFFFF">
      <w:numFmt w:val="bullet"/>
      <w:lvlText w:val="•"/>
      <w:lvlJc w:val="left"/>
      <w:pPr>
        <w:ind w:left="7543" w:hanging="339"/>
      </w:pPr>
      <w:rPr>
        <w:rFonts w:hint="default"/>
        <w:lang w:val="vi" w:eastAsia="en-US" w:bidi="ar-SA"/>
      </w:rPr>
    </w:lvl>
    <w:lvl w:ilvl="8" w:tplc="FFFFFFFF">
      <w:numFmt w:val="bullet"/>
      <w:lvlText w:val="•"/>
      <w:lvlJc w:val="left"/>
      <w:pPr>
        <w:ind w:left="8573" w:hanging="339"/>
      </w:pPr>
      <w:rPr>
        <w:rFonts w:hint="default"/>
        <w:lang w:val="vi" w:eastAsia="en-US" w:bidi="ar-SA"/>
      </w:rPr>
    </w:lvl>
  </w:abstractNum>
  <w:abstractNum w:abstractNumId="37">
    <w:nsid w:val="7B21768C"/>
    <w:multiLevelType w:val="hybridMultilevel"/>
    <w:tmpl w:val="520AA4D6"/>
    <w:lvl w:ilvl="0" w:tplc="CD442930">
      <w:start w:val="1"/>
      <w:numFmt w:val="decimal"/>
      <w:lvlRestart w:val="0"/>
      <w:suff w:val="nothing"/>
      <w:lvlText w:val="Câu %1."/>
      <w:lvlJc w:val="left"/>
      <w:pPr>
        <w:ind w:left="567" w:hanging="567"/>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0"/>
  </w:num>
  <w:num w:numId="4">
    <w:abstractNumId w:val="33"/>
  </w:num>
  <w:num w:numId="5">
    <w:abstractNumId w:val="37"/>
  </w:num>
  <w:num w:numId="6">
    <w:abstractNumId w:val="4"/>
  </w:num>
  <w:num w:numId="7">
    <w:abstractNumId w:val="17"/>
  </w:num>
  <w:num w:numId="8">
    <w:abstractNumId w:val="2"/>
  </w:num>
  <w:num w:numId="9">
    <w:abstractNumId w:val="19"/>
  </w:num>
  <w:num w:numId="10">
    <w:abstractNumId w:val="22"/>
  </w:num>
  <w:num w:numId="11">
    <w:abstractNumId w:val="8"/>
  </w:num>
  <w:num w:numId="12">
    <w:abstractNumId w:val="28"/>
  </w:num>
  <w:num w:numId="13">
    <w:abstractNumId w:val="16"/>
  </w:num>
  <w:num w:numId="14">
    <w:abstractNumId w:val="30"/>
  </w:num>
  <w:num w:numId="15">
    <w:abstractNumId w:val="3"/>
  </w:num>
  <w:num w:numId="16">
    <w:abstractNumId w:val="6"/>
  </w:num>
  <w:num w:numId="17">
    <w:abstractNumId w:val="13"/>
  </w:num>
  <w:num w:numId="18">
    <w:abstractNumId w:val="15"/>
  </w:num>
  <w:num w:numId="19">
    <w:abstractNumId w:val="25"/>
  </w:num>
  <w:num w:numId="20">
    <w:abstractNumId w:val="36"/>
  </w:num>
  <w:num w:numId="21">
    <w:abstractNumId w:val="7"/>
  </w:num>
  <w:num w:numId="22">
    <w:abstractNumId w:val="9"/>
  </w:num>
  <w:num w:numId="23">
    <w:abstractNumId w:val="18"/>
  </w:num>
  <w:num w:numId="24">
    <w:abstractNumId w:val="12"/>
  </w:num>
  <w:num w:numId="25">
    <w:abstractNumId w:val="10"/>
  </w:num>
  <w:num w:numId="26">
    <w:abstractNumId w:val="11"/>
  </w:num>
  <w:num w:numId="27">
    <w:abstractNumId w:val="5"/>
  </w:num>
  <w:num w:numId="28">
    <w:abstractNumId w:val="21"/>
  </w:num>
  <w:num w:numId="29">
    <w:abstractNumId w:val="35"/>
  </w:num>
  <w:num w:numId="30">
    <w:abstractNumId w:val="1"/>
  </w:num>
  <w:num w:numId="31">
    <w:abstractNumId w:val="24"/>
  </w:num>
  <w:num w:numId="32">
    <w:abstractNumId w:val="26"/>
  </w:num>
  <w:num w:numId="33">
    <w:abstractNumId w:val="32"/>
  </w:num>
  <w:num w:numId="34">
    <w:abstractNumId w:val="20"/>
  </w:num>
  <w:num w:numId="35">
    <w:abstractNumId w:val="27"/>
  </w:num>
  <w:num w:numId="36">
    <w:abstractNumId w:val="14"/>
  </w:num>
  <w:num w:numId="37">
    <w:abstractNumId w:val="29"/>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F56"/>
    <w:rsid w:val="000210E1"/>
    <w:rsid w:val="000E08E0"/>
    <w:rsid w:val="000E5823"/>
    <w:rsid w:val="00106F2E"/>
    <w:rsid w:val="001245DE"/>
    <w:rsid w:val="00165762"/>
    <w:rsid w:val="001740AC"/>
    <w:rsid w:val="001A6827"/>
    <w:rsid w:val="001E502B"/>
    <w:rsid w:val="001F4E66"/>
    <w:rsid w:val="002542F9"/>
    <w:rsid w:val="003501F7"/>
    <w:rsid w:val="00355A2F"/>
    <w:rsid w:val="00376649"/>
    <w:rsid w:val="00384E39"/>
    <w:rsid w:val="003C27BB"/>
    <w:rsid w:val="00433878"/>
    <w:rsid w:val="004559B8"/>
    <w:rsid w:val="00460867"/>
    <w:rsid w:val="00484717"/>
    <w:rsid w:val="00486F56"/>
    <w:rsid w:val="004C1CCD"/>
    <w:rsid w:val="004D2738"/>
    <w:rsid w:val="005E6291"/>
    <w:rsid w:val="0061619B"/>
    <w:rsid w:val="00646110"/>
    <w:rsid w:val="006B0069"/>
    <w:rsid w:val="006F646C"/>
    <w:rsid w:val="00764B99"/>
    <w:rsid w:val="0080462F"/>
    <w:rsid w:val="008E1453"/>
    <w:rsid w:val="00904157"/>
    <w:rsid w:val="00982B1E"/>
    <w:rsid w:val="009B4621"/>
    <w:rsid w:val="009D2DA7"/>
    <w:rsid w:val="009F6120"/>
    <w:rsid w:val="00A27C89"/>
    <w:rsid w:val="00A475CF"/>
    <w:rsid w:val="00A6024D"/>
    <w:rsid w:val="00AC24A6"/>
    <w:rsid w:val="00AE43FC"/>
    <w:rsid w:val="00B61620"/>
    <w:rsid w:val="00BA0889"/>
    <w:rsid w:val="00BE6C6E"/>
    <w:rsid w:val="00C03294"/>
    <w:rsid w:val="00C2410A"/>
    <w:rsid w:val="00C67B35"/>
    <w:rsid w:val="00CB4A20"/>
    <w:rsid w:val="00D43CB6"/>
    <w:rsid w:val="00DD7505"/>
    <w:rsid w:val="00E737F7"/>
    <w:rsid w:val="00FC7F1D"/>
    <w:rsid w:val="00FD2D7F"/>
    <w:rsid w:val="00FE5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6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eu_de1,TieuDe1ML1"/>
    <w:basedOn w:val="Normal"/>
    <w:next w:val="Normal"/>
    <w:link w:val="Heading1Char"/>
    <w:uiPriority w:val="9"/>
    <w:qFormat/>
    <w:rsid w:val="00E737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737F7"/>
    <w:pPr>
      <w:keepNext/>
      <w:keepLines/>
      <w:spacing w:before="40" w:after="0"/>
      <w:outlineLvl w:val="1"/>
    </w:pPr>
    <w:rPr>
      <w:rFonts w:asciiTheme="majorHAnsi" w:eastAsiaTheme="majorEastAsia" w:hAnsiTheme="majorHAnsi" w:cstheme="majorBidi"/>
      <w:color w:val="2E74B5" w:themeColor="accent1" w:themeShade="BF"/>
    </w:rPr>
  </w:style>
  <w:style w:type="paragraph" w:styleId="Heading3">
    <w:name w:val="heading 3"/>
    <w:basedOn w:val="Normal"/>
    <w:next w:val="Normal"/>
    <w:link w:val="Heading3Char"/>
    <w:unhideWhenUsed/>
    <w:qFormat/>
    <w:rsid w:val="00486F56"/>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nhideWhenUsed/>
    <w:qFormat/>
    <w:rsid w:val="00486F56"/>
    <w:pPr>
      <w:keepNext/>
      <w:keepLines/>
      <w:spacing w:before="80" w:after="40"/>
      <w:outlineLvl w:val="3"/>
    </w:pPr>
    <w:rPr>
      <w:rFonts w:asciiTheme="minorHAnsi" w:eastAsiaTheme="majorEastAsia" w:hAnsiTheme="minorHAnsi" w:cstheme="majorBidi"/>
      <w:i/>
      <w:iCs/>
      <w:color w:val="2E74B5" w:themeColor="accent1" w:themeShade="BF"/>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6F56"/>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rsid w:val="00486F56"/>
    <w:rPr>
      <w:rFonts w:asciiTheme="minorHAnsi" w:eastAsiaTheme="majorEastAsia" w:hAnsiTheme="minorHAnsi" w:cstheme="majorBidi"/>
      <w:i/>
      <w:iCs/>
      <w:color w:val="2E74B5" w:themeColor="accent1" w:themeShade="BF"/>
      <w:kern w:val="2"/>
      <w:sz w:val="24"/>
      <w:szCs w:val="22"/>
      <w14:ligatures w14:val="standardContextual"/>
    </w:rPr>
  </w:style>
  <w:style w:type="paragraph" w:styleId="BodyText">
    <w:name w:val="Body Text"/>
    <w:aliases w:val="Body Text Char Char Char Char Char,Body Text Char Char Char Char Char Char Char Char,Body Text Char Char,Body Text Char Char Char"/>
    <w:basedOn w:val="Normal"/>
    <w:link w:val="BodyTextChar"/>
    <w:uiPriority w:val="1"/>
    <w:unhideWhenUsed/>
    <w:qFormat/>
    <w:rsid w:val="00486F56"/>
    <w:pPr>
      <w:autoSpaceDE w:val="0"/>
      <w:autoSpaceDN w:val="0"/>
      <w:spacing w:after="120" w:line="240" w:lineRule="auto"/>
    </w:pPr>
    <w:rPr>
      <w:rFonts w:ascii=".VnTime" w:eastAsia="Times New Roman" w:hAnsi=".VnTime" w:cs=".VnTime"/>
      <w:color w:val="0000FF"/>
      <w:sz w:val="28"/>
      <w:szCs w:val="28"/>
    </w:rPr>
  </w:style>
  <w:style w:type="character" w:customStyle="1" w:styleId="BodyTextChar">
    <w:name w:val="Body Text Char"/>
    <w:aliases w:val="Body Text Char Char Char Char Char Char,Body Text Char Char Char Char Char Char Char Char Char,Body Text Char Char Char1,Body Text Char Char Char Char"/>
    <w:basedOn w:val="DefaultParagraphFont"/>
    <w:link w:val="BodyText"/>
    <w:uiPriority w:val="1"/>
    <w:qFormat/>
    <w:rsid w:val="00486F56"/>
    <w:rPr>
      <w:rFonts w:ascii=".VnTime" w:eastAsia="Times New Roman" w:hAnsi=".VnTime" w:cs=".VnTime"/>
      <w:color w:val="0000FF"/>
      <w:sz w:val="28"/>
      <w:szCs w:val="28"/>
    </w:rPr>
  </w:style>
  <w:style w:type="paragraph" w:styleId="Header">
    <w:name w:val="header"/>
    <w:basedOn w:val="Normal"/>
    <w:link w:val="HeaderChar"/>
    <w:uiPriority w:val="99"/>
    <w:unhideWhenUsed/>
    <w:rsid w:val="00174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0AC"/>
  </w:style>
  <w:style w:type="paragraph" w:styleId="Footer">
    <w:name w:val="footer"/>
    <w:basedOn w:val="Normal"/>
    <w:link w:val="FooterChar"/>
    <w:uiPriority w:val="99"/>
    <w:unhideWhenUsed/>
    <w:rsid w:val="00174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0AC"/>
  </w:style>
  <w:style w:type="character" w:customStyle="1" w:styleId="Heading1Char">
    <w:name w:val="Heading 1 Char"/>
    <w:aliases w:val="Tieu_de1 Char,TieuDe1ML1 Char"/>
    <w:basedOn w:val="DefaultParagraphFont"/>
    <w:link w:val="Heading1"/>
    <w:uiPriority w:val="9"/>
    <w:rsid w:val="00E737F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737F7"/>
    <w:rPr>
      <w:rFonts w:asciiTheme="majorHAnsi" w:eastAsiaTheme="majorEastAsia" w:hAnsiTheme="majorHAnsi" w:cstheme="majorBidi"/>
      <w:color w:val="2E74B5" w:themeColor="accent1" w:themeShade="BF"/>
    </w:rPr>
  </w:style>
  <w:style w:type="character" w:customStyle="1" w:styleId="YoungMixChar">
    <w:name w:val="YoungMix_Char"/>
    <w:qFormat/>
    <w:rsid w:val="00E737F7"/>
    <w:rPr>
      <w:rFonts w:ascii="Times New Roman" w:hAnsi="Times New Roman"/>
      <w:sz w:val="24"/>
    </w:rPr>
  </w:style>
  <w:style w:type="paragraph" w:styleId="ListParagraph">
    <w:name w:val="List Paragraph"/>
    <w:aliases w:val="HPL01,chuẩn không cần chỉnh"/>
    <w:basedOn w:val="Normal"/>
    <w:link w:val="ListParagraphChar"/>
    <w:uiPriority w:val="34"/>
    <w:qFormat/>
    <w:rsid w:val="00CB4A20"/>
    <w:pPr>
      <w:ind w:left="720"/>
      <w:contextualSpacing/>
    </w:pPr>
  </w:style>
  <w:style w:type="character" w:styleId="Strong">
    <w:name w:val="Strong"/>
    <w:basedOn w:val="DefaultParagraphFont"/>
    <w:uiPriority w:val="22"/>
    <w:qFormat/>
    <w:rsid w:val="00CB4A20"/>
    <w:rPr>
      <w:b/>
      <w:bCs/>
    </w:rPr>
  </w:style>
  <w:style w:type="paragraph" w:styleId="NormalWeb">
    <w:name w:val="Normal (Web)"/>
    <w:aliases w:val="Обычный (веб)1,Обычный (веб) Знак,Обычный (веб) Знак1,Обычный (веб) Знак Знак,Char Char Char Char Char Char Char Char Char Char Char,webb,Normal (Web) Char Char, Char Char25,Char Char25"/>
    <w:basedOn w:val="Normal"/>
    <w:link w:val="NormalWebChar"/>
    <w:uiPriority w:val="99"/>
    <w:unhideWhenUsed/>
    <w:qFormat/>
    <w:rsid w:val="00CB4A20"/>
    <w:pPr>
      <w:spacing w:before="100" w:beforeAutospacing="1" w:after="100" w:afterAutospacing="1" w:line="240" w:lineRule="auto"/>
    </w:pPr>
    <w:rPr>
      <w:rFonts w:eastAsia="Times New Roman"/>
      <w:sz w:val="24"/>
      <w:szCs w:val="24"/>
      <w:lang w:val="vi-VN"/>
    </w:rPr>
  </w:style>
  <w:style w:type="paragraph" w:customStyle="1" w:styleId="ndfhfb-c4yzdc-cysp0e-darucf-df1zy-eegnhe">
    <w:name w:val="ndfhfb-c4yzdc-cysp0e-darucf-df1zy-eegnhe"/>
    <w:basedOn w:val="Normal"/>
    <w:uiPriority w:val="99"/>
    <w:qFormat/>
    <w:rsid w:val="00CB4A20"/>
    <w:pPr>
      <w:spacing w:before="100" w:beforeAutospacing="1" w:after="100" w:afterAutospacing="1" w:line="240" w:lineRule="auto"/>
    </w:pPr>
    <w:rPr>
      <w:rFonts w:eastAsia="Times New Roman"/>
      <w:sz w:val="24"/>
      <w:szCs w:val="24"/>
      <w:lang w:val="vi-VN"/>
    </w:rPr>
  </w:style>
  <w:style w:type="paragraph" w:customStyle="1" w:styleId="a1">
    <w:name w:val="a1"/>
    <w:basedOn w:val="Normal"/>
    <w:link w:val="a1Char"/>
    <w:qFormat/>
    <w:rsid w:val="00CB4A20"/>
    <w:pPr>
      <w:tabs>
        <w:tab w:val="left" w:pos="284"/>
        <w:tab w:val="left" w:pos="2835"/>
        <w:tab w:val="left" w:pos="5245"/>
        <w:tab w:val="left" w:pos="7655"/>
      </w:tabs>
      <w:spacing w:after="0" w:line="264" w:lineRule="auto"/>
    </w:pPr>
    <w:rPr>
      <w:rFonts w:ascii="Cambria" w:eastAsia="Times New Roman" w:hAnsi="Cambria" w:cs="Cambria"/>
      <w:color w:val="000000"/>
      <w:lang w:val="pt-BR"/>
    </w:rPr>
  </w:style>
  <w:style w:type="character" w:customStyle="1" w:styleId="a1Char">
    <w:name w:val="a1 Char"/>
    <w:link w:val="a1"/>
    <w:rsid w:val="00CB4A20"/>
    <w:rPr>
      <w:rFonts w:ascii="Cambria" w:eastAsia="Times New Roman" w:hAnsi="Cambria" w:cs="Cambria"/>
      <w:color w:val="000000"/>
      <w:lang w:val="pt-BR"/>
    </w:rPr>
  </w:style>
  <w:style w:type="character" w:customStyle="1" w:styleId="math-inline">
    <w:name w:val="math-inline"/>
    <w:basedOn w:val="DefaultParagraphFont"/>
    <w:rsid w:val="00CB4A20"/>
  </w:style>
  <w:style w:type="character" w:customStyle="1" w:styleId="fontstyle01">
    <w:name w:val="fontstyle01"/>
    <w:basedOn w:val="DefaultParagraphFont"/>
    <w:rsid w:val="00CB4A2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CB4A20"/>
    <w:rPr>
      <w:rFonts w:ascii="TimesNewRomanPS-BoldMT" w:hAnsi="TimesNewRomanPS-BoldMT" w:hint="default"/>
      <w:b/>
      <w:bCs/>
      <w:i w:val="0"/>
      <w:iCs w:val="0"/>
      <w:color w:val="002060"/>
      <w:sz w:val="48"/>
      <w:szCs w:val="48"/>
    </w:rPr>
  </w:style>
  <w:style w:type="paragraph" w:customStyle="1" w:styleId="TableParagraph">
    <w:name w:val="Table Paragraph"/>
    <w:basedOn w:val="Normal"/>
    <w:uiPriority w:val="1"/>
    <w:qFormat/>
    <w:rsid w:val="004D2738"/>
    <w:pPr>
      <w:widowControl w:val="0"/>
      <w:autoSpaceDE w:val="0"/>
      <w:autoSpaceDN w:val="0"/>
      <w:spacing w:before="32" w:after="0" w:line="240" w:lineRule="auto"/>
      <w:ind w:left="167"/>
      <w:jc w:val="center"/>
    </w:pPr>
    <w:rPr>
      <w:rFonts w:eastAsia="Times New Roman"/>
      <w:sz w:val="22"/>
      <w:szCs w:val="22"/>
      <w:lang w:val="vi"/>
    </w:rPr>
  </w:style>
  <w:style w:type="character" w:styleId="Hyperlink">
    <w:name w:val="Hyperlink"/>
    <w:uiPriority w:val="99"/>
    <w:rsid w:val="004559B8"/>
    <w:rPr>
      <w:color w:val="0000FF"/>
      <w:u w:val="single"/>
    </w:rPr>
  </w:style>
  <w:style w:type="paragraph" w:styleId="TOC5">
    <w:name w:val="toc 5"/>
    <w:basedOn w:val="Normal"/>
    <w:next w:val="Normal"/>
    <w:autoRedefine/>
    <w:uiPriority w:val="39"/>
    <w:unhideWhenUsed/>
    <w:qFormat/>
    <w:rsid w:val="004559B8"/>
    <w:pPr>
      <w:tabs>
        <w:tab w:val="right" w:leader="dot" w:pos="9912"/>
      </w:tabs>
      <w:spacing w:after="100"/>
      <w:ind w:left="960"/>
      <w:jc w:val="both"/>
    </w:pPr>
    <w:rPr>
      <w:rFonts w:cstheme="minorBidi"/>
      <w:kern w:val="2"/>
      <w:sz w:val="24"/>
      <w:szCs w:val="22"/>
      <w14:ligatures w14:val="standardContextual"/>
    </w:rPr>
  </w:style>
  <w:style w:type="character" w:customStyle="1" w:styleId="ListParagraphChar">
    <w:name w:val="List Paragraph Char"/>
    <w:aliases w:val="HPL01 Char,chuẩn không cần chỉnh Char"/>
    <w:link w:val="ListParagraph"/>
    <w:uiPriority w:val="34"/>
    <w:qFormat/>
    <w:locked/>
    <w:rsid w:val="004559B8"/>
  </w:style>
  <w:style w:type="table" w:styleId="TableGrid">
    <w:name w:val="Table Grid"/>
    <w:aliases w:val="tham khao,Table,trongbang,Bảng TK"/>
    <w:basedOn w:val="TableNormal"/>
    <w:uiPriority w:val="39"/>
    <w:qFormat/>
    <w:rsid w:val="00AE43FC"/>
    <w:pPr>
      <w:spacing w:after="0" w:line="240" w:lineRule="auto"/>
    </w:pPr>
    <w:rPr>
      <w:rFonts w:asciiTheme="minorHAnsi" w:hAnsiTheme="minorHAnsi" w:cstheme="minorBidi"/>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Normal (Web) Char Char Char, Char Char25 Char,Char Char25 Char"/>
    <w:link w:val="NormalWeb"/>
    <w:uiPriority w:val="99"/>
    <w:qFormat/>
    <w:locked/>
    <w:rsid w:val="00AE43FC"/>
    <w:rPr>
      <w:rFonts w:eastAsia="Times New Roman"/>
      <w:sz w:val="24"/>
      <w:szCs w:val="24"/>
      <w:lang w:val="vi-VN"/>
    </w:rPr>
  </w:style>
  <w:style w:type="table" w:customStyle="1" w:styleId="NormalGrid">
    <w:name w:val="Normal Grid"/>
    <w:basedOn w:val="TableNormal"/>
    <w:uiPriority w:val="39"/>
    <w:rsid w:val="00FC7F1D"/>
    <w:pPr>
      <w:spacing w:after="0" w:line="240" w:lineRule="auto"/>
    </w:pPr>
    <w:rPr>
      <w:rFonts w:ascii="Georgia" w:hAnsiTheme="minorHAnsi" w:cstheme="minorBidi"/>
      <w:sz w:val="22"/>
      <w:szCs w:val="22"/>
    </w:rPr>
    <w:tblPr>
      <w:tblInd w:w="0" w:type="dxa"/>
      <w:tblCellMar>
        <w:top w:w="80" w:type="dxa"/>
        <w:left w:w="160" w:type="dxa"/>
        <w:bottom w:w="80" w:type="dxa"/>
        <w:right w:w="160" w:type="dxa"/>
      </w:tblCellMar>
    </w:tblPr>
  </w:style>
  <w:style w:type="table" w:customStyle="1" w:styleId="BngTK2">
    <w:name w:val="Bảng TK2"/>
    <w:basedOn w:val="TableNormal"/>
    <w:next w:val="TableGrid"/>
    <w:qFormat/>
    <w:rsid w:val="006B0069"/>
    <w:pPr>
      <w:spacing w:after="0" w:line="240" w:lineRule="auto"/>
      <w:jc w:val="both"/>
    </w:pPr>
    <w:rPr>
      <w:rFonts w:eastAsia="Apto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ới Bảng4"/>
    <w:basedOn w:val="TableNormal"/>
    <w:next w:val="TableGrid"/>
    <w:uiPriority w:val="59"/>
    <w:rsid w:val="006B0069"/>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6B0069"/>
    <w:pPr>
      <w:widowControl w:val="0"/>
      <w:shd w:val="clear" w:color="auto" w:fill="FFFFCC"/>
      <w:tabs>
        <w:tab w:val="center" w:pos="5280"/>
        <w:tab w:val="right" w:pos="10540"/>
      </w:tabs>
      <w:spacing w:before="20" w:after="20" w:line="312" w:lineRule="auto"/>
      <w:jc w:val="both"/>
    </w:pPr>
    <w:rPr>
      <w:rFonts w:eastAsia="Times New Roman"/>
      <w:sz w:val="24"/>
      <w:szCs w:val="24"/>
      <w:lang w:val="vi-VN"/>
    </w:rPr>
  </w:style>
  <w:style w:type="character" w:customStyle="1" w:styleId="MTDisplayEquationChar">
    <w:name w:val="MTDisplayEquation Char"/>
    <w:basedOn w:val="DefaultParagraphFont"/>
    <w:link w:val="MTDisplayEquation"/>
    <w:rsid w:val="006B0069"/>
    <w:rPr>
      <w:rFonts w:eastAsia="Times New Roman"/>
      <w:sz w:val="24"/>
      <w:szCs w:val="24"/>
      <w:shd w:val="clear" w:color="auto" w:fill="FFFFCC"/>
      <w:lang w:val="vi-VN"/>
    </w:rPr>
  </w:style>
  <w:style w:type="table" w:customStyle="1" w:styleId="TableGrid1">
    <w:name w:val="Table Grid1"/>
    <w:basedOn w:val="TableNormal"/>
    <w:next w:val="TableGrid"/>
    <w:rsid w:val="006B0069"/>
    <w:pPr>
      <w:spacing w:after="0" w:line="240" w:lineRule="auto"/>
    </w:pPr>
    <w:rPr>
      <w:rFonts w:ascii="Calibri" w:eastAsia="Calibri" w:hAnsi="Calibri" w:cs="Calibri"/>
      <w:sz w:val="22"/>
      <w:szCs w:val="22"/>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n">
    <w:name w:val="Đáp án"/>
    <w:basedOn w:val="Normal"/>
    <w:link w:val="pnChar"/>
    <w:qFormat/>
    <w:rsid w:val="006B0069"/>
    <w:pPr>
      <w:tabs>
        <w:tab w:val="left" w:pos="284"/>
        <w:tab w:val="left" w:pos="2552"/>
        <w:tab w:val="left" w:pos="4820"/>
        <w:tab w:val="left" w:pos="7088"/>
      </w:tabs>
      <w:spacing w:after="0" w:line="288" w:lineRule="auto"/>
    </w:pPr>
    <w:rPr>
      <w:color w:val="000000"/>
      <w:sz w:val="24"/>
      <w:szCs w:val="24"/>
    </w:rPr>
  </w:style>
  <w:style w:type="character" w:customStyle="1" w:styleId="pnChar">
    <w:name w:val="Đáp án Char"/>
    <w:basedOn w:val="DefaultParagraphFont"/>
    <w:link w:val="pn"/>
    <w:qFormat/>
    <w:rsid w:val="006B0069"/>
    <w:rPr>
      <w:color w:val="000000"/>
      <w:sz w:val="24"/>
      <w:szCs w:val="24"/>
    </w:rPr>
  </w:style>
  <w:style w:type="paragraph" w:styleId="TOC4">
    <w:name w:val="toc 4"/>
    <w:basedOn w:val="Normal"/>
    <w:next w:val="Normal"/>
    <w:autoRedefine/>
    <w:uiPriority w:val="39"/>
    <w:unhideWhenUsed/>
    <w:qFormat/>
    <w:rsid w:val="00460867"/>
    <w:pPr>
      <w:spacing w:after="100"/>
      <w:ind w:left="780"/>
    </w:pPr>
  </w:style>
  <w:style w:type="paragraph" w:styleId="TOC3">
    <w:name w:val="toc 3"/>
    <w:basedOn w:val="Normal"/>
    <w:next w:val="Normal"/>
    <w:autoRedefine/>
    <w:uiPriority w:val="39"/>
    <w:unhideWhenUsed/>
    <w:qFormat/>
    <w:rsid w:val="00460867"/>
    <w:pPr>
      <w:spacing w:after="100"/>
      <w:ind w:left="520"/>
    </w:pPr>
  </w:style>
  <w:style w:type="paragraph" w:customStyle="1" w:styleId="Normal0">
    <w:name w:val="Normal_0"/>
    <w:uiPriority w:val="99"/>
    <w:qFormat/>
    <w:rsid w:val="001F4E66"/>
    <w:pPr>
      <w:widowControl w:val="0"/>
      <w:spacing w:after="0" w:line="240" w:lineRule="auto"/>
    </w:pPr>
    <w:rPr>
      <w:rFonts w:eastAsia="Times New Roman"/>
      <w:sz w:val="24"/>
      <w:szCs w:val="24"/>
    </w:rPr>
  </w:style>
  <w:style w:type="paragraph" w:styleId="TOCHeading">
    <w:name w:val="TOC Heading"/>
    <w:basedOn w:val="Heading1"/>
    <w:next w:val="Normal"/>
    <w:uiPriority w:val="39"/>
    <w:unhideWhenUsed/>
    <w:qFormat/>
    <w:rsid w:val="002542F9"/>
    <w:pPr>
      <w:outlineLvl w:val="9"/>
    </w:pPr>
  </w:style>
  <w:style w:type="paragraph" w:styleId="TOC2">
    <w:name w:val="toc 2"/>
    <w:basedOn w:val="Normal"/>
    <w:next w:val="Normal"/>
    <w:autoRedefine/>
    <w:uiPriority w:val="39"/>
    <w:unhideWhenUsed/>
    <w:rsid w:val="002542F9"/>
    <w:pPr>
      <w:spacing w:after="100"/>
      <w:ind w:left="260"/>
    </w:pPr>
  </w:style>
  <w:style w:type="paragraph" w:styleId="TOC1">
    <w:name w:val="toc 1"/>
    <w:basedOn w:val="Normal"/>
    <w:next w:val="Normal"/>
    <w:autoRedefine/>
    <w:uiPriority w:val="39"/>
    <w:unhideWhenUsed/>
    <w:rsid w:val="002542F9"/>
    <w:pPr>
      <w:spacing w:after="100"/>
    </w:pPr>
  </w:style>
  <w:style w:type="paragraph" w:styleId="BalloonText">
    <w:name w:val="Balloon Text"/>
    <w:basedOn w:val="Normal"/>
    <w:link w:val="BalloonTextChar"/>
    <w:uiPriority w:val="99"/>
    <w:semiHidden/>
    <w:unhideWhenUsed/>
    <w:rsid w:val="00D43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CB6"/>
    <w:rPr>
      <w:rFonts w:ascii="Tahoma" w:hAnsi="Tahoma" w:cs="Tahoma"/>
      <w:sz w:val="16"/>
      <w:szCs w:val="16"/>
    </w:rPr>
  </w:style>
  <w:style w:type="numbering" w:customStyle="1" w:styleId="NoList1">
    <w:name w:val="No List1"/>
    <w:next w:val="NoList"/>
    <w:uiPriority w:val="99"/>
    <w:semiHidden/>
    <w:unhideWhenUsed/>
    <w:rsid w:val="00D43CB6"/>
  </w:style>
  <w:style w:type="character" w:customStyle="1" w:styleId="FollowedHyperlink1">
    <w:name w:val="FollowedHyperlink1"/>
    <w:basedOn w:val="DefaultParagraphFont"/>
    <w:uiPriority w:val="99"/>
    <w:semiHidden/>
    <w:unhideWhenUsed/>
    <w:rsid w:val="00D43CB6"/>
    <w:rPr>
      <w:color w:val="954F72"/>
      <w:u w:val="single"/>
    </w:rPr>
  </w:style>
  <w:style w:type="character" w:customStyle="1" w:styleId="Heading1Char1">
    <w:name w:val="Heading 1 Char1"/>
    <w:aliases w:val="Tieu_de1 Char1,TieuDe1ML1 Char1"/>
    <w:basedOn w:val="DefaultParagraphFont"/>
    <w:uiPriority w:val="9"/>
    <w:rsid w:val="00D43CB6"/>
    <w:rPr>
      <w:rFonts w:ascii="Calibri Light" w:eastAsia="Times New Roman" w:hAnsi="Calibri Light" w:cs="Times New Roman"/>
      <w:b/>
      <w:bCs/>
      <w:color w:val="2E74B5"/>
      <w:sz w:val="28"/>
      <w:szCs w:val="28"/>
    </w:rPr>
  </w:style>
  <w:style w:type="character" w:customStyle="1" w:styleId="BodyTextChar1">
    <w:name w:val="Body Text Char1"/>
    <w:aliases w:val="Body Text Char Char Char Char Char Char1,Body Text Char Char Char Char Char Char Char Char Char1,Body Text Char Char Char2,Body Text Char Char Char Char1"/>
    <w:basedOn w:val="DefaultParagraphFont"/>
    <w:uiPriority w:val="1"/>
    <w:semiHidden/>
    <w:rsid w:val="00D43CB6"/>
    <w:rPr>
      <w:rFonts w:eastAsia="Calibri"/>
    </w:rPr>
  </w:style>
  <w:style w:type="character" w:customStyle="1" w:styleId="HeaderChar1">
    <w:name w:val="Header Char1"/>
    <w:basedOn w:val="DefaultParagraphFont"/>
    <w:uiPriority w:val="99"/>
    <w:semiHidden/>
    <w:rsid w:val="00D43CB6"/>
    <w:rPr>
      <w:rFonts w:eastAsia="Calibri"/>
    </w:rPr>
  </w:style>
  <w:style w:type="character" w:customStyle="1" w:styleId="FooterChar1">
    <w:name w:val="Footer Char1"/>
    <w:basedOn w:val="DefaultParagraphFont"/>
    <w:uiPriority w:val="99"/>
    <w:semiHidden/>
    <w:rsid w:val="00D43CB6"/>
    <w:rPr>
      <w:rFonts w:eastAsia="Calibri"/>
    </w:rPr>
  </w:style>
  <w:style w:type="character" w:customStyle="1" w:styleId="BalloonTextChar1">
    <w:name w:val="Balloon Text Char1"/>
    <w:basedOn w:val="DefaultParagraphFont"/>
    <w:uiPriority w:val="99"/>
    <w:semiHidden/>
    <w:rsid w:val="00D43CB6"/>
    <w:rPr>
      <w:rFonts w:ascii="Tahoma" w:eastAsia="Calibri" w:hAnsi="Tahoma" w:cs="Tahoma"/>
      <w:sz w:val="16"/>
      <w:szCs w:val="16"/>
    </w:rPr>
  </w:style>
  <w:style w:type="table" w:customStyle="1" w:styleId="BngTK1">
    <w:name w:val="Bảng TK1"/>
    <w:basedOn w:val="TableNormal"/>
    <w:next w:val="TableGrid"/>
    <w:uiPriority w:val="39"/>
    <w:qFormat/>
    <w:rsid w:val="00D43CB6"/>
    <w:pPr>
      <w:spacing w:after="0" w:line="240" w:lineRule="auto"/>
    </w:pPr>
    <w:rPr>
      <w:rFonts w:ascii="Calibri" w:eastAsia="Calibri"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Grid1">
    <w:name w:val="Normal Grid1"/>
    <w:basedOn w:val="TableNormal"/>
    <w:uiPriority w:val="39"/>
    <w:rsid w:val="00D43CB6"/>
    <w:pPr>
      <w:spacing w:after="0" w:line="240" w:lineRule="auto"/>
    </w:pPr>
    <w:rPr>
      <w:rFonts w:ascii="Georgia" w:eastAsia="Calibri" w:hAnsi="Calibri"/>
      <w:sz w:val="22"/>
      <w:szCs w:val="22"/>
    </w:rPr>
    <w:tblPr>
      <w:tblCellMar>
        <w:top w:w="80" w:type="dxa"/>
        <w:left w:w="160" w:type="dxa"/>
        <w:bottom w:w="80" w:type="dxa"/>
        <w:right w:w="160" w:type="dxa"/>
      </w:tblCellMar>
    </w:tblPr>
  </w:style>
  <w:style w:type="table" w:customStyle="1" w:styleId="LiBang41">
    <w:name w:val="Lưới Bảng41"/>
    <w:basedOn w:val="TableNormal"/>
    <w:uiPriority w:val="59"/>
    <w:rsid w:val="00D43CB6"/>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43CB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eu_de1,TieuDe1ML1"/>
    <w:basedOn w:val="Normal"/>
    <w:next w:val="Normal"/>
    <w:link w:val="Heading1Char"/>
    <w:uiPriority w:val="9"/>
    <w:qFormat/>
    <w:rsid w:val="00E737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737F7"/>
    <w:pPr>
      <w:keepNext/>
      <w:keepLines/>
      <w:spacing w:before="40" w:after="0"/>
      <w:outlineLvl w:val="1"/>
    </w:pPr>
    <w:rPr>
      <w:rFonts w:asciiTheme="majorHAnsi" w:eastAsiaTheme="majorEastAsia" w:hAnsiTheme="majorHAnsi" w:cstheme="majorBidi"/>
      <w:color w:val="2E74B5" w:themeColor="accent1" w:themeShade="BF"/>
    </w:rPr>
  </w:style>
  <w:style w:type="paragraph" w:styleId="Heading3">
    <w:name w:val="heading 3"/>
    <w:basedOn w:val="Normal"/>
    <w:next w:val="Normal"/>
    <w:link w:val="Heading3Char"/>
    <w:unhideWhenUsed/>
    <w:qFormat/>
    <w:rsid w:val="00486F56"/>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nhideWhenUsed/>
    <w:qFormat/>
    <w:rsid w:val="00486F56"/>
    <w:pPr>
      <w:keepNext/>
      <w:keepLines/>
      <w:spacing w:before="80" w:after="40"/>
      <w:outlineLvl w:val="3"/>
    </w:pPr>
    <w:rPr>
      <w:rFonts w:asciiTheme="minorHAnsi" w:eastAsiaTheme="majorEastAsia" w:hAnsiTheme="minorHAnsi" w:cstheme="majorBidi"/>
      <w:i/>
      <w:iCs/>
      <w:color w:val="2E74B5" w:themeColor="accent1" w:themeShade="BF"/>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6F56"/>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rsid w:val="00486F56"/>
    <w:rPr>
      <w:rFonts w:asciiTheme="minorHAnsi" w:eastAsiaTheme="majorEastAsia" w:hAnsiTheme="minorHAnsi" w:cstheme="majorBidi"/>
      <w:i/>
      <w:iCs/>
      <w:color w:val="2E74B5" w:themeColor="accent1" w:themeShade="BF"/>
      <w:kern w:val="2"/>
      <w:sz w:val="24"/>
      <w:szCs w:val="22"/>
      <w14:ligatures w14:val="standardContextual"/>
    </w:rPr>
  </w:style>
  <w:style w:type="paragraph" w:styleId="BodyText">
    <w:name w:val="Body Text"/>
    <w:aliases w:val="Body Text Char Char Char Char Char,Body Text Char Char Char Char Char Char Char Char,Body Text Char Char,Body Text Char Char Char"/>
    <w:basedOn w:val="Normal"/>
    <w:link w:val="BodyTextChar"/>
    <w:uiPriority w:val="1"/>
    <w:unhideWhenUsed/>
    <w:qFormat/>
    <w:rsid w:val="00486F56"/>
    <w:pPr>
      <w:autoSpaceDE w:val="0"/>
      <w:autoSpaceDN w:val="0"/>
      <w:spacing w:after="120" w:line="240" w:lineRule="auto"/>
    </w:pPr>
    <w:rPr>
      <w:rFonts w:ascii=".VnTime" w:eastAsia="Times New Roman" w:hAnsi=".VnTime" w:cs=".VnTime"/>
      <w:color w:val="0000FF"/>
      <w:sz w:val="28"/>
      <w:szCs w:val="28"/>
    </w:rPr>
  </w:style>
  <w:style w:type="character" w:customStyle="1" w:styleId="BodyTextChar">
    <w:name w:val="Body Text Char"/>
    <w:aliases w:val="Body Text Char Char Char Char Char Char,Body Text Char Char Char Char Char Char Char Char Char,Body Text Char Char Char1,Body Text Char Char Char Char"/>
    <w:basedOn w:val="DefaultParagraphFont"/>
    <w:link w:val="BodyText"/>
    <w:uiPriority w:val="1"/>
    <w:qFormat/>
    <w:rsid w:val="00486F56"/>
    <w:rPr>
      <w:rFonts w:ascii=".VnTime" w:eastAsia="Times New Roman" w:hAnsi=".VnTime" w:cs=".VnTime"/>
      <w:color w:val="0000FF"/>
      <w:sz w:val="28"/>
      <w:szCs w:val="28"/>
    </w:rPr>
  </w:style>
  <w:style w:type="paragraph" w:styleId="Header">
    <w:name w:val="header"/>
    <w:basedOn w:val="Normal"/>
    <w:link w:val="HeaderChar"/>
    <w:uiPriority w:val="99"/>
    <w:unhideWhenUsed/>
    <w:rsid w:val="00174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0AC"/>
  </w:style>
  <w:style w:type="paragraph" w:styleId="Footer">
    <w:name w:val="footer"/>
    <w:basedOn w:val="Normal"/>
    <w:link w:val="FooterChar"/>
    <w:uiPriority w:val="99"/>
    <w:unhideWhenUsed/>
    <w:rsid w:val="00174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0AC"/>
  </w:style>
  <w:style w:type="character" w:customStyle="1" w:styleId="Heading1Char">
    <w:name w:val="Heading 1 Char"/>
    <w:aliases w:val="Tieu_de1 Char,TieuDe1ML1 Char"/>
    <w:basedOn w:val="DefaultParagraphFont"/>
    <w:link w:val="Heading1"/>
    <w:uiPriority w:val="9"/>
    <w:rsid w:val="00E737F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737F7"/>
    <w:rPr>
      <w:rFonts w:asciiTheme="majorHAnsi" w:eastAsiaTheme="majorEastAsia" w:hAnsiTheme="majorHAnsi" w:cstheme="majorBidi"/>
      <w:color w:val="2E74B5" w:themeColor="accent1" w:themeShade="BF"/>
    </w:rPr>
  </w:style>
  <w:style w:type="character" w:customStyle="1" w:styleId="YoungMixChar">
    <w:name w:val="YoungMix_Char"/>
    <w:qFormat/>
    <w:rsid w:val="00E737F7"/>
    <w:rPr>
      <w:rFonts w:ascii="Times New Roman" w:hAnsi="Times New Roman"/>
      <w:sz w:val="24"/>
    </w:rPr>
  </w:style>
  <w:style w:type="paragraph" w:styleId="ListParagraph">
    <w:name w:val="List Paragraph"/>
    <w:aliases w:val="HPL01,chuẩn không cần chỉnh"/>
    <w:basedOn w:val="Normal"/>
    <w:link w:val="ListParagraphChar"/>
    <w:uiPriority w:val="34"/>
    <w:qFormat/>
    <w:rsid w:val="00CB4A20"/>
    <w:pPr>
      <w:ind w:left="720"/>
      <w:contextualSpacing/>
    </w:pPr>
  </w:style>
  <w:style w:type="character" w:styleId="Strong">
    <w:name w:val="Strong"/>
    <w:basedOn w:val="DefaultParagraphFont"/>
    <w:uiPriority w:val="22"/>
    <w:qFormat/>
    <w:rsid w:val="00CB4A20"/>
    <w:rPr>
      <w:b/>
      <w:bCs/>
    </w:rPr>
  </w:style>
  <w:style w:type="paragraph" w:styleId="NormalWeb">
    <w:name w:val="Normal (Web)"/>
    <w:aliases w:val="Обычный (веб)1,Обычный (веб) Знак,Обычный (веб) Знак1,Обычный (веб) Знак Знак,Char Char Char Char Char Char Char Char Char Char Char,webb,Normal (Web) Char Char, Char Char25,Char Char25"/>
    <w:basedOn w:val="Normal"/>
    <w:link w:val="NormalWebChar"/>
    <w:uiPriority w:val="99"/>
    <w:unhideWhenUsed/>
    <w:qFormat/>
    <w:rsid w:val="00CB4A20"/>
    <w:pPr>
      <w:spacing w:before="100" w:beforeAutospacing="1" w:after="100" w:afterAutospacing="1" w:line="240" w:lineRule="auto"/>
    </w:pPr>
    <w:rPr>
      <w:rFonts w:eastAsia="Times New Roman"/>
      <w:sz w:val="24"/>
      <w:szCs w:val="24"/>
      <w:lang w:val="vi-VN"/>
    </w:rPr>
  </w:style>
  <w:style w:type="paragraph" w:customStyle="1" w:styleId="ndfhfb-c4yzdc-cysp0e-darucf-df1zy-eegnhe">
    <w:name w:val="ndfhfb-c4yzdc-cysp0e-darucf-df1zy-eegnhe"/>
    <w:basedOn w:val="Normal"/>
    <w:uiPriority w:val="99"/>
    <w:qFormat/>
    <w:rsid w:val="00CB4A20"/>
    <w:pPr>
      <w:spacing w:before="100" w:beforeAutospacing="1" w:after="100" w:afterAutospacing="1" w:line="240" w:lineRule="auto"/>
    </w:pPr>
    <w:rPr>
      <w:rFonts w:eastAsia="Times New Roman"/>
      <w:sz w:val="24"/>
      <w:szCs w:val="24"/>
      <w:lang w:val="vi-VN"/>
    </w:rPr>
  </w:style>
  <w:style w:type="paragraph" w:customStyle="1" w:styleId="a1">
    <w:name w:val="a1"/>
    <w:basedOn w:val="Normal"/>
    <w:link w:val="a1Char"/>
    <w:qFormat/>
    <w:rsid w:val="00CB4A20"/>
    <w:pPr>
      <w:tabs>
        <w:tab w:val="left" w:pos="284"/>
        <w:tab w:val="left" w:pos="2835"/>
        <w:tab w:val="left" w:pos="5245"/>
        <w:tab w:val="left" w:pos="7655"/>
      </w:tabs>
      <w:spacing w:after="0" w:line="264" w:lineRule="auto"/>
    </w:pPr>
    <w:rPr>
      <w:rFonts w:ascii="Cambria" w:eastAsia="Times New Roman" w:hAnsi="Cambria" w:cs="Cambria"/>
      <w:color w:val="000000"/>
      <w:lang w:val="pt-BR"/>
    </w:rPr>
  </w:style>
  <w:style w:type="character" w:customStyle="1" w:styleId="a1Char">
    <w:name w:val="a1 Char"/>
    <w:link w:val="a1"/>
    <w:rsid w:val="00CB4A20"/>
    <w:rPr>
      <w:rFonts w:ascii="Cambria" w:eastAsia="Times New Roman" w:hAnsi="Cambria" w:cs="Cambria"/>
      <w:color w:val="000000"/>
      <w:lang w:val="pt-BR"/>
    </w:rPr>
  </w:style>
  <w:style w:type="character" w:customStyle="1" w:styleId="math-inline">
    <w:name w:val="math-inline"/>
    <w:basedOn w:val="DefaultParagraphFont"/>
    <w:rsid w:val="00CB4A20"/>
  </w:style>
  <w:style w:type="character" w:customStyle="1" w:styleId="fontstyle01">
    <w:name w:val="fontstyle01"/>
    <w:basedOn w:val="DefaultParagraphFont"/>
    <w:rsid w:val="00CB4A2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CB4A20"/>
    <w:rPr>
      <w:rFonts w:ascii="TimesNewRomanPS-BoldMT" w:hAnsi="TimesNewRomanPS-BoldMT" w:hint="default"/>
      <w:b/>
      <w:bCs/>
      <w:i w:val="0"/>
      <w:iCs w:val="0"/>
      <w:color w:val="002060"/>
      <w:sz w:val="48"/>
      <w:szCs w:val="48"/>
    </w:rPr>
  </w:style>
  <w:style w:type="paragraph" w:customStyle="1" w:styleId="TableParagraph">
    <w:name w:val="Table Paragraph"/>
    <w:basedOn w:val="Normal"/>
    <w:uiPriority w:val="1"/>
    <w:qFormat/>
    <w:rsid w:val="004D2738"/>
    <w:pPr>
      <w:widowControl w:val="0"/>
      <w:autoSpaceDE w:val="0"/>
      <w:autoSpaceDN w:val="0"/>
      <w:spacing w:before="32" w:after="0" w:line="240" w:lineRule="auto"/>
      <w:ind w:left="167"/>
      <w:jc w:val="center"/>
    </w:pPr>
    <w:rPr>
      <w:rFonts w:eastAsia="Times New Roman"/>
      <w:sz w:val="22"/>
      <w:szCs w:val="22"/>
      <w:lang w:val="vi"/>
    </w:rPr>
  </w:style>
  <w:style w:type="character" w:styleId="Hyperlink">
    <w:name w:val="Hyperlink"/>
    <w:uiPriority w:val="99"/>
    <w:rsid w:val="004559B8"/>
    <w:rPr>
      <w:color w:val="0000FF"/>
      <w:u w:val="single"/>
    </w:rPr>
  </w:style>
  <w:style w:type="paragraph" w:styleId="TOC5">
    <w:name w:val="toc 5"/>
    <w:basedOn w:val="Normal"/>
    <w:next w:val="Normal"/>
    <w:autoRedefine/>
    <w:uiPriority w:val="39"/>
    <w:unhideWhenUsed/>
    <w:qFormat/>
    <w:rsid w:val="004559B8"/>
    <w:pPr>
      <w:tabs>
        <w:tab w:val="right" w:leader="dot" w:pos="9912"/>
      </w:tabs>
      <w:spacing w:after="100"/>
      <w:ind w:left="960"/>
      <w:jc w:val="both"/>
    </w:pPr>
    <w:rPr>
      <w:rFonts w:cstheme="minorBidi"/>
      <w:kern w:val="2"/>
      <w:sz w:val="24"/>
      <w:szCs w:val="22"/>
      <w14:ligatures w14:val="standardContextual"/>
    </w:rPr>
  </w:style>
  <w:style w:type="character" w:customStyle="1" w:styleId="ListParagraphChar">
    <w:name w:val="List Paragraph Char"/>
    <w:aliases w:val="HPL01 Char,chuẩn không cần chỉnh Char"/>
    <w:link w:val="ListParagraph"/>
    <w:uiPriority w:val="34"/>
    <w:qFormat/>
    <w:locked/>
    <w:rsid w:val="004559B8"/>
  </w:style>
  <w:style w:type="table" w:styleId="TableGrid">
    <w:name w:val="Table Grid"/>
    <w:aliases w:val="tham khao,Table,trongbang,Bảng TK"/>
    <w:basedOn w:val="TableNormal"/>
    <w:uiPriority w:val="39"/>
    <w:qFormat/>
    <w:rsid w:val="00AE43FC"/>
    <w:pPr>
      <w:spacing w:after="0" w:line="240" w:lineRule="auto"/>
    </w:pPr>
    <w:rPr>
      <w:rFonts w:asciiTheme="minorHAnsi" w:hAnsiTheme="minorHAnsi" w:cstheme="minorBidi"/>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Normal (Web) Char Char Char, Char Char25 Char,Char Char25 Char"/>
    <w:link w:val="NormalWeb"/>
    <w:uiPriority w:val="99"/>
    <w:qFormat/>
    <w:locked/>
    <w:rsid w:val="00AE43FC"/>
    <w:rPr>
      <w:rFonts w:eastAsia="Times New Roman"/>
      <w:sz w:val="24"/>
      <w:szCs w:val="24"/>
      <w:lang w:val="vi-VN"/>
    </w:rPr>
  </w:style>
  <w:style w:type="table" w:customStyle="1" w:styleId="NormalGrid">
    <w:name w:val="Normal Grid"/>
    <w:basedOn w:val="TableNormal"/>
    <w:uiPriority w:val="39"/>
    <w:rsid w:val="00FC7F1D"/>
    <w:pPr>
      <w:spacing w:after="0" w:line="240" w:lineRule="auto"/>
    </w:pPr>
    <w:rPr>
      <w:rFonts w:ascii="Georgia" w:hAnsiTheme="minorHAnsi" w:cstheme="minorBidi"/>
      <w:sz w:val="22"/>
      <w:szCs w:val="22"/>
    </w:rPr>
    <w:tblPr>
      <w:tblInd w:w="0" w:type="dxa"/>
      <w:tblCellMar>
        <w:top w:w="80" w:type="dxa"/>
        <w:left w:w="160" w:type="dxa"/>
        <w:bottom w:w="80" w:type="dxa"/>
        <w:right w:w="160" w:type="dxa"/>
      </w:tblCellMar>
    </w:tblPr>
  </w:style>
  <w:style w:type="table" w:customStyle="1" w:styleId="BngTK2">
    <w:name w:val="Bảng TK2"/>
    <w:basedOn w:val="TableNormal"/>
    <w:next w:val="TableGrid"/>
    <w:qFormat/>
    <w:rsid w:val="006B0069"/>
    <w:pPr>
      <w:spacing w:after="0" w:line="240" w:lineRule="auto"/>
      <w:jc w:val="both"/>
    </w:pPr>
    <w:rPr>
      <w:rFonts w:eastAsia="Apto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ới Bảng4"/>
    <w:basedOn w:val="TableNormal"/>
    <w:next w:val="TableGrid"/>
    <w:uiPriority w:val="59"/>
    <w:rsid w:val="006B0069"/>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6B0069"/>
    <w:pPr>
      <w:widowControl w:val="0"/>
      <w:shd w:val="clear" w:color="auto" w:fill="FFFFCC"/>
      <w:tabs>
        <w:tab w:val="center" w:pos="5280"/>
        <w:tab w:val="right" w:pos="10540"/>
      </w:tabs>
      <w:spacing w:before="20" w:after="20" w:line="312" w:lineRule="auto"/>
      <w:jc w:val="both"/>
    </w:pPr>
    <w:rPr>
      <w:rFonts w:eastAsia="Times New Roman"/>
      <w:sz w:val="24"/>
      <w:szCs w:val="24"/>
      <w:lang w:val="vi-VN"/>
    </w:rPr>
  </w:style>
  <w:style w:type="character" w:customStyle="1" w:styleId="MTDisplayEquationChar">
    <w:name w:val="MTDisplayEquation Char"/>
    <w:basedOn w:val="DefaultParagraphFont"/>
    <w:link w:val="MTDisplayEquation"/>
    <w:rsid w:val="006B0069"/>
    <w:rPr>
      <w:rFonts w:eastAsia="Times New Roman"/>
      <w:sz w:val="24"/>
      <w:szCs w:val="24"/>
      <w:shd w:val="clear" w:color="auto" w:fill="FFFFCC"/>
      <w:lang w:val="vi-VN"/>
    </w:rPr>
  </w:style>
  <w:style w:type="table" w:customStyle="1" w:styleId="TableGrid1">
    <w:name w:val="Table Grid1"/>
    <w:basedOn w:val="TableNormal"/>
    <w:next w:val="TableGrid"/>
    <w:rsid w:val="006B0069"/>
    <w:pPr>
      <w:spacing w:after="0" w:line="240" w:lineRule="auto"/>
    </w:pPr>
    <w:rPr>
      <w:rFonts w:ascii="Calibri" w:eastAsia="Calibri" w:hAnsi="Calibri" w:cs="Calibri"/>
      <w:sz w:val="22"/>
      <w:szCs w:val="22"/>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n">
    <w:name w:val="Đáp án"/>
    <w:basedOn w:val="Normal"/>
    <w:link w:val="pnChar"/>
    <w:qFormat/>
    <w:rsid w:val="006B0069"/>
    <w:pPr>
      <w:tabs>
        <w:tab w:val="left" w:pos="284"/>
        <w:tab w:val="left" w:pos="2552"/>
        <w:tab w:val="left" w:pos="4820"/>
        <w:tab w:val="left" w:pos="7088"/>
      </w:tabs>
      <w:spacing w:after="0" w:line="288" w:lineRule="auto"/>
    </w:pPr>
    <w:rPr>
      <w:color w:val="000000"/>
      <w:sz w:val="24"/>
      <w:szCs w:val="24"/>
    </w:rPr>
  </w:style>
  <w:style w:type="character" w:customStyle="1" w:styleId="pnChar">
    <w:name w:val="Đáp án Char"/>
    <w:basedOn w:val="DefaultParagraphFont"/>
    <w:link w:val="pn"/>
    <w:qFormat/>
    <w:rsid w:val="006B0069"/>
    <w:rPr>
      <w:color w:val="000000"/>
      <w:sz w:val="24"/>
      <w:szCs w:val="24"/>
    </w:rPr>
  </w:style>
  <w:style w:type="paragraph" w:styleId="TOC4">
    <w:name w:val="toc 4"/>
    <w:basedOn w:val="Normal"/>
    <w:next w:val="Normal"/>
    <w:autoRedefine/>
    <w:uiPriority w:val="39"/>
    <w:unhideWhenUsed/>
    <w:qFormat/>
    <w:rsid w:val="00460867"/>
    <w:pPr>
      <w:spacing w:after="100"/>
      <w:ind w:left="780"/>
    </w:pPr>
  </w:style>
  <w:style w:type="paragraph" w:styleId="TOC3">
    <w:name w:val="toc 3"/>
    <w:basedOn w:val="Normal"/>
    <w:next w:val="Normal"/>
    <w:autoRedefine/>
    <w:uiPriority w:val="39"/>
    <w:unhideWhenUsed/>
    <w:qFormat/>
    <w:rsid w:val="00460867"/>
    <w:pPr>
      <w:spacing w:after="100"/>
      <w:ind w:left="520"/>
    </w:pPr>
  </w:style>
  <w:style w:type="paragraph" w:customStyle="1" w:styleId="Normal0">
    <w:name w:val="Normal_0"/>
    <w:uiPriority w:val="99"/>
    <w:qFormat/>
    <w:rsid w:val="001F4E66"/>
    <w:pPr>
      <w:widowControl w:val="0"/>
      <w:spacing w:after="0" w:line="240" w:lineRule="auto"/>
    </w:pPr>
    <w:rPr>
      <w:rFonts w:eastAsia="Times New Roman"/>
      <w:sz w:val="24"/>
      <w:szCs w:val="24"/>
    </w:rPr>
  </w:style>
  <w:style w:type="paragraph" w:styleId="TOCHeading">
    <w:name w:val="TOC Heading"/>
    <w:basedOn w:val="Heading1"/>
    <w:next w:val="Normal"/>
    <w:uiPriority w:val="39"/>
    <w:unhideWhenUsed/>
    <w:qFormat/>
    <w:rsid w:val="002542F9"/>
    <w:pPr>
      <w:outlineLvl w:val="9"/>
    </w:pPr>
  </w:style>
  <w:style w:type="paragraph" w:styleId="TOC2">
    <w:name w:val="toc 2"/>
    <w:basedOn w:val="Normal"/>
    <w:next w:val="Normal"/>
    <w:autoRedefine/>
    <w:uiPriority w:val="39"/>
    <w:unhideWhenUsed/>
    <w:rsid w:val="002542F9"/>
    <w:pPr>
      <w:spacing w:after="100"/>
      <w:ind w:left="260"/>
    </w:pPr>
  </w:style>
  <w:style w:type="paragraph" w:styleId="TOC1">
    <w:name w:val="toc 1"/>
    <w:basedOn w:val="Normal"/>
    <w:next w:val="Normal"/>
    <w:autoRedefine/>
    <w:uiPriority w:val="39"/>
    <w:unhideWhenUsed/>
    <w:rsid w:val="002542F9"/>
    <w:pPr>
      <w:spacing w:after="100"/>
    </w:pPr>
  </w:style>
  <w:style w:type="paragraph" w:styleId="BalloonText">
    <w:name w:val="Balloon Text"/>
    <w:basedOn w:val="Normal"/>
    <w:link w:val="BalloonTextChar"/>
    <w:uiPriority w:val="99"/>
    <w:semiHidden/>
    <w:unhideWhenUsed/>
    <w:rsid w:val="00D43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CB6"/>
    <w:rPr>
      <w:rFonts w:ascii="Tahoma" w:hAnsi="Tahoma" w:cs="Tahoma"/>
      <w:sz w:val="16"/>
      <w:szCs w:val="16"/>
    </w:rPr>
  </w:style>
  <w:style w:type="numbering" w:customStyle="1" w:styleId="NoList1">
    <w:name w:val="No List1"/>
    <w:next w:val="NoList"/>
    <w:uiPriority w:val="99"/>
    <w:semiHidden/>
    <w:unhideWhenUsed/>
    <w:rsid w:val="00D43CB6"/>
  </w:style>
  <w:style w:type="character" w:customStyle="1" w:styleId="FollowedHyperlink1">
    <w:name w:val="FollowedHyperlink1"/>
    <w:basedOn w:val="DefaultParagraphFont"/>
    <w:uiPriority w:val="99"/>
    <w:semiHidden/>
    <w:unhideWhenUsed/>
    <w:rsid w:val="00D43CB6"/>
    <w:rPr>
      <w:color w:val="954F72"/>
      <w:u w:val="single"/>
    </w:rPr>
  </w:style>
  <w:style w:type="character" w:customStyle="1" w:styleId="Heading1Char1">
    <w:name w:val="Heading 1 Char1"/>
    <w:aliases w:val="Tieu_de1 Char1,TieuDe1ML1 Char1"/>
    <w:basedOn w:val="DefaultParagraphFont"/>
    <w:uiPriority w:val="9"/>
    <w:rsid w:val="00D43CB6"/>
    <w:rPr>
      <w:rFonts w:ascii="Calibri Light" w:eastAsia="Times New Roman" w:hAnsi="Calibri Light" w:cs="Times New Roman"/>
      <w:b/>
      <w:bCs/>
      <w:color w:val="2E74B5"/>
      <w:sz w:val="28"/>
      <w:szCs w:val="28"/>
    </w:rPr>
  </w:style>
  <w:style w:type="character" w:customStyle="1" w:styleId="BodyTextChar1">
    <w:name w:val="Body Text Char1"/>
    <w:aliases w:val="Body Text Char Char Char Char Char Char1,Body Text Char Char Char Char Char Char Char Char Char1,Body Text Char Char Char2,Body Text Char Char Char Char1"/>
    <w:basedOn w:val="DefaultParagraphFont"/>
    <w:uiPriority w:val="1"/>
    <w:semiHidden/>
    <w:rsid w:val="00D43CB6"/>
    <w:rPr>
      <w:rFonts w:eastAsia="Calibri"/>
    </w:rPr>
  </w:style>
  <w:style w:type="character" w:customStyle="1" w:styleId="HeaderChar1">
    <w:name w:val="Header Char1"/>
    <w:basedOn w:val="DefaultParagraphFont"/>
    <w:uiPriority w:val="99"/>
    <w:semiHidden/>
    <w:rsid w:val="00D43CB6"/>
    <w:rPr>
      <w:rFonts w:eastAsia="Calibri"/>
    </w:rPr>
  </w:style>
  <w:style w:type="character" w:customStyle="1" w:styleId="FooterChar1">
    <w:name w:val="Footer Char1"/>
    <w:basedOn w:val="DefaultParagraphFont"/>
    <w:uiPriority w:val="99"/>
    <w:semiHidden/>
    <w:rsid w:val="00D43CB6"/>
    <w:rPr>
      <w:rFonts w:eastAsia="Calibri"/>
    </w:rPr>
  </w:style>
  <w:style w:type="character" w:customStyle="1" w:styleId="BalloonTextChar1">
    <w:name w:val="Balloon Text Char1"/>
    <w:basedOn w:val="DefaultParagraphFont"/>
    <w:uiPriority w:val="99"/>
    <w:semiHidden/>
    <w:rsid w:val="00D43CB6"/>
    <w:rPr>
      <w:rFonts w:ascii="Tahoma" w:eastAsia="Calibri" w:hAnsi="Tahoma" w:cs="Tahoma"/>
      <w:sz w:val="16"/>
      <w:szCs w:val="16"/>
    </w:rPr>
  </w:style>
  <w:style w:type="table" w:customStyle="1" w:styleId="BngTK1">
    <w:name w:val="Bảng TK1"/>
    <w:basedOn w:val="TableNormal"/>
    <w:next w:val="TableGrid"/>
    <w:uiPriority w:val="39"/>
    <w:qFormat/>
    <w:rsid w:val="00D43CB6"/>
    <w:pPr>
      <w:spacing w:after="0" w:line="240" w:lineRule="auto"/>
    </w:pPr>
    <w:rPr>
      <w:rFonts w:ascii="Calibri" w:eastAsia="Calibri"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Grid1">
    <w:name w:val="Normal Grid1"/>
    <w:basedOn w:val="TableNormal"/>
    <w:uiPriority w:val="39"/>
    <w:rsid w:val="00D43CB6"/>
    <w:pPr>
      <w:spacing w:after="0" w:line="240" w:lineRule="auto"/>
    </w:pPr>
    <w:rPr>
      <w:rFonts w:ascii="Georgia" w:eastAsia="Calibri" w:hAnsi="Calibri"/>
      <w:sz w:val="22"/>
      <w:szCs w:val="22"/>
    </w:rPr>
    <w:tblPr>
      <w:tblCellMar>
        <w:top w:w="80" w:type="dxa"/>
        <w:left w:w="160" w:type="dxa"/>
        <w:bottom w:w="80" w:type="dxa"/>
        <w:right w:w="160" w:type="dxa"/>
      </w:tblCellMar>
    </w:tblPr>
  </w:style>
  <w:style w:type="table" w:customStyle="1" w:styleId="LiBang41">
    <w:name w:val="Lưới Bảng41"/>
    <w:basedOn w:val="TableNormal"/>
    <w:uiPriority w:val="59"/>
    <w:rsid w:val="00D43CB6"/>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43C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24340">
      <w:bodyDiv w:val="1"/>
      <w:marLeft w:val="0"/>
      <w:marRight w:val="0"/>
      <w:marTop w:val="0"/>
      <w:marBottom w:val="0"/>
      <w:divBdr>
        <w:top w:val="none" w:sz="0" w:space="0" w:color="auto"/>
        <w:left w:val="none" w:sz="0" w:space="0" w:color="auto"/>
        <w:bottom w:val="none" w:sz="0" w:space="0" w:color="auto"/>
        <w:right w:val="none" w:sz="0" w:space="0" w:color="auto"/>
      </w:divBdr>
    </w:div>
    <w:div w:id="1479151083">
      <w:bodyDiv w:val="1"/>
      <w:marLeft w:val="0"/>
      <w:marRight w:val="0"/>
      <w:marTop w:val="0"/>
      <w:marBottom w:val="0"/>
      <w:divBdr>
        <w:top w:val="none" w:sz="0" w:space="0" w:color="auto"/>
        <w:left w:val="none" w:sz="0" w:space="0" w:color="auto"/>
        <w:bottom w:val="none" w:sz="0" w:space="0" w:color="auto"/>
        <w:right w:val="none" w:sz="0" w:space="0" w:color="auto"/>
      </w:divBdr>
    </w:div>
    <w:div w:id="20219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7.wmf"/><Relationship Id="rId170" Type="http://schemas.openxmlformats.org/officeDocument/2006/relationships/image" Target="media/image81.wmf"/><Relationship Id="rId268" Type="http://schemas.openxmlformats.org/officeDocument/2006/relationships/image" Target="media/image130.wmf"/><Relationship Id="rId475" Type="http://schemas.openxmlformats.org/officeDocument/2006/relationships/oleObject" Target="embeddings/oleObject231.bin"/><Relationship Id="rId682" Type="http://schemas.openxmlformats.org/officeDocument/2006/relationships/oleObject" Target="embeddings/oleObject402.bin"/><Relationship Id="rId128" Type="http://schemas.openxmlformats.org/officeDocument/2006/relationships/image" Target="media/image60.wmf"/><Relationship Id="rId335" Type="http://schemas.openxmlformats.org/officeDocument/2006/relationships/oleObject" Target="embeddings/oleObject161.bin"/><Relationship Id="rId542" Type="http://schemas.openxmlformats.org/officeDocument/2006/relationships/oleObject" Target="embeddings/oleObject290.bin"/><Relationship Id="rId987" Type="http://schemas.openxmlformats.org/officeDocument/2006/relationships/image" Target="media/image379.wmf"/><Relationship Id="rId402" Type="http://schemas.openxmlformats.org/officeDocument/2006/relationships/image" Target="media/image201.wmf"/><Relationship Id="rId847" Type="http://schemas.openxmlformats.org/officeDocument/2006/relationships/oleObject" Target="embeddings/oleObject515.bin"/><Relationship Id="rId1032" Type="http://schemas.openxmlformats.org/officeDocument/2006/relationships/oleObject" Target="embeddings/oleObject627.bin"/><Relationship Id="rId707" Type="http://schemas.openxmlformats.org/officeDocument/2006/relationships/oleObject" Target="embeddings/oleObject423.bin"/><Relationship Id="rId914" Type="http://schemas.openxmlformats.org/officeDocument/2006/relationships/image" Target="media/image355.wmf"/><Relationship Id="rId43" Type="http://schemas.openxmlformats.org/officeDocument/2006/relationships/image" Target="media/image18.wmf"/><Relationship Id="rId192" Type="http://schemas.openxmlformats.org/officeDocument/2006/relationships/image" Target="media/image92.wmf"/><Relationship Id="rId497" Type="http://schemas.openxmlformats.org/officeDocument/2006/relationships/oleObject" Target="embeddings/oleObject246.bin"/><Relationship Id="rId357" Type="http://schemas.openxmlformats.org/officeDocument/2006/relationships/image" Target="media/image178.wmf"/><Relationship Id="rId217" Type="http://schemas.openxmlformats.org/officeDocument/2006/relationships/oleObject" Target="embeddings/oleObject105.bin"/><Relationship Id="rId564" Type="http://schemas.openxmlformats.org/officeDocument/2006/relationships/oleObject" Target="embeddings/oleObject311.bin"/><Relationship Id="rId771" Type="http://schemas.openxmlformats.org/officeDocument/2006/relationships/image" Target="media/image298.wmf"/><Relationship Id="rId869" Type="http://schemas.openxmlformats.org/officeDocument/2006/relationships/oleObject" Target="embeddings/oleObject527.bin"/><Relationship Id="rId424" Type="http://schemas.openxmlformats.org/officeDocument/2006/relationships/oleObject" Target="embeddings/oleObject205.bin"/><Relationship Id="rId631" Type="http://schemas.openxmlformats.org/officeDocument/2006/relationships/oleObject" Target="embeddings/oleObject365.bin"/><Relationship Id="rId729" Type="http://schemas.openxmlformats.org/officeDocument/2006/relationships/oleObject" Target="embeddings/oleObject438.bin"/><Relationship Id="rId1054" Type="http://schemas.openxmlformats.org/officeDocument/2006/relationships/oleObject" Target="embeddings/oleObject638.bin"/><Relationship Id="rId936" Type="http://schemas.openxmlformats.org/officeDocument/2006/relationships/image" Target="media/image366.wmf"/><Relationship Id="rId65" Type="http://schemas.openxmlformats.org/officeDocument/2006/relationships/image" Target="media/image29.wmf"/><Relationship Id="rId281" Type="http://schemas.openxmlformats.org/officeDocument/2006/relationships/image" Target="media/image137.wmf"/><Relationship Id="rId141" Type="http://schemas.openxmlformats.org/officeDocument/2006/relationships/oleObject" Target="embeddings/oleObject67.bin"/><Relationship Id="rId379" Type="http://schemas.openxmlformats.org/officeDocument/2006/relationships/image" Target="media/image190.wmf"/><Relationship Id="rId586" Type="http://schemas.openxmlformats.org/officeDocument/2006/relationships/oleObject" Target="embeddings/oleObject332.bin"/><Relationship Id="rId793" Type="http://schemas.openxmlformats.org/officeDocument/2006/relationships/image" Target="media/image308.wmf"/><Relationship Id="rId7" Type="http://schemas.openxmlformats.org/officeDocument/2006/relationships/footnotes" Target="footnotes.xml"/><Relationship Id="rId239" Type="http://schemas.openxmlformats.org/officeDocument/2006/relationships/oleObject" Target="embeddings/oleObject116.bin"/><Relationship Id="rId446" Type="http://schemas.openxmlformats.org/officeDocument/2006/relationships/oleObject" Target="embeddings/oleObject216.bin"/><Relationship Id="rId653" Type="http://schemas.openxmlformats.org/officeDocument/2006/relationships/image" Target="media/image262.wmf"/><Relationship Id="rId1076" Type="http://schemas.openxmlformats.org/officeDocument/2006/relationships/oleObject" Target="embeddings/oleObject651.bin"/><Relationship Id="rId292" Type="http://schemas.openxmlformats.org/officeDocument/2006/relationships/image" Target="media/image143.png"/><Relationship Id="rId306" Type="http://schemas.openxmlformats.org/officeDocument/2006/relationships/oleObject" Target="embeddings/oleObject147.bin"/><Relationship Id="rId860" Type="http://schemas.openxmlformats.org/officeDocument/2006/relationships/image" Target="media/image330.wmf"/><Relationship Id="rId958" Type="http://schemas.openxmlformats.org/officeDocument/2006/relationships/oleObject" Target="embeddings/oleObject578.bin"/><Relationship Id="rId87" Type="http://schemas.openxmlformats.org/officeDocument/2006/relationships/oleObject" Target="embeddings/oleObject41.bin"/><Relationship Id="rId513" Type="http://schemas.openxmlformats.org/officeDocument/2006/relationships/oleObject" Target="embeddings/oleObject262.bin"/><Relationship Id="rId597" Type="http://schemas.openxmlformats.org/officeDocument/2006/relationships/oleObject" Target="embeddings/oleObject339.bin"/><Relationship Id="rId720" Type="http://schemas.openxmlformats.org/officeDocument/2006/relationships/oleObject" Target="embeddings/oleObject433.bin"/><Relationship Id="rId818" Type="http://schemas.openxmlformats.org/officeDocument/2006/relationships/image" Target="media/image316.wmf"/><Relationship Id="rId152" Type="http://schemas.openxmlformats.org/officeDocument/2006/relationships/image" Target="media/image72.wmf"/><Relationship Id="rId457" Type="http://schemas.openxmlformats.org/officeDocument/2006/relationships/oleObject" Target="embeddings/oleObject222.bin"/><Relationship Id="rId1003" Type="http://schemas.openxmlformats.org/officeDocument/2006/relationships/image" Target="media/image387.wmf"/><Relationship Id="rId1087" Type="http://schemas.openxmlformats.org/officeDocument/2006/relationships/oleObject" Target="embeddings/oleObject662.bin"/><Relationship Id="rId664" Type="http://schemas.openxmlformats.org/officeDocument/2006/relationships/oleObject" Target="embeddings/oleObject389.bin"/><Relationship Id="rId871" Type="http://schemas.openxmlformats.org/officeDocument/2006/relationships/oleObject" Target="embeddings/oleObject528.bin"/><Relationship Id="rId969" Type="http://schemas.openxmlformats.org/officeDocument/2006/relationships/oleObject" Target="embeddings/oleObject587.bin"/><Relationship Id="rId14" Type="http://schemas.openxmlformats.org/officeDocument/2006/relationships/oleObject" Target="embeddings/oleObject3.bin"/><Relationship Id="rId317" Type="http://schemas.openxmlformats.org/officeDocument/2006/relationships/oleObject" Target="embeddings/oleObject152.bin"/><Relationship Id="rId524" Type="http://schemas.openxmlformats.org/officeDocument/2006/relationships/oleObject" Target="embeddings/oleObject273.bin"/><Relationship Id="rId731" Type="http://schemas.openxmlformats.org/officeDocument/2006/relationships/oleObject" Target="embeddings/oleObject439.bin"/><Relationship Id="rId98" Type="http://schemas.openxmlformats.org/officeDocument/2006/relationships/oleObject" Target="embeddings/oleObject46.bin"/><Relationship Id="rId163" Type="http://schemas.openxmlformats.org/officeDocument/2006/relationships/oleObject" Target="embeddings/oleObject78.bin"/><Relationship Id="rId370" Type="http://schemas.openxmlformats.org/officeDocument/2006/relationships/oleObject" Target="embeddings/oleObject177.bin"/><Relationship Id="rId829" Type="http://schemas.openxmlformats.org/officeDocument/2006/relationships/oleObject" Target="embeddings/oleObject500.bin"/><Relationship Id="rId1014" Type="http://schemas.openxmlformats.org/officeDocument/2006/relationships/oleObject" Target="embeddings/oleObject615.bin"/><Relationship Id="rId230" Type="http://schemas.openxmlformats.org/officeDocument/2006/relationships/image" Target="media/image111.wmf"/><Relationship Id="rId468" Type="http://schemas.openxmlformats.org/officeDocument/2006/relationships/image" Target="media/image233.wmf"/><Relationship Id="rId675" Type="http://schemas.openxmlformats.org/officeDocument/2006/relationships/image" Target="media/image272.png"/><Relationship Id="rId882" Type="http://schemas.openxmlformats.org/officeDocument/2006/relationships/image" Target="media/image341.wmf"/><Relationship Id="rId1098" Type="http://schemas.openxmlformats.org/officeDocument/2006/relationships/fontTable" Target="fontTable.xml"/><Relationship Id="rId25" Type="http://schemas.openxmlformats.org/officeDocument/2006/relationships/image" Target="media/image9.wmf"/><Relationship Id="rId328" Type="http://schemas.openxmlformats.org/officeDocument/2006/relationships/image" Target="media/image163.wmf"/><Relationship Id="rId535" Type="http://schemas.openxmlformats.org/officeDocument/2006/relationships/oleObject" Target="embeddings/oleObject284.bin"/><Relationship Id="rId742" Type="http://schemas.openxmlformats.org/officeDocument/2006/relationships/image" Target="media/image285.wmf"/><Relationship Id="rId174" Type="http://schemas.openxmlformats.org/officeDocument/2006/relationships/image" Target="media/image83.wmf"/><Relationship Id="rId381" Type="http://schemas.openxmlformats.org/officeDocument/2006/relationships/image" Target="media/image191.wmf"/><Relationship Id="rId602" Type="http://schemas.openxmlformats.org/officeDocument/2006/relationships/image" Target="media/image253.wmf"/><Relationship Id="rId1025" Type="http://schemas.openxmlformats.org/officeDocument/2006/relationships/image" Target="media/image394.wmf"/><Relationship Id="rId241" Type="http://schemas.openxmlformats.org/officeDocument/2006/relationships/image" Target="media/image116.wmf"/><Relationship Id="rId479" Type="http://schemas.openxmlformats.org/officeDocument/2006/relationships/image" Target="media/image239.wmf"/><Relationship Id="rId686" Type="http://schemas.openxmlformats.org/officeDocument/2006/relationships/oleObject" Target="embeddings/oleObject406.bin"/><Relationship Id="rId893" Type="http://schemas.openxmlformats.org/officeDocument/2006/relationships/oleObject" Target="embeddings/oleObject539.bin"/><Relationship Id="rId907" Type="http://schemas.openxmlformats.org/officeDocument/2006/relationships/oleObject" Target="embeddings/oleObject548.bin"/><Relationship Id="rId36" Type="http://schemas.openxmlformats.org/officeDocument/2006/relationships/oleObject" Target="embeddings/oleObject14.bin"/><Relationship Id="rId339" Type="http://schemas.openxmlformats.org/officeDocument/2006/relationships/oleObject" Target="embeddings/oleObject163.bin"/><Relationship Id="rId546" Type="http://schemas.openxmlformats.org/officeDocument/2006/relationships/image" Target="media/image245.wmf"/><Relationship Id="rId753" Type="http://schemas.openxmlformats.org/officeDocument/2006/relationships/oleObject" Target="embeddings/oleObject455.bin"/><Relationship Id="rId101" Type="http://schemas.openxmlformats.org/officeDocument/2006/relationships/image" Target="media/image46.wmf"/><Relationship Id="rId185" Type="http://schemas.openxmlformats.org/officeDocument/2006/relationships/oleObject" Target="embeddings/oleObject89.bin"/><Relationship Id="rId406" Type="http://schemas.openxmlformats.org/officeDocument/2006/relationships/oleObject" Target="embeddings/oleObject196.bin"/><Relationship Id="rId960" Type="http://schemas.openxmlformats.org/officeDocument/2006/relationships/oleObject" Target="embeddings/oleObject580.bin"/><Relationship Id="rId1036" Type="http://schemas.openxmlformats.org/officeDocument/2006/relationships/oleObject" Target="embeddings/oleObject629.bin"/><Relationship Id="rId392" Type="http://schemas.openxmlformats.org/officeDocument/2006/relationships/oleObject" Target="embeddings/oleObject188.bin"/><Relationship Id="rId613" Type="http://schemas.openxmlformats.org/officeDocument/2006/relationships/image" Target="media/image255.wmf"/><Relationship Id="rId697" Type="http://schemas.openxmlformats.org/officeDocument/2006/relationships/image" Target="media/image273.wmf"/><Relationship Id="rId820" Type="http://schemas.openxmlformats.org/officeDocument/2006/relationships/image" Target="media/image317.wmf"/><Relationship Id="rId918" Type="http://schemas.openxmlformats.org/officeDocument/2006/relationships/image" Target="media/image357.wmf"/><Relationship Id="rId252" Type="http://schemas.openxmlformats.org/officeDocument/2006/relationships/image" Target="media/image122.wmf"/><Relationship Id="rId47" Type="http://schemas.openxmlformats.org/officeDocument/2006/relationships/image" Target="media/image20.wmf"/><Relationship Id="rId112" Type="http://schemas.openxmlformats.org/officeDocument/2006/relationships/oleObject" Target="embeddings/oleObject53.bin"/><Relationship Id="rId557" Type="http://schemas.openxmlformats.org/officeDocument/2006/relationships/oleObject" Target="embeddings/oleObject304.bin"/><Relationship Id="rId764" Type="http://schemas.openxmlformats.org/officeDocument/2006/relationships/oleObject" Target="embeddings/oleObject462.bin"/><Relationship Id="rId971" Type="http://schemas.openxmlformats.org/officeDocument/2006/relationships/oleObject" Target="embeddings/oleObject589.bin"/><Relationship Id="rId196" Type="http://schemas.openxmlformats.org/officeDocument/2006/relationships/image" Target="media/image94.wmf"/><Relationship Id="rId417" Type="http://schemas.openxmlformats.org/officeDocument/2006/relationships/image" Target="media/image208.wmf"/><Relationship Id="rId624" Type="http://schemas.openxmlformats.org/officeDocument/2006/relationships/oleObject" Target="embeddings/oleObject358.bin"/><Relationship Id="rId831" Type="http://schemas.openxmlformats.org/officeDocument/2006/relationships/oleObject" Target="embeddings/oleObject501.bin"/><Relationship Id="rId1047" Type="http://schemas.openxmlformats.org/officeDocument/2006/relationships/image" Target="media/image405.wmf"/><Relationship Id="rId263" Type="http://schemas.openxmlformats.org/officeDocument/2006/relationships/oleObject" Target="embeddings/oleObject128.bin"/><Relationship Id="rId470" Type="http://schemas.openxmlformats.org/officeDocument/2006/relationships/image" Target="media/image234.wmf"/><Relationship Id="rId929" Type="http://schemas.openxmlformats.org/officeDocument/2006/relationships/oleObject" Target="embeddings/oleObject559.bin"/><Relationship Id="rId58" Type="http://schemas.openxmlformats.org/officeDocument/2006/relationships/oleObject" Target="embeddings/oleObject25.bin"/><Relationship Id="rId123" Type="http://schemas.openxmlformats.org/officeDocument/2006/relationships/image" Target="media/image57.wmf"/><Relationship Id="rId330" Type="http://schemas.openxmlformats.org/officeDocument/2006/relationships/image" Target="media/image164.wmf"/><Relationship Id="rId568" Type="http://schemas.openxmlformats.org/officeDocument/2006/relationships/oleObject" Target="embeddings/oleObject315.bin"/><Relationship Id="rId775" Type="http://schemas.openxmlformats.org/officeDocument/2006/relationships/image" Target="media/image299.wmf"/><Relationship Id="rId982" Type="http://schemas.openxmlformats.org/officeDocument/2006/relationships/oleObject" Target="embeddings/oleObject598.bin"/><Relationship Id="rId428" Type="http://schemas.openxmlformats.org/officeDocument/2006/relationships/oleObject" Target="embeddings/oleObject207.bin"/><Relationship Id="rId635" Type="http://schemas.openxmlformats.org/officeDocument/2006/relationships/oleObject" Target="embeddings/oleObject369.bin"/><Relationship Id="rId842" Type="http://schemas.openxmlformats.org/officeDocument/2006/relationships/oleObject" Target="embeddings/oleObject512.bin"/><Relationship Id="rId1058" Type="http://schemas.openxmlformats.org/officeDocument/2006/relationships/oleObject" Target="embeddings/oleObject640.bin"/><Relationship Id="rId274" Type="http://schemas.openxmlformats.org/officeDocument/2006/relationships/image" Target="media/image133.wmf"/><Relationship Id="rId481" Type="http://schemas.openxmlformats.org/officeDocument/2006/relationships/image" Target="media/image240.wmf"/><Relationship Id="rId702" Type="http://schemas.openxmlformats.org/officeDocument/2006/relationships/oleObject" Target="embeddings/oleObject419.bin"/><Relationship Id="rId69" Type="http://schemas.openxmlformats.org/officeDocument/2006/relationships/oleObject" Target="embeddings/oleObject31.bin"/><Relationship Id="rId134" Type="http://schemas.openxmlformats.org/officeDocument/2006/relationships/image" Target="media/image63.wmf"/><Relationship Id="rId579" Type="http://schemas.openxmlformats.org/officeDocument/2006/relationships/oleObject" Target="embeddings/oleObject326.bin"/><Relationship Id="rId786" Type="http://schemas.openxmlformats.org/officeDocument/2006/relationships/oleObject" Target="embeddings/oleObject474.bin"/><Relationship Id="rId993" Type="http://schemas.openxmlformats.org/officeDocument/2006/relationships/image" Target="media/image382.wmf"/><Relationship Id="rId341" Type="http://schemas.openxmlformats.org/officeDocument/2006/relationships/oleObject" Target="embeddings/oleObject164.bin"/><Relationship Id="rId439" Type="http://schemas.openxmlformats.org/officeDocument/2006/relationships/image" Target="media/image219.wmf"/><Relationship Id="rId646" Type="http://schemas.openxmlformats.org/officeDocument/2006/relationships/oleObject" Target="embeddings/oleObject379.bin"/><Relationship Id="rId1069" Type="http://schemas.openxmlformats.org/officeDocument/2006/relationships/image" Target="media/image416.wmf"/><Relationship Id="rId201" Type="http://schemas.openxmlformats.org/officeDocument/2006/relationships/oleObject" Target="embeddings/oleObject97.bin"/><Relationship Id="rId285" Type="http://schemas.openxmlformats.org/officeDocument/2006/relationships/image" Target="media/image139.wmf"/><Relationship Id="rId506" Type="http://schemas.openxmlformats.org/officeDocument/2006/relationships/oleObject" Target="embeddings/oleObject255.bin"/><Relationship Id="rId853" Type="http://schemas.openxmlformats.org/officeDocument/2006/relationships/oleObject" Target="embeddings/oleObject519.bin"/><Relationship Id="rId492" Type="http://schemas.openxmlformats.org/officeDocument/2006/relationships/oleObject" Target="embeddings/oleObject241.bin"/><Relationship Id="rId713" Type="http://schemas.openxmlformats.org/officeDocument/2006/relationships/oleObject" Target="embeddings/oleObject429.bin"/><Relationship Id="rId797" Type="http://schemas.openxmlformats.org/officeDocument/2006/relationships/oleObject" Target="embeddings/oleObject481.bin"/><Relationship Id="rId920" Type="http://schemas.openxmlformats.org/officeDocument/2006/relationships/image" Target="media/image358.wmf"/><Relationship Id="rId145" Type="http://schemas.openxmlformats.org/officeDocument/2006/relationships/oleObject" Target="embeddings/oleObject69.bin"/><Relationship Id="rId352" Type="http://schemas.openxmlformats.org/officeDocument/2006/relationships/oleObject" Target="embeddings/oleObject169.bin"/><Relationship Id="rId212" Type="http://schemas.openxmlformats.org/officeDocument/2006/relationships/image" Target="media/image102.wmf"/><Relationship Id="rId657" Type="http://schemas.openxmlformats.org/officeDocument/2006/relationships/image" Target="media/image264.wmf"/><Relationship Id="rId864" Type="http://schemas.openxmlformats.org/officeDocument/2006/relationships/image" Target="media/image332.wmf"/><Relationship Id="rId296" Type="http://schemas.openxmlformats.org/officeDocument/2006/relationships/oleObject" Target="embeddings/oleObject142.bin"/><Relationship Id="rId517" Type="http://schemas.openxmlformats.org/officeDocument/2006/relationships/oleObject" Target="embeddings/oleObject266.bin"/><Relationship Id="rId724" Type="http://schemas.openxmlformats.org/officeDocument/2006/relationships/oleObject" Target="embeddings/oleObject435.bin"/><Relationship Id="rId931" Type="http://schemas.openxmlformats.org/officeDocument/2006/relationships/oleObject" Target="embeddings/oleObject560.bin"/><Relationship Id="rId60" Type="http://schemas.openxmlformats.org/officeDocument/2006/relationships/oleObject" Target="embeddings/oleObject26.bin"/><Relationship Id="rId156" Type="http://schemas.openxmlformats.org/officeDocument/2006/relationships/image" Target="media/image74.wmf"/><Relationship Id="rId363" Type="http://schemas.openxmlformats.org/officeDocument/2006/relationships/image" Target="media/image181.wmf"/><Relationship Id="rId570" Type="http://schemas.openxmlformats.org/officeDocument/2006/relationships/oleObject" Target="embeddings/oleObject317.bin"/><Relationship Id="rId1007" Type="http://schemas.openxmlformats.org/officeDocument/2006/relationships/image" Target="media/image389.wmf"/><Relationship Id="rId223" Type="http://schemas.openxmlformats.org/officeDocument/2006/relationships/oleObject" Target="embeddings/oleObject108.bin"/><Relationship Id="rId430" Type="http://schemas.openxmlformats.org/officeDocument/2006/relationships/oleObject" Target="embeddings/oleObject208.bin"/><Relationship Id="rId668" Type="http://schemas.openxmlformats.org/officeDocument/2006/relationships/oleObject" Target="embeddings/oleObject391.bin"/><Relationship Id="rId875" Type="http://schemas.openxmlformats.org/officeDocument/2006/relationships/oleObject" Target="embeddings/oleObject530.bin"/><Relationship Id="rId1060" Type="http://schemas.openxmlformats.org/officeDocument/2006/relationships/oleObject" Target="embeddings/oleObject641.bin"/><Relationship Id="rId18" Type="http://schemas.openxmlformats.org/officeDocument/2006/relationships/oleObject" Target="embeddings/oleObject5.bin"/><Relationship Id="rId528" Type="http://schemas.openxmlformats.org/officeDocument/2006/relationships/oleObject" Target="embeddings/oleObject277.bin"/><Relationship Id="rId735" Type="http://schemas.openxmlformats.org/officeDocument/2006/relationships/oleObject" Target="embeddings/oleObject443.bin"/><Relationship Id="rId942" Type="http://schemas.openxmlformats.org/officeDocument/2006/relationships/image" Target="media/image369.wmf"/><Relationship Id="rId167" Type="http://schemas.openxmlformats.org/officeDocument/2006/relationships/oleObject" Target="embeddings/oleObject80.bin"/><Relationship Id="rId374" Type="http://schemas.openxmlformats.org/officeDocument/2006/relationships/oleObject" Target="embeddings/oleObject179.bin"/><Relationship Id="rId581" Type="http://schemas.openxmlformats.org/officeDocument/2006/relationships/oleObject" Target="embeddings/oleObject327.bin"/><Relationship Id="rId1018" Type="http://schemas.openxmlformats.org/officeDocument/2006/relationships/oleObject" Target="embeddings/oleObject619.bin"/><Relationship Id="rId71" Type="http://schemas.openxmlformats.org/officeDocument/2006/relationships/oleObject" Target="embeddings/oleObject33.bin"/><Relationship Id="rId234" Type="http://schemas.openxmlformats.org/officeDocument/2006/relationships/image" Target="media/image113.wmf"/><Relationship Id="rId679" Type="http://schemas.openxmlformats.org/officeDocument/2006/relationships/oleObject" Target="embeddings/oleObject399.bin"/><Relationship Id="rId802" Type="http://schemas.openxmlformats.org/officeDocument/2006/relationships/image" Target="media/image311.wmf"/><Relationship Id="rId886" Type="http://schemas.openxmlformats.org/officeDocument/2006/relationships/image" Target="media/image343.wmf"/><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image" Target="media/image220.wmf"/><Relationship Id="rId539" Type="http://schemas.openxmlformats.org/officeDocument/2006/relationships/oleObject" Target="embeddings/oleObject288.bin"/><Relationship Id="rId746" Type="http://schemas.openxmlformats.org/officeDocument/2006/relationships/image" Target="media/image287.wmf"/><Relationship Id="rId1071" Type="http://schemas.openxmlformats.org/officeDocument/2006/relationships/image" Target="media/image417.wmf"/><Relationship Id="rId178" Type="http://schemas.openxmlformats.org/officeDocument/2006/relationships/image" Target="media/image85.wmf"/><Relationship Id="rId301" Type="http://schemas.openxmlformats.org/officeDocument/2006/relationships/image" Target="media/image149.wmf"/><Relationship Id="rId953" Type="http://schemas.openxmlformats.org/officeDocument/2006/relationships/oleObject" Target="embeddings/oleObject573.bin"/><Relationship Id="rId1029" Type="http://schemas.openxmlformats.org/officeDocument/2006/relationships/image" Target="media/image396.wmf"/><Relationship Id="rId82" Type="http://schemas.openxmlformats.org/officeDocument/2006/relationships/oleObject" Target="embeddings/oleObject39.bin"/><Relationship Id="rId385" Type="http://schemas.openxmlformats.org/officeDocument/2006/relationships/image" Target="media/image193.wmf"/><Relationship Id="rId592" Type="http://schemas.openxmlformats.org/officeDocument/2006/relationships/oleObject" Target="embeddings/oleObject336.bin"/><Relationship Id="rId606" Type="http://schemas.openxmlformats.org/officeDocument/2006/relationships/oleObject" Target="embeddings/oleObject345.bin"/><Relationship Id="rId813" Type="http://schemas.openxmlformats.org/officeDocument/2006/relationships/oleObject" Target="embeddings/oleObject490.bin"/><Relationship Id="rId245" Type="http://schemas.openxmlformats.org/officeDocument/2006/relationships/image" Target="media/image118.png"/><Relationship Id="rId452" Type="http://schemas.openxmlformats.org/officeDocument/2006/relationships/oleObject" Target="embeddings/oleObject219.bin"/><Relationship Id="rId897" Type="http://schemas.openxmlformats.org/officeDocument/2006/relationships/oleObject" Target="embeddings/oleObject542.bin"/><Relationship Id="rId1082" Type="http://schemas.openxmlformats.org/officeDocument/2006/relationships/oleObject" Target="embeddings/oleObject657.bin"/><Relationship Id="rId105" Type="http://schemas.openxmlformats.org/officeDocument/2006/relationships/image" Target="media/image48.wmf"/><Relationship Id="rId312" Type="http://schemas.openxmlformats.org/officeDocument/2006/relationships/oleObject" Target="embeddings/oleObject150.bin"/><Relationship Id="rId757" Type="http://schemas.openxmlformats.org/officeDocument/2006/relationships/oleObject" Target="embeddings/oleObject457.bin"/><Relationship Id="rId964" Type="http://schemas.openxmlformats.org/officeDocument/2006/relationships/oleObject" Target="embeddings/oleObject582.bin"/><Relationship Id="rId93" Type="http://schemas.openxmlformats.org/officeDocument/2006/relationships/image" Target="media/image42.wmf"/><Relationship Id="rId189" Type="http://schemas.openxmlformats.org/officeDocument/2006/relationships/oleObject" Target="embeddings/oleObject91.bin"/><Relationship Id="rId396" Type="http://schemas.openxmlformats.org/officeDocument/2006/relationships/image" Target="media/image198.wmf"/><Relationship Id="rId617" Type="http://schemas.openxmlformats.org/officeDocument/2006/relationships/oleObject" Target="embeddings/oleObject354.bin"/><Relationship Id="rId824" Type="http://schemas.openxmlformats.org/officeDocument/2006/relationships/image" Target="media/image319.wmf"/><Relationship Id="rId256" Type="http://schemas.openxmlformats.org/officeDocument/2006/relationships/image" Target="media/image124.wmf"/><Relationship Id="rId463" Type="http://schemas.openxmlformats.org/officeDocument/2006/relationships/oleObject" Target="embeddings/oleObject225.bin"/><Relationship Id="rId670" Type="http://schemas.openxmlformats.org/officeDocument/2006/relationships/oleObject" Target="embeddings/oleObject392.bin"/><Relationship Id="rId1093" Type="http://schemas.openxmlformats.org/officeDocument/2006/relationships/oleObject" Target="embeddings/oleObject666.bin"/><Relationship Id="rId116" Type="http://schemas.openxmlformats.org/officeDocument/2006/relationships/oleObject" Target="embeddings/oleObject55.bin"/><Relationship Id="rId323" Type="http://schemas.openxmlformats.org/officeDocument/2006/relationships/oleObject" Target="embeddings/oleObject155.bin"/><Relationship Id="rId530" Type="http://schemas.openxmlformats.org/officeDocument/2006/relationships/oleObject" Target="embeddings/oleObject279.bin"/><Relationship Id="rId768" Type="http://schemas.openxmlformats.org/officeDocument/2006/relationships/oleObject" Target="embeddings/oleObject464.bin"/><Relationship Id="rId975" Type="http://schemas.openxmlformats.org/officeDocument/2006/relationships/oleObject" Target="embeddings/oleObject591.bin"/><Relationship Id="rId20" Type="http://schemas.openxmlformats.org/officeDocument/2006/relationships/oleObject" Target="embeddings/oleObject6.bin"/><Relationship Id="rId628" Type="http://schemas.openxmlformats.org/officeDocument/2006/relationships/oleObject" Target="embeddings/oleObject362.bin"/><Relationship Id="rId835" Type="http://schemas.openxmlformats.org/officeDocument/2006/relationships/oleObject" Target="embeddings/oleObject505.bin"/><Relationship Id="rId267" Type="http://schemas.openxmlformats.org/officeDocument/2006/relationships/oleObject" Target="embeddings/oleObject130.bin"/><Relationship Id="rId474" Type="http://schemas.openxmlformats.org/officeDocument/2006/relationships/image" Target="media/image236.png"/><Relationship Id="rId1020" Type="http://schemas.openxmlformats.org/officeDocument/2006/relationships/oleObject" Target="embeddings/oleObject621.bin"/><Relationship Id="rId127" Type="http://schemas.openxmlformats.org/officeDocument/2006/relationships/image" Target="media/image59.png"/><Relationship Id="rId681" Type="http://schemas.openxmlformats.org/officeDocument/2006/relationships/oleObject" Target="embeddings/oleObject401.bin"/><Relationship Id="rId779" Type="http://schemas.openxmlformats.org/officeDocument/2006/relationships/image" Target="media/image301.wmf"/><Relationship Id="rId902" Type="http://schemas.openxmlformats.org/officeDocument/2006/relationships/image" Target="media/image349.wmf"/><Relationship Id="rId986" Type="http://schemas.openxmlformats.org/officeDocument/2006/relationships/oleObject" Target="embeddings/oleObject600.bin"/><Relationship Id="rId31" Type="http://schemas.openxmlformats.org/officeDocument/2006/relationships/image" Target="media/image12.wmf"/><Relationship Id="rId334" Type="http://schemas.openxmlformats.org/officeDocument/2006/relationships/image" Target="media/image166.wmf"/><Relationship Id="rId541" Type="http://schemas.openxmlformats.org/officeDocument/2006/relationships/image" Target="media/image244.wmf"/><Relationship Id="rId639" Type="http://schemas.openxmlformats.org/officeDocument/2006/relationships/oleObject" Target="embeddings/oleObject373.bin"/><Relationship Id="rId180" Type="http://schemas.openxmlformats.org/officeDocument/2006/relationships/image" Target="media/image86.wmf"/><Relationship Id="rId278" Type="http://schemas.openxmlformats.org/officeDocument/2006/relationships/image" Target="media/image135.wmf"/><Relationship Id="rId401" Type="http://schemas.openxmlformats.org/officeDocument/2006/relationships/oleObject" Target="embeddings/oleObject193.bin"/><Relationship Id="rId846" Type="http://schemas.openxmlformats.org/officeDocument/2006/relationships/image" Target="media/image324.wmf"/><Relationship Id="rId1031" Type="http://schemas.openxmlformats.org/officeDocument/2006/relationships/image" Target="media/image397.wmf"/><Relationship Id="rId485" Type="http://schemas.openxmlformats.org/officeDocument/2006/relationships/image" Target="media/image242.wmf"/><Relationship Id="rId692" Type="http://schemas.openxmlformats.org/officeDocument/2006/relationships/oleObject" Target="embeddings/oleObject412.bin"/><Relationship Id="rId706" Type="http://schemas.openxmlformats.org/officeDocument/2006/relationships/oleObject" Target="embeddings/oleObject422.bin"/><Relationship Id="rId913" Type="http://schemas.openxmlformats.org/officeDocument/2006/relationships/oleObject" Target="embeddings/oleObject551.bin"/><Relationship Id="rId42" Type="http://schemas.openxmlformats.org/officeDocument/2006/relationships/oleObject" Target="embeddings/oleObject17.bin"/><Relationship Id="rId138" Type="http://schemas.openxmlformats.org/officeDocument/2006/relationships/image" Target="media/image65.wmf"/><Relationship Id="rId345" Type="http://schemas.openxmlformats.org/officeDocument/2006/relationships/image" Target="media/image172.wmf"/><Relationship Id="rId552" Type="http://schemas.openxmlformats.org/officeDocument/2006/relationships/oleObject" Target="embeddings/oleObject299.bin"/><Relationship Id="rId997" Type="http://schemas.openxmlformats.org/officeDocument/2006/relationships/image" Target="media/image384.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199.bin"/><Relationship Id="rId857" Type="http://schemas.openxmlformats.org/officeDocument/2006/relationships/oleObject" Target="embeddings/oleObject521.bin"/><Relationship Id="rId1042" Type="http://schemas.openxmlformats.org/officeDocument/2006/relationships/oleObject" Target="embeddings/oleObject632.bin"/><Relationship Id="rId289" Type="http://schemas.openxmlformats.org/officeDocument/2006/relationships/image" Target="media/image141.wmf"/><Relationship Id="rId496" Type="http://schemas.openxmlformats.org/officeDocument/2006/relationships/oleObject" Target="embeddings/oleObject245.bin"/><Relationship Id="rId717" Type="http://schemas.openxmlformats.org/officeDocument/2006/relationships/image" Target="media/image278.wmf"/><Relationship Id="rId924" Type="http://schemas.openxmlformats.org/officeDocument/2006/relationships/image" Target="media/image360.wmf"/><Relationship Id="rId53" Type="http://schemas.openxmlformats.org/officeDocument/2006/relationships/image" Target="media/image23.wmf"/><Relationship Id="rId149" Type="http://schemas.openxmlformats.org/officeDocument/2006/relationships/oleObject" Target="embeddings/oleObject71.bin"/><Relationship Id="rId356" Type="http://schemas.openxmlformats.org/officeDocument/2006/relationships/oleObject" Target="embeddings/oleObject171.bin"/><Relationship Id="rId563" Type="http://schemas.openxmlformats.org/officeDocument/2006/relationships/oleObject" Target="embeddings/oleObject310.bin"/><Relationship Id="rId770" Type="http://schemas.openxmlformats.org/officeDocument/2006/relationships/oleObject" Target="embeddings/oleObject465.bin"/><Relationship Id="rId216" Type="http://schemas.openxmlformats.org/officeDocument/2006/relationships/image" Target="media/image104.wmf"/><Relationship Id="rId423" Type="http://schemas.openxmlformats.org/officeDocument/2006/relationships/image" Target="media/image211.wmf"/><Relationship Id="rId868" Type="http://schemas.openxmlformats.org/officeDocument/2006/relationships/image" Target="media/image334.wmf"/><Relationship Id="rId1053" Type="http://schemas.openxmlformats.org/officeDocument/2006/relationships/image" Target="media/image408.wmf"/><Relationship Id="rId630" Type="http://schemas.openxmlformats.org/officeDocument/2006/relationships/oleObject" Target="embeddings/oleObject364.bin"/><Relationship Id="rId728" Type="http://schemas.openxmlformats.org/officeDocument/2006/relationships/image" Target="media/image283.wmf"/><Relationship Id="rId935" Type="http://schemas.openxmlformats.org/officeDocument/2006/relationships/oleObject" Target="embeddings/oleObject562.bin"/><Relationship Id="rId64" Type="http://schemas.openxmlformats.org/officeDocument/2006/relationships/oleObject" Target="embeddings/oleObject28.bin"/><Relationship Id="rId367" Type="http://schemas.openxmlformats.org/officeDocument/2006/relationships/image" Target="media/image183.png"/><Relationship Id="rId574" Type="http://schemas.openxmlformats.org/officeDocument/2006/relationships/oleObject" Target="embeddings/oleObject321.bin"/><Relationship Id="rId227" Type="http://schemas.openxmlformats.org/officeDocument/2006/relationships/oleObject" Target="embeddings/oleObject110.bin"/><Relationship Id="rId781" Type="http://schemas.openxmlformats.org/officeDocument/2006/relationships/image" Target="media/image302.wmf"/><Relationship Id="rId879" Type="http://schemas.openxmlformats.org/officeDocument/2006/relationships/oleObject" Target="embeddings/oleObject532.bin"/><Relationship Id="rId434" Type="http://schemas.openxmlformats.org/officeDocument/2006/relationships/oleObject" Target="embeddings/oleObject210.bin"/><Relationship Id="rId641" Type="http://schemas.openxmlformats.org/officeDocument/2006/relationships/oleObject" Target="embeddings/oleObject375.bin"/><Relationship Id="rId739" Type="http://schemas.openxmlformats.org/officeDocument/2006/relationships/oleObject" Target="embeddings/oleObject447.bin"/><Relationship Id="rId1064" Type="http://schemas.openxmlformats.org/officeDocument/2006/relationships/oleObject" Target="embeddings/oleObject643.bin"/><Relationship Id="rId280" Type="http://schemas.openxmlformats.org/officeDocument/2006/relationships/image" Target="media/image136.png"/><Relationship Id="rId501" Type="http://schemas.openxmlformats.org/officeDocument/2006/relationships/oleObject" Target="embeddings/oleObject250.bin"/><Relationship Id="rId946" Type="http://schemas.openxmlformats.org/officeDocument/2006/relationships/image" Target="media/image371.wmf"/><Relationship Id="rId75" Type="http://schemas.openxmlformats.org/officeDocument/2006/relationships/oleObject" Target="embeddings/oleObject35.bin"/><Relationship Id="rId140" Type="http://schemas.openxmlformats.org/officeDocument/2006/relationships/image" Target="media/image66.wmf"/><Relationship Id="rId378" Type="http://schemas.openxmlformats.org/officeDocument/2006/relationships/oleObject" Target="embeddings/oleObject181.bin"/><Relationship Id="rId585" Type="http://schemas.openxmlformats.org/officeDocument/2006/relationships/oleObject" Target="embeddings/oleObject331.bin"/><Relationship Id="rId792" Type="http://schemas.openxmlformats.org/officeDocument/2006/relationships/oleObject" Target="embeddings/oleObject477.bin"/><Relationship Id="rId806" Type="http://schemas.openxmlformats.org/officeDocument/2006/relationships/image" Target="media/image313.wmf"/><Relationship Id="rId6" Type="http://schemas.openxmlformats.org/officeDocument/2006/relationships/webSettings" Target="webSettings.xml"/><Relationship Id="rId238" Type="http://schemas.openxmlformats.org/officeDocument/2006/relationships/image" Target="media/image115.wmf"/><Relationship Id="rId445" Type="http://schemas.openxmlformats.org/officeDocument/2006/relationships/image" Target="media/image222.wmf"/><Relationship Id="rId652" Type="http://schemas.openxmlformats.org/officeDocument/2006/relationships/oleObject" Target="embeddings/oleObject383.bin"/><Relationship Id="rId1075" Type="http://schemas.openxmlformats.org/officeDocument/2006/relationships/oleObject" Target="embeddings/oleObject650.bin"/><Relationship Id="rId291" Type="http://schemas.openxmlformats.org/officeDocument/2006/relationships/image" Target="media/image142.png"/><Relationship Id="rId305" Type="http://schemas.openxmlformats.org/officeDocument/2006/relationships/image" Target="media/image151.wmf"/><Relationship Id="rId512" Type="http://schemas.openxmlformats.org/officeDocument/2006/relationships/oleObject" Target="embeddings/oleObject261.bin"/><Relationship Id="rId957" Type="http://schemas.openxmlformats.org/officeDocument/2006/relationships/oleObject" Target="embeddings/oleObject577.bin"/><Relationship Id="rId86" Type="http://schemas.openxmlformats.org/officeDocument/2006/relationships/image" Target="media/image38.wmf"/><Relationship Id="rId151" Type="http://schemas.openxmlformats.org/officeDocument/2006/relationships/oleObject" Target="embeddings/oleObject72.bin"/><Relationship Id="rId389" Type="http://schemas.openxmlformats.org/officeDocument/2006/relationships/image" Target="media/image195.wmf"/><Relationship Id="rId596" Type="http://schemas.openxmlformats.org/officeDocument/2006/relationships/image" Target="media/image250.wmf"/><Relationship Id="rId817" Type="http://schemas.openxmlformats.org/officeDocument/2006/relationships/oleObject" Target="embeddings/oleObject494.bin"/><Relationship Id="rId1002" Type="http://schemas.openxmlformats.org/officeDocument/2006/relationships/oleObject" Target="embeddings/oleObject608.bin"/><Relationship Id="rId249" Type="http://schemas.openxmlformats.org/officeDocument/2006/relationships/oleObject" Target="embeddings/oleObject121.bin"/><Relationship Id="rId456" Type="http://schemas.openxmlformats.org/officeDocument/2006/relationships/image" Target="media/image227.wmf"/><Relationship Id="rId663" Type="http://schemas.openxmlformats.org/officeDocument/2006/relationships/image" Target="media/image267.wmf"/><Relationship Id="rId870" Type="http://schemas.openxmlformats.org/officeDocument/2006/relationships/image" Target="media/image335.wmf"/><Relationship Id="rId1086" Type="http://schemas.openxmlformats.org/officeDocument/2006/relationships/oleObject" Target="embeddings/oleObject661.bin"/><Relationship Id="rId13" Type="http://schemas.openxmlformats.org/officeDocument/2006/relationships/image" Target="media/image3.wmf"/><Relationship Id="rId109" Type="http://schemas.openxmlformats.org/officeDocument/2006/relationships/image" Target="media/image50.wmf"/><Relationship Id="rId316" Type="http://schemas.openxmlformats.org/officeDocument/2006/relationships/image" Target="media/image157.wmf"/><Relationship Id="rId523" Type="http://schemas.openxmlformats.org/officeDocument/2006/relationships/oleObject" Target="embeddings/oleObject272.bin"/><Relationship Id="rId968" Type="http://schemas.openxmlformats.org/officeDocument/2006/relationships/oleObject" Target="embeddings/oleObject586.bin"/><Relationship Id="rId97" Type="http://schemas.openxmlformats.org/officeDocument/2006/relationships/image" Target="media/image44.wmf"/><Relationship Id="rId730" Type="http://schemas.openxmlformats.org/officeDocument/2006/relationships/image" Target="media/image284.wmf"/><Relationship Id="rId828" Type="http://schemas.openxmlformats.org/officeDocument/2006/relationships/image" Target="media/image321.wmf"/><Relationship Id="rId1013" Type="http://schemas.openxmlformats.org/officeDocument/2006/relationships/oleObject" Target="embeddings/oleObject614.bin"/><Relationship Id="rId162" Type="http://schemas.openxmlformats.org/officeDocument/2006/relationships/image" Target="media/image77.wmf"/><Relationship Id="rId467" Type="http://schemas.openxmlformats.org/officeDocument/2006/relationships/oleObject" Target="embeddings/oleObject227.bin"/><Relationship Id="rId1097" Type="http://schemas.openxmlformats.org/officeDocument/2006/relationships/footer" Target="footer1.xml"/><Relationship Id="rId674" Type="http://schemas.openxmlformats.org/officeDocument/2006/relationships/oleObject" Target="embeddings/oleObject395.bin"/><Relationship Id="rId881" Type="http://schemas.openxmlformats.org/officeDocument/2006/relationships/oleObject" Target="embeddings/oleObject533.bin"/><Relationship Id="rId979" Type="http://schemas.openxmlformats.org/officeDocument/2006/relationships/oleObject" Target="embeddings/oleObject595.bin"/><Relationship Id="rId24" Type="http://schemas.openxmlformats.org/officeDocument/2006/relationships/oleObject" Target="embeddings/oleObject8.bin"/><Relationship Id="rId327" Type="http://schemas.openxmlformats.org/officeDocument/2006/relationships/oleObject" Target="embeddings/oleObject157.bin"/><Relationship Id="rId534" Type="http://schemas.openxmlformats.org/officeDocument/2006/relationships/oleObject" Target="embeddings/oleObject283.bin"/><Relationship Id="rId741" Type="http://schemas.openxmlformats.org/officeDocument/2006/relationships/oleObject" Target="embeddings/oleObject449.bin"/><Relationship Id="rId839" Type="http://schemas.openxmlformats.org/officeDocument/2006/relationships/oleObject" Target="embeddings/oleObject509.bin"/><Relationship Id="rId173" Type="http://schemas.openxmlformats.org/officeDocument/2006/relationships/oleObject" Target="embeddings/oleObject83.bin"/><Relationship Id="rId380" Type="http://schemas.openxmlformats.org/officeDocument/2006/relationships/oleObject" Target="embeddings/oleObject182.bin"/><Relationship Id="rId601" Type="http://schemas.openxmlformats.org/officeDocument/2006/relationships/oleObject" Target="embeddings/oleObject341.bin"/><Relationship Id="rId1024" Type="http://schemas.openxmlformats.org/officeDocument/2006/relationships/oleObject" Target="embeddings/oleObject623.bin"/><Relationship Id="rId240" Type="http://schemas.openxmlformats.org/officeDocument/2006/relationships/oleObject" Target="embeddings/oleObject117.bin"/><Relationship Id="rId478" Type="http://schemas.openxmlformats.org/officeDocument/2006/relationships/oleObject" Target="embeddings/oleObject232.bin"/><Relationship Id="rId685" Type="http://schemas.openxmlformats.org/officeDocument/2006/relationships/oleObject" Target="embeddings/oleObject405.bin"/><Relationship Id="rId892" Type="http://schemas.openxmlformats.org/officeDocument/2006/relationships/image" Target="media/image346.wmf"/><Relationship Id="rId906" Type="http://schemas.openxmlformats.org/officeDocument/2006/relationships/image" Target="media/image351.wmf"/><Relationship Id="rId35" Type="http://schemas.openxmlformats.org/officeDocument/2006/relationships/image" Target="media/image14.wmf"/><Relationship Id="rId100" Type="http://schemas.openxmlformats.org/officeDocument/2006/relationships/oleObject" Target="embeddings/oleObject47.bin"/><Relationship Id="rId338" Type="http://schemas.openxmlformats.org/officeDocument/2006/relationships/image" Target="media/image168.wmf"/><Relationship Id="rId545" Type="http://schemas.openxmlformats.org/officeDocument/2006/relationships/oleObject" Target="embeddings/oleObject293.bin"/><Relationship Id="rId752" Type="http://schemas.openxmlformats.org/officeDocument/2006/relationships/image" Target="media/image290.wmf"/><Relationship Id="rId184" Type="http://schemas.openxmlformats.org/officeDocument/2006/relationships/image" Target="media/image88.wmf"/><Relationship Id="rId391" Type="http://schemas.openxmlformats.org/officeDocument/2006/relationships/image" Target="media/image196.wmf"/><Relationship Id="rId405" Type="http://schemas.openxmlformats.org/officeDocument/2006/relationships/image" Target="media/image202.wmf"/><Relationship Id="rId612" Type="http://schemas.openxmlformats.org/officeDocument/2006/relationships/oleObject" Target="embeddings/oleObject350.bin"/><Relationship Id="rId1035" Type="http://schemas.openxmlformats.org/officeDocument/2006/relationships/image" Target="media/image399.wmf"/><Relationship Id="rId251" Type="http://schemas.openxmlformats.org/officeDocument/2006/relationships/oleObject" Target="embeddings/oleObject122.bin"/><Relationship Id="rId489" Type="http://schemas.openxmlformats.org/officeDocument/2006/relationships/oleObject" Target="embeddings/oleObject238.bin"/><Relationship Id="rId696" Type="http://schemas.openxmlformats.org/officeDocument/2006/relationships/oleObject" Target="embeddings/oleObject416.bin"/><Relationship Id="rId917" Type="http://schemas.openxmlformats.org/officeDocument/2006/relationships/oleObject" Target="embeddings/oleObject553.bin"/><Relationship Id="rId46" Type="http://schemas.openxmlformats.org/officeDocument/2006/relationships/oleObject" Target="embeddings/oleObject19.bin"/><Relationship Id="rId349" Type="http://schemas.openxmlformats.org/officeDocument/2006/relationships/image" Target="media/image174.wmf"/><Relationship Id="rId556" Type="http://schemas.openxmlformats.org/officeDocument/2006/relationships/oleObject" Target="embeddings/oleObject303.bin"/><Relationship Id="rId763" Type="http://schemas.openxmlformats.org/officeDocument/2006/relationships/oleObject" Target="embeddings/oleObject461.bin"/><Relationship Id="rId111" Type="http://schemas.openxmlformats.org/officeDocument/2006/relationships/image" Target="media/image51.wmf"/><Relationship Id="rId195" Type="http://schemas.openxmlformats.org/officeDocument/2006/relationships/oleObject" Target="embeddings/oleObject94.bin"/><Relationship Id="rId209" Type="http://schemas.openxmlformats.org/officeDocument/2006/relationships/oleObject" Target="embeddings/oleObject101.bin"/><Relationship Id="rId416" Type="http://schemas.openxmlformats.org/officeDocument/2006/relationships/oleObject" Target="embeddings/oleObject201.bin"/><Relationship Id="rId970" Type="http://schemas.openxmlformats.org/officeDocument/2006/relationships/oleObject" Target="embeddings/oleObject588.bin"/><Relationship Id="rId1046" Type="http://schemas.openxmlformats.org/officeDocument/2006/relationships/oleObject" Target="embeddings/oleObject634.bin"/><Relationship Id="rId623" Type="http://schemas.openxmlformats.org/officeDocument/2006/relationships/oleObject" Target="embeddings/oleObject357.bin"/><Relationship Id="rId830" Type="http://schemas.openxmlformats.org/officeDocument/2006/relationships/image" Target="media/image322.wmf"/><Relationship Id="rId928" Type="http://schemas.openxmlformats.org/officeDocument/2006/relationships/image" Target="media/image362.wmf"/><Relationship Id="rId57" Type="http://schemas.openxmlformats.org/officeDocument/2006/relationships/image" Target="media/image25.wmf"/><Relationship Id="rId262" Type="http://schemas.openxmlformats.org/officeDocument/2006/relationships/image" Target="media/image127.wmf"/><Relationship Id="rId567" Type="http://schemas.openxmlformats.org/officeDocument/2006/relationships/oleObject" Target="embeddings/oleObject314.bin"/><Relationship Id="rId122" Type="http://schemas.openxmlformats.org/officeDocument/2006/relationships/oleObject" Target="embeddings/oleObject58.bin"/><Relationship Id="rId774" Type="http://schemas.openxmlformats.org/officeDocument/2006/relationships/oleObject" Target="embeddings/oleObject468.bin"/><Relationship Id="rId981" Type="http://schemas.openxmlformats.org/officeDocument/2006/relationships/oleObject" Target="embeddings/oleObject597.bin"/><Relationship Id="rId1057" Type="http://schemas.openxmlformats.org/officeDocument/2006/relationships/image" Target="media/image410.wmf"/><Relationship Id="rId427" Type="http://schemas.openxmlformats.org/officeDocument/2006/relationships/image" Target="media/image213.wmf"/><Relationship Id="rId634" Type="http://schemas.openxmlformats.org/officeDocument/2006/relationships/oleObject" Target="embeddings/oleObject368.bin"/><Relationship Id="rId841" Type="http://schemas.openxmlformats.org/officeDocument/2006/relationships/oleObject" Target="embeddings/oleObject511.bin"/><Relationship Id="rId273" Type="http://schemas.openxmlformats.org/officeDocument/2006/relationships/oleObject" Target="embeddings/oleObject133.bin"/><Relationship Id="rId480" Type="http://schemas.openxmlformats.org/officeDocument/2006/relationships/oleObject" Target="embeddings/oleObject233.bin"/><Relationship Id="rId701" Type="http://schemas.openxmlformats.org/officeDocument/2006/relationships/image" Target="media/image275.wmf"/><Relationship Id="rId939" Type="http://schemas.openxmlformats.org/officeDocument/2006/relationships/oleObject" Target="embeddings/oleObject564.bin"/><Relationship Id="rId68" Type="http://schemas.openxmlformats.org/officeDocument/2006/relationships/oleObject" Target="embeddings/oleObject30.bin"/><Relationship Id="rId133" Type="http://schemas.openxmlformats.org/officeDocument/2006/relationships/oleObject" Target="embeddings/oleObject63.bin"/><Relationship Id="rId340" Type="http://schemas.openxmlformats.org/officeDocument/2006/relationships/image" Target="media/image169.wmf"/><Relationship Id="rId578" Type="http://schemas.openxmlformats.org/officeDocument/2006/relationships/oleObject" Target="embeddings/oleObject325.bin"/><Relationship Id="rId785" Type="http://schemas.openxmlformats.org/officeDocument/2006/relationships/image" Target="media/image304.wmf"/><Relationship Id="rId992" Type="http://schemas.openxmlformats.org/officeDocument/2006/relationships/oleObject" Target="embeddings/oleObject603.bin"/><Relationship Id="rId200" Type="http://schemas.openxmlformats.org/officeDocument/2006/relationships/image" Target="media/image96.wmf"/><Relationship Id="rId438" Type="http://schemas.openxmlformats.org/officeDocument/2006/relationships/oleObject" Target="embeddings/oleObject212.bin"/><Relationship Id="rId645" Type="http://schemas.openxmlformats.org/officeDocument/2006/relationships/image" Target="media/image259.wmf"/><Relationship Id="rId852" Type="http://schemas.openxmlformats.org/officeDocument/2006/relationships/image" Target="media/image326.wmf"/><Relationship Id="rId1068" Type="http://schemas.openxmlformats.org/officeDocument/2006/relationships/oleObject" Target="embeddings/oleObject645.bin"/><Relationship Id="rId284" Type="http://schemas.openxmlformats.org/officeDocument/2006/relationships/oleObject" Target="embeddings/oleObject138.bin"/><Relationship Id="rId491" Type="http://schemas.openxmlformats.org/officeDocument/2006/relationships/oleObject" Target="embeddings/oleObject240.bin"/><Relationship Id="rId505" Type="http://schemas.openxmlformats.org/officeDocument/2006/relationships/oleObject" Target="embeddings/oleObject254.bin"/><Relationship Id="rId712" Type="http://schemas.openxmlformats.org/officeDocument/2006/relationships/oleObject" Target="embeddings/oleObject428.bin"/><Relationship Id="rId79" Type="http://schemas.openxmlformats.org/officeDocument/2006/relationships/image" Target="media/image34.wmf"/><Relationship Id="rId144" Type="http://schemas.openxmlformats.org/officeDocument/2006/relationships/image" Target="media/image68.wmf"/><Relationship Id="rId589" Type="http://schemas.openxmlformats.org/officeDocument/2006/relationships/image" Target="media/image247.wmf"/><Relationship Id="rId796" Type="http://schemas.openxmlformats.org/officeDocument/2006/relationships/oleObject" Target="embeddings/oleObject480.bin"/><Relationship Id="rId351" Type="http://schemas.openxmlformats.org/officeDocument/2006/relationships/image" Target="media/image175.wmf"/><Relationship Id="rId449" Type="http://schemas.openxmlformats.org/officeDocument/2006/relationships/image" Target="media/image224.wmf"/><Relationship Id="rId656" Type="http://schemas.openxmlformats.org/officeDocument/2006/relationships/oleObject" Target="embeddings/oleObject385.bin"/><Relationship Id="rId863" Type="http://schemas.openxmlformats.org/officeDocument/2006/relationships/oleObject" Target="embeddings/oleObject524.bin"/><Relationship Id="rId1079" Type="http://schemas.openxmlformats.org/officeDocument/2006/relationships/oleObject" Target="embeddings/oleObject654.bin"/><Relationship Id="rId211" Type="http://schemas.openxmlformats.org/officeDocument/2006/relationships/oleObject" Target="embeddings/oleObject102.bin"/><Relationship Id="rId295" Type="http://schemas.openxmlformats.org/officeDocument/2006/relationships/image" Target="media/image146.wmf"/><Relationship Id="rId309" Type="http://schemas.openxmlformats.org/officeDocument/2006/relationships/image" Target="media/image153.wmf"/><Relationship Id="rId516" Type="http://schemas.openxmlformats.org/officeDocument/2006/relationships/oleObject" Target="embeddings/oleObject265.bin"/><Relationship Id="rId723" Type="http://schemas.openxmlformats.org/officeDocument/2006/relationships/image" Target="media/image281.wmf"/><Relationship Id="rId930" Type="http://schemas.openxmlformats.org/officeDocument/2006/relationships/image" Target="media/image363.wmf"/><Relationship Id="rId1006" Type="http://schemas.openxmlformats.org/officeDocument/2006/relationships/oleObject" Target="embeddings/oleObject610.bin"/><Relationship Id="rId155" Type="http://schemas.openxmlformats.org/officeDocument/2006/relationships/oleObject" Target="embeddings/oleObject74.bin"/><Relationship Id="rId362" Type="http://schemas.openxmlformats.org/officeDocument/2006/relationships/oleObject" Target="embeddings/oleObject174.bin"/><Relationship Id="rId222" Type="http://schemas.openxmlformats.org/officeDocument/2006/relationships/image" Target="media/image107.wmf"/><Relationship Id="rId667" Type="http://schemas.openxmlformats.org/officeDocument/2006/relationships/image" Target="media/image269.wmf"/><Relationship Id="rId874" Type="http://schemas.openxmlformats.org/officeDocument/2006/relationships/image" Target="media/image337.wmf"/><Relationship Id="rId17" Type="http://schemas.openxmlformats.org/officeDocument/2006/relationships/image" Target="media/image5.wmf"/><Relationship Id="rId527" Type="http://schemas.openxmlformats.org/officeDocument/2006/relationships/oleObject" Target="embeddings/oleObject276.bin"/><Relationship Id="rId734" Type="http://schemas.openxmlformats.org/officeDocument/2006/relationships/oleObject" Target="embeddings/oleObject442.bin"/><Relationship Id="rId941" Type="http://schemas.openxmlformats.org/officeDocument/2006/relationships/oleObject" Target="embeddings/oleObject565.bin"/><Relationship Id="rId70" Type="http://schemas.openxmlformats.org/officeDocument/2006/relationships/oleObject" Target="embeddings/oleObject32.bin"/><Relationship Id="rId166" Type="http://schemas.openxmlformats.org/officeDocument/2006/relationships/image" Target="media/image79.wmf"/><Relationship Id="rId373" Type="http://schemas.openxmlformats.org/officeDocument/2006/relationships/image" Target="media/image187.wmf"/><Relationship Id="rId580" Type="http://schemas.openxmlformats.org/officeDocument/2006/relationships/image" Target="media/image246.wmf"/><Relationship Id="rId801" Type="http://schemas.openxmlformats.org/officeDocument/2006/relationships/oleObject" Target="embeddings/oleObject483.bin"/><Relationship Id="rId1017" Type="http://schemas.openxmlformats.org/officeDocument/2006/relationships/oleObject" Target="embeddings/oleObject618.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3.bin"/><Relationship Id="rId678" Type="http://schemas.openxmlformats.org/officeDocument/2006/relationships/oleObject" Target="embeddings/oleObject398.bin"/><Relationship Id="rId885" Type="http://schemas.openxmlformats.org/officeDocument/2006/relationships/oleObject" Target="embeddings/oleObject535.bin"/><Relationship Id="rId1070" Type="http://schemas.openxmlformats.org/officeDocument/2006/relationships/oleObject" Target="embeddings/oleObject646.bin"/><Relationship Id="rId28" Type="http://schemas.openxmlformats.org/officeDocument/2006/relationships/oleObject" Target="embeddings/oleObject10.bin"/><Relationship Id="rId300" Type="http://schemas.openxmlformats.org/officeDocument/2006/relationships/oleObject" Target="embeddings/oleObject144.bin"/><Relationship Id="rId538" Type="http://schemas.openxmlformats.org/officeDocument/2006/relationships/oleObject" Target="embeddings/oleObject287.bin"/><Relationship Id="rId745" Type="http://schemas.openxmlformats.org/officeDocument/2006/relationships/oleObject" Target="embeddings/oleObject451.bin"/><Relationship Id="rId952" Type="http://schemas.openxmlformats.org/officeDocument/2006/relationships/oleObject" Target="embeddings/oleObject572.bin"/><Relationship Id="rId81" Type="http://schemas.openxmlformats.org/officeDocument/2006/relationships/image" Target="media/image35.wmf"/><Relationship Id="rId177" Type="http://schemas.openxmlformats.org/officeDocument/2006/relationships/oleObject" Target="embeddings/oleObject85.bin"/><Relationship Id="rId384" Type="http://schemas.openxmlformats.org/officeDocument/2006/relationships/oleObject" Target="embeddings/oleObject184.bin"/><Relationship Id="rId591" Type="http://schemas.openxmlformats.org/officeDocument/2006/relationships/image" Target="media/image248.wmf"/><Relationship Id="rId605" Type="http://schemas.openxmlformats.org/officeDocument/2006/relationships/oleObject" Target="embeddings/oleObject344.bin"/><Relationship Id="rId812" Type="http://schemas.openxmlformats.org/officeDocument/2006/relationships/oleObject" Target="embeddings/oleObject489.bin"/><Relationship Id="rId1028" Type="http://schemas.openxmlformats.org/officeDocument/2006/relationships/oleObject" Target="embeddings/oleObject625.bin"/><Relationship Id="rId244" Type="http://schemas.openxmlformats.org/officeDocument/2006/relationships/oleObject" Target="embeddings/oleObject119.bin"/><Relationship Id="rId689" Type="http://schemas.openxmlformats.org/officeDocument/2006/relationships/oleObject" Target="embeddings/oleObject409.bin"/><Relationship Id="rId896" Type="http://schemas.openxmlformats.org/officeDocument/2006/relationships/oleObject" Target="embeddings/oleObject541.bin"/><Relationship Id="rId1081" Type="http://schemas.openxmlformats.org/officeDocument/2006/relationships/oleObject" Target="embeddings/oleObject656.bin"/><Relationship Id="rId39" Type="http://schemas.openxmlformats.org/officeDocument/2006/relationships/image" Target="media/image16.wmf"/><Relationship Id="rId451" Type="http://schemas.openxmlformats.org/officeDocument/2006/relationships/image" Target="media/image225.wmf"/><Relationship Id="rId549" Type="http://schemas.openxmlformats.org/officeDocument/2006/relationships/oleObject" Target="embeddings/oleObject296.bin"/><Relationship Id="rId756" Type="http://schemas.openxmlformats.org/officeDocument/2006/relationships/image" Target="media/image292.wmf"/><Relationship Id="rId104" Type="http://schemas.openxmlformats.org/officeDocument/2006/relationships/oleObject" Target="embeddings/oleObject49.bin"/><Relationship Id="rId188" Type="http://schemas.openxmlformats.org/officeDocument/2006/relationships/image" Target="media/image90.wmf"/><Relationship Id="rId311" Type="http://schemas.openxmlformats.org/officeDocument/2006/relationships/image" Target="media/image154.wmf"/><Relationship Id="rId395" Type="http://schemas.openxmlformats.org/officeDocument/2006/relationships/oleObject" Target="embeddings/oleObject190.bin"/><Relationship Id="rId409" Type="http://schemas.openxmlformats.org/officeDocument/2006/relationships/image" Target="media/image204.wmf"/><Relationship Id="rId963" Type="http://schemas.openxmlformats.org/officeDocument/2006/relationships/image" Target="media/image374.wmf"/><Relationship Id="rId1039" Type="http://schemas.openxmlformats.org/officeDocument/2006/relationships/image" Target="media/image401.wmf"/><Relationship Id="rId92" Type="http://schemas.openxmlformats.org/officeDocument/2006/relationships/oleObject" Target="embeddings/oleObject43.bin"/><Relationship Id="rId616" Type="http://schemas.openxmlformats.org/officeDocument/2006/relationships/oleObject" Target="embeddings/oleObject353.bin"/><Relationship Id="rId823" Type="http://schemas.openxmlformats.org/officeDocument/2006/relationships/oleObject" Target="embeddings/oleObject497.bin"/><Relationship Id="rId255" Type="http://schemas.openxmlformats.org/officeDocument/2006/relationships/oleObject" Target="embeddings/oleObject124.bin"/><Relationship Id="rId462" Type="http://schemas.openxmlformats.org/officeDocument/2006/relationships/image" Target="media/image230.wmf"/><Relationship Id="rId1092" Type="http://schemas.openxmlformats.org/officeDocument/2006/relationships/image" Target="media/image419.wmf"/><Relationship Id="rId115" Type="http://schemas.openxmlformats.org/officeDocument/2006/relationships/image" Target="media/image53.wmf"/><Relationship Id="rId322" Type="http://schemas.openxmlformats.org/officeDocument/2006/relationships/image" Target="media/image160.wmf"/><Relationship Id="rId767" Type="http://schemas.openxmlformats.org/officeDocument/2006/relationships/image" Target="media/image296.wmf"/><Relationship Id="rId974" Type="http://schemas.openxmlformats.org/officeDocument/2006/relationships/image" Target="media/image376.wmf"/><Relationship Id="rId199" Type="http://schemas.openxmlformats.org/officeDocument/2006/relationships/oleObject" Target="embeddings/oleObject96.bin"/><Relationship Id="rId627" Type="http://schemas.openxmlformats.org/officeDocument/2006/relationships/oleObject" Target="embeddings/oleObject361.bin"/><Relationship Id="rId834" Type="http://schemas.openxmlformats.org/officeDocument/2006/relationships/oleObject" Target="embeddings/oleObject504.bin"/><Relationship Id="rId266" Type="http://schemas.openxmlformats.org/officeDocument/2006/relationships/image" Target="media/image129.wmf"/><Relationship Id="rId473" Type="http://schemas.openxmlformats.org/officeDocument/2006/relationships/oleObject" Target="embeddings/oleObject230.bin"/><Relationship Id="rId680" Type="http://schemas.openxmlformats.org/officeDocument/2006/relationships/oleObject" Target="embeddings/oleObject400.bin"/><Relationship Id="rId901" Type="http://schemas.openxmlformats.org/officeDocument/2006/relationships/oleObject" Target="embeddings/oleObject545.bin"/><Relationship Id="rId30" Type="http://schemas.openxmlformats.org/officeDocument/2006/relationships/oleObject" Target="embeddings/oleObject11.bin"/><Relationship Id="rId126" Type="http://schemas.openxmlformats.org/officeDocument/2006/relationships/oleObject" Target="embeddings/oleObject60.bin"/><Relationship Id="rId333" Type="http://schemas.openxmlformats.org/officeDocument/2006/relationships/oleObject" Target="embeddings/oleObject160.bin"/><Relationship Id="rId540" Type="http://schemas.openxmlformats.org/officeDocument/2006/relationships/oleObject" Target="embeddings/oleObject289.bin"/><Relationship Id="rId778" Type="http://schemas.openxmlformats.org/officeDocument/2006/relationships/oleObject" Target="embeddings/oleObject470.bin"/><Relationship Id="rId985" Type="http://schemas.openxmlformats.org/officeDocument/2006/relationships/image" Target="media/image378.wmf"/><Relationship Id="rId638" Type="http://schemas.openxmlformats.org/officeDocument/2006/relationships/oleObject" Target="embeddings/oleObject372.bin"/><Relationship Id="rId845" Type="http://schemas.openxmlformats.org/officeDocument/2006/relationships/oleObject" Target="embeddings/oleObject514.bin"/><Relationship Id="rId1030" Type="http://schemas.openxmlformats.org/officeDocument/2006/relationships/oleObject" Target="embeddings/oleObject626.bin"/><Relationship Id="rId277" Type="http://schemas.openxmlformats.org/officeDocument/2006/relationships/oleObject" Target="embeddings/oleObject135.bin"/><Relationship Id="rId400" Type="http://schemas.openxmlformats.org/officeDocument/2006/relationships/image" Target="media/image200.wmf"/><Relationship Id="rId484" Type="http://schemas.openxmlformats.org/officeDocument/2006/relationships/oleObject" Target="embeddings/oleObject235.bin"/><Relationship Id="rId705" Type="http://schemas.openxmlformats.org/officeDocument/2006/relationships/oleObject" Target="embeddings/oleObject421.bin"/><Relationship Id="rId137" Type="http://schemas.openxmlformats.org/officeDocument/2006/relationships/oleObject" Target="embeddings/oleObject65.bin"/><Relationship Id="rId344" Type="http://schemas.openxmlformats.org/officeDocument/2006/relationships/image" Target="media/image171.png"/><Relationship Id="rId691" Type="http://schemas.openxmlformats.org/officeDocument/2006/relationships/oleObject" Target="embeddings/oleObject411.bin"/><Relationship Id="rId789" Type="http://schemas.openxmlformats.org/officeDocument/2006/relationships/image" Target="media/image306.wmf"/><Relationship Id="rId912" Type="http://schemas.openxmlformats.org/officeDocument/2006/relationships/image" Target="media/image354.wmf"/><Relationship Id="rId996" Type="http://schemas.openxmlformats.org/officeDocument/2006/relationships/oleObject" Target="embeddings/oleObject605.bin"/><Relationship Id="rId41" Type="http://schemas.openxmlformats.org/officeDocument/2006/relationships/image" Target="media/image17.wmf"/><Relationship Id="rId551" Type="http://schemas.openxmlformats.org/officeDocument/2006/relationships/oleObject" Target="embeddings/oleObject298.bin"/><Relationship Id="rId649" Type="http://schemas.openxmlformats.org/officeDocument/2006/relationships/image" Target="media/image260.wmf"/><Relationship Id="rId856" Type="http://schemas.openxmlformats.org/officeDocument/2006/relationships/image" Target="media/image328.wmf"/><Relationship Id="rId190" Type="http://schemas.openxmlformats.org/officeDocument/2006/relationships/image" Target="media/image91.wmf"/><Relationship Id="rId204" Type="http://schemas.openxmlformats.org/officeDocument/2006/relationships/image" Target="media/image98.wmf"/><Relationship Id="rId288" Type="http://schemas.openxmlformats.org/officeDocument/2006/relationships/oleObject" Target="embeddings/oleObject140.bin"/><Relationship Id="rId411" Type="http://schemas.openxmlformats.org/officeDocument/2006/relationships/image" Target="media/image205.wmf"/><Relationship Id="rId509" Type="http://schemas.openxmlformats.org/officeDocument/2006/relationships/oleObject" Target="embeddings/oleObject258.bin"/><Relationship Id="rId1041" Type="http://schemas.openxmlformats.org/officeDocument/2006/relationships/image" Target="media/image402.wmf"/><Relationship Id="rId495" Type="http://schemas.openxmlformats.org/officeDocument/2006/relationships/oleObject" Target="embeddings/oleObject244.bin"/><Relationship Id="rId716" Type="http://schemas.openxmlformats.org/officeDocument/2006/relationships/oleObject" Target="embeddings/oleObject431.bin"/><Relationship Id="rId923" Type="http://schemas.openxmlformats.org/officeDocument/2006/relationships/oleObject" Target="embeddings/oleObject556.bin"/><Relationship Id="rId52" Type="http://schemas.openxmlformats.org/officeDocument/2006/relationships/oleObject" Target="embeddings/oleObject22.bin"/><Relationship Id="rId148" Type="http://schemas.openxmlformats.org/officeDocument/2006/relationships/image" Target="media/image70.wmf"/><Relationship Id="rId355" Type="http://schemas.openxmlformats.org/officeDocument/2006/relationships/image" Target="media/image177.wmf"/><Relationship Id="rId562" Type="http://schemas.openxmlformats.org/officeDocument/2006/relationships/oleObject" Target="embeddings/oleObject309.bin"/><Relationship Id="rId215" Type="http://schemas.openxmlformats.org/officeDocument/2006/relationships/oleObject" Target="embeddings/oleObject104.bin"/><Relationship Id="rId422" Type="http://schemas.openxmlformats.org/officeDocument/2006/relationships/oleObject" Target="embeddings/oleObject204.bin"/><Relationship Id="rId867" Type="http://schemas.openxmlformats.org/officeDocument/2006/relationships/oleObject" Target="embeddings/oleObject526.bin"/><Relationship Id="rId1052" Type="http://schemas.openxmlformats.org/officeDocument/2006/relationships/oleObject" Target="embeddings/oleObject637.bin"/><Relationship Id="rId299" Type="http://schemas.openxmlformats.org/officeDocument/2006/relationships/image" Target="media/image148.wmf"/><Relationship Id="rId727" Type="http://schemas.openxmlformats.org/officeDocument/2006/relationships/oleObject" Target="embeddings/oleObject437.bin"/><Relationship Id="rId934" Type="http://schemas.openxmlformats.org/officeDocument/2006/relationships/image" Target="media/image365.wmf"/><Relationship Id="rId63" Type="http://schemas.openxmlformats.org/officeDocument/2006/relationships/image" Target="media/image28.wmf"/><Relationship Id="rId159" Type="http://schemas.openxmlformats.org/officeDocument/2006/relationships/oleObject" Target="embeddings/oleObject76.bin"/><Relationship Id="rId366" Type="http://schemas.openxmlformats.org/officeDocument/2006/relationships/oleObject" Target="embeddings/oleObject176.bin"/><Relationship Id="rId573" Type="http://schemas.openxmlformats.org/officeDocument/2006/relationships/oleObject" Target="embeddings/oleObject320.bin"/><Relationship Id="rId780" Type="http://schemas.openxmlformats.org/officeDocument/2006/relationships/oleObject" Target="embeddings/oleObject471.bin"/><Relationship Id="rId226" Type="http://schemas.openxmlformats.org/officeDocument/2006/relationships/image" Target="media/image109.wmf"/><Relationship Id="rId433" Type="http://schemas.openxmlformats.org/officeDocument/2006/relationships/image" Target="media/image216.wmf"/><Relationship Id="rId878" Type="http://schemas.openxmlformats.org/officeDocument/2006/relationships/image" Target="media/image339.wmf"/><Relationship Id="rId1063" Type="http://schemas.openxmlformats.org/officeDocument/2006/relationships/image" Target="media/image413.wmf"/><Relationship Id="rId640" Type="http://schemas.openxmlformats.org/officeDocument/2006/relationships/oleObject" Target="embeddings/oleObject374.bin"/><Relationship Id="rId738" Type="http://schemas.openxmlformats.org/officeDocument/2006/relationships/oleObject" Target="embeddings/oleObject446.bin"/><Relationship Id="rId945" Type="http://schemas.openxmlformats.org/officeDocument/2006/relationships/oleObject" Target="embeddings/oleObject567.bin"/><Relationship Id="rId74" Type="http://schemas.openxmlformats.org/officeDocument/2006/relationships/image" Target="media/image32.wmf"/><Relationship Id="rId377" Type="http://schemas.openxmlformats.org/officeDocument/2006/relationships/image" Target="media/image189.wmf"/><Relationship Id="rId500" Type="http://schemas.openxmlformats.org/officeDocument/2006/relationships/oleObject" Target="embeddings/oleObject249.bin"/><Relationship Id="rId584" Type="http://schemas.openxmlformats.org/officeDocument/2006/relationships/oleObject" Target="embeddings/oleObject330.bin"/><Relationship Id="rId805" Type="http://schemas.openxmlformats.org/officeDocument/2006/relationships/oleObject" Target="embeddings/oleObject485.bin"/><Relationship Id="rId5" Type="http://schemas.openxmlformats.org/officeDocument/2006/relationships/settings" Target="settings.xml"/><Relationship Id="rId237" Type="http://schemas.openxmlformats.org/officeDocument/2006/relationships/oleObject" Target="embeddings/oleObject115.bin"/><Relationship Id="rId791" Type="http://schemas.openxmlformats.org/officeDocument/2006/relationships/image" Target="media/image307.wmf"/><Relationship Id="rId889" Type="http://schemas.openxmlformats.org/officeDocument/2006/relationships/oleObject" Target="embeddings/oleObject537.bin"/><Relationship Id="rId1074" Type="http://schemas.openxmlformats.org/officeDocument/2006/relationships/oleObject" Target="embeddings/oleObject649.bin"/><Relationship Id="rId444" Type="http://schemas.openxmlformats.org/officeDocument/2006/relationships/oleObject" Target="embeddings/oleObject215.bin"/><Relationship Id="rId651" Type="http://schemas.openxmlformats.org/officeDocument/2006/relationships/image" Target="media/image261.wmf"/><Relationship Id="rId749" Type="http://schemas.openxmlformats.org/officeDocument/2006/relationships/oleObject" Target="embeddings/oleObject453.bin"/><Relationship Id="rId290" Type="http://schemas.openxmlformats.org/officeDocument/2006/relationships/oleObject" Target="embeddings/oleObject141.bin"/><Relationship Id="rId304" Type="http://schemas.openxmlformats.org/officeDocument/2006/relationships/oleObject" Target="embeddings/oleObject146.bin"/><Relationship Id="rId388" Type="http://schemas.openxmlformats.org/officeDocument/2006/relationships/oleObject" Target="embeddings/oleObject186.bin"/><Relationship Id="rId511" Type="http://schemas.openxmlformats.org/officeDocument/2006/relationships/oleObject" Target="embeddings/oleObject260.bin"/><Relationship Id="rId609" Type="http://schemas.openxmlformats.org/officeDocument/2006/relationships/oleObject" Target="embeddings/oleObject348.bin"/><Relationship Id="rId956" Type="http://schemas.openxmlformats.org/officeDocument/2006/relationships/oleObject" Target="embeddings/oleObject576.bin"/><Relationship Id="rId85" Type="http://schemas.openxmlformats.org/officeDocument/2006/relationships/image" Target="media/image37.png"/><Relationship Id="rId150" Type="http://schemas.openxmlformats.org/officeDocument/2006/relationships/image" Target="media/image71.wmf"/><Relationship Id="rId595" Type="http://schemas.openxmlformats.org/officeDocument/2006/relationships/oleObject" Target="embeddings/oleObject338.bin"/><Relationship Id="rId816" Type="http://schemas.openxmlformats.org/officeDocument/2006/relationships/oleObject" Target="embeddings/oleObject493.bin"/><Relationship Id="rId1001" Type="http://schemas.openxmlformats.org/officeDocument/2006/relationships/image" Target="media/image386.wmf"/><Relationship Id="rId248" Type="http://schemas.openxmlformats.org/officeDocument/2006/relationships/image" Target="media/image120.wmf"/><Relationship Id="rId455" Type="http://schemas.openxmlformats.org/officeDocument/2006/relationships/oleObject" Target="embeddings/oleObject221.bin"/><Relationship Id="rId662" Type="http://schemas.openxmlformats.org/officeDocument/2006/relationships/oleObject" Target="embeddings/oleObject388.bin"/><Relationship Id="rId1085" Type="http://schemas.openxmlformats.org/officeDocument/2006/relationships/oleObject" Target="embeddings/oleObject660.bin"/><Relationship Id="rId12" Type="http://schemas.openxmlformats.org/officeDocument/2006/relationships/oleObject" Target="embeddings/oleObject2.bin"/><Relationship Id="rId108" Type="http://schemas.openxmlformats.org/officeDocument/2006/relationships/oleObject" Target="embeddings/oleObject51.bin"/><Relationship Id="rId315" Type="http://schemas.openxmlformats.org/officeDocument/2006/relationships/image" Target="media/image156.png"/><Relationship Id="rId522" Type="http://schemas.openxmlformats.org/officeDocument/2006/relationships/oleObject" Target="embeddings/oleObject271.bin"/><Relationship Id="rId967" Type="http://schemas.openxmlformats.org/officeDocument/2006/relationships/oleObject" Target="embeddings/oleObject585.bin"/><Relationship Id="rId96" Type="http://schemas.openxmlformats.org/officeDocument/2006/relationships/oleObject" Target="embeddings/oleObject45.bin"/><Relationship Id="rId161" Type="http://schemas.openxmlformats.org/officeDocument/2006/relationships/oleObject" Target="embeddings/oleObject77.bin"/><Relationship Id="rId399" Type="http://schemas.openxmlformats.org/officeDocument/2006/relationships/oleObject" Target="embeddings/oleObject192.bin"/><Relationship Id="rId827" Type="http://schemas.openxmlformats.org/officeDocument/2006/relationships/oleObject" Target="embeddings/oleObject499.bin"/><Relationship Id="rId1012" Type="http://schemas.openxmlformats.org/officeDocument/2006/relationships/oleObject" Target="embeddings/oleObject613.bin"/><Relationship Id="rId259" Type="http://schemas.openxmlformats.org/officeDocument/2006/relationships/oleObject" Target="embeddings/oleObject126.bin"/><Relationship Id="rId466" Type="http://schemas.openxmlformats.org/officeDocument/2006/relationships/image" Target="media/image232.wmf"/><Relationship Id="rId673" Type="http://schemas.openxmlformats.org/officeDocument/2006/relationships/oleObject" Target="embeddings/oleObject394.bin"/><Relationship Id="rId880" Type="http://schemas.openxmlformats.org/officeDocument/2006/relationships/image" Target="media/image340.wmf"/><Relationship Id="rId1096" Type="http://schemas.openxmlformats.org/officeDocument/2006/relationships/header" Target="header1.xml"/><Relationship Id="rId23" Type="http://schemas.openxmlformats.org/officeDocument/2006/relationships/image" Target="media/image8.wmf"/><Relationship Id="rId119" Type="http://schemas.openxmlformats.org/officeDocument/2006/relationships/image" Target="media/image55.wmf"/><Relationship Id="rId326" Type="http://schemas.openxmlformats.org/officeDocument/2006/relationships/image" Target="media/image162.wmf"/><Relationship Id="rId533" Type="http://schemas.openxmlformats.org/officeDocument/2006/relationships/oleObject" Target="embeddings/oleObject282.bin"/><Relationship Id="rId978" Type="http://schemas.openxmlformats.org/officeDocument/2006/relationships/oleObject" Target="embeddings/oleObject594.bin"/><Relationship Id="rId740" Type="http://schemas.openxmlformats.org/officeDocument/2006/relationships/oleObject" Target="embeddings/oleObject448.bin"/><Relationship Id="rId838" Type="http://schemas.openxmlformats.org/officeDocument/2006/relationships/oleObject" Target="embeddings/oleObject508.bin"/><Relationship Id="rId1023" Type="http://schemas.openxmlformats.org/officeDocument/2006/relationships/image" Target="media/image393.wmf"/><Relationship Id="rId172" Type="http://schemas.openxmlformats.org/officeDocument/2006/relationships/image" Target="media/image82.wmf"/><Relationship Id="rId477" Type="http://schemas.openxmlformats.org/officeDocument/2006/relationships/image" Target="media/image238.wmf"/><Relationship Id="rId600" Type="http://schemas.openxmlformats.org/officeDocument/2006/relationships/image" Target="media/image252.wmf"/><Relationship Id="rId684" Type="http://schemas.openxmlformats.org/officeDocument/2006/relationships/oleObject" Target="embeddings/oleObject404.bin"/><Relationship Id="rId337" Type="http://schemas.openxmlformats.org/officeDocument/2006/relationships/oleObject" Target="embeddings/oleObject162.bin"/><Relationship Id="rId891" Type="http://schemas.openxmlformats.org/officeDocument/2006/relationships/oleObject" Target="embeddings/oleObject538.bin"/><Relationship Id="rId905" Type="http://schemas.openxmlformats.org/officeDocument/2006/relationships/oleObject" Target="embeddings/oleObject547.bin"/><Relationship Id="rId989" Type="http://schemas.openxmlformats.org/officeDocument/2006/relationships/image" Target="media/image380.wmf"/><Relationship Id="rId34" Type="http://schemas.openxmlformats.org/officeDocument/2006/relationships/oleObject" Target="embeddings/oleObject13.bin"/><Relationship Id="rId544" Type="http://schemas.openxmlformats.org/officeDocument/2006/relationships/oleObject" Target="embeddings/oleObject292.bin"/><Relationship Id="rId751" Type="http://schemas.openxmlformats.org/officeDocument/2006/relationships/oleObject" Target="embeddings/oleObject454.bin"/><Relationship Id="rId849" Type="http://schemas.openxmlformats.org/officeDocument/2006/relationships/oleObject" Target="embeddings/oleObject517.bin"/><Relationship Id="rId183" Type="http://schemas.openxmlformats.org/officeDocument/2006/relationships/oleObject" Target="embeddings/oleObject88.bin"/><Relationship Id="rId390" Type="http://schemas.openxmlformats.org/officeDocument/2006/relationships/oleObject" Target="embeddings/oleObject187.bin"/><Relationship Id="rId404" Type="http://schemas.openxmlformats.org/officeDocument/2006/relationships/oleObject" Target="embeddings/oleObject195.bin"/><Relationship Id="rId611" Type="http://schemas.openxmlformats.org/officeDocument/2006/relationships/image" Target="media/image254.wmf"/><Relationship Id="rId1034" Type="http://schemas.openxmlformats.org/officeDocument/2006/relationships/oleObject" Target="embeddings/oleObject628.bin"/><Relationship Id="rId250" Type="http://schemas.openxmlformats.org/officeDocument/2006/relationships/image" Target="media/image121.wmf"/><Relationship Id="rId488" Type="http://schemas.openxmlformats.org/officeDocument/2006/relationships/oleObject" Target="embeddings/oleObject237.bin"/><Relationship Id="rId695" Type="http://schemas.openxmlformats.org/officeDocument/2006/relationships/oleObject" Target="embeddings/oleObject415.bin"/><Relationship Id="rId709" Type="http://schemas.openxmlformats.org/officeDocument/2006/relationships/oleObject" Target="embeddings/oleObject425.bin"/><Relationship Id="rId916" Type="http://schemas.openxmlformats.org/officeDocument/2006/relationships/image" Target="media/image356.wmf"/><Relationship Id="rId45" Type="http://schemas.openxmlformats.org/officeDocument/2006/relationships/image" Target="media/image19.wmf"/><Relationship Id="rId110" Type="http://schemas.openxmlformats.org/officeDocument/2006/relationships/oleObject" Target="embeddings/oleObject52.bin"/><Relationship Id="rId348" Type="http://schemas.openxmlformats.org/officeDocument/2006/relationships/oleObject" Target="embeddings/oleObject167.bin"/><Relationship Id="rId555" Type="http://schemas.openxmlformats.org/officeDocument/2006/relationships/oleObject" Target="embeddings/oleObject302.bin"/><Relationship Id="rId762" Type="http://schemas.openxmlformats.org/officeDocument/2006/relationships/oleObject" Target="embeddings/oleObject460.bin"/><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image" Target="media/image207.wmf"/><Relationship Id="rId622" Type="http://schemas.openxmlformats.org/officeDocument/2006/relationships/image" Target="media/image258.wmf"/><Relationship Id="rId1045" Type="http://schemas.openxmlformats.org/officeDocument/2006/relationships/image" Target="media/image404.wmf"/><Relationship Id="rId261" Type="http://schemas.openxmlformats.org/officeDocument/2006/relationships/oleObject" Target="embeddings/oleObject127.bin"/><Relationship Id="rId499" Type="http://schemas.openxmlformats.org/officeDocument/2006/relationships/oleObject" Target="embeddings/oleObject248.bin"/><Relationship Id="rId927" Type="http://schemas.openxmlformats.org/officeDocument/2006/relationships/oleObject" Target="embeddings/oleObject558.bin"/><Relationship Id="rId56" Type="http://schemas.openxmlformats.org/officeDocument/2006/relationships/oleObject" Target="embeddings/oleObject24.bin"/><Relationship Id="rId359" Type="http://schemas.openxmlformats.org/officeDocument/2006/relationships/image" Target="media/image179.wmf"/><Relationship Id="rId566" Type="http://schemas.openxmlformats.org/officeDocument/2006/relationships/oleObject" Target="embeddings/oleObject313.bin"/><Relationship Id="rId773" Type="http://schemas.openxmlformats.org/officeDocument/2006/relationships/oleObject" Target="embeddings/oleObject467.bin"/><Relationship Id="rId121" Type="http://schemas.openxmlformats.org/officeDocument/2006/relationships/image" Target="media/image56.wmf"/><Relationship Id="rId219" Type="http://schemas.openxmlformats.org/officeDocument/2006/relationships/oleObject" Target="embeddings/oleObject106.bin"/><Relationship Id="rId426" Type="http://schemas.openxmlformats.org/officeDocument/2006/relationships/oleObject" Target="embeddings/oleObject206.bin"/><Relationship Id="rId633" Type="http://schemas.openxmlformats.org/officeDocument/2006/relationships/oleObject" Target="embeddings/oleObject367.bin"/><Relationship Id="rId980" Type="http://schemas.openxmlformats.org/officeDocument/2006/relationships/oleObject" Target="embeddings/oleObject596.bin"/><Relationship Id="rId1056" Type="http://schemas.openxmlformats.org/officeDocument/2006/relationships/oleObject" Target="embeddings/oleObject639.bin"/><Relationship Id="rId840" Type="http://schemas.openxmlformats.org/officeDocument/2006/relationships/oleObject" Target="embeddings/oleObject510.bin"/><Relationship Id="rId938" Type="http://schemas.openxmlformats.org/officeDocument/2006/relationships/image" Target="media/image367.wmf"/><Relationship Id="rId67" Type="http://schemas.openxmlformats.org/officeDocument/2006/relationships/image" Target="media/image30.wmf"/><Relationship Id="rId272" Type="http://schemas.openxmlformats.org/officeDocument/2006/relationships/image" Target="media/image132.wmf"/><Relationship Id="rId577" Type="http://schemas.openxmlformats.org/officeDocument/2006/relationships/oleObject" Target="embeddings/oleObject324.bin"/><Relationship Id="rId700" Type="http://schemas.openxmlformats.org/officeDocument/2006/relationships/oleObject" Target="embeddings/oleObject418.bin"/><Relationship Id="rId132" Type="http://schemas.openxmlformats.org/officeDocument/2006/relationships/image" Target="media/image62.wmf"/><Relationship Id="rId784" Type="http://schemas.openxmlformats.org/officeDocument/2006/relationships/oleObject" Target="embeddings/oleObject473.bin"/><Relationship Id="rId991" Type="http://schemas.openxmlformats.org/officeDocument/2006/relationships/image" Target="media/image381.wmf"/><Relationship Id="rId1067" Type="http://schemas.openxmlformats.org/officeDocument/2006/relationships/image" Target="media/image415.wmf"/><Relationship Id="rId437" Type="http://schemas.openxmlformats.org/officeDocument/2006/relationships/image" Target="media/image218.wmf"/><Relationship Id="rId644" Type="http://schemas.openxmlformats.org/officeDocument/2006/relationships/oleObject" Target="embeddings/oleObject378.bin"/><Relationship Id="rId851" Type="http://schemas.openxmlformats.org/officeDocument/2006/relationships/oleObject" Target="embeddings/oleObject518.bin"/><Relationship Id="rId283" Type="http://schemas.openxmlformats.org/officeDocument/2006/relationships/image" Target="media/image138.wmf"/><Relationship Id="rId490" Type="http://schemas.openxmlformats.org/officeDocument/2006/relationships/oleObject" Target="embeddings/oleObject239.bin"/><Relationship Id="rId504" Type="http://schemas.openxmlformats.org/officeDocument/2006/relationships/oleObject" Target="embeddings/oleObject253.bin"/><Relationship Id="rId711" Type="http://schemas.openxmlformats.org/officeDocument/2006/relationships/oleObject" Target="embeddings/oleObject427.bin"/><Relationship Id="rId949" Type="http://schemas.openxmlformats.org/officeDocument/2006/relationships/oleObject" Target="embeddings/oleObject569.bin"/><Relationship Id="rId78" Type="http://schemas.openxmlformats.org/officeDocument/2006/relationships/oleObject" Target="embeddings/oleObject37.bin"/><Relationship Id="rId143" Type="http://schemas.openxmlformats.org/officeDocument/2006/relationships/oleObject" Target="embeddings/oleObject68.bin"/><Relationship Id="rId350" Type="http://schemas.openxmlformats.org/officeDocument/2006/relationships/oleObject" Target="embeddings/oleObject168.bin"/><Relationship Id="rId588" Type="http://schemas.openxmlformats.org/officeDocument/2006/relationships/oleObject" Target="embeddings/oleObject334.bin"/><Relationship Id="rId795" Type="http://schemas.openxmlformats.org/officeDocument/2006/relationships/oleObject" Target="embeddings/oleObject479.bin"/><Relationship Id="rId809" Type="http://schemas.openxmlformats.org/officeDocument/2006/relationships/oleObject" Target="embeddings/oleObject487.bin"/><Relationship Id="rId9" Type="http://schemas.openxmlformats.org/officeDocument/2006/relationships/image" Target="media/image1.wmf"/><Relationship Id="rId210" Type="http://schemas.openxmlformats.org/officeDocument/2006/relationships/image" Target="media/image101.wmf"/><Relationship Id="rId448" Type="http://schemas.openxmlformats.org/officeDocument/2006/relationships/oleObject" Target="embeddings/oleObject217.bin"/><Relationship Id="rId655" Type="http://schemas.openxmlformats.org/officeDocument/2006/relationships/image" Target="media/image263.wmf"/><Relationship Id="rId862" Type="http://schemas.openxmlformats.org/officeDocument/2006/relationships/image" Target="media/image331.wmf"/><Relationship Id="rId1078" Type="http://schemas.openxmlformats.org/officeDocument/2006/relationships/oleObject" Target="embeddings/oleObject653.bin"/><Relationship Id="rId294" Type="http://schemas.openxmlformats.org/officeDocument/2006/relationships/image" Target="media/image145.png"/><Relationship Id="rId308" Type="http://schemas.openxmlformats.org/officeDocument/2006/relationships/oleObject" Target="embeddings/oleObject148.bin"/><Relationship Id="rId515" Type="http://schemas.openxmlformats.org/officeDocument/2006/relationships/oleObject" Target="embeddings/oleObject264.bin"/><Relationship Id="rId722" Type="http://schemas.openxmlformats.org/officeDocument/2006/relationships/oleObject" Target="embeddings/oleObject434.bin"/><Relationship Id="rId89" Type="http://schemas.openxmlformats.org/officeDocument/2006/relationships/image" Target="media/image40.wmf"/><Relationship Id="rId154" Type="http://schemas.openxmlformats.org/officeDocument/2006/relationships/image" Target="media/image73.wmf"/><Relationship Id="rId361" Type="http://schemas.openxmlformats.org/officeDocument/2006/relationships/image" Target="media/image180.wmf"/><Relationship Id="rId599" Type="http://schemas.openxmlformats.org/officeDocument/2006/relationships/oleObject" Target="embeddings/oleObject340.bin"/><Relationship Id="rId1005" Type="http://schemas.openxmlformats.org/officeDocument/2006/relationships/image" Target="media/image388.wmf"/><Relationship Id="rId459" Type="http://schemas.openxmlformats.org/officeDocument/2006/relationships/oleObject" Target="embeddings/oleObject223.bin"/><Relationship Id="rId666" Type="http://schemas.openxmlformats.org/officeDocument/2006/relationships/oleObject" Target="embeddings/oleObject390.bin"/><Relationship Id="rId873" Type="http://schemas.openxmlformats.org/officeDocument/2006/relationships/oleObject" Target="embeddings/oleObject529.bin"/><Relationship Id="rId1089" Type="http://schemas.openxmlformats.org/officeDocument/2006/relationships/oleObject" Target="embeddings/oleObject664.bin"/><Relationship Id="rId16" Type="http://schemas.openxmlformats.org/officeDocument/2006/relationships/oleObject" Target="embeddings/oleObject4.bin"/><Relationship Id="rId221" Type="http://schemas.openxmlformats.org/officeDocument/2006/relationships/oleObject" Target="embeddings/oleObject107.bin"/><Relationship Id="rId319" Type="http://schemas.openxmlformats.org/officeDocument/2006/relationships/oleObject" Target="embeddings/oleObject153.bin"/><Relationship Id="rId526" Type="http://schemas.openxmlformats.org/officeDocument/2006/relationships/oleObject" Target="embeddings/oleObject275.bin"/><Relationship Id="rId733" Type="http://schemas.openxmlformats.org/officeDocument/2006/relationships/oleObject" Target="embeddings/oleObject441.bin"/><Relationship Id="rId940" Type="http://schemas.openxmlformats.org/officeDocument/2006/relationships/image" Target="media/image368.wmf"/><Relationship Id="rId1016" Type="http://schemas.openxmlformats.org/officeDocument/2006/relationships/oleObject" Target="embeddings/oleObject617.bin"/><Relationship Id="rId165" Type="http://schemas.openxmlformats.org/officeDocument/2006/relationships/oleObject" Target="embeddings/oleObject79.bin"/><Relationship Id="rId372" Type="http://schemas.openxmlformats.org/officeDocument/2006/relationships/oleObject" Target="embeddings/oleObject178.bin"/><Relationship Id="rId677" Type="http://schemas.openxmlformats.org/officeDocument/2006/relationships/oleObject" Target="embeddings/oleObject397.bin"/><Relationship Id="rId800" Type="http://schemas.openxmlformats.org/officeDocument/2006/relationships/image" Target="media/image310.wmf"/><Relationship Id="rId232" Type="http://schemas.openxmlformats.org/officeDocument/2006/relationships/image" Target="media/image112.wmf"/><Relationship Id="rId884" Type="http://schemas.openxmlformats.org/officeDocument/2006/relationships/image" Target="media/image342.wmf"/><Relationship Id="rId27" Type="http://schemas.openxmlformats.org/officeDocument/2006/relationships/image" Target="media/image10.wmf"/><Relationship Id="rId537" Type="http://schemas.openxmlformats.org/officeDocument/2006/relationships/oleObject" Target="embeddings/oleObject286.bin"/><Relationship Id="rId744" Type="http://schemas.openxmlformats.org/officeDocument/2006/relationships/image" Target="media/image286.wmf"/><Relationship Id="rId951" Type="http://schemas.openxmlformats.org/officeDocument/2006/relationships/oleObject" Target="embeddings/oleObject571.bin"/><Relationship Id="rId80" Type="http://schemas.openxmlformats.org/officeDocument/2006/relationships/oleObject" Target="embeddings/oleObject38.bin"/><Relationship Id="rId176" Type="http://schemas.openxmlformats.org/officeDocument/2006/relationships/image" Target="media/image84.wmf"/><Relationship Id="rId383" Type="http://schemas.openxmlformats.org/officeDocument/2006/relationships/image" Target="media/image192.wmf"/><Relationship Id="rId590" Type="http://schemas.openxmlformats.org/officeDocument/2006/relationships/oleObject" Target="embeddings/oleObject335.bin"/><Relationship Id="rId604" Type="http://schemas.openxmlformats.org/officeDocument/2006/relationships/oleObject" Target="embeddings/oleObject343.bin"/><Relationship Id="rId811" Type="http://schemas.openxmlformats.org/officeDocument/2006/relationships/oleObject" Target="embeddings/oleObject488.bin"/><Relationship Id="rId1027" Type="http://schemas.openxmlformats.org/officeDocument/2006/relationships/image" Target="media/image395.wmf"/><Relationship Id="rId243" Type="http://schemas.openxmlformats.org/officeDocument/2006/relationships/image" Target="media/image117.wmf"/><Relationship Id="rId450" Type="http://schemas.openxmlformats.org/officeDocument/2006/relationships/oleObject" Target="embeddings/oleObject218.bin"/><Relationship Id="rId688" Type="http://schemas.openxmlformats.org/officeDocument/2006/relationships/oleObject" Target="embeddings/oleObject408.bin"/><Relationship Id="rId895" Type="http://schemas.openxmlformats.org/officeDocument/2006/relationships/image" Target="media/image347.wmf"/><Relationship Id="rId909" Type="http://schemas.openxmlformats.org/officeDocument/2006/relationships/oleObject" Target="embeddings/oleObject549.bin"/><Relationship Id="rId1080" Type="http://schemas.openxmlformats.org/officeDocument/2006/relationships/oleObject" Target="embeddings/oleObject655.bin"/><Relationship Id="rId38" Type="http://schemas.openxmlformats.org/officeDocument/2006/relationships/oleObject" Target="embeddings/oleObject15.bin"/><Relationship Id="rId103" Type="http://schemas.openxmlformats.org/officeDocument/2006/relationships/image" Target="media/image47.wmf"/><Relationship Id="rId310" Type="http://schemas.openxmlformats.org/officeDocument/2006/relationships/oleObject" Target="embeddings/oleObject149.bin"/><Relationship Id="rId548" Type="http://schemas.openxmlformats.org/officeDocument/2006/relationships/oleObject" Target="embeddings/oleObject295.bin"/><Relationship Id="rId755" Type="http://schemas.openxmlformats.org/officeDocument/2006/relationships/oleObject" Target="embeddings/oleObject456.bin"/><Relationship Id="rId962" Type="http://schemas.openxmlformats.org/officeDocument/2006/relationships/oleObject" Target="embeddings/oleObject581.bin"/><Relationship Id="rId91" Type="http://schemas.openxmlformats.org/officeDocument/2006/relationships/image" Target="media/image41.wmf"/><Relationship Id="rId187" Type="http://schemas.openxmlformats.org/officeDocument/2006/relationships/oleObject" Target="embeddings/oleObject90.bin"/><Relationship Id="rId394" Type="http://schemas.openxmlformats.org/officeDocument/2006/relationships/oleObject" Target="embeddings/oleObject189.bin"/><Relationship Id="rId408" Type="http://schemas.openxmlformats.org/officeDocument/2006/relationships/oleObject" Target="embeddings/oleObject197.bin"/><Relationship Id="rId615" Type="http://schemas.openxmlformats.org/officeDocument/2006/relationships/oleObject" Target="embeddings/oleObject352.bin"/><Relationship Id="rId822" Type="http://schemas.openxmlformats.org/officeDocument/2006/relationships/image" Target="media/image318.wmf"/><Relationship Id="rId1038" Type="http://schemas.openxmlformats.org/officeDocument/2006/relationships/oleObject" Target="embeddings/oleObject630.bin"/><Relationship Id="rId254" Type="http://schemas.openxmlformats.org/officeDocument/2006/relationships/image" Target="media/image123.wmf"/><Relationship Id="rId699" Type="http://schemas.openxmlformats.org/officeDocument/2006/relationships/image" Target="media/image274.wmf"/><Relationship Id="rId1091" Type="http://schemas.openxmlformats.org/officeDocument/2006/relationships/oleObject" Target="embeddings/oleObject665.bin"/><Relationship Id="rId49" Type="http://schemas.openxmlformats.org/officeDocument/2006/relationships/image" Target="media/image21.wmf"/><Relationship Id="rId114" Type="http://schemas.openxmlformats.org/officeDocument/2006/relationships/oleObject" Target="embeddings/oleObject54.bin"/><Relationship Id="rId461" Type="http://schemas.openxmlformats.org/officeDocument/2006/relationships/oleObject" Target="embeddings/oleObject224.bin"/><Relationship Id="rId559" Type="http://schemas.openxmlformats.org/officeDocument/2006/relationships/oleObject" Target="embeddings/oleObject306.bin"/><Relationship Id="rId766" Type="http://schemas.openxmlformats.org/officeDocument/2006/relationships/oleObject" Target="embeddings/oleObject463.bin"/><Relationship Id="rId198" Type="http://schemas.openxmlformats.org/officeDocument/2006/relationships/image" Target="media/image95.wmf"/><Relationship Id="rId321" Type="http://schemas.openxmlformats.org/officeDocument/2006/relationships/oleObject" Target="embeddings/oleObject154.bin"/><Relationship Id="rId419" Type="http://schemas.openxmlformats.org/officeDocument/2006/relationships/image" Target="media/image209.wmf"/><Relationship Id="rId626" Type="http://schemas.openxmlformats.org/officeDocument/2006/relationships/oleObject" Target="embeddings/oleObject360.bin"/><Relationship Id="rId973" Type="http://schemas.openxmlformats.org/officeDocument/2006/relationships/oleObject" Target="embeddings/oleObject590.bin"/><Relationship Id="rId1049" Type="http://schemas.openxmlformats.org/officeDocument/2006/relationships/image" Target="media/image406.wmf"/><Relationship Id="rId833" Type="http://schemas.openxmlformats.org/officeDocument/2006/relationships/oleObject" Target="embeddings/oleObject503.bin"/><Relationship Id="rId265" Type="http://schemas.openxmlformats.org/officeDocument/2006/relationships/oleObject" Target="embeddings/oleObject129.bin"/><Relationship Id="rId472" Type="http://schemas.openxmlformats.org/officeDocument/2006/relationships/image" Target="media/image235.wmf"/><Relationship Id="rId900" Type="http://schemas.openxmlformats.org/officeDocument/2006/relationships/image" Target="media/image348.wmf"/><Relationship Id="rId125" Type="http://schemas.openxmlformats.org/officeDocument/2006/relationships/image" Target="media/image58.wmf"/><Relationship Id="rId332" Type="http://schemas.openxmlformats.org/officeDocument/2006/relationships/image" Target="media/image165.wmf"/><Relationship Id="rId777" Type="http://schemas.openxmlformats.org/officeDocument/2006/relationships/image" Target="media/image300.wmf"/><Relationship Id="rId984" Type="http://schemas.openxmlformats.org/officeDocument/2006/relationships/oleObject" Target="embeddings/oleObject599.bin"/><Relationship Id="rId637" Type="http://schemas.openxmlformats.org/officeDocument/2006/relationships/oleObject" Target="embeddings/oleObject371.bin"/><Relationship Id="rId844" Type="http://schemas.openxmlformats.org/officeDocument/2006/relationships/image" Target="media/image323.wmf"/><Relationship Id="rId276" Type="http://schemas.openxmlformats.org/officeDocument/2006/relationships/image" Target="media/image134.wmf"/><Relationship Id="rId483" Type="http://schemas.openxmlformats.org/officeDocument/2006/relationships/image" Target="media/image241.wmf"/><Relationship Id="rId690" Type="http://schemas.openxmlformats.org/officeDocument/2006/relationships/oleObject" Target="embeddings/oleObject410.bin"/><Relationship Id="rId704" Type="http://schemas.openxmlformats.org/officeDocument/2006/relationships/oleObject" Target="embeddings/oleObject420.bin"/><Relationship Id="rId911" Type="http://schemas.openxmlformats.org/officeDocument/2006/relationships/oleObject" Target="embeddings/oleObject550.bin"/><Relationship Id="rId40" Type="http://schemas.openxmlformats.org/officeDocument/2006/relationships/oleObject" Target="embeddings/oleObject16.bin"/><Relationship Id="rId136" Type="http://schemas.openxmlformats.org/officeDocument/2006/relationships/image" Target="media/image64.wmf"/><Relationship Id="rId343" Type="http://schemas.openxmlformats.org/officeDocument/2006/relationships/oleObject" Target="embeddings/oleObject165.bin"/><Relationship Id="rId550" Type="http://schemas.openxmlformats.org/officeDocument/2006/relationships/oleObject" Target="embeddings/oleObject297.bin"/><Relationship Id="rId788" Type="http://schemas.openxmlformats.org/officeDocument/2006/relationships/oleObject" Target="embeddings/oleObject475.bin"/><Relationship Id="rId995" Type="http://schemas.openxmlformats.org/officeDocument/2006/relationships/image" Target="media/image383.wmf"/><Relationship Id="rId203" Type="http://schemas.openxmlformats.org/officeDocument/2006/relationships/oleObject" Target="embeddings/oleObject98.bin"/><Relationship Id="rId648" Type="http://schemas.openxmlformats.org/officeDocument/2006/relationships/oleObject" Target="embeddings/oleObject381.bin"/><Relationship Id="rId855" Type="http://schemas.openxmlformats.org/officeDocument/2006/relationships/oleObject" Target="embeddings/oleObject520.bin"/><Relationship Id="rId1040" Type="http://schemas.openxmlformats.org/officeDocument/2006/relationships/oleObject" Target="embeddings/oleObject631.bin"/><Relationship Id="rId287" Type="http://schemas.openxmlformats.org/officeDocument/2006/relationships/image" Target="media/image140.wmf"/><Relationship Id="rId410" Type="http://schemas.openxmlformats.org/officeDocument/2006/relationships/oleObject" Target="embeddings/oleObject198.bin"/><Relationship Id="rId494" Type="http://schemas.openxmlformats.org/officeDocument/2006/relationships/oleObject" Target="embeddings/oleObject243.bin"/><Relationship Id="rId508" Type="http://schemas.openxmlformats.org/officeDocument/2006/relationships/oleObject" Target="embeddings/oleObject257.bin"/><Relationship Id="rId715" Type="http://schemas.openxmlformats.org/officeDocument/2006/relationships/image" Target="media/image277.wmf"/><Relationship Id="rId922" Type="http://schemas.openxmlformats.org/officeDocument/2006/relationships/image" Target="media/image359.wmf"/><Relationship Id="rId147" Type="http://schemas.openxmlformats.org/officeDocument/2006/relationships/oleObject" Target="embeddings/oleObject70.bin"/><Relationship Id="rId354" Type="http://schemas.openxmlformats.org/officeDocument/2006/relationships/oleObject" Target="embeddings/oleObject170.bin"/><Relationship Id="rId799" Type="http://schemas.openxmlformats.org/officeDocument/2006/relationships/oleObject" Target="embeddings/oleObject482.bin"/><Relationship Id="rId51" Type="http://schemas.openxmlformats.org/officeDocument/2006/relationships/image" Target="media/image22.wmf"/><Relationship Id="rId561" Type="http://schemas.openxmlformats.org/officeDocument/2006/relationships/oleObject" Target="embeddings/oleObject308.bin"/><Relationship Id="rId659" Type="http://schemas.openxmlformats.org/officeDocument/2006/relationships/image" Target="media/image265.wmf"/><Relationship Id="rId866" Type="http://schemas.openxmlformats.org/officeDocument/2006/relationships/image" Target="media/image333.wmf"/><Relationship Id="rId214" Type="http://schemas.openxmlformats.org/officeDocument/2006/relationships/image" Target="media/image103.wmf"/><Relationship Id="rId298" Type="http://schemas.openxmlformats.org/officeDocument/2006/relationships/oleObject" Target="embeddings/oleObject143.bin"/><Relationship Id="rId421" Type="http://schemas.openxmlformats.org/officeDocument/2006/relationships/image" Target="media/image210.wmf"/><Relationship Id="rId519" Type="http://schemas.openxmlformats.org/officeDocument/2006/relationships/oleObject" Target="embeddings/oleObject268.bin"/><Relationship Id="rId1051" Type="http://schemas.openxmlformats.org/officeDocument/2006/relationships/image" Target="media/image407.wmf"/><Relationship Id="rId158" Type="http://schemas.openxmlformats.org/officeDocument/2006/relationships/image" Target="media/image75.wmf"/><Relationship Id="rId726" Type="http://schemas.openxmlformats.org/officeDocument/2006/relationships/image" Target="media/image282.wmf"/><Relationship Id="rId933" Type="http://schemas.openxmlformats.org/officeDocument/2006/relationships/oleObject" Target="embeddings/oleObject561.bin"/><Relationship Id="rId1009" Type="http://schemas.openxmlformats.org/officeDocument/2006/relationships/image" Target="media/image390.wmf"/><Relationship Id="rId62" Type="http://schemas.openxmlformats.org/officeDocument/2006/relationships/oleObject" Target="embeddings/oleObject27.bin"/><Relationship Id="rId365" Type="http://schemas.openxmlformats.org/officeDocument/2006/relationships/image" Target="media/image182.wmf"/><Relationship Id="rId572" Type="http://schemas.openxmlformats.org/officeDocument/2006/relationships/oleObject" Target="embeddings/oleObject319.bin"/><Relationship Id="rId225" Type="http://schemas.openxmlformats.org/officeDocument/2006/relationships/oleObject" Target="embeddings/oleObject109.bin"/><Relationship Id="rId432" Type="http://schemas.openxmlformats.org/officeDocument/2006/relationships/oleObject" Target="embeddings/oleObject209.bin"/><Relationship Id="rId877" Type="http://schemas.openxmlformats.org/officeDocument/2006/relationships/oleObject" Target="embeddings/oleObject531.bin"/><Relationship Id="rId1062" Type="http://schemas.openxmlformats.org/officeDocument/2006/relationships/oleObject" Target="embeddings/oleObject642.bin"/><Relationship Id="rId737" Type="http://schemas.openxmlformats.org/officeDocument/2006/relationships/oleObject" Target="embeddings/oleObject445.bin"/><Relationship Id="rId944" Type="http://schemas.openxmlformats.org/officeDocument/2006/relationships/image" Target="media/image370.wmf"/><Relationship Id="rId73" Type="http://schemas.openxmlformats.org/officeDocument/2006/relationships/oleObject" Target="embeddings/oleObject34.bin"/><Relationship Id="rId169" Type="http://schemas.openxmlformats.org/officeDocument/2006/relationships/oleObject" Target="embeddings/oleObject81.bin"/><Relationship Id="rId376" Type="http://schemas.openxmlformats.org/officeDocument/2006/relationships/oleObject" Target="embeddings/oleObject180.bin"/><Relationship Id="rId583" Type="http://schemas.openxmlformats.org/officeDocument/2006/relationships/oleObject" Target="embeddings/oleObject329.bin"/><Relationship Id="rId790" Type="http://schemas.openxmlformats.org/officeDocument/2006/relationships/oleObject" Target="embeddings/oleObject476.bin"/><Relationship Id="rId804" Type="http://schemas.openxmlformats.org/officeDocument/2006/relationships/image" Target="media/image312.wmf"/><Relationship Id="rId4" Type="http://schemas.microsoft.com/office/2007/relationships/stylesWithEffects" Target="stylesWithEffects.xml"/><Relationship Id="rId236" Type="http://schemas.openxmlformats.org/officeDocument/2006/relationships/image" Target="media/image114.wmf"/><Relationship Id="rId443" Type="http://schemas.openxmlformats.org/officeDocument/2006/relationships/image" Target="media/image221.wmf"/><Relationship Id="rId650" Type="http://schemas.openxmlformats.org/officeDocument/2006/relationships/oleObject" Target="embeddings/oleObject382.bin"/><Relationship Id="rId888" Type="http://schemas.openxmlformats.org/officeDocument/2006/relationships/image" Target="media/image344.wmf"/><Relationship Id="rId1073" Type="http://schemas.openxmlformats.org/officeDocument/2006/relationships/oleObject" Target="embeddings/oleObject648.bin"/><Relationship Id="rId303" Type="http://schemas.openxmlformats.org/officeDocument/2006/relationships/image" Target="media/image150.wmf"/><Relationship Id="rId748" Type="http://schemas.openxmlformats.org/officeDocument/2006/relationships/image" Target="media/image288.wmf"/><Relationship Id="rId955" Type="http://schemas.openxmlformats.org/officeDocument/2006/relationships/oleObject" Target="embeddings/oleObject575.bin"/><Relationship Id="rId84" Type="http://schemas.openxmlformats.org/officeDocument/2006/relationships/oleObject" Target="embeddings/oleObject40.bin"/><Relationship Id="rId387" Type="http://schemas.openxmlformats.org/officeDocument/2006/relationships/image" Target="media/image194.wmf"/><Relationship Id="rId510" Type="http://schemas.openxmlformats.org/officeDocument/2006/relationships/oleObject" Target="embeddings/oleObject259.bin"/><Relationship Id="rId594" Type="http://schemas.openxmlformats.org/officeDocument/2006/relationships/oleObject" Target="embeddings/oleObject337.bin"/><Relationship Id="rId608" Type="http://schemas.openxmlformats.org/officeDocument/2006/relationships/oleObject" Target="embeddings/oleObject347.bin"/><Relationship Id="rId815" Type="http://schemas.openxmlformats.org/officeDocument/2006/relationships/oleObject" Target="embeddings/oleObject492.bin"/><Relationship Id="rId247" Type="http://schemas.openxmlformats.org/officeDocument/2006/relationships/oleObject" Target="embeddings/oleObject120.bin"/><Relationship Id="rId899" Type="http://schemas.openxmlformats.org/officeDocument/2006/relationships/oleObject" Target="embeddings/oleObject544.bin"/><Relationship Id="rId1000" Type="http://schemas.openxmlformats.org/officeDocument/2006/relationships/oleObject" Target="embeddings/oleObject607.bin"/><Relationship Id="rId1084" Type="http://schemas.openxmlformats.org/officeDocument/2006/relationships/oleObject" Target="embeddings/oleObject659.bin"/><Relationship Id="rId107" Type="http://schemas.openxmlformats.org/officeDocument/2006/relationships/image" Target="media/image49.wmf"/><Relationship Id="rId454" Type="http://schemas.openxmlformats.org/officeDocument/2006/relationships/oleObject" Target="embeddings/oleObject220.bin"/><Relationship Id="rId661" Type="http://schemas.openxmlformats.org/officeDocument/2006/relationships/image" Target="media/image266.wmf"/><Relationship Id="rId759" Type="http://schemas.openxmlformats.org/officeDocument/2006/relationships/oleObject" Target="embeddings/oleObject458.bin"/><Relationship Id="rId966" Type="http://schemas.openxmlformats.org/officeDocument/2006/relationships/oleObject" Target="embeddings/oleObject584.bin"/><Relationship Id="rId11" Type="http://schemas.openxmlformats.org/officeDocument/2006/relationships/image" Target="media/image2.wmf"/><Relationship Id="rId314" Type="http://schemas.openxmlformats.org/officeDocument/2006/relationships/oleObject" Target="embeddings/oleObject151.bin"/><Relationship Id="rId398" Type="http://schemas.openxmlformats.org/officeDocument/2006/relationships/image" Target="media/image199.wmf"/><Relationship Id="rId521" Type="http://schemas.openxmlformats.org/officeDocument/2006/relationships/oleObject" Target="embeddings/oleObject270.bin"/><Relationship Id="rId619" Type="http://schemas.openxmlformats.org/officeDocument/2006/relationships/oleObject" Target="embeddings/oleObject355.bin"/><Relationship Id="rId95" Type="http://schemas.openxmlformats.org/officeDocument/2006/relationships/image" Target="media/image43.wmf"/><Relationship Id="rId160" Type="http://schemas.openxmlformats.org/officeDocument/2006/relationships/image" Target="media/image76.wmf"/><Relationship Id="rId826" Type="http://schemas.openxmlformats.org/officeDocument/2006/relationships/image" Target="media/image320.wmf"/><Relationship Id="rId1011" Type="http://schemas.openxmlformats.org/officeDocument/2006/relationships/image" Target="media/image391.wmf"/><Relationship Id="rId258" Type="http://schemas.openxmlformats.org/officeDocument/2006/relationships/image" Target="media/image125.wmf"/><Relationship Id="rId465" Type="http://schemas.openxmlformats.org/officeDocument/2006/relationships/oleObject" Target="embeddings/oleObject226.bin"/><Relationship Id="rId672" Type="http://schemas.openxmlformats.org/officeDocument/2006/relationships/oleObject" Target="embeddings/oleObject393.bin"/><Relationship Id="rId1095" Type="http://schemas.openxmlformats.org/officeDocument/2006/relationships/oleObject" Target="embeddings/oleObject667.bin"/><Relationship Id="rId22" Type="http://schemas.openxmlformats.org/officeDocument/2006/relationships/oleObject" Target="embeddings/oleObject7.bin"/><Relationship Id="rId118" Type="http://schemas.openxmlformats.org/officeDocument/2006/relationships/oleObject" Target="embeddings/oleObject56.bin"/><Relationship Id="rId325" Type="http://schemas.openxmlformats.org/officeDocument/2006/relationships/oleObject" Target="embeddings/oleObject156.bin"/><Relationship Id="rId532" Type="http://schemas.openxmlformats.org/officeDocument/2006/relationships/oleObject" Target="embeddings/oleObject281.bin"/><Relationship Id="rId977" Type="http://schemas.openxmlformats.org/officeDocument/2006/relationships/oleObject" Target="embeddings/oleObject593.bin"/><Relationship Id="rId171" Type="http://schemas.openxmlformats.org/officeDocument/2006/relationships/oleObject" Target="embeddings/oleObject82.bin"/><Relationship Id="rId837" Type="http://schemas.openxmlformats.org/officeDocument/2006/relationships/oleObject" Target="embeddings/oleObject507.bin"/><Relationship Id="rId1022" Type="http://schemas.openxmlformats.org/officeDocument/2006/relationships/oleObject" Target="embeddings/oleObject622.bin"/><Relationship Id="rId269" Type="http://schemas.openxmlformats.org/officeDocument/2006/relationships/oleObject" Target="embeddings/oleObject131.bin"/><Relationship Id="rId476" Type="http://schemas.openxmlformats.org/officeDocument/2006/relationships/image" Target="media/image237.png"/><Relationship Id="rId683" Type="http://schemas.openxmlformats.org/officeDocument/2006/relationships/oleObject" Target="embeddings/oleObject403.bin"/><Relationship Id="rId890" Type="http://schemas.openxmlformats.org/officeDocument/2006/relationships/image" Target="media/image345.wmf"/><Relationship Id="rId904" Type="http://schemas.openxmlformats.org/officeDocument/2006/relationships/image" Target="media/image350.wmf"/><Relationship Id="rId33" Type="http://schemas.openxmlformats.org/officeDocument/2006/relationships/image" Target="media/image13.wmf"/><Relationship Id="rId129" Type="http://schemas.openxmlformats.org/officeDocument/2006/relationships/oleObject" Target="embeddings/oleObject61.bin"/><Relationship Id="rId336" Type="http://schemas.openxmlformats.org/officeDocument/2006/relationships/image" Target="media/image167.wmf"/><Relationship Id="rId543" Type="http://schemas.openxmlformats.org/officeDocument/2006/relationships/oleObject" Target="embeddings/oleObject291.bin"/><Relationship Id="rId988" Type="http://schemas.openxmlformats.org/officeDocument/2006/relationships/oleObject" Target="embeddings/oleObject601.bin"/><Relationship Id="rId182" Type="http://schemas.openxmlformats.org/officeDocument/2006/relationships/image" Target="media/image87.wmf"/><Relationship Id="rId403" Type="http://schemas.openxmlformats.org/officeDocument/2006/relationships/oleObject" Target="embeddings/oleObject194.bin"/><Relationship Id="rId750" Type="http://schemas.openxmlformats.org/officeDocument/2006/relationships/image" Target="media/image289.wmf"/><Relationship Id="rId848" Type="http://schemas.openxmlformats.org/officeDocument/2006/relationships/oleObject" Target="embeddings/oleObject516.bin"/><Relationship Id="rId1033" Type="http://schemas.openxmlformats.org/officeDocument/2006/relationships/image" Target="media/image398.wmf"/><Relationship Id="rId487" Type="http://schemas.openxmlformats.org/officeDocument/2006/relationships/image" Target="media/image243.png"/><Relationship Id="rId610" Type="http://schemas.openxmlformats.org/officeDocument/2006/relationships/oleObject" Target="embeddings/oleObject349.bin"/><Relationship Id="rId694" Type="http://schemas.openxmlformats.org/officeDocument/2006/relationships/oleObject" Target="embeddings/oleObject414.bin"/><Relationship Id="rId708" Type="http://schemas.openxmlformats.org/officeDocument/2006/relationships/oleObject" Target="embeddings/oleObject424.bin"/><Relationship Id="rId915" Type="http://schemas.openxmlformats.org/officeDocument/2006/relationships/oleObject" Target="embeddings/oleObject552.bin"/><Relationship Id="rId347" Type="http://schemas.openxmlformats.org/officeDocument/2006/relationships/image" Target="media/image173.wmf"/><Relationship Id="rId999" Type="http://schemas.openxmlformats.org/officeDocument/2006/relationships/image" Target="media/image385.wmf"/><Relationship Id="rId44" Type="http://schemas.openxmlformats.org/officeDocument/2006/relationships/oleObject" Target="embeddings/oleObject18.bin"/><Relationship Id="rId554" Type="http://schemas.openxmlformats.org/officeDocument/2006/relationships/oleObject" Target="embeddings/oleObject301.bin"/><Relationship Id="rId761" Type="http://schemas.openxmlformats.org/officeDocument/2006/relationships/oleObject" Target="embeddings/oleObject459.bin"/><Relationship Id="rId859" Type="http://schemas.openxmlformats.org/officeDocument/2006/relationships/oleObject" Target="embeddings/oleObject522.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oleObject" Target="embeddings/oleObject200.bin"/><Relationship Id="rId498" Type="http://schemas.openxmlformats.org/officeDocument/2006/relationships/oleObject" Target="embeddings/oleObject247.bin"/><Relationship Id="rId621" Type="http://schemas.openxmlformats.org/officeDocument/2006/relationships/oleObject" Target="embeddings/oleObject356.bin"/><Relationship Id="rId1044" Type="http://schemas.openxmlformats.org/officeDocument/2006/relationships/oleObject" Target="embeddings/oleObject633.bin"/><Relationship Id="rId260" Type="http://schemas.openxmlformats.org/officeDocument/2006/relationships/image" Target="media/image126.wmf"/><Relationship Id="rId719" Type="http://schemas.openxmlformats.org/officeDocument/2006/relationships/image" Target="media/image279.wmf"/><Relationship Id="rId926" Type="http://schemas.openxmlformats.org/officeDocument/2006/relationships/image" Target="media/image361.wmf"/><Relationship Id="rId55" Type="http://schemas.openxmlformats.org/officeDocument/2006/relationships/image" Target="media/image24.wmf"/><Relationship Id="rId120" Type="http://schemas.openxmlformats.org/officeDocument/2006/relationships/oleObject" Target="embeddings/oleObject57.bin"/><Relationship Id="rId358" Type="http://schemas.openxmlformats.org/officeDocument/2006/relationships/oleObject" Target="embeddings/oleObject172.bin"/><Relationship Id="rId565" Type="http://schemas.openxmlformats.org/officeDocument/2006/relationships/oleObject" Target="embeddings/oleObject312.bin"/><Relationship Id="rId772" Type="http://schemas.openxmlformats.org/officeDocument/2006/relationships/oleObject" Target="embeddings/oleObject466.bin"/><Relationship Id="rId218" Type="http://schemas.openxmlformats.org/officeDocument/2006/relationships/image" Target="media/image105.wmf"/><Relationship Id="rId425" Type="http://schemas.openxmlformats.org/officeDocument/2006/relationships/image" Target="media/image212.wmf"/><Relationship Id="rId632" Type="http://schemas.openxmlformats.org/officeDocument/2006/relationships/oleObject" Target="embeddings/oleObject366.bin"/><Relationship Id="rId1055" Type="http://schemas.openxmlformats.org/officeDocument/2006/relationships/image" Target="media/image409.wmf"/><Relationship Id="rId271" Type="http://schemas.openxmlformats.org/officeDocument/2006/relationships/oleObject" Target="embeddings/oleObject132.bin"/><Relationship Id="rId937" Type="http://schemas.openxmlformats.org/officeDocument/2006/relationships/oleObject" Target="embeddings/oleObject563.bin"/><Relationship Id="rId66" Type="http://schemas.openxmlformats.org/officeDocument/2006/relationships/oleObject" Target="embeddings/oleObject29.bin"/><Relationship Id="rId131" Type="http://schemas.openxmlformats.org/officeDocument/2006/relationships/oleObject" Target="embeddings/oleObject62.bin"/><Relationship Id="rId369" Type="http://schemas.openxmlformats.org/officeDocument/2006/relationships/image" Target="media/image185.wmf"/><Relationship Id="rId576" Type="http://schemas.openxmlformats.org/officeDocument/2006/relationships/oleObject" Target="embeddings/oleObject323.bin"/><Relationship Id="rId783" Type="http://schemas.openxmlformats.org/officeDocument/2006/relationships/image" Target="media/image303.wmf"/><Relationship Id="rId990" Type="http://schemas.openxmlformats.org/officeDocument/2006/relationships/oleObject" Target="embeddings/oleObject602.bin"/><Relationship Id="rId229" Type="http://schemas.openxmlformats.org/officeDocument/2006/relationships/oleObject" Target="embeddings/oleObject111.bin"/><Relationship Id="rId436" Type="http://schemas.openxmlformats.org/officeDocument/2006/relationships/oleObject" Target="embeddings/oleObject211.bin"/><Relationship Id="rId643" Type="http://schemas.openxmlformats.org/officeDocument/2006/relationships/oleObject" Target="embeddings/oleObject377.bin"/><Relationship Id="rId1066" Type="http://schemas.openxmlformats.org/officeDocument/2006/relationships/oleObject" Target="embeddings/oleObject644.bin"/><Relationship Id="rId850" Type="http://schemas.openxmlformats.org/officeDocument/2006/relationships/image" Target="media/image325.wmf"/><Relationship Id="rId948" Type="http://schemas.openxmlformats.org/officeDocument/2006/relationships/image" Target="media/image372.wmf"/><Relationship Id="rId77" Type="http://schemas.openxmlformats.org/officeDocument/2006/relationships/image" Target="media/image33.wmf"/><Relationship Id="rId282" Type="http://schemas.openxmlformats.org/officeDocument/2006/relationships/oleObject" Target="embeddings/oleObject137.bin"/><Relationship Id="rId503" Type="http://schemas.openxmlformats.org/officeDocument/2006/relationships/oleObject" Target="embeddings/oleObject252.bin"/><Relationship Id="rId587" Type="http://schemas.openxmlformats.org/officeDocument/2006/relationships/oleObject" Target="embeddings/oleObject333.bin"/><Relationship Id="rId710" Type="http://schemas.openxmlformats.org/officeDocument/2006/relationships/oleObject" Target="embeddings/oleObject426.bin"/><Relationship Id="rId808" Type="http://schemas.openxmlformats.org/officeDocument/2006/relationships/image" Target="media/image314.wmf"/><Relationship Id="rId8" Type="http://schemas.openxmlformats.org/officeDocument/2006/relationships/endnotes" Target="endnotes.xml"/><Relationship Id="rId142" Type="http://schemas.openxmlformats.org/officeDocument/2006/relationships/image" Target="media/image67.wmf"/><Relationship Id="rId447" Type="http://schemas.openxmlformats.org/officeDocument/2006/relationships/image" Target="media/image223.wmf"/><Relationship Id="rId794" Type="http://schemas.openxmlformats.org/officeDocument/2006/relationships/oleObject" Target="embeddings/oleObject478.bin"/><Relationship Id="rId1077" Type="http://schemas.openxmlformats.org/officeDocument/2006/relationships/oleObject" Target="embeddings/oleObject652.bin"/><Relationship Id="rId654" Type="http://schemas.openxmlformats.org/officeDocument/2006/relationships/oleObject" Target="embeddings/oleObject384.bin"/><Relationship Id="rId861" Type="http://schemas.openxmlformats.org/officeDocument/2006/relationships/oleObject" Target="embeddings/oleObject523.bin"/><Relationship Id="rId959" Type="http://schemas.openxmlformats.org/officeDocument/2006/relationships/oleObject" Target="embeddings/oleObject579.bin"/><Relationship Id="rId293" Type="http://schemas.openxmlformats.org/officeDocument/2006/relationships/image" Target="media/image144.png"/><Relationship Id="rId307" Type="http://schemas.openxmlformats.org/officeDocument/2006/relationships/image" Target="media/image152.wmf"/><Relationship Id="rId514" Type="http://schemas.openxmlformats.org/officeDocument/2006/relationships/oleObject" Target="embeddings/oleObject263.bin"/><Relationship Id="rId721" Type="http://schemas.openxmlformats.org/officeDocument/2006/relationships/image" Target="media/image280.wmf"/><Relationship Id="rId88" Type="http://schemas.openxmlformats.org/officeDocument/2006/relationships/image" Target="media/image39.png"/><Relationship Id="rId153" Type="http://schemas.openxmlformats.org/officeDocument/2006/relationships/oleObject" Target="embeddings/oleObject73.bin"/><Relationship Id="rId360" Type="http://schemas.openxmlformats.org/officeDocument/2006/relationships/oleObject" Target="embeddings/oleObject173.bin"/><Relationship Id="rId598" Type="http://schemas.openxmlformats.org/officeDocument/2006/relationships/image" Target="media/image251.wmf"/><Relationship Id="rId819" Type="http://schemas.openxmlformats.org/officeDocument/2006/relationships/oleObject" Target="embeddings/oleObject495.bin"/><Relationship Id="rId1004" Type="http://schemas.openxmlformats.org/officeDocument/2006/relationships/oleObject" Target="embeddings/oleObject609.bin"/><Relationship Id="rId220" Type="http://schemas.openxmlformats.org/officeDocument/2006/relationships/image" Target="media/image106.wmf"/><Relationship Id="rId458" Type="http://schemas.openxmlformats.org/officeDocument/2006/relationships/image" Target="media/image228.wmf"/><Relationship Id="rId665" Type="http://schemas.openxmlformats.org/officeDocument/2006/relationships/image" Target="media/image268.wmf"/><Relationship Id="rId872" Type="http://schemas.openxmlformats.org/officeDocument/2006/relationships/image" Target="media/image336.wmf"/><Relationship Id="rId1088" Type="http://schemas.openxmlformats.org/officeDocument/2006/relationships/oleObject" Target="embeddings/oleObject663.bin"/><Relationship Id="rId15" Type="http://schemas.openxmlformats.org/officeDocument/2006/relationships/image" Target="media/image4.wmf"/><Relationship Id="rId318" Type="http://schemas.openxmlformats.org/officeDocument/2006/relationships/image" Target="media/image158.wmf"/><Relationship Id="rId525" Type="http://schemas.openxmlformats.org/officeDocument/2006/relationships/oleObject" Target="embeddings/oleObject274.bin"/><Relationship Id="rId732" Type="http://schemas.openxmlformats.org/officeDocument/2006/relationships/oleObject" Target="embeddings/oleObject440.bin"/><Relationship Id="rId99" Type="http://schemas.openxmlformats.org/officeDocument/2006/relationships/image" Target="media/image45.wmf"/><Relationship Id="rId164" Type="http://schemas.openxmlformats.org/officeDocument/2006/relationships/image" Target="media/image78.wmf"/><Relationship Id="rId371" Type="http://schemas.openxmlformats.org/officeDocument/2006/relationships/image" Target="media/image186.wmf"/><Relationship Id="rId1015" Type="http://schemas.openxmlformats.org/officeDocument/2006/relationships/oleObject" Target="embeddings/oleObject616.bin"/><Relationship Id="rId469" Type="http://schemas.openxmlformats.org/officeDocument/2006/relationships/oleObject" Target="embeddings/oleObject228.bin"/><Relationship Id="rId676" Type="http://schemas.openxmlformats.org/officeDocument/2006/relationships/oleObject" Target="embeddings/oleObject396.bin"/><Relationship Id="rId883" Type="http://schemas.openxmlformats.org/officeDocument/2006/relationships/oleObject" Target="embeddings/oleObject534.bin"/><Relationship Id="rId1099" Type="http://schemas.openxmlformats.org/officeDocument/2006/relationships/theme" Target="theme/theme1.xml"/><Relationship Id="rId26" Type="http://schemas.openxmlformats.org/officeDocument/2006/relationships/oleObject" Target="embeddings/oleObject9.bin"/><Relationship Id="rId231" Type="http://schemas.openxmlformats.org/officeDocument/2006/relationships/oleObject" Target="embeddings/oleObject112.bin"/><Relationship Id="rId329" Type="http://schemas.openxmlformats.org/officeDocument/2006/relationships/oleObject" Target="embeddings/oleObject158.bin"/><Relationship Id="rId536" Type="http://schemas.openxmlformats.org/officeDocument/2006/relationships/oleObject" Target="embeddings/oleObject285.bin"/><Relationship Id="rId175" Type="http://schemas.openxmlformats.org/officeDocument/2006/relationships/oleObject" Target="embeddings/oleObject84.bin"/><Relationship Id="rId743" Type="http://schemas.openxmlformats.org/officeDocument/2006/relationships/oleObject" Target="embeddings/oleObject450.bin"/><Relationship Id="rId950" Type="http://schemas.openxmlformats.org/officeDocument/2006/relationships/oleObject" Target="embeddings/oleObject570.bin"/><Relationship Id="rId1026" Type="http://schemas.openxmlformats.org/officeDocument/2006/relationships/oleObject" Target="embeddings/oleObject624.bin"/><Relationship Id="rId382" Type="http://schemas.openxmlformats.org/officeDocument/2006/relationships/oleObject" Target="embeddings/oleObject183.bin"/><Relationship Id="rId603" Type="http://schemas.openxmlformats.org/officeDocument/2006/relationships/oleObject" Target="embeddings/oleObject342.bin"/><Relationship Id="rId687" Type="http://schemas.openxmlformats.org/officeDocument/2006/relationships/oleObject" Target="embeddings/oleObject407.bin"/><Relationship Id="rId810" Type="http://schemas.openxmlformats.org/officeDocument/2006/relationships/image" Target="media/image315.wmf"/><Relationship Id="rId908" Type="http://schemas.openxmlformats.org/officeDocument/2006/relationships/image" Target="media/image352.wmf"/><Relationship Id="rId242" Type="http://schemas.openxmlformats.org/officeDocument/2006/relationships/oleObject" Target="embeddings/oleObject118.bin"/><Relationship Id="rId894" Type="http://schemas.openxmlformats.org/officeDocument/2006/relationships/oleObject" Target="embeddings/oleObject540.bin"/><Relationship Id="rId37" Type="http://schemas.openxmlformats.org/officeDocument/2006/relationships/image" Target="media/image15.wmf"/><Relationship Id="rId102" Type="http://schemas.openxmlformats.org/officeDocument/2006/relationships/oleObject" Target="embeddings/oleObject48.bin"/><Relationship Id="rId547" Type="http://schemas.openxmlformats.org/officeDocument/2006/relationships/oleObject" Target="embeddings/oleObject294.bin"/><Relationship Id="rId754" Type="http://schemas.openxmlformats.org/officeDocument/2006/relationships/image" Target="media/image291.wmf"/><Relationship Id="rId961" Type="http://schemas.openxmlformats.org/officeDocument/2006/relationships/image" Target="media/image373.wmf"/><Relationship Id="rId90" Type="http://schemas.openxmlformats.org/officeDocument/2006/relationships/oleObject" Target="embeddings/oleObject42.bin"/><Relationship Id="rId186" Type="http://schemas.openxmlformats.org/officeDocument/2006/relationships/image" Target="media/image89.wmf"/><Relationship Id="rId393" Type="http://schemas.openxmlformats.org/officeDocument/2006/relationships/image" Target="media/image197.wmf"/><Relationship Id="rId407" Type="http://schemas.openxmlformats.org/officeDocument/2006/relationships/image" Target="media/image203.wmf"/><Relationship Id="rId614" Type="http://schemas.openxmlformats.org/officeDocument/2006/relationships/oleObject" Target="embeddings/oleObject351.bin"/><Relationship Id="rId821" Type="http://schemas.openxmlformats.org/officeDocument/2006/relationships/oleObject" Target="embeddings/oleObject496.bin"/><Relationship Id="rId1037" Type="http://schemas.openxmlformats.org/officeDocument/2006/relationships/image" Target="media/image400.wmf"/><Relationship Id="rId253" Type="http://schemas.openxmlformats.org/officeDocument/2006/relationships/oleObject" Target="embeddings/oleObject123.bin"/><Relationship Id="rId460" Type="http://schemas.openxmlformats.org/officeDocument/2006/relationships/image" Target="media/image229.wmf"/><Relationship Id="rId698" Type="http://schemas.openxmlformats.org/officeDocument/2006/relationships/oleObject" Target="embeddings/oleObject417.bin"/><Relationship Id="rId919" Type="http://schemas.openxmlformats.org/officeDocument/2006/relationships/oleObject" Target="embeddings/oleObject554.bin"/><Relationship Id="rId1090" Type="http://schemas.openxmlformats.org/officeDocument/2006/relationships/image" Target="media/image418.wmf"/><Relationship Id="rId48" Type="http://schemas.openxmlformats.org/officeDocument/2006/relationships/oleObject" Target="embeddings/oleObject20.bin"/><Relationship Id="rId113" Type="http://schemas.openxmlformats.org/officeDocument/2006/relationships/image" Target="media/image52.wmf"/><Relationship Id="rId320" Type="http://schemas.openxmlformats.org/officeDocument/2006/relationships/image" Target="media/image159.wmf"/><Relationship Id="rId558" Type="http://schemas.openxmlformats.org/officeDocument/2006/relationships/oleObject" Target="embeddings/oleObject305.bin"/><Relationship Id="rId765" Type="http://schemas.openxmlformats.org/officeDocument/2006/relationships/image" Target="media/image295.wmf"/><Relationship Id="rId972" Type="http://schemas.openxmlformats.org/officeDocument/2006/relationships/image" Target="media/image375.wmf"/><Relationship Id="rId197" Type="http://schemas.openxmlformats.org/officeDocument/2006/relationships/oleObject" Target="embeddings/oleObject95.bin"/><Relationship Id="rId418" Type="http://schemas.openxmlformats.org/officeDocument/2006/relationships/oleObject" Target="embeddings/oleObject202.bin"/><Relationship Id="rId625" Type="http://schemas.openxmlformats.org/officeDocument/2006/relationships/oleObject" Target="embeddings/oleObject359.bin"/><Relationship Id="rId832" Type="http://schemas.openxmlformats.org/officeDocument/2006/relationships/oleObject" Target="embeddings/oleObject502.bin"/><Relationship Id="rId1048" Type="http://schemas.openxmlformats.org/officeDocument/2006/relationships/oleObject" Target="embeddings/oleObject635.bin"/><Relationship Id="rId264" Type="http://schemas.openxmlformats.org/officeDocument/2006/relationships/image" Target="media/image128.wmf"/><Relationship Id="rId471" Type="http://schemas.openxmlformats.org/officeDocument/2006/relationships/oleObject" Target="embeddings/oleObject229.bin"/><Relationship Id="rId59" Type="http://schemas.openxmlformats.org/officeDocument/2006/relationships/image" Target="media/image26.wmf"/><Relationship Id="rId124" Type="http://schemas.openxmlformats.org/officeDocument/2006/relationships/oleObject" Target="embeddings/oleObject59.bin"/><Relationship Id="rId569" Type="http://schemas.openxmlformats.org/officeDocument/2006/relationships/oleObject" Target="embeddings/oleObject316.bin"/><Relationship Id="rId776" Type="http://schemas.openxmlformats.org/officeDocument/2006/relationships/oleObject" Target="embeddings/oleObject469.bin"/><Relationship Id="rId983" Type="http://schemas.openxmlformats.org/officeDocument/2006/relationships/image" Target="media/image377.wmf"/><Relationship Id="rId331" Type="http://schemas.openxmlformats.org/officeDocument/2006/relationships/oleObject" Target="embeddings/oleObject159.bin"/><Relationship Id="rId429" Type="http://schemas.openxmlformats.org/officeDocument/2006/relationships/image" Target="media/image214.wmf"/><Relationship Id="rId636" Type="http://schemas.openxmlformats.org/officeDocument/2006/relationships/oleObject" Target="embeddings/oleObject370.bin"/><Relationship Id="rId1059" Type="http://schemas.openxmlformats.org/officeDocument/2006/relationships/image" Target="media/image411.wmf"/><Relationship Id="rId843" Type="http://schemas.openxmlformats.org/officeDocument/2006/relationships/oleObject" Target="embeddings/oleObject513.bin"/><Relationship Id="rId275" Type="http://schemas.openxmlformats.org/officeDocument/2006/relationships/oleObject" Target="embeddings/oleObject134.bin"/><Relationship Id="rId482" Type="http://schemas.openxmlformats.org/officeDocument/2006/relationships/oleObject" Target="embeddings/oleObject234.bin"/><Relationship Id="rId703" Type="http://schemas.openxmlformats.org/officeDocument/2006/relationships/image" Target="media/image276.wmf"/><Relationship Id="rId910" Type="http://schemas.openxmlformats.org/officeDocument/2006/relationships/image" Target="media/image353.wmf"/><Relationship Id="rId135" Type="http://schemas.openxmlformats.org/officeDocument/2006/relationships/oleObject" Target="embeddings/oleObject64.bin"/><Relationship Id="rId342" Type="http://schemas.openxmlformats.org/officeDocument/2006/relationships/image" Target="media/image170.wmf"/><Relationship Id="rId787" Type="http://schemas.openxmlformats.org/officeDocument/2006/relationships/image" Target="media/image305.wmf"/><Relationship Id="rId994" Type="http://schemas.openxmlformats.org/officeDocument/2006/relationships/oleObject" Target="embeddings/oleObject604.bin"/><Relationship Id="rId202" Type="http://schemas.openxmlformats.org/officeDocument/2006/relationships/image" Target="media/image97.wmf"/><Relationship Id="rId647" Type="http://schemas.openxmlformats.org/officeDocument/2006/relationships/oleObject" Target="embeddings/oleObject380.bin"/><Relationship Id="rId854" Type="http://schemas.openxmlformats.org/officeDocument/2006/relationships/image" Target="media/image327.wmf"/><Relationship Id="rId286" Type="http://schemas.openxmlformats.org/officeDocument/2006/relationships/oleObject" Target="embeddings/oleObject139.bin"/><Relationship Id="rId493" Type="http://schemas.openxmlformats.org/officeDocument/2006/relationships/oleObject" Target="embeddings/oleObject242.bin"/><Relationship Id="rId507" Type="http://schemas.openxmlformats.org/officeDocument/2006/relationships/oleObject" Target="embeddings/oleObject256.bin"/><Relationship Id="rId714" Type="http://schemas.openxmlformats.org/officeDocument/2006/relationships/oleObject" Target="embeddings/oleObject430.bin"/><Relationship Id="rId921" Type="http://schemas.openxmlformats.org/officeDocument/2006/relationships/oleObject" Target="embeddings/oleObject555.bin"/><Relationship Id="rId50" Type="http://schemas.openxmlformats.org/officeDocument/2006/relationships/oleObject" Target="embeddings/oleObject21.bin"/><Relationship Id="rId146" Type="http://schemas.openxmlformats.org/officeDocument/2006/relationships/image" Target="media/image69.wmf"/><Relationship Id="rId353" Type="http://schemas.openxmlformats.org/officeDocument/2006/relationships/image" Target="media/image176.wmf"/><Relationship Id="rId560" Type="http://schemas.openxmlformats.org/officeDocument/2006/relationships/oleObject" Target="embeddings/oleObject307.bin"/><Relationship Id="rId798" Type="http://schemas.openxmlformats.org/officeDocument/2006/relationships/image" Target="media/image309.wmf"/><Relationship Id="rId213" Type="http://schemas.openxmlformats.org/officeDocument/2006/relationships/oleObject" Target="embeddings/oleObject103.bin"/><Relationship Id="rId420" Type="http://schemas.openxmlformats.org/officeDocument/2006/relationships/oleObject" Target="embeddings/oleObject203.bin"/><Relationship Id="rId658" Type="http://schemas.openxmlformats.org/officeDocument/2006/relationships/oleObject" Target="embeddings/oleObject386.bin"/><Relationship Id="rId865" Type="http://schemas.openxmlformats.org/officeDocument/2006/relationships/oleObject" Target="embeddings/oleObject525.bin"/><Relationship Id="rId1050" Type="http://schemas.openxmlformats.org/officeDocument/2006/relationships/oleObject" Target="embeddings/oleObject636.bin"/><Relationship Id="rId297" Type="http://schemas.openxmlformats.org/officeDocument/2006/relationships/image" Target="media/image147.wmf"/><Relationship Id="rId518" Type="http://schemas.openxmlformats.org/officeDocument/2006/relationships/oleObject" Target="embeddings/oleObject267.bin"/><Relationship Id="rId725" Type="http://schemas.openxmlformats.org/officeDocument/2006/relationships/oleObject" Target="embeddings/oleObject436.bin"/><Relationship Id="rId932" Type="http://schemas.openxmlformats.org/officeDocument/2006/relationships/image" Target="media/image364.wmf"/><Relationship Id="rId157" Type="http://schemas.openxmlformats.org/officeDocument/2006/relationships/oleObject" Target="embeddings/oleObject75.bin"/><Relationship Id="rId364" Type="http://schemas.openxmlformats.org/officeDocument/2006/relationships/oleObject" Target="embeddings/oleObject175.bin"/><Relationship Id="rId1008" Type="http://schemas.openxmlformats.org/officeDocument/2006/relationships/oleObject" Target="embeddings/oleObject611.bin"/><Relationship Id="rId61" Type="http://schemas.openxmlformats.org/officeDocument/2006/relationships/image" Target="media/image27.wmf"/><Relationship Id="rId571" Type="http://schemas.openxmlformats.org/officeDocument/2006/relationships/oleObject" Target="embeddings/oleObject318.bin"/><Relationship Id="rId669" Type="http://schemas.openxmlformats.org/officeDocument/2006/relationships/image" Target="media/image270.wmf"/><Relationship Id="rId876" Type="http://schemas.openxmlformats.org/officeDocument/2006/relationships/image" Target="media/image338.wmf"/><Relationship Id="rId19" Type="http://schemas.openxmlformats.org/officeDocument/2006/relationships/image" Target="media/image6.wmf"/><Relationship Id="rId224" Type="http://schemas.openxmlformats.org/officeDocument/2006/relationships/image" Target="media/image108.wmf"/><Relationship Id="rId431" Type="http://schemas.openxmlformats.org/officeDocument/2006/relationships/image" Target="media/image215.wmf"/><Relationship Id="rId529" Type="http://schemas.openxmlformats.org/officeDocument/2006/relationships/oleObject" Target="embeddings/oleObject278.bin"/><Relationship Id="rId736" Type="http://schemas.openxmlformats.org/officeDocument/2006/relationships/oleObject" Target="embeddings/oleObject444.bin"/><Relationship Id="rId1061" Type="http://schemas.openxmlformats.org/officeDocument/2006/relationships/image" Target="media/image412.wmf"/><Relationship Id="rId168" Type="http://schemas.openxmlformats.org/officeDocument/2006/relationships/image" Target="media/image80.wmf"/><Relationship Id="rId943" Type="http://schemas.openxmlformats.org/officeDocument/2006/relationships/oleObject" Target="embeddings/oleObject566.bin"/><Relationship Id="rId1019" Type="http://schemas.openxmlformats.org/officeDocument/2006/relationships/oleObject" Target="embeddings/oleObject620.bin"/><Relationship Id="rId72" Type="http://schemas.openxmlformats.org/officeDocument/2006/relationships/image" Target="media/image31.wmf"/><Relationship Id="rId375" Type="http://schemas.openxmlformats.org/officeDocument/2006/relationships/image" Target="media/image188.wmf"/><Relationship Id="rId582" Type="http://schemas.openxmlformats.org/officeDocument/2006/relationships/oleObject" Target="embeddings/oleObject328.bin"/><Relationship Id="rId803" Type="http://schemas.openxmlformats.org/officeDocument/2006/relationships/oleObject" Target="embeddings/oleObject484.bin"/><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oleObject" Target="embeddings/oleObject214.bin"/><Relationship Id="rId887" Type="http://schemas.openxmlformats.org/officeDocument/2006/relationships/oleObject" Target="embeddings/oleObject536.bin"/><Relationship Id="rId1072" Type="http://schemas.openxmlformats.org/officeDocument/2006/relationships/oleObject" Target="embeddings/oleObject647.bin"/><Relationship Id="rId302" Type="http://schemas.openxmlformats.org/officeDocument/2006/relationships/oleObject" Target="embeddings/oleObject145.bin"/><Relationship Id="rId747" Type="http://schemas.openxmlformats.org/officeDocument/2006/relationships/oleObject" Target="embeddings/oleObject452.bin"/><Relationship Id="rId954" Type="http://schemas.openxmlformats.org/officeDocument/2006/relationships/oleObject" Target="embeddings/oleObject574.bin"/><Relationship Id="rId83" Type="http://schemas.openxmlformats.org/officeDocument/2006/relationships/image" Target="media/image36.wmf"/><Relationship Id="rId179" Type="http://schemas.openxmlformats.org/officeDocument/2006/relationships/oleObject" Target="embeddings/oleObject86.bin"/><Relationship Id="rId386" Type="http://schemas.openxmlformats.org/officeDocument/2006/relationships/oleObject" Target="embeddings/oleObject185.bin"/><Relationship Id="rId593" Type="http://schemas.openxmlformats.org/officeDocument/2006/relationships/image" Target="media/image249.wmf"/><Relationship Id="rId607" Type="http://schemas.openxmlformats.org/officeDocument/2006/relationships/oleObject" Target="embeddings/oleObject346.bin"/><Relationship Id="rId814" Type="http://schemas.openxmlformats.org/officeDocument/2006/relationships/oleObject" Target="embeddings/oleObject491.bin"/><Relationship Id="rId246" Type="http://schemas.openxmlformats.org/officeDocument/2006/relationships/image" Target="media/image119.wmf"/><Relationship Id="rId453" Type="http://schemas.openxmlformats.org/officeDocument/2006/relationships/image" Target="media/image226.wmf"/><Relationship Id="rId660" Type="http://schemas.openxmlformats.org/officeDocument/2006/relationships/oleObject" Target="embeddings/oleObject387.bin"/><Relationship Id="rId898" Type="http://schemas.openxmlformats.org/officeDocument/2006/relationships/oleObject" Target="embeddings/oleObject543.bin"/><Relationship Id="rId1083" Type="http://schemas.openxmlformats.org/officeDocument/2006/relationships/oleObject" Target="embeddings/oleObject658.bin"/><Relationship Id="rId106" Type="http://schemas.openxmlformats.org/officeDocument/2006/relationships/oleObject" Target="embeddings/oleObject50.bin"/><Relationship Id="rId313" Type="http://schemas.openxmlformats.org/officeDocument/2006/relationships/image" Target="media/image155.wmf"/><Relationship Id="rId758" Type="http://schemas.openxmlformats.org/officeDocument/2006/relationships/image" Target="media/image293.wmf"/><Relationship Id="rId965" Type="http://schemas.openxmlformats.org/officeDocument/2006/relationships/oleObject" Target="embeddings/oleObject583.bin"/><Relationship Id="rId10" Type="http://schemas.openxmlformats.org/officeDocument/2006/relationships/oleObject" Target="embeddings/oleObject1.bin"/><Relationship Id="rId94" Type="http://schemas.openxmlformats.org/officeDocument/2006/relationships/oleObject" Target="embeddings/oleObject44.bin"/><Relationship Id="rId397" Type="http://schemas.openxmlformats.org/officeDocument/2006/relationships/oleObject" Target="embeddings/oleObject191.bin"/><Relationship Id="rId520" Type="http://schemas.openxmlformats.org/officeDocument/2006/relationships/oleObject" Target="embeddings/oleObject269.bin"/><Relationship Id="rId618" Type="http://schemas.openxmlformats.org/officeDocument/2006/relationships/image" Target="media/image256.wmf"/><Relationship Id="rId825" Type="http://schemas.openxmlformats.org/officeDocument/2006/relationships/oleObject" Target="embeddings/oleObject498.bin"/><Relationship Id="rId257" Type="http://schemas.openxmlformats.org/officeDocument/2006/relationships/oleObject" Target="embeddings/oleObject125.bin"/><Relationship Id="rId464" Type="http://schemas.openxmlformats.org/officeDocument/2006/relationships/image" Target="media/image231.wmf"/><Relationship Id="rId1010" Type="http://schemas.openxmlformats.org/officeDocument/2006/relationships/oleObject" Target="embeddings/oleObject612.bin"/><Relationship Id="rId1094" Type="http://schemas.openxmlformats.org/officeDocument/2006/relationships/image" Target="media/image420.wmf"/><Relationship Id="rId117" Type="http://schemas.openxmlformats.org/officeDocument/2006/relationships/image" Target="media/image54.wmf"/><Relationship Id="rId671" Type="http://schemas.openxmlformats.org/officeDocument/2006/relationships/image" Target="media/image271.wmf"/><Relationship Id="rId769" Type="http://schemas.openxmlformats.org/officeDocument/2006/relationships/image" Target="media/image297.wmf"/><Relationship Id="rId976" Type="http://schemas.openxmlformats.org/officeDocument/2006/relationships/oleObject" Target="embeddings/oleObject592.bin"/><Relationship Id="rId324" Type="http://schemas.openxmlformats.org/officeDocument/2006/relationships/image" Target="media/image161.wmf"/><Relationship Id="rId531" Type="http://schemas.openxmlformats.org/officeDocument/2006/relationships/oleObject" Target="embeddings/oleObject280.bin"/><Relationship Id="rId629" Type="http://schemas.openxmlformats.org/officeDocument/2006/relationships/oleObject" Target="embeddings/oleObject363.bin"/><Relationship Id="rId836" Type="http://schemas.openxmlformats.org/officeDocument/2006/relationships/oleObject" Target="embeddings/oleObject506.bin"/><Relationship Id="rId1021" Type="http://schemas.openxmlformats.org/officeDocument/2006/relationships/image" Target="media/image392.wmf"/><Relationship Id="rId903" Type="http://schemas.openxmlformats.org/officeDocument/2006/relationships/oleObject" Target="embeddings/oleObject546.bin"/><Relationship Id="rId32" Type="http://schemas.openxmlformats.org/officeDocument/2006/relationships/oleObject" Target="embeddings/oleObject12.bin"/><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oleObject" Target="embeddings/oleObject236.bin"/><Relationship Id="rId693" Type="http://schemas.openxmlformats.org/officeDocument/2006/relationships/oleObject" Target="embeddings/oleObject413.bin"/><Relationship Id="rId139" Type="http://schemas.openxmlformats.org/officeDocument/2006/relationships/oleObject" Target="embeddings/oleObject66.bin"/><Relationship Id="rId346" Type="http://schemas.openxmlformats.org/officeDocument/2006/relationships/oleObject" Target="embeddings/oleObject166.bin"/><Relationship Id="rId553" Type="http://schemas.openxmlformats.org/officeDocument/2006/relationships/oleObject" Target="embeddings/oleObject300.bin"/><Relationship Id="rId760" Type="http://schemas.openxmlformats.org/officeDocument/2006/relationships/image" Target="media/image294.wmf"/><Relationship Id="rId998" Type="http://schemas.openxmlformats.org/officeDocument/2006/relationships/oleObject" Target="embeddings/oleObject606.bin"/><Relationship Id="rId206" Type="http://schemas.openxmlformats.org/officeDocument/2006/relationships/image" Target="media/image99.wmf"/><Relationship Id="rId413" Type="http://schemas.openxmlformats.org/officeDocument/2006/relationships/image" Target="media/image206.wmf"/><Relationship Id="rId858" Type="http://schemas.openxmlformats.org/officeDocument/2006/relationships/image" Target="media/image329.wmf"/><Relationship Id="rId1043" Type="http://schemas.openxmlformats.org/officeDocument/2006/relationships/image" Target="media/image403.wmf"/><Relationship Id="rId620" Type="http://schemas.openxmlformats.org/officeDocument/2006/relationships/image" Target="media/image257.wmf"/><Relationship Id="rId718" Type="http://schemas.openxmlformats.org/officeDocument/2006/relationships/oleObject" Target="embeddings/oleObject432.bin"/><Relationship Id="rId925" Type="http://schemas.openxmlformats.org/officeDocument/2006/relationships/oleObject" Target="embeddings/oleObject557.bin"/><Relationship Id="rId54" Type="http://schemas.openxmlformats.org/officeDocument/2006/relationships/oleObject" Target="embeddings/oleObject23.bin"/><Relationship Id="rId270" Type="http://schemas.openxmlformats.org/officeDocument/2006/relationships/image" Target="media/image131.wmf"/><Relationship Id="rId130" Type="http://schemas.openxmlformats.org/officeDocument/2006/relationships/image" Target="media/image61.wmf"/><Relationship Id="rId368" Type="http://schemas.openxmlformats.org/officeDocument/2006/relationships/image" Target="media/image184.png"/><Relationship Id="rId575" Type="http://schemas.openxmlformats.org/officeDocument/2006/relationships/oleObject" Target="embeddings/oleObject322.bin"/><Relationship Id="rId782" Type="http://schemas.openxmlformats.org/officeDocument/2006/relationships/oleObject" Target="embeddings/oleObject472.bin"/><Relationship Id="rId228" Type="http://schemas.openxmlformats.org/officeDocument/2006/relationships/image" Target="media/image110.wmf"/><Relationship Id="rId435" Type="http://schemas.openxmlformats.org/officeDocument/2006/relationships/image" Target="media/image217.wmf"/><Relationship Id="rId642" Type="http://schemas.openxmlformats.org/officeDocument/2006/relationships/oleObject" Target="embeddings/oleObject376.bin"/><Relationship Id="rId1065" Type="http://schemas.openxmlformats.org/officeDocument/2006/relationships/image" Target="media/image414.wmf"/><Relationship Id="rId502" Type="http://schemas.openxmlformats.org/officeDocument/2006/relationships/oleObject" Target="embeddings/oleObject251.bin"/><Relationship Id="rId947" Type="http://schemas.openxmlformats.org/officeDocument/2006/relationships/oleObject" Target="embeddings/oleObject568.bin"/><Relationship Id="rId76" Type="http://schemas.openxmlformats.org/officeDocument/2006/relationships/oleObject" Target="embeddings/oleObject36.bin"/><Relationship Id="rId807" Type="http://schemas.openxmlformats.org/officeDocument/2006/relationships/oleObject" Target="embeddings/oleObject48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C8ED4-6765-4920-B215-03F0D8615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25330</Words>
  <Characters>144382</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169374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2026-07-21T14:04:00Z</dcterms:created>
  <dcterms:modified xsi:type="dcterms:W3CDTF">2026-07-21T14:04:00Z</dcterms:modified>
</cp:coreProperties>
</file>